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1010.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4725"/>
        <w:gridCol w:w="3960"/>
        <w:tblGridChange w:id="0">
          <w:tblGrid>
            <w:gridCol w:w="2325"/>
            <w:gridCol w:w="4725"/>
            <w:gridCol w:w="3960"/>
          </w:tblGrid>
        </w:tblGridChange>
      </w:tblGrid>
      <w:tr>
        <w:trPr>
          <w:trHeight w:val="700" w:hRule="atLeast"/>
        </w:trPr>
        <w:tc>
          <w:tcPr>
            <w:gridSpan w:val="2"/>
            <w:vMerge w:val="restart"/>
            <w:vAlign w:val="center"/>
          </w:tcPr>
          <w:p w:rsidR="00000000" w:rsidDel="00000000" w:rsidP="00000000" w:rsidRDefault="00000000" w:rsidRPr="00000000" w14:paraId="00000002">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CAPACITAÇÃO DE BOLSISTAS</w:t>
            </w:r>
            <w:r w:rsidDel="00000000" w:rsidR="00000000" w:rsidRPr="00000000">
              <w:rPr>
                <w:rFonts w:ascii="Calibri" w:cs="Calibri" w:eastAsia="Calibri" w:hAnsi="Calibri"/>
                <w:b w:val="1"/>
                <w:rtl w:val="0"/>
              </w:rPr>
              <w:br w:type="textWrapping"/>
            </w:r>
          </w:p>
        </w:tc>
        <w:tc>
          <w:tcPr>
            <w:vAlign w:val="center"/>
          </w:tcPr>
          <w:p w:rsidR="00000000" w:rsidDel="00000000" w:rsidP="00000000" w:rsidRDefault="00000000" w:rsidRPr="00000000" w14:paraId="00000005">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SEMANA 41</w:t>
            </w:r>
          </w:p>
        </w:tc>
      </w:tr>
      <w:tr>
        <w:trPr>
          <w:trHeight w:val="200" w:hRule="atLeast"/>
        </w:trPr>
        <w:tc>
          <w:tcPr>
            <w:gridSpan w:val="2"/>
            <w:vMerge w:val="continue"/>
            <w:vAlign w:val="center"/>
          </w:tcPr>
          <w:p w:rsidR="00000000" w:rsidDel="00000000" w:rsidP="00000000" w:rsidRDefault="00000000" w:rsidRPr="00000000" w14:paraId="00000006">
            <w:pPr>
              <w:widowControl w:val="0"/>
              <w:rPr>
                <w:rFonts w:ascii="Calibri" w:cs="Calibri" w:eastAsia="Calibri" w:hAnsi="Calibri"/>
                <w:b w:val="1"/>
                <w:sz w:val="32"/>
                <w:szCs w:val="32"/>
              </w:rPr>
            </w:pPr>
            <w:r w:rsidDel="00000000" w:rsidR="00000000" w:rsidRPr="00000000">
              <w:rPr>
                <w:rtl w:val="0"/>
              </w:rPr>
            </w:r>
          </w:p>
        </w:tc>
        <w:tc>
          <w:tcPr>
            <w:vAlign w:val="center"/>
          </w:tcPr>
          <w:p w:rsidR="00000000" w:rsidDel="00000000" w:rsidP="00000000" w:rsidRDefault="00000000" w:rsidRPr="00000000" w14:paraId="00000008">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TRABALHO EM EQUIPE.</w:t>
            </w:r>
          </w:p>
        </w:tc>
      </w:tr>
      <w:tr>
        <w:tc>
          <w:tcPr/>
          <w:p w:rsidR="00000000" w:rsidDel="00000000" w:rsidP="00000000" w:rsidRDefault="00000000" w:rsidRPr="00000000" w14:paraId="000000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Tempo</w:t>
            </w:r>
          </w:p>
        </w:tc>
        <w:tc>
          <w:tcPr>
            <w:gridSpan w:val="2"/>
          </w:tcPr>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 horas</w:t>
            </w:r>
          </w:p>
        </w:tc>
      </w:tr>
      <w:tr>
        <w:trPr>
          <w:trHeight w:val="280" w:hRule="atLeast"/>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Materiais</w:t>
            </w:r>
          </w:p>
        </w:tc>
        <w:tc>
          <w:tcPr>
            <w:gridSpan w:val="2"/>
          </w:tcPr>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Projetor, papéis A4, canetas</w:t>
            </w:r>
          </w:p>
        </w:tc>
      </w:tr>
      <w:tr>
        <w:trPr>
          <w:trHeight w:val="10680" w:hRule="atLeast"/>
        </w:trPr>
        <w:tc>
          <w:tcPr>
            <w:gridSpan w:val="3"/>
          </w:tcPr>
          <w:p w:rsidR="00000000" w:rsidDel="00000000" w:rsidP="00000000" w:rsidRDefault="00000000" w:rsidRPr="00000000" w14:paraId="0000000F">
            <w:pPr>
              <w:spacing w:before="200" w:line="240" w:lineRule="auto"/>
              <w:jc w:val="center"/>
              <w:rPr>
                <w:sz w:val="20"/>
                <w:szCs w:val="20"/>
              </w:rPr>
            </w:pPr>
            <w:r w:rsidDel="00000000" w:rsidR="00000000" w:rsidRPr="00000000">
              <w:rPr>
                <w:sz w:val="20"/>
                <w:szCs w:val="20"/>
                <w:rtl w:val="0"/>
              </w:rPr>
              <w:t xml:space="preserve">Procedimentos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2695575</wp:posOffset>
                      </wp:positionH>
                      <wp:positionV relativeFrom="paragraph">
                        <wp:posOffset>114300</wp:posOffset>
                      </wp:positionV>
                      <wp:extent cx="1409700" cy="204788"/>
                      <wp:effectExtent b="0" l="0" r="0" t="0"/>
                      <wp:wrapNone/>
                      <wp:docPr id="1" name=""/>
                      <a:graphic>
                        <a:graphicData uri="http://schemas.microsoft.com/office/word/2010/wordprocessingShape">
                          <wps:wsp>
                            <wps:cNvSpPr/>
                            <wps:cNvPr id="2" name="Shape 2"/>
                            <wps:spPr>
                              <a:xfrm>
                                <a:off x="4855463" y="3708563"/>
                                <a:ext cx="981075" cy="14287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2695575</wp:posOffset>
                      </wp:positionH>
                      <wp:positionV relativeFrom="paragraph">
                        <wp:posOffset>114300</wp:posOffset>
                      </wp:positionV>
                      <wp:extent cx="1409700" cy="204788"/>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9700" cy="204788"/>
                              </a:xfrm>
                              <a:prstGeom prst="rect"/>
                              <a:ln/>
                            </pic:spPr>
                          </pic:pic>
                        </a:graphicData>
                      </a:graphic>
                    </wp:anchor>
                  </w:drawing>
                </mc:Fallback>
              </mc:AlternateContent>
            </w:r>
          </w:p>
          <w:p w:rsidR="00000000" w:rsidDel="00000000" w:rsidP="00000000" w:rsidRDefault="00000000" w:rsidRPr="00000000" w14:paraId="00000010">
            <w:pPr>
              <w:spacing w:line="240" w:lineRule="auto"/>
              <w:jc w:val="center"/>
              <w:rPr>
                <w:sz w:val="20"/>
                <w:szCs w:val="20"/>
              </w:rPr>
            </w:pPr>
            <w:r w:rsidDel="00000000" w:rsidR="00000000" w:rsidRPr="00000000">
              <w:rPr>
                <w:rtl w:val="0"/>
              </w:rPr>
            </w:r>
          </w:p>
          <w:p w:rsidR="00000000" w:rsidDel="00000000" w:rsidP="00000000" w:rsidRDefault="00000000" w:rsidRPr="00000000" w14:paraId="00000011">
            <w:pPr>
              <w:spacing w:line="240" w:lineRule="auto"/>
              <w:jc w:val="center"/>
              <w:rPr>
                <w:b w:val="1"/>
                <w:sz w:val="20"/>
                <w:szCs w:val="20"/>
              </w:rPr>
            </w:pPr>
            <w:r w:rsidDel="00000000" w:rsidR="00000000" w:rsidRPr="00000000">
              <w:rPr>
                <w:b w:val="1"/>
                <w:sz w:val="20"/>
                <w:szCs w:val="20"/>
                <w:rtl w:val="0"/>
              </w:rPr>
              <w:t xml:space="preserve">1. DINÂMICA QUEBRA GELO: (</w:t>
            </w:r>
            <w:r w:rsidDel="00000000" w:rsidR="00000000" w:rsidRPr="00000000">
              <w:rPr>
                <w:i w:val="1"/>
                <w:sz w:val="20"/>
                <w:szCs w:val="20"/>
                <w:rtl w:val="0"/>
              </w:rPr>
              <w:t xml:space="preserve">30 minutos</w:t>
            </w:r>
            <w:r w:rsidDel="00000000" w:rsidR="00000000" w:rsidRPr="00000000">
              <w:rPr>
                <w:b w:val="1"/>
                <w:sz w:val="20"/>
                <w:szCs w:val="20"/>
                <w:rtl w:val="0"/>
              </w:rPr>
              <w:t xml:space="preserve">).</w:t>
            </w:r>
          </w:p>
          <w:p w:rsidR="00000000" w:rsidDel="00000000" w:rsidP="00000000" w:rsidRDefault="00000000" w:rsidRPr="00000000" w14:paraId="00000012">
            <w:pPr>
              <w:spacing w:line="240" w:lineRule="auto"/>
              <w:jc w:val="both"/>
              <w:rPr>
                <w:sz w:val="20"/>
                <w:szCs w:val="20"/>
              </w:rPr>
            </w:pPr>
            <w:r w:rsidDel="00000000" w:rsidR="00000000" w:rsidRPr="00000000">
              <w:rPr>
                <w:sz w:val="20"/>
                <w:szCs w:val="20"/>
                <w:rtl w:val="0"/>
              </w:rPr>
              <w:t xml:space="preserve">Brincando de amigo oculto. Escreva em pequenos pedaços de papéis os nomes de todas as pessoas presentes, de todos. Depois peça para que cada um tire “papelzinho”, não devem compartilhar com ninguém o nome escrito nele. Agora, cada um dos bolsistas devem falar características, frases ou imitar gestos que possibilitem as outras pessoas descobrirem que é seu amigo oculto. Faz-se até que todos tenham sido descobertos. Ahh, se uma pessoa tirar seu próprio nome, não tem problemas, tá valendo. </w:t>
            </w:r>
            <w:r w:rsidDel="00000000" w:rsidR="00000000" w:rsidRPr="00000000">
              <w:rPr>
                <w:rtl w:val="0"/>
              </w:rPr>
            </w:r>
          </w:p>
          <w:p w:rsidR="00000000" w:rsidDel="00000000" w:rsidP="00000000" w:rsidRDefault="00000000" w:rsidRPr="00000000" w14:paraId="00000013">
            <w:pPr>
              <w:spacing w:line="240" w:lineRule="auto"/>
              <w:jc w:val="both"/>
              <w:rPr>
                <w:sz w:val="20"/>
                <w:szCs w:val="20"/>
              </w:rPr>
            </w:pPr>
            <w:r w:rsidDel="00000000" w:rsidR="00000000" w:rsidRPr="00000000">
              <w:rPr>
                <w:rtl w:val="0"/>
              </w:rPr>
            </w:r>
          </w:p>
          <w:p w:rsidR="00000000" w:rsidDel="00000000" w:rsidP="00000000" w:rsidRDefault="00000000" w:rsidRPr="00000000" w14:paraId="00000014">
            <w:pPr>
              <w:spacing w:line="240" w:lineRule="auto"/>
              <w:jc w:val="center"/>
              <w:rPr>
                <w:b w:val="1"/>
                <w:sz w:val="20"/>
                <w:szCs w:val="20"/>
              </w:rPr>
            </w:pPr>
            <w:r w:rsidDel="00000000" w:rsidR="00000000" w:rsidRPr="00000000">
              <w:rPr>
                <w:b w:val="1"/>
                <w:sz w:val="20"/>
                <w:szCs w:val="20"/>
                <w:rtl w:val="0"/>
              </w:rPr>
              <w:t xml:space="preserve">2. ATIVIDADE 1 (</w:t>
            </w:r>
            <w:r w:rsidDel="00000000" w:rsidR="00000000" w:rsidRPr="00000000">
              <w:rPr>
                <w:i w:val="1"/>
                <w:sz w:val="20"/>
                <w:szCs w:val="20"/>
                <w:rtl w:val="0"/>
              </w:rPr>
              <w:t xml:space="preserve">25 minutos</w:t>
            </w:r>
            <w:r w:rsidDel="00000000" w:rsidR="00000000" w:rsidRPr="00000000">
              <w:rPr>
                <w:b w:val="1"/>
                <w:sz w:val="20"/>
                <w:szCs w:val="20"/>
                <w:rtl w:val="0"/>
              </w:rPr>
              <w:t xml:space="preserve">)</w:t>
            </w:r>
          </w:p>
          <w:p w:rsidR="00000000" w:rsidDel="00000000" w:rsidP="00000000" w:rsidRDefault="00000000" w:rsidRPr="00000000" w14:paraId="00000015">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16">
            <w:pPr>
              <w:spacing w:line="240" w:lineRule="auto"/>
              <w:jc w:val="both"/>
              <w:rPr>
                <w:sz w:val="20"/>
                <w:szCs w:val="20"/>
              </w:rPr>
            </w:pPr>
            <w:r w:rsidDel="00000000" w:rsidR="00000000" w:rsidRPr="00000000">
              <w:rPr>
                <w:sz w:val="20"/>
                <w:szCs w:val="20"/>
                <w:rtl w:val="0"/>
              </w:rPr>
              <w:t xml:space="preserve">Divida os participantes em dois grupos e distribua um ANEXO 1 para cada grupo. Eles terão até </w:t>
            </w:r>
            <w:r w:rsidDel="00000000" w:rsidR="00000000" w:rsidRPr="00000000">
              <w:rPr>
                <w:b w:val="1"/>
                <w:sz w:val="20"/>
                <w:szCs w:val="20"/>
                <w:rtl w:val="0"/>
              </w:rPr>
              <w:t xml:space="preserve">15 minutos</w:t>
            </w:r>
            <w:r w:rsidDel="00000000" w:rsidR="00000000" w:rsidRPr="00000000">
              <w:rPr>
                <w:sz w:val="20"/>
                <w:szCs w:val="20"/>
                <w:rtl w:val="0"/>
              </w:rPr>
              <w:t xml:space="preserve"> para realizar a leitura e discussão dentro do grupo. </w:t>
            </w:r>
          </w:p>
          <w:p w:rsidR="00000000" w:rsidDel="00000000" w:rsidP="00000000" w:rsidRDefault="00000000" w:rsidRPr="00000000" w14:paraId="00000017">
            <w:pPr>
              <w:spacing w:line="240" w:lineRule="auto"/>
              <w:jc w:val="both"/>
              <w:rPr>
                <w:sz w:val="20"/>
                <w:szCs w:val="20"/>
              </w:rPr>
            </w:pPr>
            <w:r w:rsidDel="00000000" w:rsidR="00000000" w:rsidRPr="00000000">
              <w:rPr>
                <w:sz w:val="20"/>
                <w:szCs w:val="20"/>
                <w:rtl w:val="0"/>
              </w:rPr>
              <w:t xml:space="preserve">Forma-se novamente o grupão, e agora cada grupo deverá apresentar o que foi lido no anexo, expondo suas opiniões, críticas e sugestões. </w:t>
            </w:r>
            <w:r w:rsidDel="00000000" w:rsidR="00000000" w:rsidRPr="00000000">
              <w:rPr>
                <w:b w:val="1"/>
                <w:sz w:val="20"/>
                <w:szCs w:val="20"/>
                <w:rtl w:val="0"/>
              </w:rPr>
              <w:t xml:space="preserve">10 minutos</w:t>
            </w:r>
            <w:r w:rsidDel="00000000" w:rsidR="00000000" w:rsidRPr="00000000">
              <w:rPr>
                <w:sz w:val="20"/>
                <w:szCs w:val="20"/>
                <w:rtl w:val="0"/>
              </w:rPr>
              <w:t xml:space="preserve"> para a discussão. </w:t>
            </w:r>
          </w:p>
          <w:p w:rsidR="00000000" w:rsidDel="00000000" w:rsidP="00000000" w:rsidRDefault="00000000" w:rsidRPr="00000000" w14:paraId="00000018">
            <w:pPr>
              <w:spacing w:line="240" w:lineRule="auto"/>
              <w:jc w:val="both"/>
              <w:rPr>
                <w:sz w:val="20"/>
                <w:szCs w:val="20"/>
              </w:rPr>
            </w:pPr>
            <w:r w:rsidDel="00000000" w:rsidR="00000000" w:rsidRPr="00000000">
              <w:rPr>
                <w:rtl w:val="0"/>
              </w:rPr>
            </w:r>
          </w:p>
          <w:p w:rsidR="00000000" w:rsidDel="00000000" w:rsidP="00000000" w:rsidRDefault="00000000" w:rsidRPr="00000000" w14:paraId="00000019">
            <w:pPr>
              <w:spacing w:line="240" w:lineRule="auto"/>
              <w:jc w:val="center"/>
              <w:rPr>
                <w:i w:val="1"/>
                <w:sz w:val="20"/>
                <w:szCs w:val="20"/>
              </w:rPr>
            </w:pPr>
            <w:r w:rsidDel="00000000" w:rsidR="00000000" w:rsidRPr="00000000">
              <w:rPr>
                <w:b w:val="1"/>
                <w:sz w:val="20"/>
                <w:szCs w:val="20"/>
                <w:rtl w:val="0"/>
              </w:rPr>
              <w:t xml:space="preserve">3. ATIVIDADE II </w:t>
            </w:r>
            <w:r w:rsidDel="00000000" w:rsidR="00000000" w:rsidRPr="00000000">
              <w:rPr>
                <w:sz w:val="20"/>
                <w:szCs w:val="20"/>
                <w:rtl w:val="0"/>
              </w:rPr>
              <w:t xml:space="preserve">(30 minutos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sz w:val="20"/>
                <w:szCs w:val="20"/>
                <w:rtl w:val="0"/>
              </w:rPr>
              <w:t xml:space="preserve">Divida os bolsistas em grupos de até três pessoas. Cada pessoa do grupo deverá apresentar para os outros de seu grupo os seguintes pontos: projeto responsável, suas atribuições na bolsa, expectativas para o próximo ano, e é indispensável apresentar também os principais problemas e dificuldades enfrentados na bolsa/projeto. Cada um terá até 5 minutos.  </w:t>
            </w:r>
          </w:p>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As pessoas do grupo devem ouvir com atenção, e ao final da fala do bolsista, deverão sugerir melhorias ao projeto, soluções para problemas apontados, compartilhar situações semelhantes já vivenciadas, etc. 5 minutos de comentários para cada bolsistas. </w:t>
            </w: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jc w:val="center"/>
              <w:rPr>
                <w:sz w:val="20"/>
                <w:szCs w:val="20"/>
              </w:rPr>
            </w:pPr>
            <w:r w:rsidDel="00000000" w:rsidR="00000000" w:rsidRPr="00000000">
              <w:rPr>
                <w:rtl w:val="0"/>
              </w:rPr>
            </w:r>
          </w:p>
          <w:p w:rsidR="00000000" w:rsidDel="00000000" w:rsidP="00000000" w:rsidRDefault="00000000" w:rsidRPr="00000000" w14:paraId="0000001E">
            <w:pPr>
              <w:spacing w:line="240" w:lineRule="auto"/>
              <w:jc w:val="center"/>
              <w:rPr>
                <w:i w:val="1"/>
                <w:sz w:val="20"/>
                <w:szCs w:val="20"/>
              </w:rPr>
            </w:pPr>
            <w:r w:rsidDel="00000000" w:rsidR="00000000" w:rsidRPr="00000000">
              <w:rPr>
                <w:b w:val="1"/>
                <w:sz w:val="20"/>
                <w:szCs w:val="20"/>
                <w:rtl w:val="0"/>
              </w:rPr>
              <w:t xml:space="preserve">4. ATIVIDADE III (</w:t>
            </w:r>
            <w:r w:rsidDel="00000000" w:rsidR="00000000" w:rsidRPr="00000000">
              <w:rPr>
                <w:i w:val="1"/>
                <w:sz w:val="20"/>
                <w:szCs w:val="20"/>
                <w:rtl w:val="0"/>
              </w:rPr>
              <w:t xml:space="preserve">30 minutos)</w:t>
            </w:r>
          </w:p>
          <w:p w:rsidR="00000000" w:rsidDel="00000000" w:rsidP="00000000" w:rsidRDefault="00000000" w:rsidRPr="00000000" w14:paraId="0000001F">
            <w:pPr>
              <w:spacing w:line="240" w:lineRule="auto"/>
              <w:jc w:val="center"/>
              <w:rPr>
                <w:i w:val="1"/>
                <w:sz w:val="20"/>
                <w:szCs w:val="20"/>
              </w:rPr>
            </w:pPr>
            <w:r w:rsidDel="00000000" w:rsidR="00000000" w:rsidRPr="00000000">
              <w:rPr>
                <w:rtl w:val="0"/>
              </w:rPr>
            </w:r>
          </w:p>
          <w:p w:rsidR="00000000" w:rsidDel="00000000" w:rsidP="00000000" w:rsidRDefault="00000000" w:rsidRPr="00000000" w14:paraId="00000020">
            <w:pPr>
              <w:spacing w:line="240" w:lineRule="auto"/>
              <w:jc w:val="both"/>
              <w:rPr>
                <w:sz w:val="20"/>
                <w:szCs w:val="20"/>
              </w:rPr>
            </w:pPr>
            <w:r w:rsidDel="00000000" w:rsidR="00000000" w:rsidRPr="00000000">
              <w:rPr>
                <w:sz w:val="20"/>
                <w:szCs w:val="20"/>
                <w:rtl w:val="0"/>
              </w:rPr>
              <w:t xml:space="preserve">Forma-se um semicírculo com todos os bolsistas presentes. Agora é hora de compartilhar o que foi ouvido dentro dos grupos menores.  O ideal é cada bolsista apresente o projeto do outro, os problemas e as soluções apontadas, etc. </w:t>
            </w:r>
          </w:p>
          <w:p w:rsidR="00000000" w:rsidDel="00000000" w:rsidP="00000000" w:rsidRDefault="00000000" w:rsidRPr="00000000" w14:paraId="00000021">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22">
            <w:pPr>
              <w:spacing w:line="240" w:lineRule="auto"/>
              <w:jc w:val="both"/>
              <w:rPr>
                <w:sz w:val="20"/>
                <w:szCs w:val="20"/>
              </w:rPr>
            </w:pPr>
            <w:r w:rsidDel="00000000" w:rsidR="00000000" w:rsidRPr="00000000">
              <w:rPr>
                <w:rtl w:val="0"/>
              </w:rPr>
            </w:r>
          </w:p>
          <w:p w:rsidR="00000000" w:rsidDel="00000000" w:rsidP="00000000" w:rsidRDefault="00000000" w:rsidRPr="00000000" w14:paraId="00000023">
            <w:pPr>
              <w:spacing w:line="240" w:lineRule="auto"/>
              <w:jc w:val="both"/>
              <w:rPr>
                <w:sz w:val="20"/>
                <w:szCs w:val="20"/>
              </w:rPr>
            </w:pPr>
            <w:r w:rsidDel="00000000" w:rsidR="00000000" w:rsidRPr="00000000">
              <w:rPr>
                <w:rtl w:val="0"/>
              </w:rPr>
            </w:r>
          </w:p>
          <w:p w:rsidR="00000000" w:rsidDel="00000000" w:rsidP="00000000" w:rsidRDefault="00000000" w:rsidRPr="00000000" w14:paraId="00000024">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5">
            <w:pPr>
              <w:spacing w:after="120" w:line="276" w:lineRule="auto"/>
              <w:jc w:val="center"/>
              <w:rPr>
                <w:b w:val="1"/>
                <w:sz w:val="20"/>
                <w:szCs w:val="20"/>
              </w:rPr>
            </w:pPr>
            <w:r w:rsidDel="00000000" w:rsidR="00000000" w:rsidRPr="00000000">
              <w:rPr>
                <w:b w:val="1"/>
                <w:sz w:val="20"/>
                <w:szCs w:val="20"/>
                <w:rtl w:val="0"/>
              </w:rPr>
              <w:t xml:space="preserve">5. PROCESSAMENTO DE GRUPO: (</w:t>
            </w:r>
            <w:r w:rsidDel="00000000" w:rsidR="00000000" w:rsidRPr="00000000">
              <w:rPr>
                <w:sz w:val="20"/>
                <w:szCs w:val="20"/>
                <w:rtl w:val="0"/>
              </w:rPr>
              <w:t xml:space="preserve">5 min</w:t>
            </w:r>
            <w:r w:rsidDel="00000000" w:rsidR="00000000" w:rsidRPr="00000000">
              <w:rPr>
                <w:b w:val="1"/>
                <w:sz w:val="20"/>
                <w:szCs w:val="20"/>
                <w:rtl w:val="0"/>
              </w:rPr>
              <w:t xml:space="preserve">)</w:t>
            </w:r>
          </w:p>
          <w:p w:rsidR="00000000" w:rsidDel="00000000" w:rsidP="00000000" w:rsidRDefault="00000000" w:rsidRPr="00000000" w14:paraId="00000026">
            <w:pPr>
              <w:spacing w:after="120" w:line="276" w:lineRule="auto"/>
              <w:jc w:val="left"/>
              <w:rPr>
                <w:b w:val="1"/>
                <w:sz w:val="20"/>
                <w:szCs w:val="20"/>
              </w:rPr>
            </w:pPr>
            <w:r w:rsidDel="00000000" w:rsidR="00000000" w:rsidRPr="00000000">
              <w:rPr>
                <w:rtl w:val="0"/>
              </w:rPr>
            </w:r>
          </w:p>
          <w:p w:rsidR="00000000" w:rsidDel="00000000" w:rsidP="00000000" w:rsidRDefault="00000000" w:rsidRPr="00000000" w14:paraId="00000027">
            <w:pPr>
              <w:spacing w:after="120" w:line="276" w:lineRule="auto"/>
              <w:jc w:val="both"/>
              <w:rPr>
                <w:b w:val="1"/>
                <w:sz w:val="20"/>
                <w:szCs w:val="20"/>
              </w:rPr>
            </w:pPr>
            <w:r w:rsidDel="00000000" w:rsidR="00000000" w:rsidRPr="00000000">
              <w:rPr>
                <w:rtl w:val="0"/>
              </w:rPr>
            </w:r>
          </w:p>
        </w:tc>
      </w:tr>
      <w:tr>
        <w:trPr>
          <w:trHeight w:val="15040" w:hRule="atLeast"/>
        </w:trPr>
        <w:tc>
          <w:tcPr>
            <w:gridSpan w:val="3"/>
          </w:tcPr>
          <w:p w:rsidR="00000000" w:rsidDel="00000000" w:rsidP="00000000" w:rsidRDefault="00000000" w:rsidRPr="00000000" w14:paraId="0000002A">
            <w:pPr>
              <w:spacing w:line="240" w:lineRule="auto"/>
              <w:jc w:val="center"/>
              <w:rPr>
                <w:b w:val="1"/>
                <w:sz w:val="20"/>
                <w:szCs w:val="20"/>
              </w:rPr>
            </w:pPr>
            <w:r w:rsidDel="00000000" w:rsidR="00000000" w:rsidRPr="00000000">
              <w:rPr>
                <w:b w:val="1"/>
                <w:sz w:val="20"/>
                <w:szCs w:val="20"/>
                <w:rtl w:val="0"/>
              </w:rPr>
              <w:t xml:space="preserve">ANEXO 1 - A IMPORTÂNCIA DE CONHECER BEM A EQUIPE</w:t>
            </w:r>
          </w:p>
          <w:p w:rsidR="00000000" w:rsidDel="00000000" w:rsidP="00000000" w:rsidRDefault="00000000" w:rsidRPr="00000000" w14:paraId="0000002B">
            <w:pPr>
              <w:spacing w:line="240" w:lineRule="auto"/>
              <w:jc w:val="both"/>
              <w:rPr>
                <w:sz w:val="20"/>
                <w:szCs w:val="20"/>
              </w:rPr>
            </w:pPr>
            <w:r w:rsidDel="00000000" w:rsidR="00000000" w:rsidRPr="00000000">
              <w:rPr>
                <w:rtl w:val="0"/>
              </w:rPr>
            </w:r>
          </w:p>
          <w:p w:rsidR="00000000" w:rsidDel="00000000" w:rsidP="00000000" w:rsidRDefault="00000000" w:rsidRPr="00000000" w14:paraId="0000002C">
            <w:pPr>
              <w:spacing w:line="240" w:lineRule="auto"/>
              <w:ind w:firstLine="566.9291338582675"/>
              <w:jc w:val="both"/>
              <w:rPr>
                <w:sz w:val="20"/>
                <w:szCs w:val="20"/>
              </w:rPr>
            </w:pPr>
            <w:r w:rsidDel="00000000" w:rsidR="00000000" w:rsidRPr="00000000">
              <w:rPr>
                <w:sz w:val="20"/>
                <w:szCs w:val="20"/>
                <w:rtl w:val="0"/>
              </w:rPr>
              <w:t xml:space="preserve">O verdadeiro diferencial de uma equipe é a certeza de que todos ali são imprescindíveis na conclusão da tarefa, bem como a convicção de que o somatório de todos os elementos do grupo torna aquele conjunto bem mais forte do que ele eventualmente seria se fosse desmembrado em seus representantes. A ideia – tornada clichê, mas ainda assim verdadeira de que a união faz a força é sempre essencial para que exista ali de fato uma equipe.</w:t>
            </w:r>
          </w:p>
          <w:p w:rsidR="00000000" w:rsidDel="00000000" w:rsidP="00000000" w:rsidRDefault="00000000" w:rsidRPr="00000000" w14:paraId="0000002D">
            <w:pPr>
              <w:spacing w:line="240" w:lineRule="auto"/>
              <w:ind w:firstLine="566.9291338582675"/>
              <w:jc w:val="both"/>
              <w:rPr>
                <w:sz w:val="20"/>
                <w:szCs w:val="20"/>
              </w:rPr>
            </w:pPr>
            <w:r w:rsidDel="00000000" w:rsidR="00000000" w:rsidRPr="00000000">
              <w:rPr>
                <w:sz w:val="20"/>
                <w:szCs w:val="20"/>
                <w:rtl w:val="0"/>
              </w:rPr>
              <w:t xml:space="preserve">Há nas equipes um nível de colaboração muito grande, um sentimento disseminado de ajuda mútua. O trabalho é desenvolvido de uma forma mais transparente, podendo um contar com o outro espontaneamente, sabendo que sempre que preciso, existirá o apoio necessário. Ou seja, as pessoas trabalham como um time coeso. Mas ambientes de equipe não eliminam a possibilidade de conflitos, pois os conflitos fazem parte da essência humana. Eles servem como parâmetro dos pontos a serem desenvolvidos.</w:t>
            </w:r>
          </w:p>
          <w:p w:rsidR="00000000" w:rsidDel="00000000" w:rsidP="00000000" w:rsidRDefault="00000000" w:rsidRPr="00000000" w14:paraId="0000002E">
            <w:pPr>
              <w:spacing w:line="240" w:lineRule="auto"/>
              <w:ind w:firstLine="566.9291338582675"/>
              <w:jc w:val="both"/>
              <w:rPr>
                <w:sz w:val="20"/>
                <w:szCs w:val="20"/>
              </w:rPr>
            </w:pPr>
            <w:r w:rsidDel="00000000" w:rsidR="00000000" w:rsidRPr="00000000">
              <w:rPr>
                <w:sz w:val="20"/>
                <w:szCs w:val="20"/>
                <w:rtl w:val="0"/>
              </w:rPr>
              <w:t xml:space="preserve">Pense nas experiências em que você se sentiu energizado e, sobretudo, produtivo em esforços em grupo. Lembre-se de um momento em que, mesmo por um instante, você tenha se sentido verdadeiramente ligado ao grupo em que estava. Pode ter ocorrido numa reunião familiar, com amigos, num relacionamento ou em sua comunidade. É possível que tenha acontecido no trabalho, numa equipe, num departamento ou numa organização.</w:t>
            </w:r>
          </w:p>
          <w:p w:rsidR="00000000" w:rsidDel="00000000" w:rsidP="00000000" w:rsidRDefault="00000000" w:rsidRPr="00000000" w14:paraId="0000002F">
            <w:pPr>
              <w:spacing w:line="240" w:lineRule="auto"/>
              <w:ind w:firstLine="566.9291338582675"/>
              <w:jc w:val="both"/>
              <w:rPr>
                <w:sz w:val="20"/>
                <w:szCs w:val="20"/>
              </w:rPr>
            </w:pPr>
            <w:r w:rsidDel="00000000" w:rsidR="00000000" w:rsidRPr="00000000">
              <w:rPr>
                <w:sz w:val="20"/>
                <w:szCs w:val="20"/>
                <w:rtl w:val="0"/>
              </w:rPr>
              <w:t xml:space="preserve">Pense em imagens específicas do quanto você se sentiu animado e elevado pelo grupo com o qual estava trabalhando, se socializando ou se divertindo.</w:t>
            </w:r>
          </w:p>
          <w:p w:rsidR="00000000" w:rsidDel="00000000" w:rsidP="00000000" w:rsidRDefault="00000000" w:rsidRPr="00000000" w14:paraId="00000030">
            <w:pPr>
              <w:spacing w:line="240" w:lineRule="auto"/>
              <w:ind w:firstLine="566.9291338582675"/>
              <w:jc w:val="both"/>
              <w:rPr>
                <w:sz w:val="20"/>
                <w:szCs w:val="20"/>
              </w:rPr>
            </w:pPr>
            <w:r w:rsidDel="00000000" w:rsidR="00000000" w:rsidRPr="00000000">
              <w:rPr>
                <w:sz w:val="20"/>
                <w:szCs w:val="20"/>
                <w:rtl w:val="0"/>
              </w:rPr>
              <w:t xml:space="preserve">Qual foi a sensação?</w:t>
            </w:r>
          </w:p>
          <w:p w:rsidR="00000000" w:rsidDel="00000000" w:rsidP="00000000" w:rsidRDefault="00000000" w:rsidRPr="00000000" w14:paraId="00000031">
            <w:pPr>
              <w:spacing w:line="240" w:lineRule="auto"/>
              <w:ind w:firstLine="566.9291338582675"/>
              <w:jc w:val="both"/>
              <w:rPr>
                <w:sz w:val="20"/>
                <w:szCs w:val="20"/>
              </w:rPr>
            </w:pPr>
            <w:r w:rsidDel="00000000" w:rsidR="00000000" w:rsidRPr="00000000">
              <w:rPr>
                <w:sz w:val="20"/>
                <w:szCs w:val="20"/>
                <w:rtl w:val="0"/>
              </w:rPr>
              <w:t xml:space="preserve">Que tal se você pudesse experimentar essa mesma sensação com a maioria dos grupos de que faz parte?</w:t>
            </w:r>
          </w:p>
          <w:p w:rsidR="00000000" w:rsidDel="00000000" w:rsidP="00000000" w:rsidRDefault="00000000" w:rsidRPr="00000000" w14:paraId="00000032">
            <w:pPr>
              <w:spacing w:line="240" w:lineRule="auto"/>
              <w:ind w:firstLine="566.9291338582675"/>
              <w:jc w:val="both"/>
              <w:rPr>
                <w:sz w:val="20"/>
                <w:szCs w:val="20"/>
              </w:rPr>
            </w:pPr>
            <w:r w:rsidDel="00000000" w:rsidR="00000000" w:rsidRPr="00000000">
              <w:rPr>
                <w:sz w:val="20"/>
                <w:szCs w:val="20"/>
                <w:rtl w:val="0"/>
              </w:rPr>
              <w:t xml:space="preserve">Os grupos são capazes de gerar poderosos campos de energia. No entanto é importante que a consciência da bus­ca da formação desse campo seja comum a todos. Campos coletivos têm o poder de criar uma visão compartilhada e edificante. Esse tipo de grupo conhece a interligação descrita pela física quântica e os antigos iogues.</w:t>
            </w:r>
          </w:p>
          <w:p w:rsidR="00000000" w:rsidDel="00000000" w:rsidP="00000000" w:rsidRDefault="00000000" w:rsidRPr="00000000" w14:paraId="00000033">
            <w:pPr>
              <w:spacing w:line="240" w:lineRule="auto"/>
              <w:ind w:firstLine="566.9291338582675"/>
              <w:jc w:val="both"/>
              <w:rPr>
                <w:sz w:val="20"/>
                <w:szCs w:val="20"/>
              </w:rPr>
            </w:pPr>
            <w:r w:rsidDel="00000000" w:rsidR="00000000" w:rsidRPr="00000000">
              <w:rPr>
                <w:sz w:val="20"/>
                <w:szCs w:val="20"/>
                <w:rtl w:val="0"/>
              </w:rPr>
              <w:t xml:space="preserve">Para gerar um campo coletivo de energia é necessário realizar alguns passos: garantir um ambiente seguro, para que se possa estabelecer um contato efetivo, onde todas as pessoas se sintam confortáveis para expor seus pontos de vista sobre qualquer tipo de assunto e assim se ajudarem mutuamente.</w:t>
            </w:r>
          </w:p>
          <w:p w:rsidR="00000000" w:rsidDel="00000000" w:rsidP="00000000" w:rsidRDefault="00000000" w:rsidRPr="00000000" w14:paraId="00000034">
            <w:pPr>
              <w:spacing w:line="240" w:lineRule="auto"/>
              <w:ind w:firstLine="566.9291338582675"/>
              <w:jc w:val="both"/>
              <w:rPr>
                <w:sz w:val="20"/>
                <w:szCs w:val="20"/>
              </w:rPr>
            </w:pPr>
            <w:r w:rsidDel="00000000" w:rsidR="00000000" w:rsidRPr="00000000">
              <w:rPr>
                <w:sz w:val="20"/>
                <w:szCs w:val="20"/>
                <w:rtl w:val="0"/>
              </w:rPr>
              <w:t xml:space="preserve">Para que isso seja eficaz é importante que todos os membros do grupo estejam abertos para receber todos os tipos de informações e energias, havendo, com isso, uma verdadeira troca de experiências. Esse é então o segundo passo para gerar um campo coletivo.</w:t>
            </w:r>
          </w:p>
          <w:p w:rsidR="00000000" w:rsidDel="00000000" w:rsidP="00000000" w:rsidRDefault="00000000" w:rsidRPr="00000000" w14:paraId="00000035">
            <w:pPr>
              <w:spacing w:line="240" w:lineRule="auto"/>
              <w:ind w:firstLine="566.9291338582675"/>
              <w:jc w:val="both"/>
              <w:rPr>
                <w:sz w:val="20"/>
                <w:szCs w:val="20"/>
              </w:rPr>
            </w:pPr>
            <w:r w:rsidDel="00000000" w:rsidR="00000000" w:rsidRPr="00000000">
              <w:rPr>
                <w:sz w:val="20"/>
                <w:szCs w:val="20"/>
                <w:rtl w:val="0"/>
              </w:rPr>
              <w:t xml:space="preserve">O terceiro passo é desenvolver atividades para criar a abertura. Por exemplo, em um Coaching Group pode ser in­serida uma pessoa estranha, para que os participantes possam compartilhar com ela os maiores desafios e angústias que existem na vida de cada um e entre o grupo como um todo.</w:t>
            </w:r>
          </w:p>
          <w:p w:rsidR="00000000" w:rsidDel="00000000" w:rsidP="00000000" w:rsidRDefault="00000000" w:rsidRPr="00000000" w14:paraId="00000036">
            <w:pPr>
              <w:spacing w:line="240" w:lineRule="auto"/>
              <w:ind w:firstLine="566.9291338582675"/>
              <w:jc w:val="both"/>
              <w:rPr>
                <w:sz w:val="20"/>
                <w:szCs w:val="20"/>
              </w:rPr>
            </w:pPr>
            <w:r w:rsidDel="00000000" w:rsidR="00000000" w:rsidRPr="00000000">
              <w:rPr>
                <w:sz w:val="20"/>
                <w:szCs w:val="20"/>
                <w:rtl w:val="0"/>
              </w:rPr>
              <w:t xml:space="preserve">Sendo assim, todos devem ouvir com aceitação incondi­cional o que este membro externo tem a dizer, sem inter­rupções. Com isso, haverá uma possibilidade maior de se alcançar o cerne do problema e chegar a uma solução que beneficie a todos.</w:t>
            </w:r>
          </w:p>
          <w:p w:rsidR="00000000" w:rsidDel="00000000" w:rsidP="00000000" w:rsidRDefault="00000000" w:rsidRPr="00000000" w14:paraId="00000037">
            <w:pPr>
              <w:spacing w:line="240" w:lineRule="auto"/>
              <w:ind w:firstLine="566.9291338582675"/>
              <w:jc w:val="both"/>
              <w:rPr>
                <w:sz w:val="20"/>
                <w:szCs w:val="20"/>
              </w:rPr>
            </w:pPr>
            <w:r w:rsidDel="00000000" w:rsidR="00000000" w:rsidRPr="00000000">
              <w:rPr>
                <w:sz w:val="20"/>
                <w:szCs w:val="20"/>
                <w:rtl w:val="0"/>
              </w:rPr>
              <w:t xml:space="preserve">Essas trocas sempre são poderosas. Evidentemente, quanto mais abertura nós criamos, maior é a energia do grupo, ou somente entre você e seu coachee, e grandes são as pos­sibilidades de mudança de vida. Assim é criado um ambiente propício para que ocorram processos de cocriação, com a intenção de que as pessoas deem apoio umas às outras e em todos os momentos, alegres e tristes. Para que atinjam seus objetivos de forma mais rápida.</w:t>
            </w:r>
          </w:p>
          <w:p w:rsidR="00000000" w:rsidDel="00000000" w:rsidP="00000000" w:rsidRDefault="00000000" w:rsidRPr="00000000" w14:paraId="00000038">
            <w:pPr>
              <w:spacing w:line="240" w:lineRule="auto"/>
              <w:ind w:firstLine="566.9291338582675"/>
              <w:jc w:val="both"/>
              <w:rPr>
                <w:sz w:val="20"/>
                <w:szCs w:val="20"/>
              </w:rPr>
            </w:pPr>
            <w:r w:rsidDel="00000000" w:rsidR="00000000" w:rsidRPr="00000000">
              <w:rPr>
                <w:sz w:val="20"/>
                <w:szCs w:val="20"/>
                <w:rtl w:val="0"/>
              </w:rPr>
              <w:t xml:space="preserve">O trabalho em equipe é um dos requisitos fundamentais para que seja possível alcançar resultados extraordinários, tanto para a empresa, quanto para os próprios colaboradores de uma maneira geral. Neste sentido, faz-se essencial respeitar o outro, sua forma de agir em pensar, pois quando todos estão em harmonia, caminhando na mesma direção, as chances de sucesso aumentam de forma significativa.</w:t>
            </w:r>
          </w:p>
          <w:p w:rsidR="00000000" w:rsidDel="00000000" w:rsidP="00000000" w:rsidRDefault="00000000" w:rsidRPr="00000000" w14:paraId="00000039">
            <w:pPr>
              <w:spacing w:line="240" w:lineRule="auto"/>
              <w:ind w:firstLine="566.9291338582675"/>
              <w:jc w:val="both"/>
              <w:rPr>
                <w:sz w:val="20"/>
                <w:szCs w:val="20"/>
              </w:rPr>
            </w:pPr>
            <w:r w:rsidDel="00000000" w:rsidR="00000000" w:rsidRPr="00000000">
              <w:rPr>
                <w:sz w:val="20"/>
                <w:szCs w:val="20"/>
                <w:rtl w:val="0"/>
              </w:rPr>
              <w:t xml:space="preserve">A consequência de um ambiente de respeito e harmonia é o aumento considerável da produtividade. Quando se sentem respeitados, os profissionais que fazem parte da empresa passam a desempenhar suas atividades com muito mais dedicação e assertividade, o que impacta positivamente a entrega de suas demandas.</w:t>
            </w:r>
          </w:p>
          <w:p w:rsidR="00000000" w:rsidDel="00000000" w:rsidP="00000000" w:rsidRDefault="00000000" w:rsidRPr="00000000" w14:paraId="0000003A">
            <w:pPr>
              <w:spacing w:line="240" w:lineRule="auto"/>
              <w:ind w:firstLine="566.9291338582675"/>
              <w:jc w:val="both"/>
              <w:rPr>
                <w:sz w:val="20"/>
                <w:szCs w:val="20"/>
              </w:rPr>
            </w:pPr>
            <w:r w:rsidDel="00000000" w:rsidR="00000000" w:rsidRPr="00000000">
              <w:rPr>
                <w:sz w:val="20"/>
                <w:szCs w:val="20"/>
                <w:rtl w:val="0"/>
              </w:rPr>
              <w:t xml:space="preserve">Em um ambiente em que todos se respeitam e respeitam as ideias, sugestões e opiniões uns dos outros, as pessoas se sentem mais à vontade para se manifestarem, contribuindo com soluções que podem ser criativas e inovadoras, tanto para empresa, quanto para os clientes, que serão os grandes beneficiados de todo esse processo.</w:t>
            </w:r>
          </w:p>
          <w:p w:rsidR="00000000" w:rsidDel="00000000" w:rsidP="00000000" w:rsidRDefault="00000000" w:rsidRPr="00000000" w14:paraId="0000003B">
            <w:pPr>
              <w:spacing w:line="240" w:lineRule="auto"/>
              <w:ind w:firstLine="566.9291338582675"/>
              <w:jc w:val="both"/>
              <w:rPr>
                <w:sz w:val="20"/>
                <w:szCs w:val="20"/>
              </w:rPr>
            </w:pPr>
            <w:r w:rsidDel="00000000" w:rsidR="00000000" w:rsidRPr="00000000">
              <w:rPr>
                <w:sz w:val="20"/>
                <w:szCs w:val="20"/>
                <w:rtl w:val="0"/>
              </w:rPr>
              <w:t xml:space="preserve">Conforme novas ideias vão surgindo, melhor a performance de todos vai ficando e mais resultados extraordinários vão sendo colhidos.</w:t>
            </w:r>
          </w:p>
          <w:p w:rsidR="00000000" w:rsidDel="00000000" w:rsidP="00000000" w:rsidRDefault="00000000" w:rsidRPr="00000000" w14:paraId="0000003C">
            <w:pPr>
              <w:spacing w:line="240" w:lineRule="auto"/>
              <w:ind w:firstLine="566.9291338582675"/>
              <w:jc w:val="both"/>
              <w:rPr>
                <w:sz w:val="20"/>
                <w:szCs w:val="20"/>
              </w:rPr>
            </w:pPr>
            <w:r w:rsidDel="00000000" w:rsidR="00000000" w:rsidRPr="00000000">
              <w:rPr>
                <w:rtl w:val="0"/>
              </w:rPr>
            </w:r>
          </w:p>
          <w:p w:rsidR="00000000" w:rsidDel="00000000" w:rsidP="00000000" w:rsidRDefault="00000000" w:rsidRPr="00000000" w14:paraId="0000003D">
            <w:pPr>
              <w:spacing w:line="240" w:lineRule="auto"/>
              <w:ind w:firstLine="566.9291338582675"/>
              <w:jc w:val="both"/>
              <w:rPr>
                <w:sz w:val="20"/>
                <w:szCs w:val="20"/>
              </w:rPr>
            </w:pPr>
            <w:r w:rsidDel="00000000" w:rsidR="00000000" w:rsidRPr="00000000">
              <w:rPr>
                <w:rtl w:val="0"/>
              </w:rPr>
            </w:r>
          </w:p>
          <w:p w:rsidR="00000000" w:rsidDel="00000000" w:rsidP="00000000" w:rsidRDefault="00000000" w:rsidRPr="00000000" w14:paraId="0000003E">
            <w:pPr>
              <w:spacing w:line="240" w:lineRule="auto"/>
              <w:ind w:firstLine="566.9291338582675"/>
              <w:jc w:val="both"/>
              <w:rPr>
                <w:sz w:val="20"/>
                <w:szCs w:val="20"/>
              </w:rPr>
            </w:pPr>
            <w:r w:rsidDel="00000000" w:rsidR="00000000" w:rsidRPr="00000000">
              <w:rPr>
                <w:rtl w:val="0"/>
              </w:rPr>
            </w:r>
          </w:p>
          <w:p w:rsidR="00000000" w:rsidDel="00000000" w:rsidP="00000000" w:rsidRDefault="00000000" w:rsidRPr="00000000" w14:paraId="0000003F">
            <w:pPr>
              <w:spacing w:line="240" w:lineRule="auto"/>
              <w:jc w:val="right"/>
              <w:rPr>
                <w:b w:val="1"/>
                <w:sz w:val="19"/>
                <w:szCs w:val="19"/>
              </w:rPr>
            </w:pPr>
            <w:r w:rsidDel="00000000" w:rsidR="00000000" w:rsidRPr="00000000">
              <w:rPr>
                <w:b w:val="1"/>
                <w:sz w:val="19"/>
                <w:szCs w:val="19"/>
                <w:rtl w:val="0"/>
              </w:rPr>
              <w:t xml:space="preserve">fonte: </w:t>
            </w:r>
            <w:hyperlink r:id="rId7">
              <w:r w:rsidDel="00000000" w:rsidR="00000000" w:rsidRPr="00000000">
                <w:rPr>
                  <w:b w:val="1"/>
                  <w:color w:val="1155cc"/>
                  <w:sz w:val="19"/>
                  <w:szCs w:val="19"/>
                  <w:u w:val="single"/>
                  <w:rtl w:val="0"/>
                </w:rPr>
                <w:t xml:space="preserve">https://www.jrmcoaching.com.br/blog/coaching-em-grupo-a-importancia-de-conhecer-bem-as-equipes/</w:t>
              </w:r>
            </w:hyperlink>
            <w:r w:rsidDel="00000000" w:rsidR="00000000" w:rsidRPr="00000000">
              <w:rPr>
                <w:rtl w:val="0"/>
              </w:rPr>
            </w:r>
          </w:p>
          <w:p w:rsidR="00000000" w:rsidDel="00000000" w:rsidP="00000000" w:rsidRDefault="00000000" w:rsidRPr="00000000" w14:paraId="00000040">
            <w:pPr>
              <w:spacing w:line="240" w:lineRule="auto"/>
              <w:ind w:left="850.3937007874016" w:firstLine="0"/>
              <w:jc w:val="center"/>
              <w:rPr>
                <w:b w:val="1"/>
                <w:sz w:val="20"/>
                <w:szCs w:val="20"/>
              </w:rPr>
            </w:pPr>
            <w:hyperlink r:id="rId8">
              <w:r w:rsidDel="00000000" w:rsidR="00000000" w:rsidRPr="00000000">
                <w:rPr>
                  <w:b w:val="1"/>
                  <w:color w:val="1155cc"/>
                  <w:sz w:val="20"/>
                  <w:szCs w:val="20"/>
                  <w:u w:val="single"/>
                  <w:rtl w:val="0"/>
                </w:rPr>
                <w:t xml:space="preserve">https://www.ibccoaching.com.br/portal/importancia-em-se-respeitar-o-proximo-no-trabalho/</w:t>
              </w:r>
            </w:hyperlink>
            <w:r w:rsidDel="00000000" w:rsidR="00000000" w:rsidRPr="00000000">
              <w:rPr>
                <w:rtl w:val="0"/>
              </w:rPr>
            </w:r>
          </w:p>
          <w:p w:rsidR="00000000" w:rsidDel="00000000" w:rsidP="00000000" w:rsidRDefault="00000000" w:rsidRPr="00000000" w14:paraId="00000041">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2">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3">
            <w:pPr>
              <w:spacing w:line="240" w:lineRule="auto"/>
              <w:jc w:val="center"/>
              <w:rPr>
                <w:b w:val="1"/>
                <w:sz w:val="20"/>
                <w:szCs w:val="20"/>
              </w:rPr>
            </w:pPr>
            <w:r w:rsidDel="00000000" w:rsidR="00000000" w:rsidRPr="00000000">
              <w:rPr>
                <w:b w:val="1"/>
                <w:sz w:val="20"/>
                <w:szCs w:val="20"/>
                <w:rtl w:val="0"/>
              </w:rPr>
              <w:t xml:space="preserve">ANEXO 1 - TRABALHO EM EQUIPE</w:t>
            </w:r>
          </w:p>
          <w:p w:rsidR="00000000" w:rsidDel="00000000" w:rsidP="00000000" w:rsidRDefault="00000000" w:rsidRPr="00000000" w14:paraId="00000044">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5">
            <w:pPr>
              <w:spacing w:line="240" w:lineRule="auto"/>
              <w:ind w:firstLine="566.9291338582675"/>
              <w:jc w:val="both"/>
              <w:rPr>
                <w:sz w:val="20"/>
                <w:szCs w:val="20"/>
              </w:rPr>
            </w:pPr>
            <w:r w:rsidDel="00000000" w:rsidR="00000000" w:rsidRPr="00000000">
              <w:rPr>
                <w:sz w:val="20"/>
                <w:szCs w:val="20"/>
                <w:rtl w:val="0"/>
              </w:rPr>
              <w:t xml:space="preserve">Imagine a diversidade de hábitos, culturas e tradições que um grupo de colaboradores de uma determinada empresa pode ter. Imagine agora, como pode ser a relação e a conexão das equipes diante de toda essa diversidade. Provavelmente, grupos serão criados e acredite, isso não é algo planejado, pelo contrário, esse é um comportamento natural do ser humano, uma vez que as pessoas se agrupam por afinidades e interesses.</w:t>
            </w:r>
          </w:p>
          <w:p w:rsidR="00000000" w:rsidDel="00000000" w:rsidP="00000000" w:rsidRDefault="00000000" w:rsidRPr="00000000" w14:paraId="00000046">
            <w:pPr>
              <w:spacing w:line="240" w:lineRule="auto"/>
              <w:ind w:firstLine="566.9291338582675"/>
              <w:jc w:val="both"/>
              <w:rPr>
                <w:sz w:val="20"/>
                <w:szCs w:val="20"/>
              </w:rPr>
            </w:pPr>
            <w:r w:rsidDel="00000000" w:rsidR="00000000" w:rsidRPr="00000000">
              <w:rPr>
                <w:sz w:val="20"/>
                <w:szCs w:val="20"/>
                <w:rtl w:val="0"/>
              </w:rPr>
              <w:t xml:space="preserve">Acontece que nem sempre as pessoas sabem conviver umas com as outras, e é por isso que quero falar com você hoje sobre a importância de respeitar o próximo no trabalho e claro, em todas as outras ocasiões da vida.</w:t>
            </w:r>
          </w:p>
          <w:p w:rsidR="00000000" w:rsidDel="00000000" w:rsidP="00000000" w:rsidRDefault="00000000" w:rsidRPr="00000000" w14:paraId="00000047">
            <w:pPr>
              <w:spacing w:line="240" w:lineRule="auto"/>
              <w:ind w:firstLine="566.9291338582675"/>
              <w:jc w:val="both"/>
              <w:rPr>
                <w:sz w:val="20"/>
                <w:szCs w:val="20"/>
              </w:rPr>
            </w:pPr>
            <w:r w:rsidDel="00000000" w:rsidR="00000000" w:rsidRPr="00000000">
              <w:rPr>
                <w:sz w:val="20"/>
                <w:szCs w:val="20"/>
                <w:rtl w:val="0"/>
              </w:rPr>
              <w:t xml:space="preserve">e você parar e pensar, a criação de grupos é algo verdadeiramente saudável para o bom relacionamento entre as pessoas, seja no ambiente de trabalho, na escola, na academia, ou em qualquer outro lugar. Esse processo auxilia para que as atividades no do dia-a-dia sejam mais leves, a rotina se torne algo mais saudável e prazerosa, além de auxiliar na manutenção de um ambiente agradável e seguro, seja ele qual for.</w:t>
            </w:r>
          </w:p>
          <w:p w:rsidR="00000000" w:rsidDel="00000000" w:rsidP="00000000" w:rsidRDefault="00000000" w:rsidRPr="00000000" w14:paraId="00000048">
            <w:pPr>
              <w:spacing w:line="240" w:lineRule="auto"/>
              <w:ind w:firstLine="566.9291338582675"/>
              <w:jc w:val="both"/>
              <w:rPr>
                <w:sz w:val="20"/>
                <w:szCs w:val="20"/>
              </w:rPr>
            </w:pPr>
            <w:r w:rsidDel="00000000" w:rsidR="00000000" w:rsidRPr="00000000">
              <w:rPr>
                <w:sz w:val="20"/>
                <w:szCs w:val="20"/>
                <w:rtl w:val="0"/>
              </w:rPr>
              <w:t xml:space="preserve">Porém, quando se fala em relacionamentos no ambiente de trabalho, tudo pode ser um pouco mais delicado. Falo isso porque é bastante comum encontrarmos pessoas se queixando de algum fato que aconteceu no ambiente profissional, e que, por algum motivo, derivou em uma falta de respeito com o próximo. Esse tipo de acontecimento é extremamente comum, porém, não é algo positivo, tanto para quem sofre o desrespeito, quanto para a pessoa que aplica a agressão.</w:t>
            </w:r>
          </w:p>
          <w:p w:rsidR="00000000" w:rsidDel="00000000" w:rsidP="00000000" w:rsidRDefault="00000000" w:rsidRPr="00000000" w14:paraId="00000049">
            <w:pPr>
              <w:spacing w:line="240" w:lineRule="auto"/>
              <w:ind w:firstLine="566.9291338582675"/>
              <w:jc w:val="both"/>
              <w:rPr>
                <w:sz w:val="20"/>
                <w:szCs w:val="20"/>
              </w:rPr>
            </w:pPr>
            <w:r w:rsidDel="00000000" w:rsidR="00000000" w:rsidRPr="00000000">
              <w:rPr>
                <w:sz w:val="20"/>
                <w:szCs w:val="20"/>
                <w:rtl w:val="0"/>
              </w:rPr>
              <w:t xml:space="preserve">O trabalho em equipe é um dos requisitos fundamentais para que seja possível alcançar resultados extraordinários, tanto para a empresa, quanto para os próprios colaboradores de uma maneira geral. Neste sentido, faz-se essencial respeitar o outro, sua forma de agir em pensar, pois quando todos estão em harmonia, caminhando na mesma direção, as chances de sucesso aumentam de forma significativa.</w:t>
            </w:r>
          </w:p>
          <w:p w:rsidR="00000000" w:rsidDel="00000000" w:rsidP="00000000" w:rsidRDefault="00000000" w:rsidRPr="00000000" w14:paraId="0000004A">
            <w:pPr>
              <w:spacing w:line="240" w:lineRule="auto"/>
              <w:ind w:firstLine="566.9291338582675"/>
              <w:jc w:val="both"/>
              <w:rPr>
                <w:sz w:val="20"/>
                <w:szCs w:val="20"/>
              </w:rPr>
            </w:pPr>
            <w:r w:rsidDel="00000000" w:rsidR="00000000" w:rsidRPr="00000000">
              <w:rPr>
                <w:sz w:val="20"/>
                <w:szCs w:val="20"/>
                <w:rtl w:val="0"/>
              </w:rPr>
              <w:t xml:space="preserve">O trabalho em equipe acontece quando várias pessoas trabalham em conjunto, buscando um único objetivo. Ao ouvir esse termo, muitas pessoas se lembram imediatamente dos tempos de escola. E as tarefas em grupo dadas pelos professores, na verdade, são um ótimo exemplo para entender esse conceito.</w:t>
            </w:r>
          </w:p>
          <w:p w:rsidR="00000000" w:rsidDel="00000000" w:rsidP="00000000" w:rsidRDefault="00000000" w:rsidRPr="00000000" w14:paraId="0000004B">
            <w:pPr>
              <w:spacing w:line="240" w:lineRule="auto"/>
              <w:ind w:firstLine="566.9291338582675"/>
              <w:jc w:val="both"/>
              <w:rPr>
                <w:sz w:val="20"/>
                <w:szCs w:val="20"/>
              </w:rPr>
            </w:pPr>
            <w:r w:rsidDel="00000000" w:rsidR="00000000" w:rsidRPr="00000000">
              <w:rPr>
                <w:sz w:val="20"/>
                <w:szCs w:val="20"/>
                <w:rtl w:val="0"/>
              </w:rPr>
              <w:t xml:space="preserve">Em um trabalho em grupo, cada integrante possui uma tarefa para desempenhar. Apesar de distintas, todas elas visam um objetivo em comum.</w:t>
            </w:r>
          </w:p>
          <w:p w:rsidR="00000000" w:rsidDel="00000000" w:rsidP="00000000" w:rsidRDefault="00000000" w:rsidRPr="00000000" w14:paraId="0000004C">
            <w:pPr>
              <w:spacing w:line="240" w:lineRule="auto"/>
              <w:ind w:firstLine="566.9291338582675"/>
              <w:jc w:val="both"/>
              <w:rPr>
                <w:sz w:val="20"/>
                <w:szCs w:val="20"/>
              </w:rPr>
            </w:pPr>
            <w:r w:rsidDel="00000000" w:rsidR="00000000" w:rsidRPr="00000000">
              <w:rPr>
                <w:sz w:val="20"/>
                <w:szCs w:val="20"/>
                <w:rtl w:val="0"/>
              </w:rPr>
              <w:t xml:space="preserve">O trabalho em grupo é importante justamente porque cada indivíduo pode contribuir de maneira distinta para um objetivo. Com a diversidade que esse método proporciona, é possível aproveitar diferentes talentos e habilidades para tornar um projeto verdadeiramente incrível.</w:t>
            </w:r>
          </w:p>
          <w:p w:rsidR="00000000" w:rsidDel="00000000" w:rsidP="00000000" w:rsidRDefault="00000000" w:rsidRPr="00000000" w14:paraId="0000004D">
            <w:pPr>
              <w:spacing w:line="240" w:lineRule="auto"/>
              <w:ind w:firstLine="566.9291338582675"/>
              <w:jc w:val="both"/>
              <w:rPr>
                <w:b w:val="1"/>
                <w:sz w:val="20"/>
                <w:szCs w:val="20"/>
              </w:rPr>
            </w:pPr>
            <w:r w:rsidDel="00000000" w:rsidR="00000000" w:rsidRPr="00000000">
              <w:rPr>
                <w:b w:val="1"/>
                <w:sz w:val="20"/>
                <w:szCs w:val="20"/>
                <w:rtl w:val="0"/>
              </w:rPr>
              <w:t xml:space="preserve">Aumenta a produtividade</w:t>
            </w:r>
          </w:p>
          <w:p w:rsidR="00000000" w:rsidDel="00000000" w:rsidP="00000000" w:rsidRDefault="00000000" w:rsidRPr="00000000" w14:paraId="0000004E">
            <w:pPr>
              <w:spacing w:line="240" w:lineRule="auto"/>
              <w:ind w:firstLine="566.9291338582675"/>
              <w:jc w:val="both"/>
              <w:rPr>
                <w:sz w:val="20"/>
                <w:szCs w:val="20"/>
              </w:rPr>
            </w:pPr>
            <w:r w:rsidDel="00000000" w:rsidR="00000000" w:rsidRPr="00000000">
              <w:rPr>
                <w:sz w:val="20"/>
                <w:szCs w:val="20"/>
                <w:rtl w:val="0"/>
              </w:rPr>
              <w:t xml:space="preserve">A consequência de um ambiente de respeito e harmonia é o aumento considerável da produtividade. Quando se sentem respeitados, os profissionais que fazem parte da empresa passam a desempenhar suas atividades com muito mais dedicação e assertividade, o que impacta positivamente a entrega de suas demandas.</w:t>
            </w:r>
          </w:p>
          <w:p w:rsidR="00000000" w:rsidDel="00000000" w:rsidP="00000000" w:rsidRDefault="00000000" w:rsidRPr="00000000" w14:paraId="0000004F">
            <w:pPr>
              <w:spacing w:line="240" w:lineRule="auto"/>
              <w:ind w:firstLine="566.9291338582675"/>
              <w:jc w:val="both"/>
              <w:rPr>
                <w:b w:val="1"/>
                <w:sz w:val="20"/>
                <w:szCs w:val="20"/>
              </w:rPr>
            </w:pPr>
            <w:r w:rsidDel="00000000" w:rsidR="00000000" w:rsidRPr="00000000">
              <w:rPr>
                <w:b w:val="1"/>
                <w:sz w:val="20"/>
                <w:szCs w:val="20"/>
                <w:rtl w:val="0"/>
              </w:rPr>
              <w:t xml:space="preserve">Incentiva a criatividade e inovação</w:t>
            </w:r>
          </w:p>
          <w:p w:rsidR="00000000" w:rsidDel="00000000" w:rsidP="00000000" w:rsidRDefault="00000000" w:rsidRPr="00000000" w14:paraId="00000050">
            <w:pPr>
              <w:spacing w:line="240" w:lineRule="auto"/>
              <w:ind w:firstLine="566.9291338582675"/>
              <w:jc w:val="both"/>
              <w:rPr>
                <w:sz w:val="20"/>
                <w:szCs w:val="20"/>
              </w:rPr>
            </w:pPr>
            <w:r w:rsidDel="00000000" w:rsidR="00000000" w:rsidRPr="00000000">
              <w:rPr>
                <w:sz w:val="20"/>
                <w:szCs w:val="20"/>
                <w:rtl w:val="0"/>
              </w:rPr>
              <w:t xml:space="preserve">Em um ambiente em que todos se respeitam e respeitam as ideias, sugestões e opiniões uns dos outros, as pessoas se sentem mais à vontade para se manifestarem, contribuindo com soluções que podem ser criativas e inovadoras, tanto para empresa, quanto para os clientes, que serão os grandes beneficiados de todo esse processo.</w:t>
            </w:r>
          </w:p>
          <w:p w:rsidR="00000000" w:rsidDel="00000000" w:rsidP="00000000" w:rsidRDefault="00000000" w:rsidRPr="00000000" w14:paraId="00000051">
            <w:pPr>
              <w:spacing w:line="240" w:lineRule="auto"/>
              <w:ind w:firstLine="566.9291338582675"/>
              <w:jc w:val="both"/>
              <w:rPr>
                <w:sz w:val="20"/>
                <w:szCs w:val="20"/>
              </w:rPr>
            </w:pPr>
            <w:r w:rsidDel="00000000" w:rsidR="00000000" w:rsidRPr="00000000">
              <w:rPr>
                <w:sz w:val="20"/>
                <w:szCs w:val="20"/>
                <w:rtl w:val="0"/>
              </w:rPr>
              <w:t xml:space="preserve">Conforme novas ideias vão surgindo, melhor a performance de todos vai ficando e mais resultados extraordinários vão sendo colhidos.</w:t>
            </w:r>
          </w:p>
          <w:p w:rsidR="00000000" w:rsidDel="00000000" w:rsidP="00000000" w:rsidRDefault="00000000" w:rsidRPr="00000000" w14:paraId="00000052">
            <w:pPr>
              <w:spacing w:line="240" w:lineRule="auto"/>
              <w:ind w:firstLine="566.9291338582675"/>
              <w:jc w:val="both"/>
              <w:rPr>
                <w:b w:val="1"/>
                <w:sz w:val="20"/>
                <w:szCs w:val="20"/>
              </w:rPr>
            </w:pPr>
            <w:r w:rsidDel="00000000" w:rsidR="00000000" w:rsidRPr="00000000">
              <w:rPr>
                <w:b w:val="1"/>
                <w:sz w:val="20"/>
                <w:szCs w:val="20"/>
                <w:rtl w:val="0"/>
              </w:rPr>
              <w:t xml:space="preserve">Desenvolve a maturidade profissional</w:t>
            </w:r>
          </w:p>
          <w:p w:rsidR="00000000" w:rsidDel="00000000" w:rsidP="00000000" w:rsidRDefault="00000000" w:rsidRPr="00000000" w14:paraId="00000053">
            <w:pPr>
              <w:spacing w:line="240" w:lineRule="auto"/>
              <w:ind w:firstLine="566.9291338582675"/>
              <w:jc w:val="both"/>
              <w:rPr>
                <w:sz w:val="20"/>
                <w:szCs w:val="20"/>
              </w:rPr>
            </w:pPr>
            <w:r w:rsidDel="00000000" w:rsidR="00000000" w:rsidRPr="00000000">
              <w:rPr>
                <w:sz w:val="20"/>
                <w:szCs w:val="20"/>
                <w:rtl w:val="0"/>
              </w:rPr>
              <w:t xml:space="preserve">Geralmente, em ambientes com muitas pessoas, existem também formas diversas de pensar, agir, assim como culturas das mais variadas. Estes fatores, por si só, são motivos mais do que suficientes para gerar conflitos, o que não deixa de ser normal também.</w:t>
            </w:r>
          </w:p>
          <w:p w:rsidR="00000000" w:rsidDel="00000000" w:rsidP="00000000" w:rsidRDefault="00000000" w:rsidRPr="00000000" w14:paraId="00000054">
            <w:pPr>
              <w:spacing w:line="240" w:lineRule="auto"/>
              <w:ind w:firstLine="566.9291338582675"/>
              <w:jc w:val="both"/>
              <w:rPr>
                <w:sz w:val="20"/>
                <w:szCs w:val="20"/>
              </w:rPr>
            </w:pPr>
            <w:r w:rsidDel="00000000" w:rsidR="00000000" w:rsidRPr="00000000">
              <w:rPr>
                <w:sz w:val="20"/>
                <w:szCs w:val="20"/>
                <w:rtl w:val="0"/>
              </w:rPr>
              <w:t xml:space="preserve">Porém, quando o ambiente profissional é um ambiente em que todos se respeitam, no momento em que acontece algum tipo de conflito, as pessoas buscam resolver, com rapidez, suas diferenças, para que isso não impacte de forma negativa o trabalho individual, coletivo e também o alcance dos resultados esperados pela organização.</w:t>
            </w:r>
          </w:p>
          <w:p w:rsidR="00000000" w:rsidDel="00000000" w:rsidP="00000000" w:rsidRDefault="00000000" w:rsidRPr="00000000" w14:paraId="00000055">
            <w:pPr>
              <w:spacing w:line="240" w:lineRule="auto"/>
              <w:ind w:firstLine="566.9291338582675"/>
              <w:jc w:val="both"/>
              <w:rPr>
                <w:sz w:val="20"/>
                <w:szCs w:val="20"/>
              </w:rPr>
            </w:pPr>
            <w:r w:rsidDel="00000000" w:rsidR="00000000" w:rsidRPr="00000000">
              <w:rPr>
                <w:sz w:val="20"/>
                <w:szCs w:val="20"/>
                <w:rtl w:val="0"/>
              </w:rPr>
              <w:t xml:space="preserve">Observa-se que quando há respeito há também bastante maturidade e esforço para manter o ambiente o mais harmônico possível.</w:t>
            </w:r>
          </w:p>
          <w:p w:rsidR="00000000" w:rsidDel="00000000" w:rsidP="00000000" w:rsidRDefault="00000000" w:rsidRPr="00000000" w14:paraId="00000056">
            <w:pPr>
              <w:spacing w:line="240" w:lineRule="auto"/>
              <w:ind w:firstLine="566.9291338582675"/>
              <w:jc w:val="both"/>
              <w:rPr>
                <w:b w:val="1"/>
                <w:sz w:val="20"/>
                <w:szCs w:val="20"/>
              </w:rPr>
            </w:pPr>
            <w:r w:rsidDel="00000000" w:rsidR="00000000" w:rsidRPr="00000000">
              <w:rPr>
                <w:b w:val="1"/>
                <w:sz w:val="20"/>
                <w:szCs w:val="20"/>
                <w:rtl w:val="0"/>
              </w:rPr>
              <w:t xml:space="preserve">Todos sentem-se mais motivados</w:t>
            </w:r>
          </w:p>
          <w:p w:rsidR="00000000" w:rsidDel="00000000" w:rsidP="00000000" w:rsidRDefault="00000000" w:rsidRPr="00000000" w14:paraId="00000057">
            <w:pPr>
              <w:spacing w:line="240" w:lineRule="auto"/>
              <w:ind w:firstLine="566.9291338582675"/>
              <w:jc w:val="both"/>
              <w:rPr>
                <w:sz w:val="20"/>
                <w:szCs w:val="20"/>
              </w:rPr>
            </w:pPr>
            <w:r w:rsidDel="00000000" w:rsidR="00000000" w:rsidRPr="00000000">
              <w:rPr>
                <w:sz w:val="20"/>
                <w:szCs w:val="20"/>
                <w:rtl w:val="0"/>
              </w:rPr>
              <w:t xml:space="preserve">Outro fator importante proporcionado por um ambiente de respeito é o aumento da motivação dos colaboradores em realizarem constantemente um trabalho de cada vez mais excelência.</w:t>
            </w:r>
          </w:p>
          <w:p w:rsidR="00000000" w:rsidDel="00000000" w:rsidP="00000000" w:rsidRDefault="00000000" w:rsidRPr="00000000" w14:paraId="00000058">
            <w:pPr>
              <w:spacing w:line="240" w:lineRule="auto"/>
              <w:ind w:firstLine="566.9291338582675"/>
              <w:jc w:val="both"/>
              <w:rPr>
                <w:sz w:val="20"/>
                <w:szCs w:val="20"/>
              </w:rPr>
            </w:pPr>
            <w:r w:rsidDel="00000000" w:rsidR="00000000" w:rsidRPr="00000000">
              <w:rPr>
                <w:sz w:val="20"/>
                <w:szCs w:val="20"/>
                <w:rtl w:val="0"/>
              </w:rPr>
              <w:t xml:space="preserve">Quando os colaboradores sentem-se mais motivados, acabam entregando resultados altamente positivos, o que só faz com que todos saiam ganhando no final das contas.</w:t>
            </w:r>
          </w:p>
          <w:p w:rsidR="00000000" w:rsidDel="00000000" w:rsidP="00000000" w:rsidRDefault="00000000" w:rsidRPr="00000000" w14:paraId="00000059">
            <w:pPr>
              <w:spacing w:line="240" w:lineRule="auto"/>
              <w:ind w:firstLine="566.9291338582675"/>
              <w:jc w:val="both"/>
              <w:rPr>
                <w:sz w:val="20"/>
                <w:szCs w:val="20"/>
              </w:rPr>
            </w:pPr>
            <w:r w:rsidDel="00000000" w:rsidR="00000000" w:rsidRPr="00000000">
              <w:rPr>
                <w:rtl w:val="0"/>
              </w:rPr>
            </w:r>
          </w:p>
          <w:p w:rsidR="00000000" w:rsidDel="00000000" w:rsidP="00000000" w:rsidRDefault="00000000" w:rsidRPr="00000000" w14:paraId="0000005A">
            <w:pPr>
              <w:spacing w:line="240" w:lineRule="auto"/>
              <w:ind w:left="0" w:firstLine="0"/>
              <w:jc w:val="both"/>
              <w:rPr>
                <w:sz w:val="18"/>
                <w:szCs w:val="18"/>
              </w:rPr>
            </w:pPr>
            <w:r w:rsidDel="00000000" w:rsidR="00000000" w:rsidRPr="00000000">
              <w:rPr>
                <w:sz w:val="18"/>
                <w:szCs w:val="18"/>
                <w:rtl w:val="0"/>
              </w:rPr>
              <w:t xml:space="preserve">fonte: </w:t>
            </w:r>
            <w:hyperlink r:id="rId9">
              <w:r w:rsidDel="00000000" w:rsidR="00000000" w:rsidRPr="00000000">
                <w:rPr>
                  <w:color w:val="1155cc"/>
                  <w:sz w:val="18"/>
                  <w:szCs w:val="18"/>
                  <w:u w:val="single"/>
                  <w:rtl w:val="0"/>
                </w:rPr>
                <w:t xml:space="preserve">https://www.portaleducacao.com.br/conteudo/artigos/direito/a-importancia-do-trabalho-em-equipe/48382</w:t>
              </w:r>
            </w:hyperlink>
            <w:r w:rsidDel="00000000" w:rsidR="00000000" w:rsidRPr="00000000">
              <w:rPr>
                <w:rtl w:val="0"/>
              </w:rPr>
            </w:r>
          </w:p>
          <w:p w:rsidR="00000000" w:rsidDel="00000000" w:rsidP="00000000" w:rsidRDefault="00000000" w:rsidRPr="00000000" w14:paraId="0000005B">
            <w:pPr>
              <w:spacing w:line="240" w:lineRule="auto"/>
              <w:ind w:left="566.9291338582675" w:firstLine="0"/>
              <w:jc w:val="both"/>
              <w:rPr>
                <w:sz w:val="18"/>
                <w:szCs w:val="18"/>
              </w:rPr>
            </w:pPr>
            <w:hyperlink r:id="rId10">
              <w:r w:rsidDel="00000000" w:rsidR="00000000" w:rsidRPr="00000000">
                <w:rPr>
                  <w:color w:val="1155cc"/>
                  <w:sz w:val="18"/>
                  <w:szCs w:val="18"/>
                  <w:u w:val="single"/>
                  <w:rtl w:val="0"/>
                </w:rPr>
                <w:t xml:space="preserve">https://www.sbcoaching.com.br/blog/trabalho-grupo/</w:t>
              </w:r>
            </w:hyperlink>
            <w:r w:rsidDel="00000000" w:rsidR="00000000" w:rsidRPr="00000000">
              <w:rPr>
                <w:rtl w:val="0"/>
              </w:rPr>
            </w:r>
          </w:p>
        </w:tc>
      </w:tr>
    </w:tbl>
    <w:p w:rsidR="00000000" w:rsidDel="00000000" w:rsidP="00000000" w:rsidRDefault="00000000" w:rsidRPr="00000000" w14:paraId="0000005E">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tl w:val="0"/>
        </w:rPr>
      </w:r>
    </w:p>
    <w:sectPr>
      <w:headerReference r:id="rId11" w:type="default"/>
      <w:pgSz w:h="16838" w:w="11906"/>
      <w:pgMar w:bottom="1440" w:top="1417.3228346456694" w:left="1440" w:right="1440" w:header="43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tabs>
        <w:tab w:val="left" w:pos="1815"/>
        <w:tab w:val="right" w:pos="9072"/>
      </w:tabs>
      <w:spacing w:after="200" w:line="276" w:lineRule="auto"/>
      <w:jc w:val="right"/>
      <w:rPr/>
    </w:pPr>
    <w:r w:rsidDel="00000000" w:rsidR="00000000" w:rsidRPr="00000000">
      <w:rPr>
        <w:rFonts w:ascii="Calibri" w:cs="Calibri" w:eastAsia="Calibri" w:hAnsi="Calibri"/>
      </w:rPr>
      <w:drawing>
        <wp:inline distB="0" distT="0" distL="0" distR="0">
          <wp:extent cx="2152333" cy="504825"/>
          <wp:effectExtent b="0" l="0" r="0" t="0"/>
          <wp:docPr id="2" name="image1.png"/>
          <a:graphic>
            <a:graphicData uri="http://schemas.openxmlformats.org/drawingml/2006/picture">
              <pic:pic>
                <pic:nvPicPr>
                  <pic:cNvPr id="0" name="image1.png"/>
                  <pic:cNvPicPr preferRelativeResize="0"/>
                </pic:nvPicPr>
                <pic:blipFill>
                  <a:blip r:embed="rId1"/>
                  <a:srcRect b="0" l="-2419" r="0" t="0"/>
                  <a:stretch>
                    <a:fillRect/>
                  </a:stretch>
                </pic:blipFill>
                <pic:spPr>
                  <a:xfrm>
                    <a:off x="0" y="0"/>
                    <a:ext cx="2152333" cy="5048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bcoaching.com.br/blog/trabalho-grupo/" TargetMode="External"/><Relationship Id="rId9" Type="http://schemas.openxmlformats.org/officeDocument/2006/relationships/hyperlink" Target="https://www.portaleducacao.com.br/conteudo/artigos/direito/a-importancia-do-trabalho-em-equipe/4838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jrmcoaching.com.br/blog/coaching-em-grupo-a-importancia-de-conhecer-bem-as-equipes/" TargetMode="External"/><Relationship Id="rId8" Type="http://schemas.openxmlformats.org/officeDocument/2006/relationships/hyperlink" Target="https://www.ibccoaching.com.br/portal/importancia-em-se-respeitar-o-proximo-no-trabalh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