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09" w:rsidRPr="00871C64" w:rsidRDefault="001A6EBA">
      <w:pPr>
        <w:rPr>
          <w:b/>
        </w:rPr>
      </w:pPr>
      <w:r w:rsidRPr="00871C64">
        <w:rPr>
          <w:b/>
        </w:rPr>
        <w:t>Lab 2.</w:t>
      </w:r>
    </w:p>
    <w:p w:rsidR="001A6EBA" w:rsidRDefault="001A6EBA">
      <w:r>
        <w:t xml:space="preserve">Load the hash map that you created in Lab 1 in main memory. Next, examine the file that contains the queries: queries.txt. Your job is to compute the top 20 documents for each query using the TF-IDF algorithm and cosine similarity distance. Create a hash map that has as a key the query number and a value an </w:t>
      </w:r>
      <w:r w:rsidRPr="001A6EBA">
        <w:rPr>
          <w:rFonts w:ascii="Courier New" w:hAnsi="Courier New" w:cs="Courier New"/>
        </w:rPr>
        <w:t>ArrayList</w:t>
      </w:r>
      <w:r>
        <w:t xml:space="preserve"> of the top 20 relevant documents in order. Store the hash map to a file.</w:t>
      </w:r>
      <w:r w:rsidR="00513DFC">
        <w:t xml:space="preserve"> Please use query numbers starting with 1 and incrementing by 1 for each query. In other words, your query numbers should be between 1 and 225.</w:t>
      </w:r>
      <w:r w:rsidR="00913A27" w:rsidRPr="00913A27">
        <w:rPr>
          <w:b/>
        </w:rPr>
        <w:t xml:space="preserve"> This is different than the query number in the </w:t>
      </w:r>
      <w:r w:rsidR="00913A27" w:rsidRPr="00913A27">
        <w:rPr>
          <w:rFonts w:ascii="Courier New" w:hAnsi="Courier New" w:cs="Courier New"/>
          <w:b/>
        </w:rPr>
        <w:t>quieries.txt</w:t>
      </w:r>
      <w:r w:rsidR="00913A27" w:rsidRPr="00913A27">
        <w:rPr>
          <w:b/>
        </w:rPr>
        <w:t xml:space="preserve"> file.</w:t>
      </w:r>
    </w:p>
    <w:p w:rsidR="001A6EBA" w:rsidRDefault="001A6EBA">
      <w:r>
        <w:t>Note that you will need to create a document vector for each query using the TF-IDF algorithm. Feel free to store the query number and document vector in a hash</w:t>
      </w:r>
      <w:r w:rsidR="0048794D">
        <w:t xml:space="preserve"> </w:t>
      </w:r>
      <w:r>
        <w:t xml:space="preserve">map. </w:t>
      </w:r>
      <w:r w:rsidR="0034638D">
        <w:t xml:space="preserve">Please, also normalize the frequencies of the words in the documents by dividing by the highest frequency. </w:t>
      </w:r>
      <w:r w:rsidR="00DD1435">
        <w:t xml:space="preserve">Then you can use the cosine metric to compute the distance between the query and each document. </w:t>
      </w:r>
    </w:p>
    <w:p w:rsidR="00067718" w:rsidRDefault="00067718"/>
    <w:p w:rsidR="00067718" w:rsidRDefault="00067718">
      <w:r>
        <w:t>Here is an example code that reads the document vectors data</w:t>
      </w:r>
      <w:r w:rsidR="00913A27">
        <w:t>.</w:t>
      </w:r>
    </w:p>
    <w:p w:rsidR="00067718" w:rsidRPr="00067718" w:rsidRDefault="00067718" w:rsidP="00067718">
      <w:pPr>
        <w:pStyle w:val="NoSpacing"/>
        <w:rPr>
          <w:rFonts w:ascii="Courier New" w:hAnsi="Courier New" w:cs="Courier New"/>
        </w:rPr>
      </w:pPr>
    </w:p>
    <w:p w:rsidR="00067718" w:rsidRPr="00067718" w:rsidRDefault="00067718" w:rsidP="00067718">
      <w:pPr>
        <w:pStyle w:val="NoSpacing"/>
        <w:rPr>
          <w:rFonts w:ascii="Courier New" w:hAnsi="Courier New" w:cs="Courier New"/>
        </w:rPr>
      </w:pPr>
      <w:r w:rsidRPr="00067718">
        <w:rPr>
          <w:rFonts w:ascii="Courier New" w:hAnsi="Courier New" w:cs="Courier New"/>
        </w:rPr>
        <w:t>try (ObjectInputStream</w:t>
      </w:r>
      <w:r>
        <w:rPr>
          <w:rFonts w:ascii="Courier New" w:hAnsi="Courier New" w:cs="Courier New"/>
        </w:rPr>
        <w:t xml:space="preserve"> is = new ObjectInputStream(new</w:t>
      </w:r>
      <w:r w:rsidRPr="00067718">
        <w:rPr>
          <w:rFonts w:ascii="Courier New" w:hAnsi="Courier New" w:cs="Courier New"/>
        </w:rPr>
        <w:t>FileInputStream(new File("./files/docvector")))) {</w:t>
      </w:r>
    </w:p>
    <w:p w:rsidR="00067718" w:rsidRDefault="00067718" w:rsidP="0006771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067718">
        <w:rPr>
          <w:rFonts w:ascii="Courier New" w:hAnsi="Courier New" w:cs="Courier New"/>
        </w:rPr>
        <w:t>docu</w:t>
      </w:r>
      <w:r>
        <w:rPr>
          <w:rFonts w:ascii="Courier New" w:hAnsi="Courier New" w:cs="Courier New"/>
        </w:rPr>
        <w:t>mentVectors = (</w:t>
      </w:r>
      <w:r w:rsidR="00A328D6">
        <w:rPr>
          <w:rFonts w:ascii="Courier New" w:hAnsi="Courier New" w:cs="Courier New"/>
        </w:rPr>
        <w:t>DocumentCollection</w:t>
      </w:r>
      <w:r w:rsidRPr="0006771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:rsidR="00067718" w:rsidRDefault="00067718" w:rsidP="0006771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    is.readObject();</w:t>
      </w:r>
    </w:p>
    <w:p w:rsidR="00067718" w:rsidRPr="00067718" w:rsidRDefault="00067718" w:rsidP="00067718">
      <w:pPr>
        <w:pStyle w:val="NoSpacing"/>
        <w:rPr>
          <w:rFonts w:ascii="Courier New" w:hAnsi="Courier New" w:cs="Courier New"/>
        </w:rPr>
      </w:pPr>
      <w:r w:rsidRPr="00067718">
        <w:rPr>
          <w:rFonts w:ascii="Courier New" w:hAnsi="Courier New" w:cs="Courier New"/>
        </w:rPr>
        <w:t>} catch (Exception e) {</w:t>
      </w:r>
    </w:p>
    <w:p w:rsidR="00067718" w:rsidRPr="00067718" w:rsidRDefault="00067718" w:rsidP="0006771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067718">
        <w:rPr>
          <w:rFonts w:ascii="Courier New" w:hAnsi="Courier New" w:cs="Courier New"/>
        </w:rPr>
        <w:t>System.out.println(e);</w:t>
      </w:r>
    </w:p>
    <w:p w:rsidR="00067718" w:rsidRDefault="00067718" w:rsidP="00067718">
      <w:pPr>
        <w:pStyle w:val="NoSpacing"/>
        <w:rPr>
          <w:rFonts w:ascii="Courier New" w:hAnsi="Courier New" w:cs="Courier New"/>
        </w:rPr>
      </w:pPr>
      <w:r w:rsidRPr="00067718">
        <w:rPr>
          <w:rFonts w:ascii="Courier New" w:hAnsi="Courier New" w:cs="Courier New"/>
        </w:rPr>
        <w:t>}</w:t>
      </w:r>
    </w:p>
    <w:p w:rsidR="00271ABC" w:rsidRDefault="00271ABC" w:rsidP="00067718">
      <w:pPr>
        <w:pStyle w:val="NoSpacing"/>
        <w:rPr>
          <w:rFonts w:ascii="Courier New" w:hAnsi="Courier New" w:cs="Courier New"/>
        </w:rPr>
      </w:pPr>
    </w:p>
    <w:p w:rsidR="00271ABC" w:rsidRDefault="00142FF5" w:rsidP="00067718">
      <w:pPr>
        <w:pStyle w:val="NoSpacing"/>
        <w:rPr>
          <w:rFonts w:cs="Courier New"/>
        </w:rPr>
      </w:pPr>
      <w:r>
        <w:rPr>
          <w:rFonts w:cs="Courier New"/>
        </w:rPr>
        <w:t>Here is the expected output for the first query:</w:t>
      </w:r>
    </w:p>
    <w:p w:rsidR="00142FF5" w:rsidRPr="00142FF5" w:rsidRDefault="00142FF5" w:rsidP="00142FF5">
      <w:pPr>
        <w:pStyle w:val="NoSpacing"/>
        <w:rPr>
          <w:rFonts w:cs="Courier New"/>
        </w:rPr>
      </w:pPr>
    </w:p>
    <w:p w:rsidR="004635E3" w:rsidRDefault="00871C64" w:rsidP="00142FF5">
      <w:pPr>
        <w:pStyle w:val="NoSpacing"/>
        <w:rPr>
          <w:rFonts w:cs="Courier New"/>
        </w:rPr>
      </w:pPr>
      <w:r>
        <w:rPr>
          <w:rFonts w:cs="Courier New"/>
        </w:rPr>
        <w:t xml:space="preserve">documents for query 1: </w:t>
      </w:r>
      <w:r w:rsidR="004635E3" w:rsidRPr="004635E3">
        <w:rPr>
          <w:rFonts w:cs="Courier New"/>
        </w:rPr>
        <w:t>[13, 184, 12, 51, 486, 1268, 327, 435, 746, 875, 665, 686, 359, 878, 494, 14, 1144, 1186, 332, 154]</w:t>
      </w:r>
    </w:p>
    <w:p w:rsidR="004635E3" w:rsidRDefault="004635E3" w:rsidP="00142FF5">
      <w:pPr>
        <w:pStyle w:val="NoSpacing"/>
        <w:rPr>
          <w:rFonts w:cs="Courier New"/>
        </w:rPr>
      </w:pPr>
    </w:p>
    <w:p w:rsidR="006B140C" w:rsidRDefault="006B140C" w:rsidP="00142FF5">
      <w:pPr>
        <w:pStyle w:val="NoSpacing"/>
        <w:rPr>
          <w:rFonts w:cs="Courier New"/>
        </w:rPr>
      </w:pPr>
      <w:r>
        <w:rPr>
          <w:rFonts w:cs="Courier New"/>
        </w:rPr>
        <w:t>Hints:</w:t>
      </w:r>
    </w:p>
    <w:p w:rsidR="006B140C" w:rsidRDefault="006B140C" w:rsidP="00142FF5">
      <w:pPr>
        <w:pStyle w:val="NoSpacing"/>
        <w:rPr>
          <w:rFonts w:cs="Courier New"/>
        </w:rPr>
      </w:pPr>
    </w:p>
    <w:p w:rsidR="006B140C" w:rsidRDefault="006B140C" w:rsidP="006B140C">
      <w:pPr>
        <w:pStyle w:val="NoSpacing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Remember that it is possible that a query word does not appear in any document. In this case, set the inverse document frequency to 0.</w:t>
      </w:r>
    </w:p>
    <w:p w:rsidR="006B140C" w:rsidRDefault="006B140C" w:rsidP="006B140C">
      <w:pPr>
        <w:pStyle w:val="NoSpacing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There are documents that contain no text. If a document is empty, </w:t>
      </w:r>
      <w:r w:rsidR="00FF641C">
        <w:rPr>
          <w:rFonts w:cs="Courier New"/>
        </w:rPr>
        <w:t xml:space="preserve">then </w:t>
      </w:r>
      <w:r>
        <w:rPr>
          <w:rFonts w:cs="Courier New"/>
        </w:rPr>
        <w:t>the distance from it to any query should be equal to 0 and the distance function should not be called.</w:t>
      </w:r>
    </w:p>
    <w:p w:rsidR="00142FF5" w:rsidRDefault="00142FF5" w:rsidP="00067718">
      <w:pPr>
        <w:pStyle w:val="NoSpacing"/>
        <w:rPr>
          <w:rFonts w:cs="Courier New"/>
        </w:rPr>
      </w:pPr>
    </w:p>
    <w:p w:rsidR="00871C64" w:rsidRDefault="00871C64" w:rsidP="00067718">
      <w:pPr>
        <w:pStyle w:val="NoSpacing"/>
        <w:rPr>
          <w:rFonts w:cs="Courier New"/>
        </w:rPr>
      </w:pPr>
      <w:r>
        <w:rPr>
          <w:rFonts w:cs="Courier New"/>
        </w:rPr>
        <w:t>Please follow the following design.</w:t>
      </w:r>
    </w:p>
    <w:p w:rsidR="00871C64" w:rsidRDefault="00871C64" w:rsidP="00067718">
      <w:pPr>
        <w:pStyle w:val="NoSpacing"/>
        <w:rPr>
          <w:rFonts w:cs="Courier New"/>
        </w:rPr>
      </w:pPr>
    </w:p>
    <w:p w:rsidR="00871C64" w:rsidRDefault="00871C64" w:rsidP="00067718">
      <w:pPr>
        <w:pStyle w:val="NoSpacing"/>
        <w:rPr>
          <w:rFonts w:cs="Courier New"/>
        </w:rPr>
      </w:pPr>
      <w:r w:rsidRPr="00871C64">
        <w:rPr>
          <w:rFonts w:ascii="Courier New" w:hAnsi="Courier New" w:cs="Courier New"/>
        </w:rPr>
        <w:t>labs.Lab2.java</w:t>
      </w:r>
      <w:r w:rsidRPr="00871C64">
        <w:rPr>
          <w:rFonts w:cstheme="minorHAnsi"/>
        </w:rPr>
        <w:t xml:space="preserve"> (about 30 lines)</w:t>
      </w:r>
    </w:p>
    <w:p w:rsidR="00871C64" w:rsidRDefault="00871C64" w:rsidP="00871C64">
      <w:pPr>
        <w:pStyle w:val="NoSpacing"/>
        <w:rPr>
          <w:rFonts w:cs="Courier New"/>
        </w:rPr>
      </w:pPr>
      <w:r>
        <w:rPr>
          <w:rFonts w:cs="Courier New"/>
        </w:rPr>
        <w:t>Contains two variables:</w:t>
      </w:r>
    </w:p>
    <w:p w:rsidR="00871C64" w:rsidRDefault="00871C64" w:rsidP="00871C64">
      <w:pPr>
        <w:pStyle w:val="NoSpacing"/>
        <w:numPr>
          <w:ilvl w:val="0"/>
          <w:numId w:val="4"/>
        </w:numPr>
        <w:rPr>
          <w:rFonts w:cs="Courier New"/>
        </w:rPr>
      </w:pPr>
      <w:r w:rsidRPr="00871C64">
        <w:rPr>
          <w:rFonts w:ascii="Courier New" w:hAnsi="Courier New" w:cs="Courier New"/>
        </w:rPr>
        <w:t>public static DocumentClasses.DocumentCollection documents;</w:t>
      </w:r>
      <w:r>
        <w:rPr>
          <w:rFonts w:cs="Courier New"/>
        </w:rPr>
        <w:t xml:space="preserve"> //the documents</w:t>
      </w:r>
    </w:p>
    <w:p w:rsidR="00871C64" w:rsidRPr="00871C64" w:rsidRDefault="00871C64" w:rsidP="00871C64">
      <w:pPr>
        <w:pStyle w:val="NoSpacing"/>
        <w:numPr>
          <w:ilvl w:val="0"/>
          <w:numId w:val="4"/>
        </w:numPr>
        <w:rPr>
          <w:rFonts w:cs="Courier New"/>
        </w:rPr>
      </w:pPr>
      <w:r w:rsidRPr="00871C64">
        <w:rPr>
          <w:rFonts w:ascii="Courier New" w:hAnsi="Courier New" w:cs="Courier New"/>
        </w:rPr>
        <w:t>public static DocumentClasses.DocumentCollection queries;</w:t>
      </w:r>
      <w:r w:rsidRPr="00871C64">
        <w:rPr>
          <w:rFonts w:cs="Courier New"/>
        </w:rPr>
        <w:t xml:space="preserve"> //the queries</w:t>
      </w:r>
    </w:p>
    <w:p w:rsidR="00871C64" w:rsidRDefault="00913A27" w:rsidP="00871C64">
      <w:pPr>
        <w:pStyle w:val="NoSpacing"/>
        <w:ind w:left="720"/>
        <w:rPr>
          <w:rFonts w:cs="Courier New"/>
        </w:rPr>
      </w:pPr>
      <w:r>
        <w:rPr>
          <w:rFonts w:ascii="Courier New" w:hAnsi="Courier New" w:cs="Courier New"/>
        </w:rPr>
        <w:lastRenderedPageBreak/>
        <w:t>main()</w:t>
      </w:r>
      <w:r w:rsidR="00871C64">
        <w:rPr>
          <w:rFonts w:cs="Courier New"/>
        </w:rPr>
        <w:t xml:space="preserve">: </w:t>
      </w:r>
      <w:r>
        <w:rPr>
          <w:rFonts w:cs="Courier New"/>
        </w:rPr>
        <w:t>Load data from your binary file.</w:t>
      </w:r>
    </w:p>
    <w:p w:rsidR="00871C64" w:rsidRDefault="00871C64" w:rsidP="00871C64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Next, initialize the </w:t>
      </w:r>
      <w:r w:rsidRPr="00871C64">
        <w:rPr>
          <w:rFonts w:ascii="Courier New" w:hAnsi="Courier New" w:cs="Courier New"/>
        </w:rPr>
        <w:t>queries</w:t>
      </w:r>
      <w:r>
        <w:rPr>
          <w:rFonts w:cstheme="minorHAnsi"/>
        </w:rPr>
        <w:t xml:space="preserve"> variable, </w:t>
      </w:r>
      <w:r w:rsidR="00913A27">
        <w:rPr>
          <w:rFonts w:cstheme="minorHAnsi"/>
        </w:rPr>
        <w:t xml:space="preserve">and </w:t>
      </w:r>
      <w:r>
        <w:rPr>
          <w:rFonts w:cstheme="minorHAnsi"/>
        </w:rPr>
        <w:t xml:space="preserve">call the </w:t>
      </w:r>
      <w:r w:rsidRPr="00871C64">
        <w:rPr>
          <w:rFonts w:ascii="Courier New" w:hAnsi="Courier New" w:cs="Courier New"/>
        </w:rPr>
        <w:t>normalize</w:t>
      </w:r>
      <w:r w:rsidR="00913A27">
        <w:rPr>
          <w:rFonts w:ascii="Courier New" w:hAnsi="Courier New" w:cs="Courier New"/>
        </w:rPr>
        <w:t>()</w:t>
      </w:r>
      <w:r w:rsidRPr="00871C64">
        <w:rPr>
          <w:rFonts w:ascii="Courier New" w:hAnsi="Courier New" w:cs="Courier New"/>
        </w:rPr>
        <w:t xml:space="preserve"> </w:t>
      </w:r>
      <w:r>
        <w:rPr>
          <w:rFonts w:cstheme="minorHAnsi"/>
        </w:rPr>
        <w:t>method on both variables</w:t>
      </w:r>
      <w:r w:rsidR="00913A27">
        <w:rPr>
          <w:rFonts w:cstheme="minorHAnsi"/>
        </w:rPr>
        <w:t xml:space="preserve">. Finally, </w:t>
      </w:r>
      <w:r>
        <w:rPr>
          <w:rFonts w:cstheme="minorHAnsi"/>
        </w:rPr>
        <w:t xml:space="preserve">print the </w:t>
      </w:r>
      <w:r w:rsidR="00913A27">
        <w:rPr>
          <w:rFonts w:cstheme="minorHAnsi"/>
        </w:rPr>
        <w:t xml:space="preserve">20 </w:t>
      </w:r>
      <w:r>
        <w:rPr>
          <w:rFonts w:cstheme="minorHAnsi"/>
        </w:rPr>
        <w:t>most relevant documents for each query.</w:t>
      </w:r>
    </w:p>
    <w:p w:rsidR="00871C64" w:rsidRDefault="00871C64" w:rsidP="00871C64">
      <w:pPr>
        <w:pStyle w:val="NoSpacing"/>
        <w:ind w:left="720"/>
        <w:rPr>
          <w:rFonts w:cs="Courier New"/>
        </w:rPr>
      </w:pPr>
    </w:p>
    <w:p w:rsidR="00913A27" w:rsidRDefault="00913A27" w:rsidP="00913A27">
      <w:pPr>
        <w:pStyle w:val="NoSpacing"/>
        <w:rPr>
          <w:rFonts w:cs="Courier New"/>
        </w:rPr>
      </w:pPr>
      <w:r w:rsidRPr="00913A27">
        <w:rPr>
          <w:rFonts w:ascii="Courier New" w:hAnsi="Courier New" w:cs="Courier New"/>
        </w:rPr>
        <w:t>DocumentClasses.TextVector</w:t>
      </w:r>
      <w:r>
        <w:rPr>
          <w:rFonts w:cs="Courier New"/>
        </w:rPr>
        <w:t xml:space="preserve"> (about 110 lines)</w:t>
      </w:r>
    </w:p>
    <w:p w:rsidR="00913A27" w:rsidRDefault="00913A27" w:rsidP="00913A27">
      <w:pPr>
        <w:pStyle w:val="NoSpacing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>make class</w:t>
      </w:r>
      <w:r w:rsidRPr="00913A27">
        <w:rPr>
          <w:rFonts w:ascii="Courier New" w:hAnsi="Courier New" w:cs="Courier New"/>
        </w:rPr>
        <w:t xml:space="preserve"> abstract</w:t>
      </w:r>
    </w:p>
    <w:p w:rsidR="00913A27" w:rsidRDefault="00913A27" w:rsidP="00913A27">
      <w:pPr>
        <w:pStyle w:val="NoSpacing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add </w:t>
      </w:r>
      <w:r w:rsidR="001A19CB">
        <w:rPr>
          <w:rFonts w:cs="Courier New"/>
        </w:rPr>
        <w:t>three</w:t>
      </w:r>
      <w:r>
        <w:rPr>
          <w:rFonts w:cs="Courier New"/>
        </w:rPr>
        <w:t xml:space="preserve"> abstract methods:</w:t>
      </w:r>
    </w:p>
    <w:p w:rsidR="001A19CB" w:rsidRPr="001A19CB" w:rsidRDefault="001A19CB" w:rsidP="001A19CB">
      <w:pPr>
        <w:pStyle w:val="NoSpacing"/>
        <w:numPr>
          <w:ilvl w:val="1"/>
          <w:numId w:val="5"/>
        </w:numPr>
        <w:rPr>
          <w:rFonts w:ascii="Courier New" w:hAnsi="Courier New" w:cs="Courier New"/>
        </w:rPr>
      </w:pPr>
      <w:r w:rsidRPr="001A19CB">
        <w:rPr>
          <w:rFonts w:ascii="Courier New" w:hAnsi="Courier New" w:cs="Courier New"/>
        </w:rPr>
        <w:t>public abstract Set&lt;Map.Entry&lt;String, Double&gt;</w:t>
      </w:r>
      <w:r>
        <w:rPr>
          <w:rFonts w:ascii="Courier New" w:hAnsi="Courier New" w:cs="Courier New"/>
        </w:rPr>
        <w:t xml:space="preserve">&gt; getNormalizedVectorEntrySet() </w:t>
      </w:r>
      <w:r w:rsidRPr="001A19CB">
        <w:rPr>
          <w:rFonts w:cstheme="minorHAnsi"/>
        </w:rPr>
        <w:t>//returns the normalized frequency for each word</w:t>
      </w:r>
    </w:p>
    <w:p w:rsidR="00913A27" w:rsidRPr="00913A27" w:rsidRDefault="00913A27" w:rsidP="001A19CB">
      <w:pPr>
        <w:pStyle w:val="NoSpacing"/>
        <w:numPr>
          <w:ilvl w:val="1"/>
          <w:numId w:val="5"/>
        </w:numPr>
        <w:rPr>
          <w:rFonts w:cstheme="minorHAnsi"/>
        </w:rPr>
      </w:pPr>
      <w:r w:rsidRPr="00913A27">
        <w:rPr>
          <w:rFonts w:ascii="Courier New" w:hAnsi="Courier New" w:cs="Courier New"/>
        </w:rPr>
        <w:t>public abstract void normalize(DocumentCollection dc);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//</w:t>
      </w:r>
      <w:r w:rsidR="001A19CB">
        <w:rPr>
          <w:rFonts w:cstheme="minorHAnsi"/>
        </w:rPr>
        <w:t xml:space="preserve">will normalize </w:t>
      </w:r>
      <w:r>
        <w:rPr>
          <w:rFonts w:cstheme="minorHAnsi"/>
        </w:rPr>
        <w:t xml:space="preserve">the frequency of each </w:t>
      </w:r>
      <w:r w:rsidR="001A19CB">
        <w:rPr>
          <w:rFonts w:cstheme="minorHAnsi"/>
        </w:rPr>
        <w:t>word using the TF-IDF formula</w:t>
      </w:r>
    </w:p>
    <w:p w:rsidR="00913A27" w:rsidRDefault="00913A27" w:rsidP="001A19CB">
      <w:pPr>
        <w:pStyle w:val="NoSpacing"/>
        <w:numPr>
          <w:ilvl w:val="1"/>
          <w:numId w:val="5"/>
        </w:numPr>
        <w:rPr>
          <w:rFonts w:cstheme="minorHAnsi"/>
        </w:rPr>
      </w:pPr>
      <w:r w:rsidRPr="00913A27">
        <w:rPr>
          <w:rFonts w:ascii="Courier New" w:hAnsi="Courier New" w:cs="Courier New"/>
        </w:rPr>
        <w:t>public abstract double getNormalizedFrequency(String word);</w:t>
      </w:r>
      <w:r w:rsidR="001A19CB">
        <w:rPr>
          <w:rFonts w:ascii="Courier New" w:hAnsi="Courier New" w:cs="Courier New"/>
        </w:rPr>
        <w:t xml:space="preserve"> </w:t>
      </w:r>
      <w:r w:rsidR="001A19CB" w:rsidRPr="001A19CB">
        <w:rPr>
          <w:rFonts w:cstheme="minorHAnsi"/>
        </w:rPr>
        <w:t>//will return the normalized frequency of the word</w:t>
      </w:r>
    </w:p>
    <w:p w:rsidR="001A19CB" w:rsidRPr="001A19CB" w:rsidRDefault="001A19CB" w:rsidP="001A19CB">
      <w:pPr>
        <w:pStyle w:val="NoSpacing"/>
        <w:numPr>
          <w:ilvl w:val="0"/>
          <w:numId w:val="5"/>
        </w:numPr>
        <w:rPr>
          <w:rFonts w:ascii="Courier New" w:hAnsi="Courier New" w:cs="Courier New"/>
        </w:rPr>
      </w:pPr>
      <w:r w:rsidRPr="001A19CB">
        <w:rPr>
          <w:rFonts w:cstheme="minorHAnsi"/>
        </w:rPr>
        <w:t xml:space="preserve">add </w:t>
      </w:r>
      <w:r w:rsidRPr="001A19CB">
        <w:rPr>
          <w:rFonts w:ascii="Courier New" w:hAnsi="Courier New" w:cs="Courier New"/>
        </w:rPr>
        <w:t>getL2Norm()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method that returns a </w:t>
      </w:r>
      <w:r w:rsidRPr="001A19CB">
        <w:rPr>
          <w:rFonts w:ascii="Courier New" w:hAnsi="Courier New" w:cs="Courier New"/>
        </w:rPr>
        <w:t>double</w:t>
      </w:r>
      <w:r>
        <w:rPr>
          <w:rFonts w:cstheme="minorHAnsi"/>
        </w:rPr>
        <w:t xml:space="preserve">. The method calls the </w:t>
      </w:r>
      <w:r w:rsidRPr="00913A27">
        <w:rPr>
          <w:rFonts w:ascii="Courier New" w:hAnsi="Courier New" w:cs="Courier New"/>
        </w:rPr>
        <w:t>getNormalizedFrequency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method to get the normalized frequencies. Then it returns the square root of the sum of the squares of the frequencies.</w:t>
      </w:r>
    </w:p>
    <w:p w:rsidR="001A19CB" w:rsidRPr="001E26E4" w:rsidRDefault="001A19CB" w:rsidP="001E26E4">
      <w:pPr>
        <w:pStyle w:val="NoSpacing"/>
        <w:numPr>
          <w:ilvl w:val="0"/>
          <w:numId w:val="5"/>
        </w:numPr>
        <w:rPr>
          <w:rFonts w:ascii="Courier New" w:hAnsi="Courier New" w:cs="Courier New"/>
        </w:rPr>
      </w:pPr>
      <w:r w:rsidRPr="001A19CB">
        <w:rPr>
          <w:rFonts w:cstheme="minorHAnsi"/>
        </w:rPr>
        <w:t xml:space="preserve">Add </w:t>
      </w:r>
      <w:r w:rsidRPr="001E26E4">
        <w:rPr>
          <w:rFonts w:ascii="Courier New" w:hAnsi="Courier New" w:cs="Courier New"/>
        </w:rPr>
        <w:t>findClosestDocumen</w:t>
      </w:r>
      <w:r w:rsidR="001E26E4" w:rsidRPr="001E26E4">
        <w:rPr>
          <w:rFonts w:ascii="Courier New" w:hAnsi="Courier New" w:cs="Courier New"/>
        </w:rPr>
        <w:t>ts(DocumentCollection documents</w:t>
      </w:r>
      <w:r w:rsidR="001E26E4">
        <w:rPr>
          <w:rFonts w:ascii="Courier New" w:hAnsi="Courier New" w:cs="Courier New"/>
        </w:rPr>
        <w:t xml:space="preserve">, </w:t>
      </w:r>
      <w:r w:rsidR="001E26E4" w:rsidRPr="001E26E4">
        <w:rPr>
          <w:rFonts w:ascii="Courier New" w:hAnsi="Courier New" w:cs="Courier New"/>
        </w:rPr>
        <w:t>DocumentDistance distanceAlg)</w:t>
      </w:r>
      <w:r w:rsidR="001E26E4">
        <w:rPr>
          <w:rFonts w:cstheme="minorHAnsi"/>
        </w:rPr>
        <w:t xml:space="preserve">  method that returns the 20 closest documents as an</w:t>
      </w:r>
      <w:r w:rsidR="001E26E4" w:rsidRPr="001E26E4">
        <w:rPr>
          <w:rFonts w:ascii="Courier New" w:hAnsi="Courier New" w:cs="Courier New"/>
        </w:rPr>
        <w:t xml:space="preserve"> ArrayList&lt;Integer&gt;</w:t>
      </w:r>
      <w:r w:rsidR="001E26E4">
        <w:rPr>
          <w:rFonts w:cstheme="minorHAnsi"/>
        </w:rPr>
        <w:t xml:space="preserve">.  Calls the method </w:t>
      </w:r>
      <w:r w:rsidR="001E26E4" w:rsidRPr="001E26E4">
        <w:rPr>
          <w:rFonts w:ascii="Courier New" w:hAnsi="Courier New" w:cs="Courier New"/>
        </w:rPr>
        <w:t>findDistance</w:t>
      </w:r>
      <w:r w:rsidR="001E26E4">
        <w:rPr>
          <w:rFonts w:cstheme="minorHAnsi"/>
        </w:rPr>
        <w:t xml:space="preserve"> on the </w:t>
      </w:r>
      <w:r w:rsidR="001E26E4" w:rsidRPr="001E26E4">
        <w:rPr>
          <w:rFonts w:ascii="Courier New" w:hAnsi="Courier New" w:cs="Courier New"/>
        </w:rPr>
        <w:t xml:space="preserve">distanceAlg </w:t>
      </w:r>
      <w:r w:rsidR="001E26E4">
        <w:rPr>
          <w:rFonts w:cstheme="minorHAnsi"/>
        </w:rPr>
        <w:t>variable multiple times. (about 15 lines of code)</w:t>
      </w:r>
    </w:p>
    <w:p w:rsidR="001E26E4" w:rsidRDefault="001E26E4" w:rsidP="001E26E4">
      <w:pPr>
        <w:pStyle w:val="NoSpacing"/>
        <w:rPr>
          <w:rFonts w:cstheme="minorHAnsi"/>
        </w:rPr>
      </w:pPr>
    </w:p>
    <w:p w:rsidR="001E26E4" w:rsidRDefault="001E26E4" w:rsidP="001E26E4">
      <w:pPr>
        <w:pStyle w:val="NoSpacing"/>
        <w:rPr>
          <w:rFonts w:cstheme="minorHAnsi"/>
        </w:rPr>
      </w:pPr>
      <w:r>
        <w:rPr>
          <w:rFonts w:ascii="Courier New" w:hAnsi="Courier New" w:cs="Courier New"/>
        </w:rPr>
        <w:t xml:space="preserve">DocumentClasses.DocumentDistance </w:t>
      </w:r>
      <w:r w:rsidRPr="001E26E4">
        <w:rPr>
          <w:rFonts w:cstheme="minorHAnsi"/>
        </w:rPr>
        <w:t>is an interface.</w:t>
      </w:r>
      <w:r>
        <w:rPr>
          <w:rFonts w:cstheme="minorHAnsi"/>
        </w:rPr>
        <w:t xml:space="preserve"> Contains a single method signature.</w:t>
      </w:r>
    </w:p>
    <w:p w:rsidR="001E26E4" w:rsidRDefault="001E26E4" w:rsidP="001E26E4">
      <w:pPr>
        <w:pStyle w:val="NoSpacing"/>
        <w:rPr>
          <w:rFonts w:cstheme="minorHAnsi"/>
        </w:rPr>
      </w:pPr>
      <w:r w:rsidRPr="001E26E4">
        <w:rPr>
          <w:rFonts w:ascii="Courier New" w:hAnsi="Courier New" w:cs="Courier New"/>
        </w:rPr>
        <w:t>double findDistance(TextVector query, TextVector document, DocumentCollection documents);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//will return the distance between the query and document</w:t>
      </w:r>
    </w:p>
    <w:p w:rsidR="00C35D79" w:rsidRDefault="00C35D79" w:rsidP="001E26E4">
      <w:pPr>
        <w:pStyle w:val="NoSpacing"/>
        <w:rPr>
          <w:rFonts w:cstheme="minorHAnsi"/>
        </w:rPr>
      </w:pPr>
    </w:p>
    <w:p w:rsidR="00567EA5" w:rsidRDefault="00567EA5" w:rsidP="001E26E4">
      <w:pPr>
        <w:pStyle w:val="NoSpacing"/>
        <w:rPr>
          <w:rFonts w:cstheme="minorHAnsi"/>
        </w:rPr>
      </w:pPr>
    </w:p>
    <w:p w:rsidR="00C35D79" w:rsidRDefault="00C35D79" w:rsidP="001E26E4">
      <w:pPr>
        <w:pStyle w:val="NoSpacing"/>
        <w:rPr>
          <w:rFonts w:cstheme="minorHAnsi"/>
        </w:rPr>
      </w:pPr>
      <w:r w:rsidRPr="00C35D79">
        <w:rPr>
          <w:rFonts w:ascii="Courier New" w:hAnsi="Courier New" w:cs="Courier New"/>
        </w:rPr>
        <w:t xml:space="preserve">DocumentClasses.CosineDistance </w:t>
      </w:r>
      <w:r>
        <w:rPr>
          <w:rFonts w:cstheme="minorHAnsi"/>
        </w:rPr>
        <w:t>implements</w:t>
      </w:r>
      <w:r w:rsidRPr="00C35D79">
        <w:rPr>
          <w:rFonts w:ascii="Courier New" w:hAnsi="Courier New" w:cs="Courier New"/>
        </w:rPr>
        <w:t xml:space="preserve"> DocumentDistance</w:t>
      </w:r>
      <w:r>
        <w:rPr>
          <w:rFonts w:cstheme="minorHAnsi"/>
        </w:rPr>
        <w:t>.  Contains implementation of abstract method.</w:t>
      </w:r>
    </w:p>
    <w:p w:rsidR="00567EA5" w:rsidRDefault="00567EA5" w:rsidP="001E26E4">
      <w:pPr>
        <w:pStyle w:val="NoSpacing"/>
        <w:rPr>
          <w:rFonts w:cstheme="minorHAnsi"/>
        </w:rPr>
      </w:pPr>
    </w:p>
    <w:p w:rsidR="00C35D79" w:rsidRDefault="00C35D79" w:rsidP="001E26E4">
      <w:pPr>
        <w:pStyle w:val="NoSpacing"/>
        <w:rPr>
          <w:rFonts w:cstheme="minorHAnsi"/>
        </w:rPr>
      </w:pPr>
    </w:p>
    <w:p w:rsidR="00C35D79" w:rsidRDefault="00C35D79" w:rsidP="001E26E4">
      <w:pPr>
        <w:pStyle w:val="NoSpacing"/>
        <w:rPr>
          <w:rFonts w:cstheme="minorHAnsi"/>
        </w:rPr>
      </w:pPr>
      <w:r w:rsidRPr="00C35D79">
        <w:rPr>
          <w:rFonts w:ascii="Courier New" w:hAnsi="Courier New" w:cs="Courier New"/>
        </w:rPr>
        <w:t>DocumentClasses.QueryVector</w:t>
      </w:r>
      <w:r>
        <w:rPr>
          <w:rFonts w:ascii="Courier New" w:hAnsi="Courier New" w:cs="Courier New"/>
        </w:rPr>
        <w:t>/DocumentVector</w:t>
      </w:r>
      <w:r>
        <w:rPr>
          <w:rFonts w:cstheme="minorHAnsi"/>
        </w:rPr>
        <w:t xml:space="preserve">  </w:t>
      </w:r>
      <w:r w:rsidR="004703D2">
        <w:rPr>
          <w:rFonts w:cstheme="minorHAnsi"/>
        </w:rPr>
        <w:t>extends</w:t>
      </w:r>
      <w:r w:rsidRPr="00C35D79">
        <w:rPr>
          <w:rFonts w:ascii="Courier New" w:hAnsi="Courier New" w:cs="Courier New"/>
        </w:rPr>
        <w:t xml:space="preserve"> TextVector</w:t>
      </w:r>
      <w:r>
        <w:rPr>
          <w:rFonts w:cstheme="minorHAnsi"/>
        </w:rPr>
        <w:t>. Contains variable:</w:t>
      </w:r>
    </w:p>
    <w:p w:rsidR="00C35D79" w:rsidRPr="00567EA5" w:rsidRDefault="00C35D79" w:rsidP="001E26E4">
      <w:pPr>
        <w:pStyle w:val="NoSpacing"/>
        <w:rPr>
          <w:rFonts w:ascii="Courier New" w:hAnsi="Courier New" w:cs="Courier New"/>
        </w:rPr>
      </w:pPr>
    </w:p>
    <w:p w:rsidR="00C35D79" w:rsidRPr="00567EA5" w:rsidRDefault="00C35D79" w:rsidP="001E26E4">
      <w:pPr>
        <w:pStyle w:val="NoSpacing"/>
        <w:rPr>
          <w:rFonts w:ascii="Courier New" w:hAnsi="Courier New" w:cs="Courier New"/>
        </w:rPr>
      </w:pPr>
      <w:r w:rsidRPr="00567EA5">
        <w:rPr>
          <w:rFonts w:ascii="Courier New" w:hAnsi="Courier New" w:cs="Courier New"/>
        </w:rPr>
        <w:t xml:space="preserve">    private HashMap&lt;String, Double&gt; normalizedVector = new HashMap&lt;String, Double&gt;();</w:t>
      </w:r>
    </w:p>
    <w:p w:rsidR="001E26E4" w:rsidRDefault="001E26E4" w:rsidP="001E26E4">
      <w:pPr>
        <w:pStyle w:val="NoSpacing"/>
        <w:rPr>
          <w:rFonts w:cstheme="minorHAnsi"/>
        </w:rPr>
      </w:pPr>
    </w:p>
    <w:p w:rsidR="00C35D79" w:rsidRDefault="00C35D79" w:rsidP="001E26E4">
      <w:pPr>
        <w:pStyle w:val="NoSpacing"/>
        <w:rPr>
          <w:rFonts w:cstheme="minorHAnsi"/>
        </w:rPr>
      </w:pPr>
      <w:r>
        <w:rPr>
          <w:rFonts w:cstheme="minorHAnsi"/>
        </w:rPr>
        <w:t>Implements the three abstract methods.</w:t>
      </w:r>
    </w:p>
    <w:p w:rsidR="00C35D79" w:rsidRDefault="00C35D79" w:rsidP="001E26E4">
      <w:pPr>
        <w:pStyle w:val="NoSpacing"/>
        <w:rPr>
          <w:rFonts w:cstheme="minorHAnsi"/>
        </w:rPr>
      </w:pPr>
    </w:p>
    <w:p w:rsidR="00C35D79" w:rsidRDefault="005A0037" w:rsidP="001E26E4">
      <w:pPr>
        <w:pStyle w:val="NoSpacing"/>
        <w:rPr>
          <w:rFonts w:cstheme="minorHAnsi"/>
        </w:rPr>
      </w:pPr>
      <w:r w:rsidRPr="005A0037">
        <w:rPr>
          <w:rFonts w:ascii="Courier New" w:hAnsi="Courier New" w:cs="Courier New"/>
        </w:rPr>
        <w:t>DocumentClasses.DocumentCollection</w:t>
      </w:r>
      <w:r w:rsidR="00AF5E0E" w:rsidRPr="00AF5E0E">
        <w:rPr>
          <w:rFonts w:cstheme="minorHAnsi"/>
        </w:rPr>
        <w:t xml:space="preserve"> (slight change)</w:t>
      </w:r>
      <w:r>
        <w:rPr>
          <w:rFonts w:cstheme="minorHAnsi"/>
        </w:rPr>
        <w:t>.</w:t>
      </w:r>
    </w:p>
    <w:p w:rsidR="005A0037" w:rsidRPr="00871C64" w:rsidRDefault="005A0037" w:rsidP="00AF5E0E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Constructor: takes a second parameter of type </w:t>
      </w:r>
      <w:r w:rsidRPr="00C5004E">
        <w:rPr>
          <w:rFonts w:ascii="Courier New" w:hAnsi="Courier New" w:cs="Courier New"/>
        </w:rPr>
        <w:t>String</w:t>
      </w:r>
      <w:r>
        <w:rPr>
          <w:rFonts w:cstheme="minorHAnsi"/>
        </w:rPr>
        <w:t xml:space="preserve">. If equal to “document”, adds </w:t>
      </w:r>
      <w:r w:rsidRPr="00C5004E">
        <w:rPr>
          <w:rFonts w:ascii="Courier New" w:hAnsi="Courier New" w:cs="Courier New"/>
        </w:rPr>
        <w:t>DocumentVector</w:t>
      </w:r>
      <w:r>
        <w:rPr>
          <w:rFonts w:cstheme="minorHAnsi"/>
        </w:rPr>
        <w:t xml:space="preserve"> objects to </w:t>
      </w:r>
      <w:r w:rsidRPr="00C5004E">
        <w:rPr>
          <w:rFonts w:ascii="Courier New" w:hAnsi="Courier New" w:cs="Courier New"/>
        </w:rPr>
        <w:t>HashMap</w:t>
      </w:r>
      <w:r>
        <w:rPr>
          <w:rFonts w:cstheme="minorHAnsi"/>
        </w:rPr>
        <w:t xml:space="preserve">. Otherwise, it adds </w:t>
      </w:r>
      <w:r w:rsidRPr="00C5004E">
        <w:rPr>
          <w:rFonts w:ascii="Courier New" w:hAnsi="Courier New" w:cs="Courier New"/>
        </w:rPr>
        <w:t>QueryVector</w:t>
      </w:r>
      <w:r>
        <w:rPr>
          <w:rFonts w:cstheme="minorHAnsi"/>
        </w:rPr>
        <w:t xml:space="preserve"> objects to </w:t>
      </w:r>
      <w:r w:rsidRPr="00C5004E">
        <w:rPr>
          <w:rFonts w:ascii="Courier New" w:hAnsi="Courier New" w:cs="Courier New"/>
        </w:rPr>
        <w:t>HashMap</w:t>
      </w:r>
      <w:r>
        <w:rPr>
          <w:rFonts w:cstheme="minorHAnsi"/>
        </w:rPr>
        <w:t>.</w:t>
      </w:r>
    </w:p>
    <w:p w:rsidR="001E26E4" w:rsidRPr="001E26E4" w:rsidRDefault="00AF5E0E" w:rsidP="00AF5E0E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Contains </w:t>
      </w:r>
      <w:r w:rsidRPr="00AF5E0E">
        <w:rPr>
          <w:rFonts w:ascii="Courier New" w:hAnsi="Courier New" w:cs="Courier New"/>
        </w:rPr>
        <w:t>normalize(</w:t>
      </w:r>
      <w:r w:rsidR="006C1003">
        <w:rPr>
          <w:rFonts w:ascii="Courier New" w:hAnsi="Courier New" w:cs="Courier New"/>
        </w:rPr>
        <w:t>DocumentCollection dc</w:t>
      </w:r>
      <w:r w:rsidRPr="00AF5E0E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method that calls the </w:t>
      </w:r>
      <w:r w:rsidRPr="00AF5E0E">
        <w:rPr>
          <w:rFonts w:ascii="Courier New" w:hAnsi="Courier New" w:cs="Courier New"/>
        </w:rPr>
        <w:t>normalize(</w:t>
      </w:r>
      <w:r w:rsidR="006C1003">
        <w:rPr>
          <w:rFonts w:ascii="Courier New" w:hAnsi="Courier New" w:cs="Courier New"/>
        </w:rPr>
        <w:t>dc</w:t>
      </w:r>
      <w:bookmarkStart w:id="0" w:name="_GoBack"/>
      <w:bookmarkEnd w:id="0"/>
      <w:r w:rsidRPr="00AF5E0E">
        <w:rPr>
          <w:rFonts w:ascii="Courier New" w:hAnsi="Courier New" w:cs="Courier New"/>
        </w:rPr>
        <w:t xml:space="preserve">) </w:t>
      </w:r>
      <w:r>
        <w:rPr>
          <w:rFonts w:cstheme="minorHAnsi"/>
        </w:rPr>
        <w:t>method on each document in the collection.</w:t>
      </w:r>
    </w:p>
    <w:sectPr w:rsidR="001E26E4" w:rsidRPr="001E2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2CEF"/>
    <w:multiLevelType w:val="hybridMultilevel"/>
    <w:tmpl w:val="B964A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137C6"/>
    <w:multiLevelType w:val="hybridMultilevel"/>
    <w:tmpl w:val="F04AC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9E507D"/>
    <w:multiLevelType w:val="hybridMultilevel"/>
    <w:tmpl w:val="AD2AD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2F0134"/>
    <w:multiLevelType w:val="hybridMultilevel"/>
    <w:tmpl w:val="B282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6473E"/>
    <w:multiLevelType w:val="hybridMultilevel"/>
    <w:tmpl w:val="5966F4BE"/>
    <w:lvl w:ilvl="0" w:tplc="24CAB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617CF"/>
    <w:multiLevelType w:val="hybridMultilevel"/>
    <w:tmpl w:val="0C96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290739"/>
    <w:multiLevelType w:val="hybridMultilevel"/>
    <w:tmpl w:val="A3D83E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9F"/>
    <w:rsid w:val="00067718"/>
    <w:rsid w:val="00142FF5"/>
    <w:rsid w:val="001A19CB"/>
    <w:rsid w:val="001A6EBA"/>
    <w:rsid w:val="001E26E4"/>
    <w:rsid w:val="00271ABC"/>
    <w:rsid w:val="0034638D"/>
    <w:rsid w:val="004635E3"/>
    <w:rsid w:val="004703D2"/>
    <w:rsid w:val="0048794D"/>
    <w:rsid w:val="00513DFC"/>
    <w:rsid w:val="00567EA5"/>
    <w:rsid w:val="005A0037"/>
    <w:rsid w:val="005D7F9F"/>
    <w:rsid w:val="006B140C"/>
    <w:rsid w:val="006B5909"/>
    <w:rsid w:val="006C1003"/>
    <w:rsid w:val="00871C64"/>
    <w:rsid w:val="00913A27"/>
    <w:rsid w:val="00A328D6"/>
    <w:rsid w:val="00AF5E0E"/>
    <w:rsid w:val="00C35D79"/>
    <w:rsid w:val="00C5004E"/>
    <w:rsid w:val="00DD1435"/>
    <w:rsid w:val="00F86AB3"/>
    <w:rsid w:val="00FF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29CF"/>
  <w15:chartTrackingRefBased/>
  <w15:docId w15:val="{E8293C70-65A4-497A-9438-9DD9BACE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7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</dc:creator>
  <cp:keywords/>
  <dc:description/>
  <cp:lastModifiedBy>stanchev</cp:lastModifiedBy>
  <cp:revision>27</cp:revision>
  <dcterms:created xsi:type="dcterms:W3CDTF">2016-07-11T22:15:00Z</dcterms:created>
  <dcterms:modified xsi:type="dcterms:W3CDTF">2017-09-21T22:24:00Z</dcterms:modified>
</cp:coreProperties>
</file>