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51C" w:rsidRDefault="00A7751C">
      <w:r w:rsidRPr="001E46B6">
        <w:rPr>
          <w:b/>
        </w:rPr>
        <w:t>Lab 3.</w:t>
      </w:r>
      <w:r>
        <w:t xml:space="preserve"> In this lab</w:t>
      </w:r>
      <w:r w:rsidR="0033499F">
        <w:t>,</w:t>
      </w:r>
      <w:r>
        <w:t xml:space="preserve"> you are going to compare the TF-IDF algorithm to the Okapi BM25 algorithm. First, compute the 20 most relevant documents for each query using the Okapi BM25 algorithm. Use </w:t>
      </w:r>
      <w:r w:rsidRPr="001E46B6">
        <w:rPr>
          <w:rFonts w:ascii="Courier New" w:hAnsi="Courier New" w:cs="Courier New"/>
        </w:rPr>
        <w:t>k1</w:t>
      </w:r>
      <w:r>
        <w:t xml:space="preserve">=1.2, </w:t>
      </w:r>
      <w:r w:rsidRPr="001E46B6">
        <w:rPr>
          <w:rFonts w:ascii="Courier New" w:hAnsi="Courier New" w:cs="Courier New"/>
        </w:rPr>
        <w:t>b</w:t>
      </w:r>
      <w:r>
        <w:t xml:space="preserve">=0.75, and </w:t>
      </w:r>
      <w:r w:rsidRPr="001E46B6">
        <w:rPr>
          <w:rFonts w:ascii="Courier New" w:hAnsi="Courier New" w:cs="Courier New"/>
        </w:rPr>
        <w:t>k2</w:t>
      </w:r>
      <w:r>
        <w:t xml:space="preserve">=100. Save the result in a hash </w:t>
      </w:r>
      <w:r w:rsidR="0033499F">
        <w:t>map</w:t>
      </w:r>
      <w:r>
        <w:t>. The key will be the query number and the value will be an array list of the IDs of the documents that are relevant in ranked order.</w:t>
      </w:r>
    </w:p>
    <w:p w:rsidR="00A7751C" w:rsidRDefault="00A7751C">
      <w:r>
        <w:t>Next, examine the file</w:t>
      </w:r>
      <w:r w:rsidRPr="00A7751C">
        <w:rPr>
          <w:rFonts w:ascii="Courier New" w:hAnsi="Courier New" w:cs="Courier New"/>
        </w:rPr>
        <w:t xml:space="preserve"> human_judgement.txt</w:t>
      </w:r>
      <w:r>
        <w:t xml:space="preserve">. It contains the query number, document number, and degree of relevance. For this lab, assume that a number that is equal to 1, 2, or 3 means relevant and you can ignore entries with any other degree of relevance. </w:t>
      </w:r>
    </w:p>
    <w:p w:rsidR="00D5502F" w:rsidRDefault="00A7751C">
      <w:r>
        <w:t>Your j</w:t>
      </w:r>
      <w:r w:rsidR="00E24630">
        <w:t>ob is to evaluate the MAP score</w:t>
      </w:r>
      <w:r>
        <w:t xml:space="preserve"> for the </w:t>
      </w:r>
      <w:r w:rsidR="005A5CDA">
        <w:t>cosine similarity</w:t>
      </w:r>
      <w:r>
        <w:t xml:space="preserve"> algorithm and Okapi BM25 algorithm and compare the results. Remember to use only the top 20 documents that are returned by </w:t>
      </w:r>
      <w:r w:rsidR="00E24630">
        <w:t>the</w:t>
      </w:r>
      <w:r>
        <w:t xml:space="preserve"> system in ranked order.</w:t>
      </w:r>
      <w:r w:rsidR="00EB760D">
        <w:t xml:space="preserve"> In order to keep the running time manageable, compute the MAP score by taking the average over only the first 20 </w:t>
      </w:r>
      <w:r w:rsidR="00FB3E6C">
        <w:t>queries</w:t>
      </w:r>
      <w:r w:rsidR="001B1D87">
        <w:t xml:space="preserve"> (</w:t>
      </w:r>
      <w:proofErr w:type="spellStart"/>
      <w:r w:rsidR="001B1D87">
        <w:t>i.e</w:t>
      </w:r>
      <w:proofErr w:type="spellEnd"/>
      <w:r w:rsidR="001B1D87">
        <w:t>, query with ID 1 up to query with ID 20)</w:t>
      </w:r>
      <w:r w:rsidR="00FB3E6C">
        <w:t>. Expected output is shown below.</w:t>
      </w:r>
    </w:p>
    <w:p w:rsidR="003667B6" w:rsidRPr="003667B6" w:rsidRDefault="003667B6" w:rsidP="003667B6">
      <w:pPr>
        <w:pStyle w:val="NoSpacing"/>
        <w:rPr>
          <w:rFonts w:ascii="Courier New" w:hAnsi="Courier New" w:cs="Courier New"/>
        </w:rPr>
      </w:pPr>
      <w:r w:rsidRPr="003667B6">
        <w:rPr>
          <w:rFonts w:ascii="Courier New" w:hAnsi="Courier New" w:cs="Courier New"/>
        </w:rPr>
        <w:t>Cosine MAP = 0.29881118219108416</w:t>
      </w:r>
    </w:p>
    <w:p w:rsidR="00FB3E6C" w:rsidRDefault="003667B6" w:rsidP="003667B6">
      <w:pPr>
        <w:pStyle w:val="NoSpacing"/>
        <w:rPr>
          <w:rFonts w:ascii="Courier New" w:hAnsi="Courier New" w:cs="Courier New"/>
        </w:rPr>
      </w:pPr>
      <w:r w:rsidRPr="003667B6">
        <w:rPr>
          <w:rFonts w:ascii="Courier New" w:hAnsi="Courier New" w:cs="Courier New"/>
        </w:rPr>
        <w:t>Okapi MAP = 0.29305451674068533</w:t>
      </w:r>
    </w:p>
    <w:p w:rsidR="003667B6" w:rsidRPr="0033499F" w:rsidRDefault="003667B6" w:rsidP="00FB3E6C">
      <w:pPr>
        <w:pStyle w:val="NoSpacing"/>
        <w:rPr>
          <w:rFonts w:cstheme="minorHAnsi"/>
          <w:b/>
        </w:rPr>
      </w:pPr>
    </w:p>
    <w:p w:rsidR="00FB3E6C" w:rsidRPr="0033499F" w:rsidRDefault="0033499F" w:rsidP="00FB3E6C">
      <w:pPr>
        <w:pStyle w:val="NoSpacing"/>
        <w:rPr>
          <w:rFonts w:cstheme="minorHAnsi"/>
          <w:b/>
        </w:rPr>
      </w:pPr>
      <w:r w:rsidRPr="0033499F">
        <w:rPr>
          <w:rFonts w:cstheme="minorHAnsi"/>
          <w:b/>
        </w:rPr>
        <w:t>Design Considerations:</w:t>
      </w:r>
    </w:p>
    <w:p w:rsidR="001B1D87" w:rsidRDefault="001B1D87" w:rsidP="00FB3E6C">
      <w:pPr>
        <w:pStyle w:val="NoSpacing"/>
        <w:rPr>
          <w:rFonts w:cstheme="minorHAnsi"/>
        </w:rPr>
      </w:pPr>
    </w:p>
    <w:p w:rsidR="001B1D87" w:rsidRPr="001B1D87" w:rsidRDefault="001B1D87" w:rsidP="00FB3E6C">
      <w:pPr>
        <w:pStyle w:val="NoSpacing"/>
        <w:rPr>
          <w:rFonts w:ascii="Courier New" w:hAnsi="Courier New" w:cs="Courier New"/>
        </w:rPr>
      </w:pPr>
      <w:r>
        <w:rPr>
          <w:rFonts w:cstheme="minorHAnsi"/>
        </w:rPr>
        <w:t xml:space="preserve">Create class </w:t>
      </w:r>
      <w:r w:rsidRPr="001B1D87">
        <w:rPr>
          <w:rFonts w:ascii="Courier New" w:hAnsi="Courier New" w:cs="Courier New"/>
        </w:rPr>
        <w:t>Labs.Lab3.</w:t>
      </w:r>
    </w:p>
    <w:p w:rsidR="001B1D87" w:rsidRDefault="001B1D87" w:rsidP="001B1D87">
      <w:pPr>
        <w:pStyle w:val="NoSpacing"/>
        <w:numPr>
          <w:ilvl w:val="0"/>
          <w:numId w:val="1"/>
        </w:numPr>
        <w:rPr>
          <w:rFonts w:cstheme="minorHAnsi"/>
        </w:rPr>
      </w:pPr>
      <w:r w:rsidRPr="001B1D87">
        <w:rPr>
          <w:rFonts w:ascii="Courier New" w:hAnsi="Courier New" w:cs="Courier New"/>
        </w:rPr>
        <w:t>main</w:t>
      </w:r>
      <w:r>
        <w:rPr>
          <w:rFonts w:cstheme="minorHAnsi"/>
        </w:rPr>
        <w:t xml:space="preserve"> method: </w:t>
      </w:r>
    </w:p>
    <w:p w:rsidR="001B1D87" w:rsidRDefault="001B1D87" w:rsidP="001B1D87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Reads the document and query </w:t>
      </w:r>
      <w:proofErr w:type="spellStart"/>
      <w:r w:rsidRPr="001B1D87">
        <w:rPr>
          <w:rFonts w:ascii="Courier New" w:hAnsi="Courier New" w:cs="Courier New"/>
        </w:rPr>
        <w:t>DocumentCollection</w:t>
      </w:r>
      <w:proofErr w:type="spellEnd"/>
      <w:r w:rsidRPr="001B1D87"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objects and the </w:t>
      </w:r>
      <w:proofErr w:type="spellStart"/>
      <w:r w:rsidRPr="001B1D87">
        <w:rPr>
          <w:rFonts w:ascii="Courier New" w:hAnsi="Courier New" w:cs="Courier New"/>
        </w:rPr>
        <w:t>HashMap</w:t>
      </w:r>
      <w:proofErr w:type="spellEnd"/>
      <w:r>
        <w:rPr>
          <w:rFonts w:cstheme="minorHAnsi"/>
        </w:rPr>
        <w:t xml:space="preserve"> with cosine results (created in Lab2).</w:t>
      </w:r>
    </w:p>
    <w:p w:rsidR="001B1D87" w:rsidRDefault="001B1D87" w:rsidP="001B1D87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Calculates the top 20 documents for each query using the Okapi distance and stores the result in a</w:t>
      </w:r>
      <w:r w:rsidRPr="001B1D87">
        <w:rPr>
          <w:rFonts w:ascii="Courier New" w:hAnsi="Courier New" w:cs="Courier New"/>
        </w:rPr>
        <w:t xml:space="preserve"> </w:t>
      </w:r>
      <w:proofErr w:type="spellStart"/>
      <w:r w:rsidRPr="001B1D87">
        <w:rPr>
          <w:rFonts w:ascii="Courier New" w:hAnsi="Courier New" w:cs="Courier New"/>
        </w:rPr>
        <w:t>HashMap</w:t>
      </w:r>
      <w:proofErr w:type="spellEnd"/>
      <w:r>
        <w:rPr>
          <w:rFonts w:cstheme="minorHAnsi"/>
        </w:rPr>
        <w:t>:</w:t>
      </w:r>
    </w:p>
    <w:p w:rsidR="001B1D87" w:rsidRDefault="001B1D87" w:rsidP="001B1D87">
      <w:pPr>
        <w:pStyle w:val="NoSpacing"/>
        <w:ind w:left="1440"/>
        <w:rPr>
          <w:rFonts w:cstheme="minorHAnsi"/>
        </w:rPr>
      </w:pPr>
    </w:p>
    <w:p w:rsidR="001B1D87" w:rsidRDefault="001B1D87" w:rsidP="001B1D87">
      <w:pPr>
        <w:pStyle w:val="NoSpacing"/>
        <w:ind w:left="1440"/>
        <w:rPr>
          <w:rFonts w:ascii="Courier New" w:hAnsi="Courier New" w:cs="Courier New"/>
        </w:rPr>
      </w:pPr>
      <w:proofErr w:type="spellStart"/>
      <w:r w:rsidRPr="001B1D87">
        <w:rPr>
          <w:rFonts w:ascii="Courier New" w:hAnsi="Courier New" w:cs="Courier New"/>
        </w:rPr>
        <w:t>HashMap</w:t>
      </w:r>
      <w:proofErr w:type="spellEnd"/>
      <w:r w:rsidRPr="001B1D87">
        <w:rPr>
          <w:rFonts w:ascii="Courier New" w:hAnsi="Courier New" w:cs="Courier New"/>
        </w:rPr>
        <w:t xml:space="preserve">&lt;Integer, </w:t>
      </w:r>
      <w:proofErr w:type="spellStart"/>
      <w:r w:rsidRPr="001B1D87">
        <w:rPr>
          <w:rFonts w:ascii="Courier New" w:hAnsi="Courier New" w:cs="Courier New"/>
        </w:rPr>
        <w:t>ArrayList</w:t>
      </w:r>
      <w:proofErr w:type="spellEnd"/>
      <w:r w:rsidRPr="001B1D87">
        <w:rPr>
          <w:rFonts w:ascii="Courier New" w:hAnsi="Courier New" w:cs="Courier New"/>
        </w:rPr>
        <w:t>&lt;Integer&gt;&gt;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okapiResults</w:t>
      </w:r>
      <w:proofErr w:type="spellEnd"/>
      <w:r>
        <w:rPr>
          <w:rFonts w:ascii="Courier New" w:hAnsi="Courier New" w:cs="Courier New"/>
        </w:rPr>
        <w:t xml:space="preserve"> </w:t>
      </w:r>
    </w:p>
    <w:p w:rsidR="001B1D87" w:rsidRDefault="001B1D87" w:rsidP="001B1D87">
      <w:pPr>
        <w:pStyle w:val="NoSpacing"/>
        <w:ind w:left="1440"/>
        <w:rPr>
          <w:rFonts w:ascii="Courier New" w:hAnsi="Courier New" w:cs="Courier New"/>
        </w:rPr>
      </w:pPr>
    </w:p>
    <w:p w:rsidR="001B1D87" w:rsidRPr="001B1D87" w:rsidRDefault="001B1D87" w:rsidP="001B1D87">
      <w:pPr>
        <w:pStyle w:val="NoSpacing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Reads the data from the </w:t>
      </w:r>
      <w:r w:rsidRPr="001B1D87">
        <w:rPr>
          <w:rFonts w:ascii="Courier New" w:hAnsi="Courier New" w:cs="Courier New"/>
        </w:rPr>
        <w:t>human_judgement.txt</w:t>
      </w:r>
      <w:r>
        <w:rPr>
          <w:rFonts w:cstheme="minorHAnsi"/>
        </w:rPr>
        <w:t xml:space="preserve"> file and stores the result in the </w:t>
      </w:r>
      <w:proofErr w:type="spellStart"/>
      <w:r w:rsidRPr="001B1D87">
        <w:rPr>
          <w:rFonts w:ascii="Courier New" w:hAnsi="Courier New" w:cs="Courier New"/>
        </w:rPr>
        <w:t>humanJudgement</w:t>
      </w:r>
      <w:proofErr w:type="spellEnd"/>
      <w:r>
        <w:rPr>
          <w:rFonts w:cstheme="minorHAnsi"/>
        </w:rPr>
        <w:t xml:space="preserve"> variable. The variable contains the IDs of the relevant documents for each query.</w:t>
      </w:r>
    </w:p>
    <w:p w:rsidR="001B1D87" w:rsidRPr="001B1D87" w:rsidRDefault="001B1D87" w:rsidP="001B1D87">
      <w:pPr>
        <w:pStyle w:val="NoSpacing"/>
        <w:ind w:left="1440"/>
        <w:rPr>
          <w:rFonts w:ascii="Courier New" w:hAnsi="Courier New" w:cs="Courier New"/>
        </w:rPr>
      </w:pPr>
    </w:p>
    <w:p w:rsidR="001B1D87" w:rsidRDefault="001B1D87" w:rsidP="001B1D87">
      <w:pPr>
        <w:pStyle w:val="NoSpacing"/>
        <w:ind w:left="1440"/>
        <w:rPr>
          <w:rFonts w:ascii="Courier New" w:hAnsi="Courier New" w:cs="Courier New"/>
        </w:rPr>
      </w:pPr>
      <w:proofErr w:type="spellStart"/>
      <w:r w:rsidRPr="001B1D87">
        <w:rPr>
          <w:rFonts w:ascii="Courier New" w:hAnsi="Courier New" w:cs="Courier New"/>
        </w:rPr>
        <w:t>HashMap</w:t>
      </w:r>
      <w:proofErr w:type="spellEnd"/>
      <w:r w:rsidRPr="001B1D87">
        <w:rPr>
          <w:rFonts w:ascii="Courier New" w:hAnsi="Courier New" w:cs="Courier New"/>
        </w:rPr>
        <w:t xml:space="preserve">&lt;Integer, </w:t>
      </w:r>
      <w:proofErr w:type="spellStart"/>
      <w:r w:rsidRPr="001B1D87">
        <w:rPr>
          <w:rFonts w:ascii="Courier New" w:hAnsi="Courier New" w:cs="Courier New"/>
        </w:rPr>
        <w:t>Arr</w:t>
      </w:r>
      <w:r>
        <w:rPr>
          <w:rFonts w:ascii="Courier New" w:hAnsi="Courier New" w:cs="Courier New"/>
        </w:rPr>
        <w:t>ayList</w:t>
      </w:r>
      <w:proofErr w:type="spellEnd"/>
      <w:r>
        <w:rPr>
          <w:rFonts w:ascii="Courier New" w:hAnsi="Courier New" w:cs="Courier New"/>
        </w:rPr>
        <w:t xml:space="preserve">&lt;Integer&gt;&gt; </w:t>
      </w:r>
      <w:proofErr w:type="spellStart"/>
      <w:r>
        <w:rPr>
          <w:rFonts w:ascii="Courier New" w:hAnsi="Courier New" w:cs="Courier New"/>
        </w:rPr>
        <w:t>humanJudgement</w:t>
      </w:r>
      <w:proofErr w:type="spellEnd"/>
    </w:p>
    <w:p w:rsidR="001B1D87" w:rsidRDefault="001B1D87" w:rsidP="001B1D87">
      <w:pPr>
        <w:pStyle w:val="NoSpacing"/>
        <w:ind w:left="1440"/>
        <w:rPr>
          <w:rFonts w:ascii="Courier New" w:hAnsi="Courier New" w:cs="Courier New"/>
        </w:rPr>
      </w:pPr>
    </w:p>
    <w:p w:rsidR="001B1D87" w:rsidRPr="001B1D87" w:rsidRDefault="001B1D87" w:rsidP="001B1D87">
      <w:pPr>
        <w:pStyle w:val="NoSpacing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Calls the </w:t>
      </w:r>
      <w:proofErr w:type="spellStart"/>
      <w:r w:rsidRPr="001B1D87">
        <w:rPr>
          <w:rFonts w:ascii="Courier New" w:hAnsi="Courier New" w:cs="Courier New"/>
        </w:rPr>
        <w:t>computeMap</w:t>
      </w:r>
      <w:proofErr w:type="spellEnd"/>
      <w:r w:rsidRPr="001B1D87">
        <w:rPr>
          <w:rFonts w:ascii="Courier New" w:hAnsi="Courier New" w:cs="Courier New"/>
        </w:rPr>
        <w:t xml:space="preserve"> </w:t>
      </w:r>
      <w:r>
        <w:rPr>
          <w:rFonts w:cstheme="minorHAnsi"/>
        </w:rPr>
        <w:t>function twice.</w:t>
      </w:r>
    </w:p>
    <w:p w:rsidR="001B1D87" w:rsidRDefault="001B1D87" w:rsidP="001B1D87">
      <w:pPr>
        <w:pStyle w:val="NoSpacing"/>
        <w:ind w:left="1440"/>
        <w:rPr>
          <w:rFonts w:cstheme="minorHAnsi"/>
        </w:rPr>
      </w:pPr>
    </w:p>
    <w:p w:rsidR="001B1D87" w:rsidRDefault="001B1D87" w:rsidP="001B1D87">
      <w:pPr>
        <w:pStyle w:val="NoSpacing"/>
        <w:ind w:left="1440"/>
        <w:rPr>
          <w:rFonts w:ascii="Courier New" w:hAnsi="Courier New" w:cs="Courier New"/>
        </w:rPr>
      </w:pPr>
      <w:proofErr w:type="spellStart"/>
      <w:r w:rsidRPr="001B1D87">
        <w:rPr>
          <w:rFonts w:ascii="Courier New" w:hAnsi="Courier New" w:cs="Courier New"/>
        </w:rPr>
        <w:t>Syste</w:t>
      </w:r>
      <w:r>
        <w:rPr>
          <w:rFonts w:ascii="Courier New" w:hAnsi="Courier New" w:cs="Courier New"/>
        </w:rPr>
        <w:t>m.out.println</w:t>
      </w:r>
      <w:proofErr w:type="spellEnd"/>
      <w:r>
        <w:rPr>
          <w:rFonts w:ascii="Courier New" w:hAnsi="Courier New" w:cs="Courier New"/>
        </w:rPr>
        <w:t>("Cosine MAP = " +</w:t>
      </w:r>
    </w:p>
    <w:p w:rsidR="001B1D87" w:rsidRPr="001B1D87" w:rsidRDefault="001B1D87" w:rsidP="001B1D87">
      <w:pPr>
        <w:pStyle w:val="NoSpacing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1B1D87">
        <w:rPr>
          <w:rFonts w:ascii="Courier New" w:hAnsi="Courier New" w:cs="Courier New"/>
        </w:rPr>
        <w:t>computeMAP</w:t>
      </w:r>
      <w:proofErr w:type="spellEnd"/>
      <w:r w:rsidRPr="001B1D87">
        <w:rPr>
          <w:rFonts w:ascii="Courier New" w:hAnsi="Courier New" w:cs="Courier New"/>
        </w:rPr>
        <w:t>(</w:t>
      </w:r>
      <w:proofErr w:type="spellStart"/>
      <w:proofErr w:type="gramEnd"/>
      <w:r w:rsidRPr="001B1D87">
        <w:rPr>
          <w:rFonts w:ascii="Courier New" w:hAnsi="Courier New" w:cs="Courier New"/>
        </w:rPr>
        <w:t>humanJudgement</w:t>
      </w:r>
      <w:proofErr w:type="spellEnd"/>
      <w:r w:rsidRPr="001B1D87">
        <w:rPr>
          <w:rFonts w:ascii="Courier New" w:hAnsi="Courier New" w:cs="Courier New"/>
        </w:rPr>
        <w:t xml:space="preserve">, </w:t>
      </w:r>
      <w:proofErr w:type="spellStart"/>
      <w:r w:rsidRPr="001B1D87">
        <w:rPr>
          <w:rFonts w:ascii="Courier New" w:hAnsi="Courier New" w:cs="Courier New"/>
        </w:rPr>
        <w:t>cosineResults</w:t>
      </w:r>
      <w:proofErr w:type="spellEnd"/>
      <w:r w:rsidRPr="001B1D87">
        <w:rPr>
          <w:rFonts w:ascii="Courier New" w:hAnsi="Courier New" w:cs="Courier New"/>
        </w:rPr>
        <w:t>));</w:t>
      </w:r>
    </w:p>
    <w:p w:rsidR="001B1D87" w:rsidRDefault="001B1D87" w:rsidP="001B1D87">
      <w:pPr>
        <w:pStyle w:val="NoSpacing"/>
        <w:ind w:left="1440"/>
        <w:rPr>
          <w:rFonts w:ascii="Courier New" w:hAnsi="Courier New" w:cs="Courier New"/>
        </w:rPr>
      </w:pPr>
      <w:proofErr w:type="spellStart"/>
      <w:r w:rsidRPr="001B1D87">
        <w:rPr>
          <w:rFonts w:ascii="Courier New" w:hAnsi="Courier New" w:cs="Courier New"/>
        </w:rPr>
        <w:t>Syst</w:t>
      </w:r>
      <w:r>
        <w:rPr>
          <w:rFonts w:ascii="Courier New" w:hAnsi="Courier New" w:cs="Courier New"/>
        </w:rPr>
        <w:t>em.out.println</w:t>
      </w:r>
      <w:proofErr w:type="spellEnd"/>
      <w:r>
        <w:rPr>
          <w:rFonts w:ascii="Courier New" w:hAnsi="Courier New" w:cs="Courier New"/>
        </w:rPr>
        <w:t>("Okapi MAP = " +</w:t>
      </w:r>
    </w:p>
    <w:p w:rsidR="001B1D87" w:rsidRDefault="001B1D87" w:rsidP="001B1D87">
      <w:pPr>
        <w:pStyle w:val="NoSpacing"/>
        <w:ind w:left="2880" w:firstLine="720"/>
        <w:rPr>
          <w:rFonts w:ascii="Courier New" w:hAnsi="Courier New" w:cs="Courier New"/>
        </w:rPr>
      </w:pPr>
      <w:proofErr w:type="spellStart"/>
      <w:proofErr w:type="gramStart"/>
      <w:r w:rsidRPr="001B1D87">
        <w:rPr>
          <w:rFonts w:ascii="Courier New" w:hAnsi="Courier New" w:cs="Courier New"/>
        </w:rPr>
        <w:t>computeMAP</w:t>
      </w:r>
      <w:proofErr w:type="spellEnd"/>
      <w:r w:rsidRPr="001B1D87">
        <w:rPr>
          <w:rFonts w:ascii="Courier New" w:hAnsi="Courier New" w:cs="Courier New"/>
        </w:rPr>
        <w:t>(</w:t>
      </w:r>
      <w:proofErr w:type="spellStart"/>
      <w:proofErr w:type="gramEnd"/>
      <w:r w:rsidRPr="001B1D87">
        <w:rPr>
          <w:rFonts w:ascii="Courier New" w:hAnsi="Courier New" w:cs="Courier New"/>
        </w:rPr>
        <w:t>humanJudgement</w:t>
      </w:r>
      <w:proofErr w:type="spellEnd"/>
      <w:r w:rsidRPr="001B1D87">
        <w:rPr>
          <w:rFonts w:ascii="Courier New" w:hAnsi="Courier New" w:cs="Courier New"/>
        </w:rPr>
        <w:t xml:space="preserve">, </w:t>
      </w:r>
      <w:proofErr w:type="spellStart"/>
      <w:r w:rsidRPr="001B1D87">
        <w:rPr>
          <w:rFonts w:ascii="Courier New" w:hAnsi="Courier New" w:cs="Courier New"/>
        </w:rPr>
        <w:t>okapiResults</w:t>
      </w:r>
      <w:proofErr w:type="spellEnd"/>
      <w:r w:rsidRPr="001B1D87">
        <w:rPr>
          <w:rFonts w:ascii="Courier New" w:hAnsi="Courier New" w:cs="Courier New"/>
        </w:rPr>
        <w:t>));</w:t>
      </w:r>
    </w:p>
    <w:p w:rsidR="001E46B6" w:rsidRDefault="001B1D87" w:rsidP="001E46B6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computeM</w:t>
      </w:r>
      <w:r w:rsidR="0033499F">
        <w:rPr>
          <w:rFonts w:ascii="Courier New" w:hAnsi="Courier New" w:cs="Courier New"/>
        </w:rPr>
        <w:t>AP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method. Computes the MAP score </w:t>
      </w:r>
      <w:r w:rsidR="001E46B6">
        <w:rPr>
          <w:rFonts w:cstheme="minorHAnsi"/>
        </w:rPr>
        <w:t xml:space="preserve">between the two input hash maps </w:t>
      </w:r>
      <w:r>
        <w:rPr>
          <w:rFonts w:cstheme="minorHAnsi"/>
        </w:rPr>
        <w:t>using only the first 20 queries.</w:t>
      </w:r>
    </w:p>
    <w:p w:rsidR="001E46B6" w:rsidRDefault="001E46B6" w:rsidP="001E46B6">
      <w:pPr>
        <w:pStyle w:val="NoSpacing"/>
        <w:rPr>
          <w:rFonts w:ascii="Courier New" w:hAnsi="Courier New" w:cs="Courier New"/>
        </w:rPr>
      </w:pPr>
    </w:p>
    <w:p w:rsidR="001E46B6" w:rsidRPr="001E46B6" w:rsidRDefault="001E46B6" w:rsidP="001E46B6">
      <w:pPr>
        <w:pStyle w:val="NoSpacing"/>
        <w:rPr>
          <w:rFonts w:cstheme="minorHAnsi"/>
        </w:rPr>
      </w:pPr>
      <w:r>
        <w:rPr>
          <w:rFonts w:cstheme="minorHAnsi"/>
        </w:rPr>
        <w:t xml:space="preserve">Create the </w:t>
      </w:r>
      <w:proofErr w:type="spellStart"/>
      <w:r w:rsidRPr="001E46B6">
        <w:rPr>
          <w:rFonts w:ascii="Courier New" w:hAnsi="Courier New" w:cs="Courier New"/>
        </w:rPr>
        <w:t>DocumentClasses.OkapiDistance</w:t>
      </w:r>
      <w:proofErr w:type="spellEnd"/>
      <w:r w:rsidR="0033499F" w:rsidRPr="0033499F">
        <w:rPr>
          <w:rFonts w:cstheme="minorHAnsi"/>
        </w:rPr>
        <w:t xml:space="preserve"> </w:t>
      </w:r>
      <w:r w:rsidR="0033499F">
        <w:rPr>
          <w:rFonts w:cstheme="minorHAnsi"/>
        </w:rPr>
        <w:t>class</w:t>
      </w:r>
      <w:r>
        <w:rPr>
          <w:rFonts w:cstheme="minorHAnsi"/>
        </w:rPr>
        <w:t xml:space="preserve">. Implements </w:t>
      </w:r>
      <w:proofErr w:type="spellStart"/>
      <w:r w:rsidRPr="001E46B6">
        <w:rPr>
          <w:rFonts w:ascii="Courier New" w:hAnsi="Courier New" w:cs="Courier New"/>
        </w:rPr>
        <w:t>DocumentDistance</w:t>
      </w:r>
      <w:proofErr w:type="spellEnd"/>
      <w:r w:rsidRPr="001E46B6"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and overrides the </w:t>
      </w:r>
      <w:proofErr w:type="spellStart"/>
      <w:r w:rsidRPr="001E46B6">
        <w:rPr>
          <w:rFonts w:ascii="Courier New" w:hAnsi="Courier New" w:cs="Courier New"/>
        </w:rPr>
        <w:t>findDistance</w:t>
      </w:r>
      <w:proofErr w:type="spellEnd"/>
      <w:r>
        <w:rPr>
          <w:rFonts w:cstheme="minorHAnsi"/>
        </w:rPr>
        <w:t xml:space="preserve"> method.</w:t>
      </w:r>
      <w:r w:rsidR="003667B6">
        <w:rPr>
          <w:rFonts w:cstheme="minorHAnsi"/>
        </w:rPr>
        <w:t xml:space="preserve"> Note that the method uses the </w:t>
      </w:r>
      <w:r w:rsidR="003667B6" w:rsidRPr="0033499F">
        <w:rPr>
          <w:rFonts w:cstheme="minorHAnsi"/>
          <w:b/>
        </w:rPr>
        <w:t>raw</w:t>
      </w:r>
      <w:r w:rsidR="003667B6">
        <w:rPr>
          <w:rFonts w:cstheme="minorHAnsi"/>
        </w:rPr>
        <w:t xml:space="preserve"> (and not normalized) frequencies.</w:t>
      </w:r>
      <w:r w:rsidR="0033499F">
        <w:rPr>
          <w:rFonts w:cstheme="minorHAnsi"/>
        </w:rPr>
        <w:t xml:space="preserve"> Also, note that second part of the </w:t>
      </w:r>
      <w:r w:rsidR="002B7394">
        <w:rPr>
          <w:rFonts w:cstheme="minorHAnsi"/>
        </w:rPr>
        <w:t xml:space="preserve">Okapi BM25 </w:t>
      </w:r>
      <w:bookmarkStart w:id="0" w:name="_GoBack"/>
      <w:bookmarkEnd w:id="0"/>
      <w:r w:rsidR="0033499F">
        <w:rPr>
          <w:rFonts w:cstheme="minorHAnsi"/>
        </w:rPr>
        <w:t xml:space="preserve">formula uses the raw frequency of the </w:t>
      </w:r>
      <w:r w:rsidR="0033499F">
        <w:rPr>
          <w:rFonts w:cstheme="minorHAnsi"/>
        </w:rPr>
        <w:lastRenderedPageBreak/>
        <w:t xml:space="preserve">matching word in the document, while the third part of the formula uses the raw frequency of the matching word in the query. </w:t>
      </w:r>
    </w:p>
    <w:sectPr w:rsidR="001E46B6" w:rsidRPr="001E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3228"/>
    <w:multiLevelType w:val="hybridMultilevel"/>
    <w:tmpl w:val="62A8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C4"/>
    <w:rsid w:val="00013F3F"/>
    <w:rsid w:val="001B1D87"/>
    <w:rsid w:val="001E46B6"/>
    <w:rsid w:val="002B7394"/>
    <w:rsid w:val="0033499F"/>
    <w:rsid w:val="003667B6"/>
    <w:rsid w:val="005A5CDA"/>
    <w:rsid w:val="00A7751C"/>
    <w:rsid w:val="00C211C4"/>
    <w:rsid w:val="00D5502F"/>
    <w:rsid w:val="00E24630"/>
    <w:rsid w:val="00EB760D"/>
    <w:rsid w:val="00FB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A21F"/>
  <w15:chartTrackingRefBased/>
  <w15:docId w15:val="{C360A613-FFAC-477E-94DF-F845DD4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E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12</cp:revision>
  <dcterms:created xsi:type="dcterms:W3CDTF">2016-07-11T22:32:00Z</dcterms:created>
  <dcterms:modified xsi:type="dcterms:W3CDTF">2017-09-24T21:22:00Z</dcterms:modified>
</cp:coreProperties>
</file>