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182724CC" w:rsidR="0042065F" w:rsidRDefault="006C6B28" w:rsidP="001972F0">
            <w:pPr>
              <w:jc w:val="right"/>
            </w:pPr>
            <w:r>
              <w:t>22.03.2025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30BB6041" w:rsidR="0042065F" w:rsidRDefault="006C6B28" w:rsidP="001972F0">
            <w:pPr>
              <w:jc w:val="right"/>
            </w:pPr>
            <w:r>
              <w:t>9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Record; </w:t>
      </w:r>
    </w:p>
    <w:p w14:paraId="01DFA1D2" w14:textId="06266C7F" w:rsidR="009D270F" w:rsidRDefault="009D270F" w:rsidP="009D270F">
      <w:pPr>
        <w:ind w:left="1440"/>
      </w:pPr>
      <w:r>
        <w:br/>
      </w:r>
      <w:r>
        <w:tab/>
      </w:r>
      <w:r w:rsidR="001972F0">
        <w:t>Iliya Hajimohammadi</w:t>
      </w:r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</w:t>
      </w:r>
      <w:r w:rsidR="006C6B28">
        <w:t>DID NOT ATTEND</w:t>
      </w:r>
    </w:p>
    <w:p w14:paraId="6E53ECCD" w14:textId="2602BE30" w:rsidR="00642BC2" w:rsidRDefault="00642BC2" w:rsidP="00642BC2">
      <w:pPr>
        <w:ind w:left="1440"/>
      </w:pPr>
      <w:r>
        <w:tab/>
        <w:t xml:space="preserve">Ralph Ndip – Role – Attended?  </w:t>
      </w:r>
      <w:r w:rsidR="006C6B28">
        <w:t>DID NOT ATTEND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r>
        <w:t>Kassra Niroumand</w:t>
      </w:r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8494EB6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</w:t>
      </w:r>
      <w:r w:rsidR="006C6B28">
        <w:t>ATTENDED</w:t>
      </w:r>
    </w:p>
    <w:p w14:paraId="6B2602B8" w14:textId="6D4A864F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 xml:space="preserve">Attended? </w:t>
      </w:r>
      <w:r w:rsidR="006C6B28">
        <w:t>DID NOT ATTEND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as</w:t>
      </w:r>
      <w:r>
        <w:t>;</w:t>
      </w:r>
    </w:p>
    <w:p w14:paraId="1A25085C" w14:textId="17657FC8" w:rsidR="006270B6" w:rsidRDefault="006C6B28" w:rsidP="006270B6">
      <w:pPr>
        <w:pStyle w:val="ListParagraph"/>
        <w:numPr>
          <w:ilvl w:val="0"/>
          <w:numId w:val="2"/>
        </w:numPr>
      </w:pPr>
      <w:r w:rsidRPr="006C6B28">
        <w:t>Create complete use-case diagrams based on user stories.</w:t>
      </w:r>
    </w:p>
    <w:p w14:paraId="0F56DEAF" w14:textId="220F2FBF" w:rsidR="006C6B28" w:rsidRDefault="006C6B28" w:rsidP="006270B6">
      <w:pPr>
        <w:pStyle w:val="ListParagraph"/>
        <w:numPr>
          <w:ilvl w:val="0"/>
          <w:numId w:val="2"/>
        </w:numPr>
      </w:pPr>
      <w:r w:rsidRPr="006C6B28">
        <w:t>Begin drafting system architecture and component layout.</w:t>
      </w:r>
    </w:p>
    <w:p w14:paraId="089B4912" w14:textId="0DB62188" w:rsidR="006C6B28" w:rsidRDefault="006C6B28" w:rsidP="006270B6">
      <w:pPr>
        <w:pStyle w:val="ListParagraph"/>
        <w:numPr>
          <w:ilvl w:val="0"/>
          <w:numId w:val="2"/>
        </w:numPr>
      </w:pPr>
      <w:r w:rsidRPr="006C6B28">
        <w:t>Break down components into modules and interfaces.</w:t>
      </w:r>
    </w:p>
    <w:p w14:paraId="49EF7AE6" w14:textId="31F2367D" w:rsidR="006C6B28" w:rsidRDefault="006C6B28" w:rsidP="006270B6">
      <w:pPr>
        <w:pStyle w:val="ListParagraph"/>
        <w:numPr>
          <w:ilvl w:val="0"/>
          <w:numId w:val="2"/>
        </w:numPr>
      </w:pPr>
      <w:r w:rsidRPr="006C6B28">
        <w:t>Link SDLC documents with actual system design elements.</w:t>
      </w:r>
    </w:p>
    <w:p w14:paraId="138DA16E" w14:textId="77777777" w:rsidR="006C6B28" w:rsidRDefault="001972F0" w:rsidP="001972F0">
      <w:pPr>
        <w:jc w:val="center"/>
      </w:pPr>
      <w:r>
        <w:br/>
      </w:r>
      <w:r>
        <w:br/>
      </w:r>
    </w:p>
    <w:p w14:paraId="563D2E44" w14:textId="77777777" w:rsidR="006C6B28" w:rsidRDefault="006C6B28" w:rsidP="001972F0">
      <w:pPr>
        <w:jc w:val="center"/>
      </w:pPr>
    </w:p>
    <w:p w14:paraId="14EF38A6" w14:textId="77777777" w:rsidR="006C6B28" w:rsidRDefault="006C6B28" w:rsidP="001972F0">
      <w:pPr>
        <w:jc w:val="center"/>
      </w:pPr>
    </w:p>
    <w:p w14:paraId="60D0DDB0" w14:textId="77777777" w:rsidR="006C6B28" w:rsidRDefault="006C6B28" w:rsidP="001972F0">
      <w:pPr>
        <w:jc w:val="center"/>
      </w:pPr>
    </w:p>
    <w:p w14:paraId="58255039" w14:textId="385CF286" w:rsidR="009D270F" w:rsidRDefault="009D270F" w:rsidP="001972F0">
      <w:pPr>
        <w:jc w:val="center"/>
      </w:pPr>
      <w:r>
        <w:lastRenderedPageBreak/>
        <w:t xml:space="preserve">WORKS;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>Iliya Hajimohammadi</w:t>
            </w:r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141FF7E0" w14:textId="77777777" w:rsidR="00D23C05" w:rsidRDefault="008E181E" w:rsidP="00D23C05">
            <w:r w:rsidRPr="008E181E">
              <w:t>Set up user registration and Identity authentication</w:t>
            </w:r>
          </w:p>
          <w:p w14:paraId="26653C67" w14:textId="17BE3295" w:rsidR="008E181E" w:rsidRDefault="008E181E" w:rsidP="00D23C05">
            <w:r w:rsidRPr="008E181E">
              <w:t>Managed Identity setup, authentication logic</w:t>
            </w:r>
          </w:p>
        </w:tc>
        <w:tc>
          <w:tcPr>
            <w:tcW w:w="2722" w:type="dxa"/>
          </w:tcPr>
          <w:p w14:paraId="14CAF108" w14:textId="14C89B74" w:rsidR="00D23C05" w:rsidRDefault="008E181E" w:rsidP="00D23C05">
            <w:r w:rsidRPr="008E181E">
              <w:t>Configured Identity framework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0A42131E" w:rsidR="00957DF1" w:rsidRDefault="006C6B28" w:rsidP="00452C7E">
            <w:r>
              <w:t>N/A</w:t>
            </w:r>
          </w:p>
        </w:tc>
        <w:tc>
          <w:tcPr>
            <w:tcW w:w="3209" w:type="dxa"/>
          </w:tcPr>
          <w:p w14:paraId="6D25E5D1" w14:textId="7CDD34AE" w:rsidR="00957DF1" w:rsidRDefault="008E181E" w:rsidP="00452C7E">
            <w:r w:rsidRPr="008E181E">
              <w:tab/>
              <w:t>Updated sprint documentation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r>
              <w:t>Kassra Niroumand</w:t>
            </w:r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5B907C2D" w14:textId="3C958BA9" w:rsidR="00957DF1" w:rsidRDefault="006C6B28" w:rsidP="00452C7E">
            <w:r>
              <w:t>Backend module-interactions. Created component architecture draft- documentation</w:t>
            </w:r>
          </w:p>
        </w:tc>
        <w:tc>
          <w:tcPr>
            <w:tcW w:w="2990" w:type="dxa"/>
          </w:tcPr>
          <w:p w14:paraId="50F8A2EA" w14:textId="0688E0B1" w:rsidR="00957DF1" w:rsidRDefault="008E181E" w:rsidP="00452C7E">
            <w:r>
              <w:t>N/A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425F208F" w:rsidR="00957DF1" w:rsidRDefault="006C6B28" w:rsidP="00452C7E">
            <w:r>
              <w:t>Worked on interface definitions and data flow.</w:t>
            </w:r>
          </w:p>
        </w:tc>
        <w:tc>
          <w:tcPr>
            <w:tcW w:w="2987" w:type="dxa"/>
          </w:tcPr>
          <w:p w14:paraId="74192702" w14:textId="27BCCEB0" w:rsidR="00957DF1" w:rsidRDefault="008E181E" w:rsidP="00452C7E">
            <w:r>
              <w:t>N/A</w:t>
            </w:r>
          </w:p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2E26B39E" w:rsidR="00D23C05" w:rsidRDefault="008E181E" w:rsidP="00D23C05">
            <w:r w:rsidRPr="008E181E">
              <w:t>Tested user registration and login features</w:t>
            </w:r>
            <w:r w:rsidRPr="008E181E">
              <w:tab/>
            </w:r>
          </w:p>
        </w:tc>
        <w:tc>
          <w:tcPr>
            <w:tcW w:w="3209" w:type="dxa"/>
          </w:tcPr>
          <w:p w14:paraId="54421496" w14:textId="52282E91" w:rsidR="00D23C05" w:rsidRDefault="006C6B28" w:rsidP="00D23C05">
            <w:r>
              <w:t>N/A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36A9172C" w14:textId="565F6F2B" w:rsidR="00957DF1" w:rsidRDefault="00957DF1" w:rsidP="006C6B28">
      <w:r>
        <w:t xml:space="preserve">Further Remarks; </w:t>
      </w:r>
      <w:r w:rsidR="00D23C05">
        <w:br/>
      </w:r>
      <w:r w:rsidR="00D23C05">
        <w:br/>
      </w:r>
      <w:r w:rsidR="006C6B28">
        <w:t>This meeting was only between 2 of the 5 team members and was not as productive as the other ones were. We still made good</w:t>
      </w:r>
      <w:r w:rsidR="006C6B28" w:rsidRPr="006C6B28">
        <w:t xml:space="preserve"> progress toward developing the core system design and component diagrams</w:t>
      </w:r>
      <w:r w:rsidR="006C6B28">
        <w:t>.</w:t>
      </w: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1972F0"/>
    <w:rsid w:val="002B3B41"/>
    <w:rsid w:val="002E3305"/>
    <w:rsid w:val="0042065F"/>
    <w:rsid w:val="005230A2"/>
    <w:rsid w:val="006270B6"/>
    <w:rsid w:val="00642BC2"/>
    <w:rsid w:val="006C6B28"/>
    <w:rsid w:val="008359CD"/>
    <w:rsid w:val="008E181E"/>
    <w:rsid w:val="00957DF1"/>
    <w:rsid w:val="009D270F"/>
    <w:rsid w:val="00A52F77"/>
    <w:rsid w:val="00A67298"/>
    <w:rsid w:val="00C27DAA"/>
    <w:rsid w:val="00C42485"/>
    <w:rsid w:val="00D0297B"/>
    <w:rsid w:val="00D23C05"/>
    <w:rsid w:val="00D96322"/>
    <w:rsid w:val="00D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Iliya Hajimohammadi</cp:lastModifiedBy>
  <cp:revision>2</cp:revision>
  <dcterms:created xsi:type="dcterms:W3CDTF">2025-04-17T13:34:00Z</dcterms:created>
  <dcterms:modified xsi:type="dcterms:W3CDTF">2025-04-17T13:34:00Z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