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-127771142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42124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32B033CF42C64EFB834FF11AA39C8E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421246" w:rsidRDefault="00421246" w:rsidP="00F07D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21246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 xml:space="preserve">CLASSIFICATION LEVEL : </w:t>
                    </w:r>
                    <w:r w:rsidR="00F07D51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C</w:t>
                    </w:r>
                  </w:p>
                </w:tc>
              </w:sdtContent>
            </w:sdt>
          </w:tr>
          <w:tr w:rsidR="0042124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5AFDD075398431E9B4341729516A2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21246" w:rsidRDefault="00F07D51" w:rsidP="00F07D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MyVCR SDK Reference</w:t>
                    </w:r>
                  </w:p>
                </w:tc>
              </w:sdtContent>
            </w:sdt>
          </w:tr>
          <w:tr w:rsidR="0042124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1EFB47443794DC7822EB00B225F78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21246" w:rsidRDefault="004D4538" w:rsidP="00F07D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</w:t>
                    </w:r>
                    <w:r w:rsidR="0042124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</w:t>
                    </w:r>
                    <w:r w:rsidR="00F07D5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</w:t>
                    </w:r>
                    <w:r w:rsidR="0042124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-</w:t>
                    </w:r>
                    <w:r w:rsidR="00F07D5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myvcr_ref</w:t>
                    </w:r>
                  </w:p>
                </w:tc>
              </w:sdtContent>
            </w:sdt>
          </w:tr>
          <w:tr w:rsidR="004212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21246" w:rsidRDefault="00421246">
                <w:pPr>
                  <w:pStyle w:val="NoSpacing"/>
                  <w:jc w:val="center"/>
                </w:pPr>
              </w:p>
            </w:tc>
          </w:tr>
          <w:tr w:rsidR="0042124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82C44D05E5B425391393F1722244AC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21246" w:rsidRDefault="00F07D51" w:rsidP="00F07D5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KEVX</w:t>
                    </w:r>
                  </w:p>
                </w:tc>
              </w:sdtContent>
            </w:sdt>
          </w:tr>
          <w:tr w:rsidR="0042124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0130E605B53420E9466CD532C8598B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21246" w:rsidRDefault="00F07D5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2/9/2011</w:t>
                    </w:r>
                  </w:p>
                </w:tc>
              </w:sdtContent>
            </w:sdt>
          </w:tr>
        </w:tbl>
        <w:p w:rsidR="00421246" w:rsidRDefault="00421246"/>
        <w:p w:rsidR="00421246" w:rsidRDefault="0042124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421246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21246" w:rsidRDefault="00F07D51" w:rsidP="00271A94">
                    <w:pPr>
                      <w:pStyle w:val="NoSpacing"/>
                      <w:jc w:val="center"/>
                    </w:pPr>
                    <w:r>
                      <w:t>Ver:</w:t>
                    </w:r>
                    <w:r w:rsidR="00271A94">
                      <w:t>0</w:t>
                    </w:r>
                    <w:r>
                      <w:t>.005</w:t>
                    </w:r>
                  </w:p>
                </w:tc>
              </w:sdtContent>
            </w:sdt>
          </w:tr>
        </w:tbl>
        <w:p w:rsidR="00421246" w:rsidRDefault="00421246"/>
        <w:p w:rsidR="00421246" w:rsidRDefault="00421246">
          <w:r>
            <w:br w:type="page"/>
          </w:r>
        </w:p>
      </w:sdtContent>
    </w:sdt>
    <w:p w:rsidR="00B33376" w:rsidRDefault="00F07D51" w:rsidP="00F07D51">
      <w:pPr>
        <w:pStyle w:val="Title"/>
      </w:pPr>
      <w:r>
        <w:rPr>
          <w:rFonts w:hint="eastAsia"/>
        </w:rPr>
        <w:lastRenderedPageBreak/>
        <w:t>文档概述：</w:t>
      </w:r>
    </w:p>
    <w:p w:rsidR="00F07D51" w:rsidRDefault="00F07D51" w:rsidP="00F07D51">
      <w:r>
        <w:rPr>
          <w:rFonts w:hint="eastAsia"/>
        </w:rPr>
        <w:t>KEVX</w:t>
      </w:r>
      <w:r>
        <w:rPr>
          <w:rFonts w:hint="eastAsia"/>
        </w:rPr>
        <w:t>于２／９／２０１１发布于</w:t>
      </w:r>
      <w:r>
        <w:rPr>
          <w:rFonts w:hint="eastAsia"/>
        </w:rPr>
        <w:t>Google Code</w:t>
      </w:r>
      <w:r>
        <w:rPr>
          <w:rFonts w:hint="eastAsia"/>
        </w:rPr>
        <w:t>。</w:t>
      </w:r>
    </w:p>
    <w:p w:rsidR="009F664C" w:rsidRDefault="009F664C" w:rsidP="00F07D51">
      <w:r>
        <w:rPr>
          <w:rFonts w:hint="eastAsia"/>
        </w:rPr>
        <w:t>版本：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</w:t>
      </w:r>
      <w:r w:rsidR="00271A94">
        <w:t>0</w:t>
      </w:r>
      <w:bookmarkStart w:id="0" w:name="_GoBack"/>
      <w:bookmarkEnd w:id="0"/>
      <w:r>
        <w:rPr>
          <w:rFonts w:hint="eastAsia"/>
        </w:rPr>
        <w:t>.005</w:t>
      </w:r>
    </w:p>
    <w:p w:rsidR="00F07D51" w:rsidRDefault="00F07D51" w:rsidP="00F07D51">
      <w:r>
        <w:rPr>
          <w:rFonts w:hint="eastAsia"/>
        </w:rPr>
        <w:t>本文档是</w:t>
      </w:r>
      <w:r>
        <w:rPr>
          <w:rFonts w:hint="eastAsia"/>
        </w:rPr>
        <w:t>MyVCR</w:t>
      </w:r>
      <w:r>
        <w:rPr>
          <w:rFonts w:hint="eastAsia"/>
        </w:rPr>
        <w:t>插件开发的官方参考文档。</w:t>
      </w:r>
      <w:r>
        <w:rPr>
          <w:rFonts w:hint="eastAsia"/>
        </w:rPr>
        <w:t>KEVX</w:t>
      </w:r>
      <w:r>
        <w:rPr>
          <w:rFonts w:hint="eastAsia"/>
        </w:rPr>
        <w:t>保留此文档的所有权利。</w:t>
      </w:r>
    </w:p>
    <w:p w:rsidR="00F07D51" w:rsidRDefault="00F07D51" w:rsidP="00F07D51"/>
    <w:p w:rsidR="009421E9" w:rsidRDefault="009421E9" w:rsidP="009421E9">
      <w:pPr>
        <w:pStyle w:val="Title"/>
      </w:pPr>
      <w:r>
        <w:rPr>
          <w:rFonts w:hint="eastAsia"/>
        </w:rPr>
        <w:t>概念：</w:t>
      </w:r>
    </w:p>
    <w:p w:rsidR="009421E9" w:rsidRDefault="009421E9" w:rsidP="009421E9">
      <w:r w:rsidRPr="009421E9">
        <w:rPr>
          <w:rFonts w:hint="eastAsia"/>
          <w:b/>
          <w:color w:val="E36C0A" w:themeColor="accent6" w:themeShade="BF"/>
        </w:rPr>
        <w:t>Rascal</w:t>
      </w:r>
      <w:r>
        <w:rPr>
          <w:rFonts w:hint="eastAsia"/>
        </w:rPr>
        <w:t>：</w:t>
      </w:r>
      <w:r>
        <w:rPr>
          <w:rFonts w:hint="eastAsia"/>
        </w:rPr>
        <w:t>MyVCR</w:t>
      </w:r>
      <w:r>
        <w:rPr>
          <w:rFonts w:hint="eastAsia"/>
        </w:rPr>
        <w:t>的插件系统被称为</w:t>
      </w:r>
      <w:r>
        <w:rPr>
          <w:rFonts w:hint="eastAsia"/>
        </w:rPr>
        <w:t>Rascal</w:t>
      </w:r>
      <w:r>
        <w:rPr>
          <w:rFonts w:hint="eastAsia"/>
        </w:rPr>
        <w:t>（为什么会是这个名字？这并没有什么特别的含义，仅仅是因为</w:t>
      </w:r>
      <w:r>
        <w:rPr>
          <w:rFonts w:hint="eastAsia"/>
        </w:rPr>
        <w:t>KEVX</w:t>
      </w:r>
      <w:r>
        <w:rPr>
          <w:rFonts w:hint="eastAsia"/>
        </w:rPr>
        <w:t>在启动这个项目的时候恰好在听一个首歌，这首歌乐队的名字里面含有</w:t>
      </w:r>
      <w:r>
        <w:rPr>
          <w:rFonts w:hint="eastAsia"/>
        </w:rPr>
        <w:t>Rascal</w:t>
      </w:r>
      <w:r>
        <w:rPr>
          <w:rFonts w:hint="eastAsia"/>
        </w:rPr>
        <w:t>这个词，于是就这样命名了）。</w:t>
      </w:r>
      <w:r>
        <w:rPr>
          <w:rFonts w:hint="eastAsia"/>
        </w:rPr>
        <w:t>Rascal</w:t>
      </w:r>
      <w:r>
        <w:rPr>
          <w:rFonts w:hint="eastAsia"/>
        </w:rPr>
        <w:t>的主体是一个</w:t>
      </w:r>
      <w:r>
        <w:t>DirectShow</w:t>
      </w:r>
      <w:r>
        <w:rPr>
          <w:rFonts w:hint="eastAsia"/>
        </w:rPr>
        <w:t xml:space="preserve"> Filter</w:t>
      </w:r>
      <w:r>
        <w:rPr>
          <w:rFonts w:hint="eastAsia"/>
        </w:rPr>
        <w:t>，此</w:t>
      </w:r>
      <w:r>
        <w:rPr>
          <w:rFonts w:hint="eastAsia"/>
        </w:rPr>
        <w:t>Filter</w:t>
      </w:r>
      <w:r>
        <w:rPr>
          <w:rFonts w:hint="eastAsia"/>
        </w:rPr>
        <w:t>被封装为</w:t>
      </w:r>
      <w:r>
        <w:rPr>
          <w:rFonts w:hint="eastAsia"/>
        </w:rPr>
        <w:t>Rascal.dll</w:t>
      </w:r>
      <w:r>
        <w:rPr>
          <w:rFonts w:hint="eastAsia"/>
        </w:rPr>
        <w:t>，位于</w:t>
      </w:r>
      <w:r>
        <w:rPr>
          <w:rFonts w:hint="eastAsia"/>
        </w:rPr>
        <w:t>MyVCR</w:t>
      </w:r>
      <w:r>
        <w:rPr>
          <w:rFonts w:hint="eastAsia"/>
        </w:rPr>
        <w:t>的安装目录下。</w:t>
      </w:r>
    </w:p>
    <w:p w:rsidR="009421E9" w:rsidRDefault="009421E9" w:rsidP="009421E9"/>
    <w:p w:rsidR="009421E9" w:rsidRDefault="009421E9" w:rsidP="009421E9">
      <w:pPr>
        <w:pStyle w:val="Title"/>
      </w:pPr>
      <w:r>
        <w:rPr>
          <w:rFonts w:hint="eastAsia"/>
        </w:rPr>
        <w:t>插件工作原理：</w:t>
      </w:r>
    </w:p>
    <w:p w:rsidR="009421E9" w:rsidRDefault="009421E9" w:rsidP="009421E9">
      <w:r>
        <w:rPr>
          <w:rFonts w:hint="eastAsia"/>
        </w:rPr>
        <w:t>首先当</w:t>
      </w:r>
      <w:r>
        <w:rPr>
          <w:rFonts w:hint="eastAsia"/>
        </w:rPr>
        <w:t>MyVCR</w:t>
      </w:r>
      <w:r>
        <w:rPr>
          <w:rFonts w:hint="eastAsia"/>
        </w:rPr>
        <w:t>启动的时候，会自动枚举当前目录下所有文件名以</w:t>
      </w:r>
      <w:r>
        <w:t>”</w:t>
      </w:r>
      <w:r>
        <w:rPr>
          <w:rFonts w:hint="eastAsia"/>
        </w:rPr>
        <w:t>Rascal_</w:t>
      </w:r>
      <w:r>
        <w:t>”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文件，并将所找到的</w:t>
      </w:r>
      <w:r>
        <w:rPr>
          <w:rFonts w:hint="eastAsia"/>
        </w:rPr>
        <w:t>DLL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settings.cfg</w:t>
      </w:r>
      <w:proofErr w:type="spellEnd"/>
      <w:r>
        <w:rPr>
          <w:rFonts w:hint="eastAsia"/>
        </w:rPr>
        <w:t>文件。当用户开始录制操作的时候，</w:t>
      </w:r>
      <w:r>
        <w:rPr>
          <w:rFonts w:hint="eastAsia"/>
        </w:rPr>
        <w:t>Rascal</w:t>
      </w:r>
      <w:r>
        <w:rPr>
          <w:rFonts w:hint="eastAsia"/>
        </w:rPr>
        <w:t>的插件管理器会调用</w:t>
      </w:r>
      <w:proofErr w:type="spellStart"/>
      <w:r>
        <w:rPr>
          <w:rFonts w:hint="eastAsia"/>
        </w:rPr>
        <w:t>LoadLibray</w:t>
      </w:r>
      <w:proofErr w:type="spellEnd"/>
      <w:r>
        <w:rPr>
          <w:rFonts w:hint="eastAsia"/>
        </w:rPr>
        <w:t>()</w:t>
      </w:r>
      <w:r>
        <w:rPr>
          <w:rFonts w:hint="eastAsia"/>
        </w:rPr>
        <w:t>载入这些</w:t>
      </w:r>
      <w:r>
        <w:rPr>
          <w:rFonts w:hint="eastAsia"/>
        </w:rPr>
        <w:t>DLL</w:t>
      </w:r>
      <w:r w:rsidR="00061222">
        <w:rPr>
          <w:rFonts w:hint="eastAsia"/>
        </w:rPr>
        <w:t>，并得到</w:t>
      </w:r>
      <w:r w:rsidR="00061222">
        <w:rPr>
          <w:rFonts w:hint="eastAsia"/>
        </w:rPr>
        <w:t>DLL</w:t>
      </w:r>
      <w:r w:rsidR="00061222">
        <w:rPr>
          <w:rFonts w:hint="eastAsia"/>
        </w:rPr>
        <w:t>中名为“</w:t>
      </w:r>
      <w:r w:rsidR="00061222">
        <w:rPr>
          <w:rFonts w:hint="eastAsia"/>
        </w:rPr>
        <w:t>doProcess</w:t>
      </w:r>
      <w:r w:rsidR="00061222">
        <w:t>”</w:t>
      </w:r>
      <w:r w:rsidR="00061222">
        <w:rPr>
          <w:rFonts w:hint="eastAsia"/>
        </w:rPr>
        <w:t>的函数指针</w:t>
      </w:r>
      <w:r>
        <w:rPr>
          <w:rFonts w:hint="eastAsia"/>
        </w:rPr>
        <w:t>。</w:t>
      </w:r>
    </w:p>
    <w:p w:rsidR="00061222" w:rsidRDefault="00061222" w:rsidP="009421E9">
      <w:r>
        <w:rPr>
          <w:rFonts w:hint="eastAsia"/>
        </w:rPr>
        <w:t>然后当视频流开始时，</w:t>
      </w:r>
      <w:r>
        <w:rPr>
          <w:rFonts w:hint="eastAsia"/>
        </w:rPr>
        <w:t>Rascal</w:t>
      </w:r>
      <w:r>
        <w:rPr>
          <w:rFonts w:hint="eastAsia"/>
        </w:rPr>
        <w:t>会负责调用每个已被载入的</w:t>
      </w:r>
      <w:r>
        <w:rPr>
          <w:rFonts w:hint="eastAsia"/>
        </w:rPr>
        <w:t>DLL</w:t>
      </w:r>
      <w:r>
        <w:rPr>
          <w:rFonts w:hint="eastAsia"/>
        </w:rPr>
        <w:t>的</w:t>
      </w:r>
      <w:r>
        <w:rPr>
          <w:rFonts w:hint="eastAsia"/>
        </w:rPr>
        <w:t>doProcess()</w:t>
      </w:r>
      <w:r>
        <w:rPr>
          <w:rFonts w:hint="eastAsia"/>
        </w:rPr>
        <w:t>。插件仅仅需要实现这个函数即可。</w:t>
      </w:r>
    </w:p>
    <w:p w:rsidR="00061222" w:rsidRDefault="00061222">
      <w:r>
        <w:br w:type="page"/>
      </w:r>
    </w:p>
    <w:p w:rsidR="00061222" w:rsidRDefault="00061222" w:rsidP="00061222">
      <w:pPr>
        <w:pStyle w:val="Title"/>
      </w:pPr>
      <w:r>
        <w:rPr>
          <w:rFonts w:hint="eastAsia"/>
        </w:rPr>
        <w:lastRenderedPageBreak/>
        <w:t>开发要求：</w:t>
      </w:r>
    </w:p>
    <w:p w:rsidR="00061222" w:rsidRDefault="00061222" w:rsidP="00061222">
      <w:r>
        <w:rPr>
          <w:rFonts w:hint="eastAsia"/>
        </w:rPr>
        <w:t>OS</w:t>
      </w:r>
      <w:r>
        <w:rPr>
          <w:rFonts w:hint="eastAsia"/>
        </w:rPr>
        <w:t>：任意，推荐</w:t>
      </w:r>
      <w:r>
        <w:rPr>
          <w:rFonts w:hint="eastAsia"/>
        </w:rPr>
        <w:t>XP</w:t>
      </w:r>
      <w:r>
        <w:rPr>
          <w:rFonts w:hint="eastAsia"/>
        </w:rPr>
        <w:t>以上。</w:t>
      </w:r>
    </w:p>
    <w:p w:rsidR="00061222" w:rsidRDefault="00061222" w:rsidP="00061222">
      <w:r>
        <w:rPr>
          <w:rFonts w:hint="eastAsia"/>
        </w:rPr>
        <w:t>LANG</w:t>
      </w:r>
      <w:r>
        <w:rPr>
          <w:rFonts w:hint="eastAsia"/>
        </w:rPr>
        <w:t>：</w:t>
      </w:r>
      <w:r>
        <w:rPr>
          <w:rFonts w:hint="eastAsia"/>
        </w:rPr>
        <w:t>C/C++</w:t>
      </w:r>
      <w:r>
        <w:rPr>
          <w:rFonts w:hint="eastAsia"/>
        </w:rPr>
        <w:t>。可以使用纯</w:t>
      </w:r>
      <w:r>
        <w:rPr>
          <w:rFonts w:hint="eastAsia"/>
        </w:rPr>
        <w:t>C</w:t>
      </w:r>
      <w:r>
        <w:rPr>
          <w:rFonts w:hint="eastAsia"/>
        </w:rPr>
        <w:t>开发，推荐这么做。</w:t>
      </w:r>
    </w:p>
    <w:p w:rsidR="00061222" w:rsidRDefault="00061222" w:rsidP="00061222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VC++ 6.0</w:t>
      </w:r>
      <w:r>
        <w:rPr>
          <w:rFonts w:hint="eastAsia"/>
        </w:rPr>
        <w:t>以上，建议使用</w:t>
      </w:r>
      <w:r>
        <w:rPr>
          <w:rFonts w:hint="eastAsia"/>
        </w:rPr>
        <w:t>VC++ 10.0</w:t>
      </w:r>
      <w:r>
        <w:rPr>
          <w:rFonts w:hint="eastAsia"/>
        </w:rPr>
        <w:t>。</w:t>
      </w:r>
      <w:r>
        <w:rPr>
          <w:rFonts w:hint="eastAsia"/>
        </w:rPr>
        <w:t>MyVCR</w:t>
      </w:r>
      <w:r>
        <w:rPr>
          <w:rFonts w:hint="eastAsia"/>
        </w:rPr>
        <w:t>和所有的官方插件均使用</w:t>
      </w:r>
      <w:r>
        <w:rPr>
          <w:rFonts w:hint="eastAsia"/>
        </w:rPr>
        <w:t>VC10</w:t>
      </w:r>
      <w:r>
        <w:rPr>
          <w:rFonts w:hint="eastAsia"/>
        </w:rPr>
        <w:t>开发完成。</w:t>
      </w:r>
      <w:r>
        <w:rPr>
          <w:rFonts w:hint="eastAsia"/>
        </w:rPr>
        <w:t>IDE</w:t>
      </w:r>
      <w:r>
        <w:rPr>
          <w:rFonts w:hint="eastAsia"/>
        </w:rPr>
        <w:t>并非必须的，开发者可以手动编译链接生成</w:t>
      </w:r>
      <w:r>
        <w:rPr>
          <w:rFonts w:hint="eastAsia"/>
        </w:rPr>
        <w:t>DLL</w:t>
      </w:r>
      <w:r>
        <w:rPr>
          <w:rFonts w:hint="eastAsia"/>
        </w:rPr>
        <w:t>。</w:t>
      </w:r>
    </w:p>
    <w:p w:rsidR="00061222" w:rsidRDefault="00061222" w:rsidP="00061222"/>
    <w:p w:rsidR="00061222" w:rsidRDefault="00061222" w:rsidP="00061222">
      <w:pPr>
        <w:pStyle w:val="Title"/>
      </w:pPr>
      <w:r>
        <w:rPr>
          <w:rFonts w:hint="eastAsia"/>
        </w:rPr>
        <w:t>开发步骤：</w:t>
      </w:r>
    </w:p>
    <w:p w:rsidR="00061222" w:rsidRDefault="00061222" w:rsidP="00061222">
      <w:r>
        <w:rPr>
          <w:rFonts w:hint="eastAsia"/>
        </w:rPr>
        <w:t>以下均以</w:t>
      </w:r>
      <w:r>
        <w:rPr>
          <w:rFonts w:hint="eastAsia"/>
        </w:rPr>
        <w:t>VC++ 10.0</w:t>
      </w:r>
      <w:r>
        <w:rPr>
          <w:rFonts w:hint="eastAsia"/>
        </w:rPr>
        <w:t>为例：</w:t>
      </w:r>
    </w:p>
    <w:p w:rsidR="00061222" w:rsidRDefault="00061222" w:rsidP="006B44F0">
      <w:pPr>
        <w:pStyle w:val="ListParagraph"/>
        <w:numPr>
          <w:ilvl w:val="0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VC++</w:t>
      </w:r>
      <w:r>
        <w:rPr>
          <w:rFonts w:hint="eastAsia"/>
        </w:rPr>
        <w:t>并新建一个</w:t>
      </w:r>
      <w:r>
        <w:rPr>
          <w:rFonts w:hint="eastAsia"/>
        </w:rPr>
        <w:t>Win32 DLL</w:t>
      </w:r>
      <w:r>
        <w:rPr>
          <w:rFonts w:hint="eastAsia"/>
        </w:rPr>
        <w:t>工程。注意，不要</w:t>
      </w:r>
      <w:r w:rsidR="006B44F0">
        <w:rPr>
          <w:rFonts w:hint="eastAsia"/>
        </w:rPr>
        <w:t>使用任何托管支持（即</w:t>
      </w:r>
      <w:proofErr w:type="spellStart"/>
      <w:r w:rsidR="006B44F0">
        <w:rPr>
          <w:rFonts w:hint="eastAsia"/>
        </w:rPr>
        <w:t>DotNet</w:t>
      </w:r>
      <w:proofErr w:type="spellEnd"/>
      <w:r w:rsidR="006B44F0">
        <w:rPr>
          <w:rFonts w:hint="eastAsia"/>
        </w:rPr>
        <w:t>）。</w:t>
      </w:r>
    </w:p>
    <w:p w:rsidR="006B44F0" w:rsidRDefault="006B44F0" w:rsidP="006B44F0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RascalSDK.h</w:t>
      </w:r>
      <w:proofErr w:type="spellEnd"/>
      <w:r>
        <w:rPr>
          <w:rFonts w:hint="eastAsia"/>
        </w:rPr>
        <w:t>复制到工程目录下，并新建一个源文件，并包含此头文件。</w:t>
      </w:r>
    </w:p>
    <w:p w:rsidR="006B44F0" w:rsidRDefault="006B44F0" w:rsidP="006B44F0">
      <w:pPr>
        <w:pStyle w:val="ListParagraph"/>
        <w:numPr>
          <w:ilvl w:val="0"/>
          <w:numId w:val="2"/>
        </w:numPr>
      </w:pPr>
      <w:r>
        <w:rPr>
          <w:rFonts w:hint="eastAsia"/>
        </w:rPr>
        <w:t>实现一个名为“</w:t>
      </w:r>
      <w:r>
        <w:rPr>
          <w:rFonts w:hint="eastAsia"/>
        </w:rPr>
        <w:t>doProcess</w:t>
      </w:r>
      <w:r>
        <w:rPr>
          <w:rFonts w:hint="eastAsia"/>
        </w:rPr>
        <w:t>“的方法，如下所示。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44F0" w:rsidRPr="006B44F0" w:rsidTr="006B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6B44F0" w:rsidRDefault="006B44F0" w:rsidP="006B44F0">
            <w:pPr>
              <w:ind w:left="360"/>
              <w:rPr>
                <w:rFonts w:ascii="Courier New" w:hAnsi="Courier New" w:cs="Courier New"/>
              </w:rPr>
            </w:pPr>
            <w:r w:rsidRPr="006B44F0">
              <w:rPr>
                <w:rFonts w:ascii="Courier New" w:hAnsi="Courier New" w:cs="Courier New"/>
              </w:rPr>
              <w:t xml:space="preserve">void doProcess(PBYTE </w:t>
            </w:r>
            <w:proofErr w:type="spellStart"/>
            <w:r w:rsidRPr="006B44F0">
              <w:rPr>
                <w:rFonts w:ascii="Courier New" w:hAnsi="Courier New" w:cs="Courier New"/>
              </w:rPr>
              <w:t>pIn</w:t>
            </w:r>
            <w:proofErr w:type="spellEnd"/>
            <w:r w:rsidRPr="006B44F0">
              <w:rPr>
                <w:rFonts w:ascii="Courier New" w:hAnsi="Courier New" w:cs="Courier New"/>
              </w:rPr>
              <w:t xml:space="preserve">, DWORD </w:t>
            </w:r>
            <w:proofErr w:type="spellStart"/>
            <w:r w:rsidRPr="006B44F0">
              <w:rPr>
                <w:rFonts w:ascii="Courier New" w:hAnsi="Courier New" w:cs="Courier New"/>
              </w:rPr>
              <w:t>dwSize</w:t>
            </w:r>
            <w:proofErr w:type="spellEnd"/>
            <w:r w:rsidRPr="006B44F0">
              <w:rPr>
                <w:rFonts w:ascii="Courier New" w:hAnsi="Courier New" w:cs="Courier New"/>
              </w:rPr>
              <w:t>)  {</w:t>
            </w:r>
          </w:p>
          <w:p w:rsidR="006B44F0" w:rsidRPr="006B44F0" w:rsidRDefault="006B44F0" w:rsidP="006B44F0">
            <w:pPr>
              <w:ind w:left="360"/>
              <w:rPr>
                <w:rFonts w:ascii="Courier New" w:hAnsi="Courier New" w:cs="Courier New"/>
              </w:rPr>
            </w:pPr>
          </w:p>
          <w:p w:rsidR="006B44F0" w:rsidRPr="006B44F0" w:rsidRDefault="006B44F0" w:rsidP="006B44F0">
            <w:pPr>
              <w:rPr>
                <w:rFonts w:ascii="Courier New" w:hAnsi="Courier New" w:cs="Courier New"/>
              </w:rPr>
            </w:pPr>
            <w:r w:rsidRPr="006B44F0">
              <w:rPr>
                <w:rFonts w:ascii="Courier New" w:hAnsi="Courier New" w:cs="Courier New"/>
              </w:rPr>
              <w:t xml:space="preserve">   }</w:t>
            </w:r>
          </w:p>
        </w:tc>
      </w:tr>
    </w:tbl>
    <w:p w:rsidR="006B44F0" w:rsidRDefault="006B44F0" w:rsidP="006B44F0">
      <w:pPr>
        <w:pStyle w:val="ListParagraph"/>
        <w:ind w:left="1080"/>
      </w:pPr>
    </w:p>
    <w:p w:rsidR="00061222" w:rsidRPr="00993BEB" w:rsidRDefault="00EE5BE8" w:rsidP="00061222">
      <w:pPr>
        <w:rPr>
          <w:color w:val="FF0000"/>
        </w:rPr>
      </w:pPr>
      <w:r w:rsidRPr="00993BEB">
        <w:rPr>
          <w:rFonts w:hint="eastAsia"/>
          <w:color w:val="FF0000"/>
        </w:rPr>
        <w:t>这里需要注意的是，请在</w:t>
      </w:r>
      <w:r w:rsidRPr="00993BEB">
        <w:rPr>
          <w:rFonts w:hint="eastAsia"/>
          <w:color w:val="FF0000"/>
        </w:rPr>
        <w:t>DLL</w:t>
      </w:r>
      <w:r w:rsidRPr="00993BEB">
        <w:rPr>
          <w:rFonts w:hint="eastAsia"/>
          <w:color w:val="FF0000"/>
        </w:rPr>
        <w:t>构建完毕后检查一下该</w:t>
      </w:r>
      <w:r w:rsidRPr="00993BEB">
        <w:rPr>
          <w:rFonts w:hint="eastAsia"/>
          <w:color w:val="FF0000"/>
        </w:rPr>
        <w:t>DLL</w:t>
      </w:r>
      <w:r w:rsidRPr="00993BEB">
        <w:rPr>
          <w:rFonts w:hint="eastAsia"/>
          <w:color w:val="FF0000"/>
        </w:rPr>
        <w:t>是否输出了</w:t>
      </w:r>
      <w:r w:rsidRPr="00993BEB">
        <w:rPr>
          <w:rFonts w:hint="eastAsia"/>
          <w:color w:val="FF0000"/>
        </w:rPr>
        <w:t>doProcess</w:t>
      </w:r>
      <w:r w:rsidRPr="00993BEB">
        <w:rPr>
          <w:rFonts w:hint="eastAsia"/>
          <w:color w:val="FF0000"/>
        </w:rPr>
        <w:t>函数（不能有任何修饰符，如</w:t>
      </w:r>
      <w:r w:rsidRPr="00993BEB">
        <w:rPr>
          <w:color w:val="FF0000"/>
        </w:rPr>
        <w:t>’</w:t>
      </w:r>
      <w:r w:rsidRPr="00993BEB">
        <w:rPr>
          <w:rFonts w:hint="eastAsia"/>
          <w:color w:val="FF0000"/>
        </w:rPr>
        <w:t>_</w:t>
      </w:r>
      <w:r w:rsidRPr="00993BEB">
        <w:rPr>
          <w:color w:val="FF0000"/>
        </w:rPr>
        <w:t>’</w:t>
      </w:r>
      <w:r w:rsidRPr="00993BEB">
        <w:rPr>
          <w:rFonts w:hint="eastAsia"/>
          <w:color w:val="FF0000"/>
        </w:rPr>
        <w:t>或</w:t>
      </w:r>
      <w:r w:rsidRPr="00993BEB">
        <w:rPr>
          <w:rFonts w:hint="eastAsia"/>
          <w:color w:val="FF0000"/>
        </w:rPr>
        <w:t xml:space="preserve"> </w:t>
      </w:r>
      <w:r w:rsidRPr="00993BEB">
        <w:rPr>
          <w:color w:val="FF0000"/>
        </w:rPr>
        <w:t>‘</w:t>
      </w:r>
      <w:r w:rsidRPr="00993BEB">
        <w:rPr>
          <w:rFonts w:hint="eastAsia"/>
          <w:color w:val="FF0000"/>
        </w:rPr>
        <w:t>@</w:t>
      </w:r>
      <w:r w:rsidRPr="00993BEB">
        <w:rPr>
          <w:color w:val="FF0000"/>
        </w:rPr>
        <w:t>’</w:t>
      </w:r>
      <w:r w:rsidRPr="00993BEB">
        <w:rPr>
          <w:rFonts w:hint="eastAsia"/>
          <w:color w:val="FF0000"/>
        </w:rPr>
        <w:t>），若没有输出，则需检查链接器的配置是否正确。</w:t>
      </w:r>
    </w:p>
    <w:p w:rsidR="006B44F0" w:rsidRDefault="006B44F0" w:rsidP="00061222">
      <w:r>
        <w:rPr>
          <w:rFonts w:hint="eastAsia"/>
        </w:rPr>
        <w:t>参数说明：</w:t>
      </w:r>
      <w:proofErr w:type="spellStart"/>
      <w:r>
        <w:rPr>
          <w:rFonts w:hint="eastAsia"/>
        </w:rPr>
        <w:t>pIn</w:t>
      </w:r>
      <w:proofErr w:type="spellEnd"/>
      <w:r>
        <w:rPr>
          <w:rFonts w:hint="eastAsia"/>
        </w:rPr>
        <w:t>，指向视频帧数据的指针。</w:t>
      </w:r>
      <w:proofErr w:type="spellStart"/>
      <w:r>
        <w:rPr>
          <w:rFonts w:hint="eastAsia"/>
        </w:rPr>
        <w:t>dwSize</w:t>
      </w:r>
      <w:proofErr w:type="spellEnd"/>
      <w:r>
        <w:rPr>
          <w:rFonts w:hint="eastAsia"/>
        </w:rPr>
        <w:t>是该视频帧的大小。一般来说，</w:t>
      </w:r>
      <w:proofErr w:type="spellStart"/>
      <w:r>
        <w:rPr>
          <w:rFonts w:hint="eastAsia"/>
        </w:rPr>
        <w:t>dwSize</w:t>
      </w:r>
      <w:proofErr w:type="spellEnd"/>
      <w:r>
        <w:rPr>
          <w:rFonts w:hint="eastAsia"/>
        </w:rPr>
        <w:t>只有两个值，取决于当前分辨率：</w:t>
      </w:r>
    </w:p>
    <w:p w:rsidR="00061222" w:rsidRDefault="006B44F0" w:rsidP="006B44F0">
      <w:pPr>
        <w:pStyle w:val="ListParagraph"/>
        <w:numPr>
          <w:ilvl w:val="0"/>
          <w:numId w:val="3"/>
        </w:numPr>
      </w:pPr>
      <w:r w:rsidRPr="006B44F0">
        <w:t>230400</w:t>
      </w:r>
      <w:r>
        <w:rPr>
          <w:rFonts w:hint="eastAsia"/>
        </w:rPr>
        <w:t>，分辨率</w:t>
      </w:r>
      <w:r>
        <w:rPr>
          <w:rFonts w:hint="eastAsia"/>
        </w:rPr>
        <w:t>320*240</w:t>
      </w:r>
      <w:r>
        <w:rPr>
          <w:rFonts w:hint="eastAsia"/>
        </w:rPr>
        <w:t>时；</w:t>
      </w:r>
    </w:p>
    <w:p w:rsidR="006B44F0" w:rsidRPr="00061222" w:rsidRDefault="006B44F0" w:rsidP="006B44F0">
      <w:pPr>
        <w:pStyle w:val="ListParagraph"/>
        <w:numPr>
          <w:ilvl w:val="0"/>
          <w:numId w:val="3"/>
        </w:numPr>
      </w:pPr>
      <w:r w:rsidRPr="006B44F0">
        <w:t>921600</w:t>
      </w:r>
      <w:r>
        <w:rPr>
          <w:rFonts w:hint="eastAsia"/>
        </w:rPr>
        <w:t>，分辨率为</w:t>
      </w:r>
      <w:r>
        <w:rPr>
          <w:rFonts w:hint="eastAsia"/>
        </w:rPr>
        <w:t>640*480</w:t>
      </w:r>
      <w:r>
        <w:rPr>
          <w:rFonts w:hint="eastAsia"/>
        </w:rPr>
        <w:t>时；</w:t>
      </w:r>
    </w:p>
    <w:p w:rsidR="00061222" w:rsidRDefault="006B44F0" w:rsidP="00061222">
      <w:r>
        <w:rPr>
          <w:rFonts w:hint="eastAsia"/>
        </w:rPr>
        <w:lastRenderedPageBreak/>
        <w:t>MyVCR</w:t>
      </w:r>
      <w:r>
        <w:rPr>
          <w:rFonts w:hint="eastAsia"/>
        </w:rPr>
        <w:t>目前仅支持</w:t>
      </w:r>
      <w:r>
        <w:rPr>
          <w:rFonts w:hint="eastAsia"/>
        </w:rPr>
        <w:t>24</w:t>
      </w:r>
      <w:r>
        <w:rPr>
          <w:rFonts w:hint="eastAsia"/>
        </w:rPr>
        <w:t>位真彩色摄像机，故每个像素恒定为</w:t>
      </w:r>
      <w:r>
        <w:rPr>
          <w:rFonts w:hint="eastAsia"/>
        </w:rPr>
        <w:t>3</w:t>
      </w:r>
      <w:r>
        <w:rPr>
          <w:rFonts w:hint="eastAsia"/>
        </w:rPr>
        <w:t>个字节。</w:t>
      </w:r>
    </w:p>
    <w:p w:rsidR="006B44F0" w:rsidRDefault="006B44F0" w:rsidP="00061222"/>
    <w:p w:rsidR="006769C2" w:rsidRDefault="006B44F0" w:rsidP="00061222">
      <w:proofErr w:type="spellStart"/>
      <w:r>
        <w:rPr>
          <w:rFonts w:hint="eastAsia"/>
        </w:rPr>
        <w:t>pIn</w:t>
      </w:r>
      <w:proofErr w:type="spellEnd"/>
      <w:r>
        <w:rPr>
          <w:rFonts w:hint="eastAsia"/>
        </w:rPr>
        <w:t>所指向的数据是一连串的视频数据，类似于</w:t>
      </w:r>
      <w:r>
        <w:rPr>
          <w:rFonts w:hint="eastAsia"/>
        </w:rPr>
        <w:t>Bitmap</w:t>
      </w:r>
      <w:r>
        <w:rPr>
          <w:rFonts w:hint="eastAsia"/>
        </w:rPr>
        <w:t>位图数据。每三个字节一个像素，</w:t>
      </w:r>
      <w:r w:rsidR="006769C2">
        <w:rPr>
          <w:rFonts w:hint="eastAsia"/>
        </w:rPr>
        <w:t>其中第一个字节是</w:t>
      </w:r>
      <w:r w:rsidR="006769C2">
        <w:rPr>
          <w:rFonts w:hint="eastAsia"/>
        </w:rPr>
        <w:t>B</w:t>
      </w:r>
      <w:r w:rsidR="006769C2">
        <w:rPr>
          <w:rFonts w:hint="eastAsia"/>
        </w:rPr>
        <w:t>（</w:t>
      </w:r>
      <w:r w:rsidR="006769C2">
        <w:rPr>
          <w:rFonts w:hint="eastAsia"/>
        </w:rPr>
        <w:t>Blue</w:t>
      </w:r>
      <w:r w:rsidR="006769C2">
        <w:rPr>
          <w:rFonts w:hint="eastAsia"/>
        </w:rPr>
        <w:t>）分量，第二个字节是</w:t>
      </w:r>
      <w:r w:rsidR="006769C2">
        <w:rPr>
          <w:rFonts w:hint="eastAsia"/>
        </w:rPr>
        <w:t>G</w:t>
      </w:r>
      <w:r w:rsidR="006769C2">
        <w:rPr>
          <w:rFonts w:hint="eastAsia"/>
        </w:rPr>
        <w:t>（</w:t>
      </w:r>
      <w:r w:rsidR="006769C2">
        <w:rPr>
          <w:rFonts w:hint="eastAsia"/>
        </w:rPr>
        <w:t>Green</w:t>
      </w:r>
      <w:r w:rsidR="006769C2">
        <w:rPr>
          <w:rFonts w:hint="eastAsia"/>
        </w:rPr>
        <w:t>）分量，第三个字节是</w:t>
      </w:r>
      <w:r w:rsidR="006769C2">
        <w:rPr>
          <w:rFonts w:hint="eastAsia"/>
        </w:rPr>
        <w:t>R</w:t>
      </w:r>
      <w:r w:rsidR="006769C2">
        <w:rPr>
          <w:rFonts w:hint="eastAsia"/>
        </w:rPr>
        <w:t>（</w:t>
      </w:r>
      <w:r w:rsidR="006769C2">
        <w:rPr>
          <w:rFonts w:hint="eastAsia"/>
        </w:rPr>
        <w:t>Red</w:t>
      </w:r>
      <w:r w:rsidR="006769C2">
        <w:rPr>
          <w:rFonts w:hint="eastAsia"/>
        </w:rPr>
        <w:t>）分量。也就是常说的</w:t>
      </w:r>
      <w:r w:rsidR="006769C2">
        <w:rPr>
          <w:rFonts w:hint="eastAsia"/>
        </w:rPr>
        <w:t>RGB</w:t>
      </w:r>
      <w:r w:rsidR="006769C2">
        <w:rPr>
          <w:rFonts w:hint="eastAsia"/>
        </w:rPr>
        <w:t>色彩空间。</w:t>
      </w:r>
    </w:p>
    <w:p w:rsidR="006769C2" w:rsidRDefault="006769C2" w:rsidP="00061222">
      <w:r>
        <w:rPr>
          <w:rFonts w:hint="eastAsia"/>
        </w:rPr>
        <w:t>SDK</w:t>
      </w:r>
      <w:r>
        <w:rPr>
          <w:rFonts w:hint="eastAsia"/>
        </w:rPr>
        <w:t>中附带了一个插件的例子（</w:t>
      </w:r>
      <w:proofErr w:type="spellStart"/>
      <w:r>
        <w:rPr>
          <w:rFonts w:hint="eastAsia"/>
        </w:rPr>
        <w:t>Rascal_Monochrome</w:t>
      </w:r>
      <w:proofErr w:type="spellEnd"/>
      <w:r>
        <w:rPr>
          <w:rFonts w:hint="eastAsia"/>
        </w:rPr>
        <w:t>），这个例子将视频转换为黑白效果。</w:t>
      </w:r>
    </w:p>
    <w:p w:rsidR="006769C2" w:rsidRDefault="006769C2" w:rsidP="006769C2">
      <w:pPr>
        <w:pStyle w:val="Title"/>
      </w:pPr>
    </w:p>
    <w:p w:rsidR="006769C2" w:rsidRDefault="006769C2" w:rsidP="006769C2">
      <w:pPr>
        <w:pStyle w:val="Title"/>
      </w:pPr>
      <w:r>
        <w:rPr>
          <w:rFonts w:hint="eastAsia"/>
        </w:rPr>
        <w:t>相关事项：</w:t>
      </w:r>
    </w:p>
    <w:p w:rsidR="00EE5BE8" w:rsidRDefault="006769C2" w:rsidP="006769C2">
      <w:r>
        <w:rPr>
          <w:rFonts w:hint="eastAsia"/>
        </w:rPr>
        <w:t>MyVCR</w:t>
      </w:r>
      <w:r>
        <w:rPr>
          <w:rFonts w:hint="eastAsia"/>
        </w:rPr>
        <w:t>默认自带了</w:t>
      </w:r>
      <w:proofErr w:type="spellStart"/>
      <w:r>
        <w:rPr>
          <w:rFonts w:hint="eastAsia"/>
        </w:rPr>
        <w:t>Rascal_Timer</w:t>
      </w:r>
      <w:proofErr w:type="spellEnd"/>
      <w:r>
        <w:rPr>
          <w:rFonts w:hint="eastAsia"/>
        </w:rPr>
        <w:t>插件，此插件在视频上绘制一个时间戳。源代码也可以在</w:t>
      </w:r>
      <w:r>
        <w:rPr>
          <w:rFonts w:hint="eastAsia"/>
        </w:rPr>
        <w:t>Google Code  SVN</w:t>
      </w:r>
      <w:r>
        <w:rPr>
          <w:rFonts w:hint="eastAsia"/>
        </w:rPr>
        <w:t>上找到。</w:t>
      </w:r>
    </w:p>
    <w:p w:rsidR="006769C2" w:rsidRDefault="006769C2" w:rsidP="006769C2">
      <w:r>
        <w:rPr>
          <w:rFonts w:hint="eastAsia"/>
        </w:rPr>
        <w:t>需要注意的一点是，不能同时使用太多的插件，这也会造成性能低下和极高的</w:t>
      </w:r>
      <w:r>
        <w:rPr>
          <w:rFonts w:hint="eastAsia"/>
        </w:rPr>
        <w:t>CPU</w:t>
      </w:r>
      <w:r>
        <w:rPr>
          <w:rFonts w:hint="eastAsia"/>
        </w:rPr>
        <w:t>占用率。同时开发者应努力减少</w:t>
      </w:r>
      <w:r>
        <w:rPr>
          <w:rFonts w:hint="eastAsia"/>
        </w:rPr>
        <w:t>doProcess</w:t>
      </w:r>
      <w:r>
        <w:rPr>
          <w:rFonts w:hint="eastAsia"/>
        </w:rPr>
        <w:t>函数内部的循环操作，避免耗时的操作。对于大量的小函数调用推荐使用内联（</w:t>
      </w:r>
      <w:r>
        <w:rPr>
          <w:rFonts w:hint="eastAsia"/>
        </w:rPr>
        <w:t>inline</w:t>
      </w:r>
      <w:r>
        <w:rPr>
          <w:rFonts w:hint="eastAsia"/>
        </w:rPr>
        <w:t>）。</w:t>
      </w:r>
    </w:p>
    <w:p w:rsidR="006769C2" w:rsidRDefault="006769C2" w:rsidP="006769C2">
      <w:r>
        <w:rPr>
          <w:rFonts w:hint="eastAsia"/>
        </w:rPr>
        <w:t>还可以启用</w:t>
      </w:r>
      <w:r>
        <w:rPr>
          <w:rFonts w:hint="eastAsia"/>
        </w:rPr>
        <w:t>SSE2</w:t>
      </w:r>
      <w:r>
        <w:rPr>
          <w:rFonts w:hint="eastAsia"/>
        </w:rPr>
        <w:t>指令优化（仅限于</w:t>
      </w:r>
      <w:r>
        <w:rPr>
          <w:rFonts w:hint="eastAsia"/>
        </w:rPr>
        <w:t>VC++</w:t>
      </w:r>
      <w:r>
        <w:rPr>
          <w:rFonts w:hint="eastAsia"/>
        </w:rPr>
        <w:t>）。</w:t>
      </w:r>
    </w:p>
    <w:p w:rsidR="00DE2B77" w:rsidRPr="00FC66B3" w:rsidRDefault="00DE2B77" w:rsidP="00F062D7">
      <w:pPr>
        <w:pStyle w:val="Title"/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FC66B3" w:rsidTr="00FC6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C66B3" w:rsidRDefault="00FC66B3" w:rsidP="006769C2">
            <w:r>
              <w:rPr>
                <w:rFonts w:hint="eastAsia"/>
              </w:rPr>
              <w:t>Contact</w:t>
            </w:r>
          </w:p>
        </w:tc>
        <w:tc>
          <w:tcPr>
            <w:tcW w:w="6678" w:type="dxa"/>
          </w:tcPr>
          <w:p w:rsidR="00FC66B3" w:rsidRDefault="00FC66B3" w:rsidP="00676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6B3" w:rsidTr="00FC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C66B3" w:rsidRDefault="00FC66B3" w:rsidP="006769C2">
            <w:r>
              <w:rPr>
                <w:rFonts w:ascii="Tahoma" w:eastAsia="楷体" w:hAnsi="Tahoma" w:cs="Tahoma" w:hint="eastAsia"/>
                <w:color w:val="0070C0"/>
                <w:sz w:val="28"/>
                <w:szCs w:val="28"/>
              </w:rPr>
              <w:t>Project Site</w:t>
            </w:r>
          </w:p>
        </w:tc>
        <w:tc>
          <w:tcPr>
            <w:tcW w:w="6678" w:type="dxa"/>
          </w:tcPr>
          <w:p w:rsidR="00FC66B3" w:rsidRPr="00FC66B3" w:rsidRDefault="00796D94" w:rsidP="0067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楷体" w:hAnsi="Tahoma" w:cs="Tahoma"/>
                <w:color w:val="0070C0"/>
                <w:sz w:val="28"/>
                <w:szCs w:val="28"/>
              </w:rPr>
            </w:pPr>
            <w:hyperlink r:id="rId9" w:history="1">
              <w:r w:rsidR="00FC66B3" w:rsidRPr="00F062D7">
                <w:rPr>
                  <w:rStyle w:val="Hyperlink"/>
                  <w:rFonts w:ascii="Tahoma" w:eastAsia="楷体" w:hAnsi="Tahoma" w:cs="Tahoma"/>
                  <w:sz w:val="28"/>
                  <w:szCs w:val="28"/>
                </w:rPr>
                <w:t>http://code.google.com/p/myvcr/</w:t>
              </w:r>
            </w:hyperlink>
          </w:p>
        </w:tc>
      </w:tr>
      <w:tr w:rsidR="00FC66B3" w:rsidTr="00FC6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C66B3" w:rsidRDefault="00FC66B3" w:rsidP="006769C2">
            <w:r>
              <w:rPr>
                <w:rFonts w:ascii="Tahoma" w:eastAsia="楷体" w:hAnsi="Tahoma" w:cs="Tahoma" w:hint="eastAsia"/>
                <w:color w:val="0070C0"/>
                <w:sz w:val="28"/>
                <w:szCs w:val="28"/>
              </w:rPr>
              <w:t xml:space="preserve">Author </w:t>
            </w:r>
            <w:r w:rsidRPr="00DE2B77">
              <w:rPr>
                <w:rFonts w:ascii="Tahoma" w:eastAsia="楷体" w:hAnsi="Tahoma" w:cs="Tahoma"/>
                <w:color w:val="0070C0"/>
                <w:sz w:val="28"/>
                <w:szCs w:val="28"/>
              </w:rPr>
              <w:t>Blog</w:t>
            </w:r>
          </w:p>
        </w:tc>
        <w:tc>
          <w:tcPr>
            <w:tcW w:w="6678" w:type="dxa"/>
          </w:tcPr>
          <w:p w:rsidR="00FC66B3" w:rsidRDefault="00796D94" w:rsidP="00676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0" w:history="1">
              <w:r w:rsidR="00FC66B3" w:rsidRPr="00DE2B77">
                <w:rPr>
                  <w:rStyle w:val="Hyperlink"/>
                  <w:rFonts w:ascii="Tahoma" w:eastAsia="楷体" w:hAnsi="Tahoma" w:cs="Tahoma"/>
                  <w:color w:val="0070C0"/>
                  <w:sz w:val="28"/>
                  <w:szCs w:val="28"/>
                </w:rPr>
                <w:t>http://spinlock.blog.51cto.com/</w:t>
              </w:r>
            </w:hyperlink>
          </w:p>
        </w:tc>
      </w:tr>
      <w:tr w:rsidR="00FC66B3" w:rsidTr="00FC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C66B3" w:rsidRDefault="00FC66B3" w:rsidP="006769C2">
            <w:r>
              <w:rPr>
                <w:rFonts w:ascii="Tahoma" w:eastAsia="楷体" w:hAnsi="Tahoma" w:cs="Tahoma" w:hint="eastAsia"/>
                <w:color w:val="0070C0"/>
                <w:sz w:val="28"/>
                <w:szCs w:val="28"/>
              </w:rPr>
              <w:t xml:space="preserve">Author </w:t>
            </w:r>
            <w:r w:rsidRPr="00DE2B77">
              <w:rPr>
                <w:rFonts w:ascii="Tahoma" w:eastAsia="楷体" w:hAnsi="Tahoma" w:cs="Tahoma"/>
                <w:color w:val="0070C0"/>
                <w:sz w:val="28"/>
                <w:szCs w:val="28"/>
              </w:rPr>
              <w:t>Mail</w:t>
            </w:r>
          </w:p>
        </w:tc>
        <w:tc>
          <w:tcPr>
            <w:tcW w:w="6678" w:type="dxa"/>
          </w:tcPr>
          <w:p w:rsidR="00FC66B3" w:rsidRDefault="00796D94" w:rsidP="0067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FC66B3" w:rsidRPr="00DE2B77">
                <w:rPr>
                  <w:rStyle w:val="Hyperlink"/>
                  <w:rFonts w:ascii="Tahoma" w:eastAsia="楷体" w:hAnsi="Tahoma" w:cs="Tahoma"/>
                  <w:color w:val="0070C0"/>
                  <w:sz w:val="28"/>
                  <w:szCs w:val="28"/>
                </w:rPr>
                <w:t>v77@live.com</w:t>
              </w:r>
            </w:hyperlink>
          </w:p>
        </w:tc>
      </w:tr>
      <w:tr w:rsidR="00FC66B3" w:rsidTr="00FC6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C66B3" w:rsidRDefault="00FC66B3" w:rsidP="006769C2">
            <w:r>
              <w:rPr>
                <w:rFonts w:ascii="Tahoma" w:eastAsia="楷体" w:hAnsi="Tahoma" w:cs="Tahoma" w:hint="eastAsia"/>
                <w:color w:val="0070C0"/>
                <w:sz w:val="28"/>
                <w:szCs w:val="28"/>
              </w:rPr>
              <w:t>QQ Group</w:t>
            </w:r>
          </w:p>
        </w:tc>
        <w:tc>
          <w:tcPr>
            <w:tcW w:w="6678" w:type="dxa"/>
          </w:tcPr>
          <w:p w:rsidR="00FC66B3" w:rsidRDefault="00FC66B3" w:rsidP="006769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66B3">
              <w:rPr>
                <w:rFonts w:ascii="Tahoma" w:eastAsia="楷体" w:hAnsi="Tahoma" w:cs="Tahoma"/>
                <w:color w:val="0070C0"/>
                <w:sz w:val="28"/>
                <w:szCs w:val="28"/>
                <w:u w:val="single"/>
              </w:rPr>
              <w:t>50717069</w:t>
            </w:r>
          </w:p>
        </w:tc>
      </w:tr>
      <w:tr w:rsidR="00FC66B3" w:rsidTr="00FC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C66B3" w:rsidRDefault="00FC66B3" w:rsidP="006769C2"/>
        </w:tc>
        <w:tc>
          <w:tcPr>
            <w:tcW w:w="6678" w:type="dxa"/>
          </w:tcPr>
          <w:p w:rsidR="00FC66B3" w:rsidRDefault="00FC66B3" w:rsidP="0067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B77" w:rsidRPr="006769C2" w:rsidRDefault="00DE2B77" w:rsidP="006769C2"/>
    <w:sectPr w:rsidR="00DE2B77" w:rsidRPr="006769C2" w:rsidSect="004D5A11">
      <w:headerReference w:type="default" r:id="rId12"/>
      <w:pgSz w:w="12240" w:h="15840"/>
      <w:pgMar w:top="1440" w:right="1800" w:bottom="1440" w:left="1800" w:header="720" w:footer="720" w:gutter="0"/>
      <w:pgBorders w:offsetFrom="page">
        <w:top w:val="single" w:sz="48" w:space="0" w:color="0066FF"/>
        <w:bottom w:val="single" w:sz="48" w:space="0" w:color="0066F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D94" w:rsidRDefault="00796D94" w:rsidP="00421246">
      <w:pPr>
        <w:spacing w:after="0" w:line="240" w:lineRule="auto"/>
      </w:pPr>
      <w:r>
        <w:separator/>
      </w:r>
    </w:p>
  </w:endnote>
  <w:endnote w:type="continuationSeparator" w:id="0">
    <w:p w:rsidR="00796D94" w:rsidRDefault="00796D94" w:rsidP="0042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D94" w:rsidRDefault="00796D94" w:rsidP="00421246">
      <w:pPr>
        <w:spacing w:after="0" w:line="240" w:lineRule="auto"/>
      </w:pPr>
      <w:r>
        <w:separator/>
      </w:r>
    </w:p>
  </w:footnote>
  <w:footnote w:type="continuationSeparator" w:id="0">
    <w:p w:rsidR="00796D94" w:rsidRDefault="00796D94" w:rsidP="0042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704"/>
      <w:gridCol w:w="1152"/>
    </w:tblGrid>
    <w:tr w:rsidR="004D5A11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-307781928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4D5A11" w:rsidRDefault="00F07D51">
              <w:pPr>
                <w:pStyle w:val="Header"/>
                <w:jc w:val="right"/>
              </w:pPr>
              <w:r>
                <w:t>CLASSIFICATION LEVEL : C</w:t>
              </w:r>
            </w:p>
          </w:sdtContent>
        </w:sdt>
        <w:sdt>
          <w:sdtPr>
            <w:rPr>
              <w:b/>
              <w:bCs/>
            </w:rPr>
            <w:alias w:val="Title"/>
            <w:id w:val="86109378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D5A11" w:rsidRDefault="00F07D51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MyVCR SDK Reference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4D5A11" w:rsidRDefault="004D5A11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1A9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5A11" w:rsidRDefault="004D5A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50272"/>
    <w:multiLevelType w:val="hybridMultilevel"/>
    <w:tmpl w:val="B0761964"/>
    <w:lvl w:ilvl="0" w:tplc="B920A738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56FB"/>
    <w:multiLevelType w:val="hybridMultilevel"/>
    <w:tmpl w:val="AA8665DC"/>
    <w:lvl w:ilvl="0" w:tplc="670A5AD8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449D5"/>
    <w:multiLevelType w:val="hybridMultilevel"/>
    <w:tmpl w:val="DFF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51"/>
    <w:rsid w:val="00061222"/>
    <w:rsid w:val="000C2146"/>
    <w:rsid w:val="00254E6E"/>
    <w:rsid w:val="00271A94"/>
    <w:rsid w:val="004177D3"/>
    <w:rsid w:val="00421246"/>
    <w:rsid w:val="004D4538"/>
    <w:rsid w:val="004D5A11"/>
    <w:rsid w:val="004F4008"/>
    <w:rsid w:val="005A72F7"/>
    <w:rsid w:val="006769C2"/>
    <w:rsid w:val="006B44F0"/>
    <w:rsid w:val="006C4F0B"/>
    <w:rsid w:val="00796D94"/>
    <w:rsid w:val="009421E9"/>
    <w:rsid w:val="009758E5"/>
    <w:rsid w:val="00993BEB"/>
    <w:rsid w:val="009F664C"/>
    <w:rsid w:val="00CA017B"/>
    <w:rsid w:val="00DE2B77"/>
    <w:rsid w:val="00EE099C"/>
    <w:rsid w:val="00EE5BE8"/>
    <w:rsid w:val="00F062D7"/>
    <w:rsid w:val="00F07BD5"/>
    <w:rsid w:val="00F07D51"/>
    <w:rsid w:val="00F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124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124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2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46"/>
  </w:style>
  <w:style w:type="paragraph" w:styleId="Footer">
    <w:name w:val="footer"/>
    <w:basedOn w:val="Normal"/>
    <w:link w:val="FooterChar"/>
    <w:uiPriority w:val="99"/>
    <w:unhideWhenUsed/>
    <w:rsid w:val="004212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46"/>
  </w:style>
  <w:style w:type="paragraph" w:styleId="ListParagraph">
    <w:name w:val="List Paragraph"/>
    <w:basedOn w:val="Normal"/>
    <w:uiPriority w:val="34"/>
    <w:qFormat/>
    <w:rsid w:val="00F07D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7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B44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E2B77"/>
    <w:rPr>
      <w:rFonts w:cs="Times New Roman"/>
      <w:color w:val="0000FF"/>
      <w:u w:val="single"/>
    </w:rPr>
  </w:style>
  <w:style w:type="table" w:styleId="MediumShading1-Accent1">
    <w:name w:val="Medium Shading 1 Accent 1"/>
    <w:basedOn w:val="TableNormal"/>
    <w:uiPriority w:val="63"/>
    <w:rsid w:val="00FC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C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6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124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124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2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46"/>
  </w:style>
  <w:style w:type="paragraph" w:styleId="Footer">
    <w:name w:val="footer"/>
    <w:basedOn w:val="Normal"/>
    <w:link w:val="FooterChar"/>
    <w:uiPriority w:val="99"/>
    <w:unhideWhenUsed/>
    <w:rsid w:val="004212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46"/>
  </w:style>
  <w:style w:type="paragraph" w:styleId="ListParagraph">
    <w:name w:val="List Paragraph"/>
    <w:basedOn w:val="Normal"/>
    <w:uiPriority w:val="34"/>
    <w:qFormat/>
    <w:rsid w:val="00F07D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7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B44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E2B77"/>
    <w:rPr>
      <w:rFonts w:cs="Times New Roman"/>
      <w:color w:val="0000FF"/>
      <w:u w:val="single"/>
    </w:rPr>
  </w:style>
  <w:style w:type="table" w:styleId="MediumShading1-Accent1">
    <w:name w:val="Medium Shading 1 Accent 1"/>
    <w:basedOn w:val="TableNormal"/>
    <w:uiPriority w:val="63"/>
    <w:rsid w:val="00FC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C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6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77@liv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pinlock.blog.51cto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yvcr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ult\docT\DocT_T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B033CF42C64EFB834FF11AA39C8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DE5E-B605-43AE-868D-CE0A38CED541}"/>
      </w:docPartPr>
      <w:docPartBody>
        <w:p w:rsidR="00F96806" w:rsidRDefault="00D947C6">
          <w:pPr>
            <w:pStyle w:val="32B033CF42C64EFB834FF11AA39C8EE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5AFDD075398431E9B4341729516A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33B2-6214-4D3C-B3C9-E994BAE01608}"/>
      </w:docPartPr>
      <w:docPartBody>
        <w:p w:rsidR="00F96806" w:rsidRDefault="00D947C6">
          <w:pPr>
            <w:pStyle w:val="45AFDD075398431E9B4341729516A22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1EFB47443794DC7822EB00B225F7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ED760-1EEC-42E7-9D88-7A6789EBACD3}"/>
      </w:docPartPr>
      <w:docPartBody>
        <w:p w:rsidR="00F96806" w:rsidRDefault="00D947C6">
          <w:pPr>
            <w:pStyle w:val="31EFB47443794DC7822EB00B225F78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82C44D05E5B425391393F1722244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78352-AE85-4E4C-9C34-86E3D3C51E17}"/>
      </w:docPartPr>
      <w:docPartBody>
        <w:p w:rsidR="00F96806" w:rsidRDefault="00D947C6">
          <w:pPr>
            <w:pStyle w:val="A82C44D05E5B425391393F1722244AC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C6"/>
    <w:rsid w:val="00361337"/>
    <w:rsid w:val="00D947C6"/>
    <w:rsid w:val="00F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B033CF42C64EFB834FF11AA39C8EE7">
    <w:name w:val="32B033CF42C64EFB834FF11AA39C8EE7"/>
  </w:style>
  <w:style w:type="paragraph" w:customStyle="1" w:styleId="45AFDD075398431E9B4341729516A220">
    <w:name w:val="45AFDD075398431E9B4341729516A220"/>
  </w:style>
  <w:style w:type="paragraph" w:customStyle="1" w:styleId="31EFB47443794DC7822EB00B225F781E">
    <w:name w:val="31EFB47443794DC7822EB00B225F781E"/>
  </w:style>
  <w:style w:type="paragraph" w:customStyle="1" w:styleId="A82C44D05E5B425391393F1722244ACF">
    <w:name w:val="A82C44D05E5B425391393F1722244ACF"/>
  </w:style>
  <w:style w:type="paragraph" w:customStyle="1" w:styleId="B0130E605B53420E9466CD532C8598B6">
    <w:name w:val="B0130E605B53420E9466CD532C8598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B033CF42C64EFB834FF11AA39C8EE7">
    <w:name w:val="32B033CF42C64EFB834FF11AA39C8EE7"/>
  </w:style>
  <w:style w:type="paragraph" w:customStyle="1" w:styleId="45AFDD075398431E9B4341729516A220">
    <w:name w:val="45AFDD075398431E9B4341729516A220"/>
  </w:style>
  <w:style w:type="paragraph" w:customStyle="1" w:styleId="31EFB47443794DC7822EB00B225F781E">
    <w:name w:val="31EFB47443794DC7822EB00B225F781E"/>
  </w:style>
  <w:style w:type="paragraph" w:customStyle="1" w:styleId="A82C44D05E5B425391393F1722244ACF">
    <w:name w:val="A82C44D05E5B425391393F1722244ACF"/>
  </w:style>
  <w:style w:type="paragraph" w:customStyle="1" w:styleId="B0130E605B53420E9466CD532C8598B6">
    <w:name w:val="B0130E605B53420E9466CD532C859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entury Gothic"/>
        <a:ea typeface="微软雅黑"/>
        <a:cs typeface=""/>
      </a:majorFont>
      <a:minorFont>
        <a:latin typeface="Century Gothic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2011-02-09T00:00:00</PublishDate>
  <Abstract>Ver:0.005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DocT_Tech.dotx</Template>
  <TotalTime>67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MyVCR SDK Reference</vt:lpstr>
    </vt:vector>
  </TitlesOfParts>
  <Company>CLASSIFICATION LEVEL : C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MyVCR SDK Reference</dc:title>
  <dc:subject>T0C-myvcr_ref</dc:subject>
  <dc:creator>KEVX</dc:creator>
  <cp:keywords>VAULT DOCUMENTATION</cp:keywords>
  <cp:lastModifiedBy>Kevin Free</cp:lastModifiedBy>
  <cp:revision>11</cp:revision>
  <dcterms:created xsi:type="dcterms:W3CDTF">2011-02-09T09:22:00Z</dcterms:created>
  <dcterms:modified xsi:type="dcterms:W3CDTF">2011-02-09T10:40:00Z</dcterms:modified>
</cp:coreProperties>
</file>