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ACEB76" w14:textId="77777777" w:rsidR="0026345E" w:rsidRPr="0026345E" w:rsidRDefault="0026345E" w:rsidP="0026345E">
      <w:pPr>
        <w:rPr>
          <w:b/>
          <w:bCs/>
        </w:rPr>
      </w:pPr>
      <w:r w:rsidRPr="0026345E">
        <w:rPr>
          <w:b/>
          <w:bCs/>
        </w:rPr>
        <w:t>Section 1: Business Question Mapping</w:t>
      </w:r>
    </w:p>
    <w:tbl>
      <w:tblPr>
        <w:tblW w:w="0" w:type="auto"/>
        <w:tblCellSpacing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083"/>
        <w:gridCol w:w="2437"/>
        <w:gridCol w:w="3496"/>
      </w:tblGrid>
      <w:tr w:rsidR="0026345E" w:rsidRPr="0026345E" w14:paraId="4F1485F8" w14:textId="77777777" w:rsidTr="0026345E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73D1EC20" w14:textId="77777777" w:rsidR="0026345E" w:rsidRPr="0026345E" w:rsidRDefault="0026345E" w:rsidP="0026345E">
            <w:pPr>
              <w:rPr>
                <w:b/>
                <w:bCs/>
              </w:rPr>
            </w:pPr>
            <w:r w:rsidRPr="0026345E">
              <w:rPr>
                <w:b/>
                <w:bCs/>
              </w:rPr>
              <w:t>Business Question</w:t>
            </w:r>
          </w:p>
        </w:tc>
        <w:tc>
          <w:tcPr>
            <w:tcW w:w="0" w:type="auto"/>
            <w:vAlign w:val="center"/>
            <w:hideMark/>
          </w:tcPr>
          <w:p w14:paraId="575C74CB" w14:textId="77777777" w:rsidR="0026345E" w:rsidRPr="0026345E" w:rsidRDefault="0026345E" w:rsidP="0026345E">
            <w:pPr>
              <w:rPr>
                <w:b/>
                <w:bCs/>
              </w:rPr>
            </w:pPr>
            <w:r w:rsidRPr="0026345E">
              <w:rPr>
                <w:b/>
                <w:bCs/>
              </w:rPr>
              <w:t>Required Columns</w:t>
            </w:r>
          </w:p>
        </w:tc>
        <w:tc>
          <w:tcPr>
            <w:tcW w:w="0" w:type="auto"/>
            <w:vAlign w:val="center"/>
            <w:hideMark/>
          </w:tcPr>
          <w:p w14:paraId="10F9829D" w14:textId="77777777" w:rsidR="0026345E" w:rsidRPr="0026345E" w:rsidRDefault="0026345E" w:rsidP="0026345E">
            <w:pPr>
              <w:rPr>
                <w:b/>
                <w:bCs/>
              </w:rPr>
            </w:pPr>
            <w:r w:rsidRPr="0026345E">
              <w:rPr>
                <w:b/>
                <w:bCs/>
              </w:rPr>
              <w:t>Why These Columns?</w:t>
            </w:r>
          </w:p>
        </w:tc>
      </w:tr>
      <w:tr w:rsidR="0026345E" w:rsidRPr="0026345E" w14:paraId="0D2C27A0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1645921" w14:textId="77777777" w:rsidR="0026345E" w:rsidRPr="0026345E" w:rsidRDefault="0026345E" w:rsidP="0026345E">
            <w:r w:rsidRPr="0026345E">
              <w:t>Why are some restaurants more popular than others?</w:t>
            </w:r>
          </w:p>
        </w:tc>
        <w:tc>
          <w:tcPr>
            <w:tcW w:w="0" w:type="auto"/>
            <w:vAlign w:val="center"/>
            <w:hideMark/>
          </w:tcPr>
          <w:p w14:paraId="61BC1F41" w14:textId="77777777" w:rsidR="0026345E" w:rsidRPr="0026345E" w:rsidRDefault="0026345E" w:rsidP="0026345E">
            <w:r w:rsidRPr="0026345E">
              <w:t xml:space="preserve">rate, votes, </w:t>
            </w:r>
            <w:proofErr w:type="spellStart"/>
            <w:r w:rsidRPr="0026345E">
              <w:t>online_order</w:t>
            </w:r>
            <w:proofErr w:type="spellEnd"/>
            <w:r w:rsidRPr="0026345E">
              <w:t xml:space="preserve">, </w:t>
            </w:r>
            <w:proofErr w:type="spellStart"/>
            <w:r w:rsidRPr="0026345E">
              <w:t>book_table</w:t>
            </w:r>
            <w:proofErr w:type="spellEnd"/>
            <w:r w:rsidRPr="0026345E">
              <w:t xml:space="preserve">, </w:t>
            </w:r>
            <w:proofErr w:type="spellStart"/>
            <w:r w:rsidRPr="0026345E">
              <w:t>rest_type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14:paraId="0907D968" w14:textId="77777777" w:rsidR="0026345E" w:rsidRPr="0026345E" w:rsidRDefault="0026345E" w:rsidP="0026345E">
            <w:r w:rsidRPr="0026345E">
              <w:t>To measure customer satisfaction, engagement, and service features that may influence popularity.</w:t>
            </w:r>
          </w:p>
        </w:tc>
      </w:tr>
      <w:tr w:rsidR="0026345E" w:rsidRPr="0026345E" w14:paraId="77547985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71F8EB7B" w14:textId="77777777" w:rsidR="0026345E" w:rsidRPr="0026345E" w:rsidRDefault="0026345E" w:rsidP="0026345E">
            <w:r w:rsidRPr="0026345E">
              <w:t>Why are certain locations more successful?</w:t>
            </w:r>
          </w:p>
        </w:tc>
        <w:tc>
          <w:tcPr>
            <w:tcW w:w="0" w:type="auto"/>
            <w:vAlign w:val="center"/>
            <w:hideMark/>
          </w:tcPr>
          <w:p w14:paraId="756EBD06" w14:textId="77777777" w:rsidR="0026345E" w:rsidRPr="0026345E" w:rsidRDefault="0026345E" w:rsidP="0026345E">
            <w:r w:rsidRPr="0026345E">
              <w:t xml:space="preserve">location, rate, votes, </w:t>
            </w:r>
            <w:proofErr w:type="spellStart"/>
            <w:r w:rsidRPr="0026345E">
              <w:t>approx_cost</w:t>
            </w:r>
            <w:proofErr w:type="spellEnd"/>
            <w:r w:rsidRPr="0026345E">
              <w:t xml:space="preserve">, </w:t>
            </w:r>
            <w:proofErr w:type="spellStart"/>
            <w:r w:rsidRPr="0026345E">
              <w:t>rest_type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14:paraId="34568C63" w14:textId="77777777" w:rsidR="0026345E" w:rsidRPr="0026345E" w:rsidRDefault="0026345E" w:rsidP="0026345E">
            <w:r w:rsidRPr="0026345E">
              <w:t>To compare restaurant performance across different areas and pricing levels.</w:t>
            </w:r>
          </w:p>
        </w:tc>
      </w:tr>
      <w:tr w:rsidR="0026345E" w:rsidRPr="0026345E" w14:paraId="4C9CC17E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7EC6CF0F" w14:textId="77777777" w:rsidR="0026345E" w:rsidRPr="0026345E" w:rsidRDefault="0026345E" w:rsidP="0026345E">
            <w:r w:rsidRPr="0026345E">
              <w:t>Why do certain cuisines dominate the Bangalore restaurant market?</w:t>
            </w:r>
          </w:p>
        </w:tc>
        <w:tc>
          <w:tcPr>
            <w:tcW w:w="0" w:type="auto"/>
            <w:vAlign w:val="center"/>
            <w:hideMark/>
          </w:tcPr>
          <w:p w14:paraId="2C027A72" w14:textId="77777777" w:rsidR="0026345E" w:rsidRPr="0026345E" w:rsidRDefault="0026345E" w:rsidP="0026345E">
            <w:r w:rsidRPr="0026345E">
              <w:t>cuisines, votes, rate</w:t>
            </w:r>
          </w:p>
        </w:tc>
        <w:tc>
          <w:tcPr>
            <w:tcW w:w="0" w:type="auto"/>
            <w:vAlign w:val="center"/>
            <w:hideMark/>
          </w:tcPr>
          <w:p w14:paraId="762034F6" w14:textId="77777777" w:rsidR="0026345E" w:rsidRPr="0026345E" w:rsidRDefault="0026345E" w:rsidP="0026345E">
            <w:r w:rsidRPr="0026345E">
              <w:t>To identify cuisine popularity and customer preference.</w:t>
            </w:r>
          </w:p>
        </w:tc>
      </w:tr>
      <w:tr w:rsidR="0026345E" w:rsidRPr="0026345E" w14:paraId="6967DDED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4B7EFFE" w14:textId="77777777" w:rsidR="0026345E" w:rsidRPr="0026345E" w:rsidRDefault="0026345E" w:rsidP="0026345E">
            <w:r w:rsidRPr="0026345E">
              <w:t>Why do restaurants offering online ordering attract more customer engagement?</w:t>
            </w:r>
          </w:p>
        </w:tc>
        <w:tc>
          <w:tcPr>
            <w:tcW w:w="0" w:type="auto"/>
            <w:vAlign w:val="center"/>
            <w:hideMark/>
          </w:tcPr>
          <w:p w14:paraId="0F7EA85C" w14:textId="77777777" w:rsidR="0026345E" w:rsidRPr="0026345E" w:rsidRDefault="0026345E" w:rsidP="0026345E">
            <w:proofErr w:type="spellStart"/>
            <w:r w:rsidRPr="0026345E">
              <w:t>online_order</w:t>
            </w:r>
            <w:proofErr w:type="spellEnd"/>
            <w:r w:rsidRPr="0026345E">
              <w:t>, votes, rate</w:t>
            </w:r>
          </w:p>
        </w:tc>
        <w:tc>
          <w:tcPr>
            <w:tcW w:w="0" w:type="auto"/>
            <w:vAlign w:val="center"/>
            <w:hideMark/>
          </w:tcPr>
          <w:p w14:paraId="090D9709" w14:textId="77777777" w:rsidR="0026345E" w:rsidRPr="0026345E" w:rsidRDefault="0026345E" w:rsidP="0026345E">
            <w:r w:rsidRPr="0026345E">
              <w:t>To compare engagement and ratings between restaurants with and without online ordering.</w:t>
            </w:r>
          </w:p>
        </w:tc>
      </w:tr>
      <w:tr w:rsidR="0026345E" w:rsidRPr="0026345E" w14:paraId="5778254B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50B9CD00" w14:textId="77777777" w:rsidR="0026345E" w:rsidRPr="0026345E" w:rsidRDefault="0026345E" w:rsidP="0026345E">
            <w:r w:rsidRPr="0026345E">
              <w:t>Which price segments attract more customers?</w:t>
            </w:r>
          </w:p>
        </w:tc>
        <w:tc>
          <w:tcPr>
            <w:tcW w:w="0" w:type="auto"/>
            <w:vAlign w:val="center"/>
            <w:hideMark/>
          </w:tcPr>
          <w:p w14:paraId="02FA552A" w14:textId="77777777" w:rsidR="0026345E" w:rsidRPr="0026345E" w:rsidRDefault="0026345E" w:rsidP="0026345E">
            <w:proofErr w:type="spellStart"/>
            <w:r w:rsidRPr="0026345E">
              <w:t>approx_</w:t>
            </w:r>
            <w:proofErr w:type="gramStart"/>
            <w:r w:rsidRPr="0026345E">
              <w:t>cost</w:t>
            </w:r>
            <w:proofErr w:type="spellEnd"/>
            <w:r w:rsidRPr="0026345E">
              <w:t>(</w:t>
            </w:r>
            <w:proofErr w:type="gramEnd"/>
            <w:r w:rsidRPr="0026345E">
              <w:t>for two people), votes, rate</w:t>
            </w:r>
          </w:p>
        </w:tc>
        <w:tc>
          <w:tcPr>
            <w:tcW w:w="0" w:type="auto"/>
            <w:vAlign w:val="center"/>
            <w:hideMark/>
          </w:tcPr>
          <w:p w14:paraId="58A1EFC4" w14:textId="77777777" w:rsidR="0026345E" w:rsidRPr="0026345E" w:rsidRDefault="0026345E" w:rsidP="0026345E">
            <w:r w:rsidRPr="0026345E">
              <w:t xml:space="preserve">To </w:t>
            </w:r>
            <w:proofErr w:type="spellStart"/>
            <w:r w:rsidRPr="0026345E">
              <w:t>analyze</w:t>
            </w:r>
            <w:proofErr w:type="spellEnd"/>
            <w:r w:rsidRPr="0026345E">
              <w:t xml:space="preserve"> customer engagement across different pricing levels.</w:t>
            </w:r>
          </w:p>
        </w:tc>
      </w:tr>
    </w:tbl>
    <w:p w14:paraId="373B9F17" w14:textId="256C1B27" w:rsidR="0026345E" w:rsidRPr="0026345E" w:rsidRDefault="0026345E" w:rsidP="0026345E"/>
    <w:p w14:paraId="0552FDF7" w14:textId="77777777" w:rsidR="0026345E" w:rsidRPr="0026345E" w:rsidRDefault="0026345E" w:rsidP="0026345E">
      <w:pPr>
        <w:rPr>
          <w:b/>
          <w:bCs/>
        </w:rPr>
      </w:pPr>
      <w:r w:rsidRPr="0026345E">
        <w:rPr>
          <w:b/>
          <w:bCs/>
        </w:rPr>
        <w:t>Section 2: Business Metrics</w:t>
      </w:r>
    </w:p>
    <w:tbl>
      <w:tblPr>
        <w:tblW w:w="0" w:type="auto"/>
        <w:tblCellSpacing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871"/>
        <w:gridCol w:w="4835"/>
        <w:gridCol w:w="2310"/>
      </w:tblGrid>
      <w:tr w:rsidR="0026345E" w:rsidRPr="0026345E" w14:paraId="1EFF55A7" w14:textId="77777777" w:rsidTr="0026345E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5BE5A094" w14:textId="77777777" w:rsidR="0026345E" w:rsidRPr="0026345E" w:rsidRDefault="0026345E" w:rsidP="0026345E">
            <w:pPr>
              <w:rPr>
                <w:b/>
                <w:bCs/>
              </w:rPr>
            </w:pPr>
            <w:r w:rsidRPr="0026345E">
              <w:rPr>
                <w:b/>
                <w:bCs/>
              </w:rPr>
              <w:t>Metric</w:t>
            </w:r>
          </w:p>
        </w:tc>
        <w:tc>
          <w:tcPr>
            <w:tcW w:w="0" w:type="auto"/>
            <w:vAlign w:val="center"/>
            <w:hideMark/>
          </w:tcPr>
          <w:p w14:paraId="134E4248" w14:textId="77777777" w:rsidR="0026345E" w:rsidRPr="0026345E" w:rsidRDefault="0026345E" w:rsidP="0026345E">
            <w:pPr>
              <w:rPr>
                <w:b/>
                <w:bCs/>
              </w:rPr>
            </w:pPr>
            <w:r w:rsidRPr="0026345E">
              <w:rPr>
                <w:b/>
                <w:bCs/>
              </w:rPr>
              <w:t>Formula</w:t>
            </w:r>
          </w:p>
        </w:tc>
        <w:tc>
          <w:tcPr>
            <w:tcW w:w="0" w:type="auto"/>
            <w:vAlign w:val="center"/>
            <w:hideMark/>
          </w:tcPr>
          <w:p w14:paraId="3C5188F1" w14:textId="77777777" w:rsidR="0026345E" w:rsidRPr="0026345E" w:rsidRDefault="0026345E" w:rsidP="0026345E">
            <w:pPr>
              <w:rPr>
                <w:b/>
                <w:bCs/>
              </w:rPr>
            </w:pPr>
            <w:r w:rsidRPr="0026345E">
              <w:rPr>
                <w:b/>
                <w:bCs/>
              </w:rPr>
              <w:t>Business Purpose</w:t>
            </w:r>
          </w:p>
        </w:tc>
      </w:tr>
      <w:tr w:rsidR="0026345E" w:rsidRPr="0026345E" w14:paraId="4F050D5E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485A1D0" w14:textId="77777777" w:rsidR="0026345E" w:rsidRPr="0026345E" w:rsidRDefault="0026345E" w:rsidP="0026345E">
            <w:r w:rsidRPr="0026345E">
              <w:t>Average Rating</w:t>
            </w:r>
          </w:p>
        </w:tc>
        <w:tc>
          <w:tcPr>
            <w:tcW w:w="0" w:type="auto"/>
            <w:vAlign w:val="center"/>
            <w:hideMark/>
          </w:tcPr>
          <w:p w14:paraId="559D809A" w14:textId="77777777" w:rsidR="0026345E" w:rsidRPr="0026345E" w:rsidRDefault="0026345E" w:rsidP="0026345E">
            <w:proofErr w:type="gramStart"/>
            <w:r w:rsidRPr="0026345E">
              <w:t>AVG(</w:t>
            </w:r>
            <w:proofErr w:type="gramEnd"/>
            <w:r w:rsidRPr="0026345E">
              <w:t>rate)</w:t>
            </w:r>
          </w:p>
        </w:tc>
        <w:tc>
          <w:tcPr>
            <w:tcW w:w="0" w:type="auto"/>
            <w:vAlign w:val="center"/>
            <w:hideMark/>
          </w:tcPr>
          <w:p w14:paraId="165B7E32" w14:textId="77777777" w:rsidR="0026345E" w:rsidRPr="0026345E" w:rsidRDefault="0026345E" w:rsidP="0026345E">
            <w:r w:rsidRPr="0026345E">
              <w:t>Customer satisfaction</w:t>
            </w:r>
          </w:p>
        </w:tc>
      </w:tr>
      <w:tr w:rsidR="0026345E" w:rsidRPr="0026345E" w14:paraId="4BB970BF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0FDEBAC0" w14:textId="77777777" w:rsidR="0026345E" w:rsidRPr="0026345E" w:rsidRDefault="0026345E" w:rsidP="0026345E">
            <w:r w:rsidRPr="0026345E">
              <w:t>Total Votes</w:t>
            </w:r>
          </w:p>
        </w:tc>
        <w:tc>
          <w:tcPr>
            <w:tcW w:w="0" w:type="auto"/>
            <w:vAlign w:val="center"/>
            <w:hideMark/>
          </w:tcPr>
          <w:p w14:paraId="6EAF04EE" w14:textId="77777777" w:rsidR="0026345E" w:rsidRPr="0026345E" w:rsidRDefault="0026345E" w:rsidP="0026345E">
            <w:proofErr w:type="gramStart"/>
            <w:r w:rsidRPr="0026345E">
              <w:t>SUM(</w:t>
            </w:r>
            <w:proofErr w:type="gramEnd"/>
            <w:r w:rsidRPr="0026345E">
              <w:t>votes)</w:t>
            </w:r>
          </w:p>
        </w:tc>
        <w:tc>
          <w:tcPr>
            <w:tcW w:w="0" w:type="auto"/>
            <w:vAlign w:val="center"/>
            <w:hideMark/>
          </w:tcPr>
          <w:p w14:paraId="4B5D0C9B" w14:textId="77777777" w:rsidR="0026345E" w:rsidRPr="0026345E" w:rsidRDefault="0026345E" w:rsidP="0026345E">
            <w:r w:rsidRPr="0026345E">
              <w:t>Customer engagement</w:t>
            </w:r>
          </w:p>
        </w:tc>
      </w:tr>
      <w:tr w:rsidR="0026345E" w:rsidRPr="0026345E" w14:paraId="6B9EE2AC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4273272" w14:textId="77777777" w:rsidR="0026345E" w:rsidRPr="0026345E" w:rsidRDefault="0026345E" w:rsidP="0026345E">
            <w:r w:rsidRPr="0026345E">
              <w:t>Restaurant Count</w:t>
            </w:r>
          </w:p>
        </w:tc>
        <w:tc>
          <w:tcPr>
            <w:tcW w:w="0" w:type="auto"/>
            <w:vAlign w:val="center"/>
            <w:hideMark/>
          </w:tcPr>
          <w:p w14:paraId="0EC6F7D7" w14:textId="77777777" w:rsidR="0026345E" w:rsidRPr="0026345E" w:rsidRDefault="0026345E" w:rsidP="0026345E">
            <w:proofErr w:type="gramStart"/>
            <w:r w:rsidRPr="0026345E">
              <w:t>COUNT(</w:t>
            </w:r>
            <w:proofErr w:type="gramEnd"/>
            <w:r w:rsidRPr="0026345E">
              <w:t>name)</w:t>
            </w:r>
          </w:p>
        </w:tc>
        <w:tc>
          <w:tcPr>
            <w:tcW w:w="0" w:type="auto"/>
            <w:vAlign w:val="center"/>
            <w:hideMark/>
          </w:tcPr>
          <w:p w14:paraId="021E9DF8" w14:textId="77777777" w:rsidR="0026345E" w:rsidRPr="0026345E" w:rsidRDefault="0026345E" w:rsidP="0026345E">
            <w:r w:rsidRPr="0026345E">
              <w:t>Competition level</w:t>
            </w:r>
          </w:p>
        </w:tc>
      </w:tr>
      <w:tr w:rsidR="0026345E" w:rsidRPr="0026345E" w14:paraId="0B1EF108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96AC770" w14:textId="77777777" w:rsidR="0026345E" w:rsidRPr="0026345E" w:rsidRDefault="0026345E" w:rsidP="0026345E">
            <w:r w:rsidRPr="0026345E">
              <w:t>Average Cost</w:t>
            </w:r>
          </w:p>
        </w:tc>
        <w:tc>
          <w:tcPr>
            <w:tcW w:w="0" w:type="auto"/>
            <w:vAlign w:val="center"/>
            <w:hideMark/>
          </w:tcPr>
          <w:p w14:paraId="2071F446" w14:textId="77777777" w:rsidR="0026345E" w:rsidRPr="0026345E" w:rsidRDefault="0026345E" w:rsidP="0026345E">
            <w:proofErr w:type="gramStart"/>
            <w:r w:rsidRPr="0026345E">
              <w:t>AVG(</w:t>
            </w:r>
            <w:proofErr w:type="spellStart"/>
            <w:proofErr w:type="gramEnd"/>
            <w:r w:rsidRPr="0026345E">
              <w:t>approx_cost</w:t>
            </w:r>
            <w:proofErr w:type="spellEnd"/>
            <w:r w:rsidRPr="0026345E">
              <w:t>)</w:t>
            </w:r>
          </w:p>
        </w:tc>
        <w:tc>
          <w:tcPr>
            <w:tcW w:w="0" w:type="auto"/>
            <w:vAlign w:val="center"/>
            <w:hideMark/>
          </w:tcPr>
          <w:p w14:paraId="4EB4DA13" w14:textId="77777777" w:rsidR="0026345E" w:rsidRPr="0026345E" w:rsidRDefault="0026345E" w:rsidP="0026345E">
            <w:r w:rsidRPr="0026345E">
              <w:t>Pricing strategy</w:t>
            </w:r>
          </w:p>
        </w:tc>
      </w:tr>
      <w:tr w:rsidR="0026345E" w:rsidRPr="0026345E" w14:paraId="285F7855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D11897D" w14:textId="77777777" w:rsidR="0026345E" w:rsidRPr="0026345E" w:rsidRDefault="0026345E" w:rsidP="0026345E">
            <w:r w:rsidRPr="0026345E">
              <w:t>Online Ordering %</w:t>
            </w:r>
          </w:p>
        </w:tc>
        <w:tc>
          <w:tcPr>
            <w:tcW w:w="0" w:type="auto"/>
            <w:vAlign w:val="center"/>
            <w:hideMark/>
          </w:tcPr>
          <w:p w14:paraId="64D4421F" w14:textId="77777777" w:rsidR="0026345E" w:rsidRPr="0026345E" w:rsidRDefault="0026345E" w:rsidP="0026345E">
            <w:r w:rsidRPr="0026345E">
              <w:t>Restaurants with online ordering / Total restaurants</w:t>
            </w:r>
          </w:p>
        </w:tc>
        <w:tc>
          <w:tcPr>
            <w:tcW w:w="0" w:type="auto"/>
            <w:vAlign w:val="center"/>
            <w:hideMark/>
          </w:tcPr>
          <w:p w14:paraId="3DF98491" w14:textId="77777777" w:rsidR="0026345E" w:rsidRPr="0026345E" w:rsidRDefault="0026345E" w:rsidP="0026345E">
            <w:r w:rsidRPr="0026345E">
              <w:t>Service adoption</w:t>
            </w:r>
          </w:p>
        </w:tc>
      </w:tr>
    </w:tbl>
    <w:p w14:paraId="71981D8F" w14:textId="77777777" w:rsidR="0026345E" w:rsidRPr="0026345E" w:rsidRDefault="0026345E" w:rsidP="0026345E">
      <w:r w:rsidRPr="0026345E">
        <w:pict w14:anchorId="10BAE2B1">
          <v:rect id="_x0000_i1050" style="width:0;height:1.5pt" o:hralign="center" o:hrstd="t" o:hr="t" fillcolor="#a0a0a0" stroked="f"/>
        </w:pict>
      </w:r>
    </w:p>
    <w:p w14:paraId="73B2D821" w14:textId="77777777" w:rsidR="0026345E" w:rsidRPr="0026345E" w:rsidRDefault="0026345E" w:rsidP="0026345E">
      <w:pPr>
        <w:rPr>
          <w:b/>
          <w:bCs/>
        </w:rPr>
      </w:pPr>
      <w:r w:rsidRPr="0026345E">
        <w:rPr>
          <w:b/>
          <w:bCs/>
        </w:rPr>
        <w:lastRenderedPageBreak/>
        <w:t>Section 3: Planned SQL Analysis</w:t>
      </w:r>
    </w:p>
    <w:p w14:paraId="2F1A5A75" w14:textId="194680A2" w:rsidR="0026345E" w:rsidRPr="0026345E" w:rsidRDefault="0026345E" w:rsidP="0026345E"/>
    <w:tbl>
      <w:tblPr>
        <w:tblW w:w="0" w:type="auto"/>
        <w:tblCellSpacing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613"/>
        <w:gridCol w:w="544"/>
      </w:tblGrid>
      <w:tr w:rsidR="0026345E" w:rsidRPr="0026345E" w14:paraId="70B735DD" w14:textId="77777777" w:rsidTr="0026345E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210D06B5" w14:textId="77777777" w:rsidR="0026345E" w:rsidRPr="0026345E" w:rsidRDefault="0026345E" w:rsidP="0026345E">
            <w:pPr>
              <w:rPr>
                <w:b/>
                <w:bCs/>
              </w:rPr>
            </w:pPr>
            <w:r w:rsidRPr="0026345E">
              <w:rPr>
                <w:b/>
                <w:bCs/>
              </w:rPr>
              <w:t>Analysis</w:t>
            </w:r>
          </w:p>
        </w:tc>
        <w:tc>
          <w:tcPr>
            <w:tcW w:w="0" w:type="auto"/>
            <w:vAlign w:val="center"/>
            <w:hideMark/>
          </w:tcPr>
          <w:p w14:paraId="0BC71D2E" w14:textId="77777777" w:rsidR="0026345E" w:rsidRPr="0026345E" w:rsidRDefault="0026345E" w:rsidP="0026345E">
            <w:pPr>
              <w:rPr>
                <w:b/>
                <w:bCs/>
              </w:rPr>
            </w:pPr>
            <w:r w:rsidRPr="0026345E">
              <w:rPr>
                <w:b/>
                <w:bCs/>
              </w:rPr>
              <w:t>Tool</w:t>
            </w:r>
          </w:p>
        </w:tc>
      </w:tr>
      <w:tr w:rsidR="0026345E" w:rsidRPr="0026345E" w14:paraId="448A993E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F9A5C6A" w14:textId="77777777" w:rsidR="0026345E" w:rsidRPr="0026345E" w:rsidRDefault="0026345E" w:rsidP="0026345E">
            <w:r w:rsidRPr="0026345E">
              <w:t>Location Analysis</w:t>
            </w:r>
          </w:p>
        </w:tc>
        <w:tc>
          <w:tcPr>
            <w:tcW w:w="0" w:type="auto"/>
            <w:vAlign w:val="center"/>
            <w:hideMark/>
          </w:tcPr>
          <w:p w14:paraId="1FD83589" w14:textId="77777777" w:rsidR="0026345E" w:rsidRPr="0026345E" w:rsidRDefault="0026345E" w:rsidP="0026345E">
            <w:r w:rsidRPr="0026345E">
              <w:t>SQL</w:t>
            </w:r>
          </w:p>
        </w:tc>
      </w:tr>
      <w:tr w:rsidR="0026345E" w:rsidRPr="0026345E" w14:paraId="363D1F4D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1425BC83" w14:textId="77777777" w:rsidR="0026345E" w:rsidRPr="0026345E" w:rsidRDefault="0026345E" w:rsidP="0026345E">
            <w:r w:rsidRPr="0026345E">
              <w:t>Cuisine Analysis</w:t>
            </w:r>
          </w:p>
        </w:tc>
        <w:tc>
          <w:tcPr>
            <w:tcW w:w="0" w:type="auto"/>
            <w:vAlign w:val="center"/>
            <w:hideMark/>
          </w:tcPr>
          <w:p w14:paraId="06BDB107" w14:textId="77777777" w:rsidR="0026345E" w:rsidRPr="0026345E" w:rsidRDefault="0026345E" w:rsidP="0026345E">
            <w:r w:rsidRPr="0026345E">
              <w:t>SQL</w:t>
            </w:r>
          </w:p>
        </w:tc>
      </w:tr>
      <w:tr w:rsidR="0026345E" w:rsidRPr="0026345E" w14:paraId="3365D62D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1E6AAEE" w14:textId="77777777" w:rsidR="0026345E" w:rsidRPr="0026345E" w:rsidRDefault="0026345E" w:rsidP="0026345E">
            <w:r w:rsidRPr="0026345E">
              <w:t>Price Segmentation</w:t>
            </w:r>
          </w:p>
        </w:tc>
        <w:tc>
          <w:tcPr>
            <w:tcW w:w="0" w:type="auto"/>
            <w:vAlign w:val="center"/>
            <w:hideMark/>
          </w:tcPr>
          <w:p w14:paraId="6938641F" w14:textId="77777777" w:rsidR="0026345E" w:rsidRPr="0026345E" w:rsidRDefault="0026345E" w:rsidP="0026345E">
            <w:r w:rsidRPr="0026345E">
              <w:t>SQL</w:t>
            </w:r>
          </w:p>
        </w:tc>
      </w:tr>
      <w:tr w:rsidR="0026345E" w:rsidRPr="0026345E" w14:paraId="21BD836C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4D638D0" w14:textId="77777777" w:rsidR="0026345E" w:rsidRPr="0026345E" w:rsidRDefault="0026345E" w:rsidP="0026345E">
            <w:r w:rsidRPr="0026345E">
              <w:t>Customer Engagement</w:t>
            </w:r>
          </w:p>
        </w:tc>
        <w:tc>
          <w:tcPr>
            <w:tcW w:w="0" w:type="auto"/>
            <w:vAlign w:val="center"/>
            <w:hideMark/>
          </w:tcPr>
          <w:p w14:paraId="094E73CF" w14:textId="77777777" w:rsidR="0026345E" w:rsidRPr="0026345E" w:rsidRDefault="0026345E" w:rsidP="0026345E">
            <w:r w:rsidRPr="0026345E">
              <w:t>SQL</w:t>
            </w:r>
          </w:p>
        </w:tc>
      </w:tr>
      <w:tr w:rsidR="0026345E" w:rsidRPr="0026345E" w14:paraId="071E8C32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7E679B0D" w14:textId="77777777" w:rsidR="0026345E" w:rsidRPr="0026345E" w:rsidRDefault="0026345E" w:rsidP="0026345E">
            <w:r w:rsidRPr="0026345E">
              <w:t>Service Feature Analysis</w:t>
            </w:r>
          </w:p>
        </w:tc>
        <w:tc>
          <w:tcPr>
            <w:tcW w:w="0" w:type="auto"/>
            <w:vAlign w:val="center"/>
            <w:hideMark/>
          </w:tcPr>
          <w:p w14:paraId="67B4333D" w14:textId="77777777" w:rsidR="0026345E" w:rsidRPr="0026345E" w:rsidRDefault="0026345E" w:rsidP="0026345E">
            <w:r w:rsidRPr="0026345E">
              <w:t>SQL</w:t>
            </w:r>
          </w:p>
        </w:tc>
      </w:tr>
    </w:tbl>
    <w:p w14:paraId="39F51642" w14:textId="2F2D9DF6" w:rsidR="0026345E" w:rsidRPr="0026345E" w:rsidRDefault="0026345E" w:rsidP="0026345E"/>
    <w:p w14:paraId="0A63AF62" w14:textId="77777777" w:rsidR="0026345E" w:rsidRPr="0026345E" w:rsidRDefault="0026345E" w:rsidP="0026345E">
      <w:pPr>
        <w:rPr>
          <w:b/>
          <w:bCs/>
        </w:rPr>
      </w:pPr>
      <w:r w:rsidRPr="0026345E">
        <w:rPr>
          <w:b/>
          <w:bCs/>
        </w:rPr>
        <w:t>Section 4: Expected Outputs</w:t>
      </w:r>
    </w:p>
    <w:tbl>
      <w:tblPr>
        <w:tblW w:w="0" w:type="auto"/>
        <w:tblCellSpacing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329"/>
        <w:gridCol w:w="3297"/>
      </w:tblGrid>
      <w:tr w:rsidR="0026345E" w:rsidRPr="0026345E" w14:paraId="6AA22D05" w14:textId="77777777" w:rsidTr="0026345E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2D4BE811" w14:textId="77777777" w:rsidR="0026345E" w:rsidRPr="0026345E" w:rsidRDefault="0026345E" w:rsidP="0026345E">
            <w:pPr>
              <w:rPr>
                <w:b/>
                <w:bCs/>
              </w:rPr>
            </w:pPr>
            <w:r w:rsidRPr="0026345E">
              <w:rPr>
                <w:b/>
                <w:bCs/>
              </w:rPr>
              <w:t>Output</w:t>
            </w:r>
          </w:p>
        </w:tc>
        <w:tc>
          <w:tcPr>
            <w:tcW w:w="0" w:type="auto"/>
            <w:vAlign w:val="center"/>
            <w:hideMark/>
          </w:tcPr>
          <w:p w14:paraId="5412A71F" w14:textId="77777777" w:rsidR="0026345E" w:rsidRPr="0026345E" w:rsidRDefault="0026345E" w:rsidP="0026345E">
            <w:pPr>
              <w:rPr>
                <w:b/>
                <w:bCs/>
              </w:rPr>
            </w:pPr>
            <w:r w:rsidRPr="0026345E">
              <w:rPr>
                <w:b/>
                <w:bCs/>
              </w:rPr>
              <w:t>Business Decision Supported</w:t>
            </w:r>
          </w:p>
        </w:tc>
      </w:tr>
      <w:tr w:rsidR="0026345E" w:rsidRPr="0026345E" w14:paraId="084A9605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AA61412" w14:textId="77777777" w:rsidR="0026345E" w:rsidRPr="0026345E" w:rsidRDefault="0026345E" w:rsidP="0026345E">
            <w:r w:rsidRPr="0026345E">
              <w:t>Top Locations</w:t>
            </w:r>
          </w:p>
        </w:tc>
        <w:tc>
          <w:tcPr>
            <w:tcW w:w="0" w:type="auto"/>
            <w:vAlign w:val="center"/>
            <w:hideMark/>
          </w:tcPr>
          <w:p w14:paraId="005CEF07" w14:textId="77777777" w:rsidR="0026345E" w:rsidRPr="0026345E" w:rsidRDefault="0026345E" w:rsidP="0026345E">
            <w:r w:rsidRPr="0026345E">
              <w:t>Expansion strategy</w:t>
            </w:r>
          </w:p>
        </w:tc>
      </w:tr>
      <w:tr w:rsidR="0026345E" w:rsidRPr="0026345E" w14:paraId="31B11601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069F351" w14:textId="77777777" w:rsidR="0026345E" w:rsidRPr="0026345E" w:rsidRDefault="0026345E" w:rsidP="0026345E">
            <w:r w:rsidRPr="0026345E">
              <w:t>Popular Cuisines</w:t>
            </w:r>
          </w:p>
        </w:tc>
        <w:tc>
          <w:tcPr>
            <w:tcW w:w="0" w:type="auto"/>
            <w:vAlign w:val="center"/>
            <w:hideMark/>
          </w:tcPr>
          <w:p w14:paraId="6BA846CD" w14:textId="77777777" w:rsidR="0026345E" w:rsidRPr="0026345E" w:rsidRDefault="0026345E" w:rsidP="0026345E">
            <w:r w:rsidRPr="0026345E">
              <w:t>Menu planning</w:t>
            </w:r>
          </w:p>
        </w:tc>
      </w:tr>
      <w:tr w:rsidR="0026345E" w:rsidRPr="0026345E" w14:paraId="39070EDA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71A5F967" w14:textId="77777777" w:rsidR="0026345E" w:rsidRPr="0026345E" w:rsidRDefault="0026345E" w:rsidP="0026345E">
            <w:r w:rsidRPr="0026345E">
              <w:t>Price Segments</w:t>
            </w:r>
          </w:p>
        </w:tc>
        <w:tc>
          <w:tcPr>
            <w:tcW w:w="0" w:type="auto"/>
            <w:vAlign w:val="center"/>
            <w:hideMark/>
          </w:tcPr>
          <w:p w14:paraId="075DEAD8" w14:textId="77777777" w:rsidR="0026345E" w:rsidRPr="0026345E" w:rsidRDefault="0026345E" w:rsidP="0026345E">
            <w:r w:rsidRPr="0026345E">
              <w:t>Pricing strategy</w:t>
            </w:r>
          </w:p>
        </w:tc>
      </w:tr>
      <w:tr w:rsidR="0026345E" w:rsidRPr="0026345E" w14:paraId="63166189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5ED18561" w14:textId="77777777" w:rsidR="0026345E" w:rsidRPr="0026345E" w:rsidRDefault="0026345E" w:rsidP="0026345E">
            <w:r w:rsidRPr="0026345E">
              <w:t>Online Ordering Impact</w:t>
            </w:r>
          </w:p>
        </w:tc>
        <w:tc>
          <w:tcPr>
            <w:tcW w:w="0" w:type="auto"/>
            <w:vAlign w:val="center"/>
            <w:hideMark/>
          </w:tcPr>
          <w:p w14:paraId="26F6BF52" w14:textId="77777777" w:rsidR="0026345E" w:rsidRPr="0026345E" w:rsidRDefault="0026345E" w:rsidP="0026345E">
            <w:r w:rsidRPr="0026345E">
              <w:t>Service strategy</w:t>
            </w:r>
          </w:p>
        </w:tc>
      </w:tr>
      <w:tr w:rsidR="0026345E" w:rsidRPr="0026345E" w14:paraId="00EF9088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CA8C02D" w14:textId="77777777" w:rsidR="0026345E" w:rsidRPr="0026345E" w:rsidRDefault="0026345E" w:rsidP="0026345E">
            <w:r w:rsidRPr="0026345E">
              <w:t>Customer Engagement Insights</w:t>
            </w:r>
          </w:p>
        </w:tc>
        <w:tc>
          <w:tcPr>
            <w:tcW w:w="0" w:type="auto"/>
            <w:vAlign w:val="center"/>
            <w:hideMark/>
          </w:tcPr>
          <w:p w14:paraId="20E15E68" w14:textId="77777777" w:rsidR="0026345E" w:rsidRPr="0026345E" w:rsidRDefault="0026345E" w:rsidP="0026345E">
            <w:r w:rsidRPr="0026345E">
              <w:t>Marketing strategy</w:t>
            </w:r>
          </w:p>
        </w:tc>
      </w:tr>
    </w:tbl>
    <w:p w14:paraId="01884F3B" w14:textId="7AAE7136" w:rsidR="0026345E" w:rsidRPr="0026345E" w:rsidRDefault="0026345E" w:rsidP="0026345E"/>
    <w:p w14:paraId="65544926" w14:textId="77777777" w:rsidR="0026345E" w:rsidRPr="0026345E" w:rsidRDefault="0026345E" w:rsidP="0026345E">
      <w:pPr>
        <w:rPr>
          <w:b/>
          <w:bCs/>
        </w:rPr>
      </w:pPr>
      <w:r w:rsidRPr="0026345E">
        <w:rPr>
          <w:b/>
          <w:bCs/>
        </w:rPr>
        <w:t>Section 5: Hypotheses</w:t>
      </w:r>
    </w:p>
    <w:p w14:paraId="6D871D6A" w14:textId="0DBD33B7" w:rsidR="0026345E" w:rsidRPr="0026345E" w:rsidRDefault="0026345E" w:rsidP="0026345E"/>
    <w:tbl>
      <w:tblPr>
        <w:tblW w:w="0" w:type="auto"/>
        <w:tblCellSpacing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964"/>
        <w:gridCol w:w="7052"/>
      </w:tblGrid>
      <w:tr w:rsidR="0026345E" w:rsidRPr="0026345E" w14:paraId="5DD619FB" w14:textId="77777777" w:rsidTr="0026345E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73805E98" w14:textId="77777777" w:rsidR="0026345E" w:rsidRPr="0026345E" w:rsidRDefault="0026345E" w:rsidP="0026345E">
            <w:pPr>
              <w:rPr>
                <w:b/>
                <w:bCs/>
              </w:rPr>
            </w:pPr>
            <w:r w:rsidRPr="0026345E">
              <w:rPr>
                <w:b/>
                <w:bCs/>
              </w:rPr>
              <w:t>Business Question</w:t>
            </w:r>
          </w:p>
        </w:tc>
        <w:tc>
          <w:tcPr>
            <w:tcW w:w="0" w:type="auto"/>
            <w:vAlign w:val="center"/>
            <w:hideMark/>
          </w:tcPr>
          <w:p w14:paraId="1EB9ED6C" w14:textId="77777777" w:rsidR="0026345E" w:rsidRPr="0026345E" w:rsidRDefault="0026345E" w:rsidP="0026345E">
            <w:pPr>
              <w:rPr>
                <w:b/>
                <w:bCs/>
              </w:rPr>
            </w:pPr>
            <w:r w:rsidRPr="0026345E">
              <w:rPr>
                <w:b/>
                <w:bCs/>
              </w:rPr>
              <w:t>Hypothesis</w:t>
            </w:r>
          </w:p>
        </w:tc>
      </w:tr>
      <w:tr w:rsidR="0026345E" w:rsidRPr="0026345E" w14:paraId="0B71E827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79AF928A" w14:textId="77777777" w:rsidR="0026345E" w:rsidRPr="0026345E" w:rsidRDefault="0026345E" w:rsidP="0026345E">
            <w:r w:rsidRPr="0026345E">
              <w:t>Restaurant popularity</w:t>
            </w:r>
          </w:p>
        </w:tc>
        <w:tc>
          <w:tcPr>
            <w:tcW w:w="0" w:type="auto"/>
            <w:vAlign w:val="center"/>
            <w:hideMark/>
          </w:tcPr>
          <w:p w14:paraId="5F95A899" w14:textId="77777777" w:rsidR="0026345E" w:rsidRPr="0026345E" w:rsidRDefault="0026345E" w:rsidP="0026345E">
            <w:r w:rsidRPr="0026345E">
              <w:t>Restaurants with higher ratings and online ordering will receive more votes.</w:t>
            </w:r>
          </w:p>
        </w:tc>
      </w:tr>
      <w:tr w:rsidR="0026345E" w:rsidRPr="0026345E" w14:paraId="3FD60B9F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BE3C93B" w14:textId="77777777" w:rsidR="0026345E" w:rsidRPr="0026345E" w:rsidRDefault="0026345E" w:rsidP="0026345E">
            <w:r w:rsidRPr="0026345E">
              <w:t>Location success</w:t>
            </w:r>
          </w:p>
        </w:tc>
        <w:tc>
          <w:tcPr>
            <w:tcW w:w="0" w:type="auto"/>
            <w:vAlign w:val="center"/>
            <w:hideMark/>
          </w:tcPr>
          <w:p w14:paraId="5CABA497" w14:textId="77777777" w:rsidR="0026345E" w:rsidRPr="0026345E" w:rsidRDefault="0026345E" w:rsidP="0026345E">
            <w:r w:rsidRPr="0026345E">
              <w:t>Certain areas will have higher customer engagement due to market demand.</w:t>
            </w:r>
          </w:p>
        </w:tc>
      </w:tr>
      <w:tr w:rsidR="0026345E" w:rsidRPr="0026345E" w14:paraId="3E53BCC4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1188B9A4" w14:textId="77777777" w:rsidR="0026345E" w:rsidRPr="0026345E" w:rsidRDefault="0026345E" w:rsidP="0026345E">
            <w:r w:rsidRPr="0026345E">
              <w:t>Cuisine dominance</w:t>
            </w:r>
          </w:p>
        </w:tc>
        <w:tc>
          <w:tcPr>
            <w:tcW w:w="0" w:type="auto"/>
            <w:vAlign w:val="center"/>
            <w:hideMark/>
          </w:tcPr>
          <w:p w14:paraId="45468B1D" w14:textId="77777777" w:rsidR="0026345E" w:rsidRPr="0026345E" w:rsidRDefault="0026345E" w:rsidP="0026345E">
            <w:r w:rsidRPr="0026345E">
              <w:t>North Indian, Chinese, and South Indian cuisines will have the highest market presence.</w:t>
            </w:r>
          </w:p>
        </w:tc>
      </w:tr>
      <w:tr w:rsidR="0026345E" w:rsidRPr="0026345E" w14:paraId="17D2514C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D7D6DE4" w14:textId="77777777" w:rsidR="0026345E" w:rsidRPr="0026345E" w:rsidRDefault="0026345E" w:rsidP="0026345E">
            <w:r w:rsidRPr="0026345E">
              <w:t>Online ordering</w:t>
            </w:r>
          </w:p>
        </w:tc>
        <w:tc>
          <w:tcPr>
            <w:tcW w:w="0" w:type="auto"/>
            <w:vAlign w:val="center"/>
            <w:hideMark/>
          </w:tcPr>
          <w:p w14:paraId="3FED90A1" w14:textId="77777777" w:rsidR="0026345E" w:rsidRPr="0026345E" w:rsidRDefault="0026345E" w:rsidP="0026345E">
            <w:r w:rsidRPr="0026345E">
              <w:t>Restaurants offering online ordering will receive higher customer engagement.</w:t>
            </w:r>
          </w:p>
        </w:tc>
      </w:tr>
      <w:tr w:rsidR="0026345E" w:rsidRPr="0026345E" w14:paraId="7D4F723F" w14:textId="77777777" w:rsidTr="0026345E">
        <w:trPr>
          <w:tblCellSpacing w:w="15" w:type="dxa"/>
        </w:trPr>
        <w:tc>
          <w:tcPr>
            <w:tcW w:w="0" w:type="auto"/>
            <w:vAlign w:val="center"/>
            <w:hideMark/>
          </w:tcPr>
          <w:p w14:paraId="7A859E28" w14:textId="77777777" w:rsidR="0026345E" w:rsidRPr="0026345E" w:rsidRDefault="0026345E" w:rsidP="0026345E">
            <w:r w:rsidRPr="0026345E">
              <w:t>Price segments</w:t>
            </w:r>
          </w:p>
        </w:tc>
        <w:tc>
          <w:tcPr>
            <w:tcW w:w="0" w:type="auto"/>
            <w:vAlign w:val="center"/>
            <w:hideMark/>
          </w:tcPr>
          <w:p w14:paraId="731164A8" w14:textId="77777777" w:rsidR="0026345E" w:rsidRPr="0026345E" w:rsidRDefault="0026345E" w:rsidP="0026345E">
            <w:r w:rsidRPr="0026345E">
              <w:t>Mid-range restaurants will attract more customer engagement than budget or luxury restaurants.</w:t>
            </w:r>
          </w:p>
        </w:tc>
      </w:tr>
    </w:tbl>
    <w:p w14:paraId="6BDEC668" w14:textId="1A0A9278" w:rsidR="0026345E" w:rsidRPr="0026345E" w:rsidRDefault="0026345E" w:rsidP="0026345E"/>
    <w:p w14:paraId="578A1CDC" w14:textId="77777777" w:rsidR="004B018B" w:rsidRDefault="004B018B"/>
    <w:sectPr w:rsidR="004B018B">
      <w:headerReference w:type="default" r:id="rId6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CCB68DE" w14:textId="77777777" w:rsidR="002D14ED" w:rsidRDefault="002D14ED" w:rsidP="0026345E">
      <w:pPr>
        <w:spacing w:after="0" w:line="240" w:lineRule="auto"/>
      </w:pPr>
      <w:r>
        <w:separator/>
      </w:r>
    </w:p>
  </w:endnote>
  <w:endnote w:type="continuationSeparator" w:id="0">
    <w:p w14:paraId="1E6D2DA7" w14:textId="77777777" w:rsidR="002D14ED" w:rsidRDefault="002D14ED" w:rsidP="0026345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90256A0" w14:textId="77777777" w:rsidR="002D14ED" w:rsidRDefault="002D14ED" w:rsidP="0026345E">
      <w:pPr>
        <w:spacing w:after="0" w:line="240" w:lineRule="auto"/>
      </w:pPr>
      <w:r>
        <w:separator/>
      </w:r>
    </w:p>
  </w:footnote>
  <w:footnote w:type="continuationSeparator" w:id="0">
    <w:p w14:paraId="5B81BA0E" w14:textId="77777777" w:rsidR="002D14ED" w:rsidRDefault="002D14ED" w:rsidP="0026345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D13574" w14:textId="70BC4CD3" w:rsidR="0026345E" w:rsidRPr="0026345E" w:rsidRDefault="0026345E" w:rsidP="0026345E">
    <w:pPr>
      <w:pStyle w:val="Header"/>
      <w:ind w:firstLine="2160"/>
      <w:rPr>
        <w:sz w:val="32"/>
        <w:szCs w:val="32"/>
      </w:rPr>
    </w:pPr>
    <w:r w:rsidRPr="0026345E">
      <w:rPr>
        <w:sz w:val="32"/>
        <w:szCs w:val="32"/>
      </w:rPr>
      <w:t>BUSINESS MAPPING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345E"/>
    <w:rsid w:val="0026345E"/>
    <w:rsid w:val="002D14ED"/>
    <w:rsid w:val="004B018B"/>
    <w:rsid w:val="005D323F"/>
    <w:rsid w:val="00A842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76B5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6345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6345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6345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6345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6345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6345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6345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6345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6345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6345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6345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6345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6345E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6345E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6345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6345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6345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6345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6345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6345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6345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6345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6345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6345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6345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6345E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6345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6345E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6345E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26345E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6345E"/>
  </w:style>
  <w:style w:type="paragraph" w:styleId="Footer">
    <w:name w:val="footer"/>
    <w:basedOn w:val="Normal"/>
    <w:link w:val="FooterChar"/>
    <w:uiPriority w:val="99"/>
    <w:unhideWhenUsed/>
    <w:rsid w:val="0026345E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6345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03_Business_Mapping.dotx</Template>
  <TotalTime>4</TotalTime>
  <Pages>3</Pages>
  <Words>339</Words>
  <Characters>1935</Characters>
  <Application>Microsoft Office Word</Application>
  <DocSecurity>0</DocSecurity>
  <Lines>16</Lines>
  <Paragraphs>4</Paragraphs>
  <ScaleCrop>false</ScaleCrop>
  <Company/>
  <LinksUpToDate>false</LinksUpToDate>
  <CharactersWithSpaces>2270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kasthuri shakthi</dc:creator>
  <cp:keywords/>
  <dc:description/>
  <cp:lastModifiedBy>kasthuri shakthi</cp:lastModifiedBy>
  <cp:revision>1</cp:revision>
  <dcterms:created xsi:type="dcterms:W3CDTF">2026-07-02T15:24:00Z</dcterms:created>
  <dcterms:modified xsi:type="dcterms:W3CDTF">2026-07-02T15:28:00Z</dcterms:modified>
</cp:coreProperties>
</file>