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Team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BLITHE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Kasthuri A S Nair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 AM.EN.U4CSE19328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Riya Ratnakaran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AM.EN.U4CSE19345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Niharika Padmanabhan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AM.EN.U4CSE19338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Hridya Nair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AM.EN.U4CSE19323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bsm8ffut6d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Household Waste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 should be able to register and give their details.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 can give the category of waste, if it is e-waste then they can buy or sell the product otherwise they can give an estimated amount of waste. According to the area and type of waste, a shortened list of collection agencies will be provided from which they can choose one.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 should be able to view the history of the collection and track the current status of the request.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 should be able to give feedback on the services of collection agencies.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Collection agencies should be able to register and give their details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Collection agencies can track the customers.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 can view the entire activity of the application.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Admin, according to the negative feedback given by the customers can remove the collection agency from the application.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