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AF3" w:rsidRDefault="00146390" w:rsidP="001463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MONITOR STOCK PRICE APPLICATION </w:t>
      </w:r>
    </w:p>
    <w:p w:rsidR="00146390" w:rsidRDefault="00146390" w:rsidP="001463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 DOCUMENT</w:t>
      </w:r>
    </w:p>
    <w:p w:rsidR="00146390" w:rsidRDefault="00146390" w:rsidP="001463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6390" w:rsidRPr="001B602A" w:rsidRDefault="00146390" w:rsidP="0097500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B602A">
        <w:rPr>
          <w:rFonts w:ascii="Times New Roman" w:hAnsi="Times New Roman" w:cs="Times New Roman"/>
          <w:b/>
          <w:sz w:val="28"/>
          <w:szCs w:val="28"/>
        </w:rPr>
        <w:t>Overview:</w:t>
      </w:r>
    </w:p>
    <w:p w:rsidR="004E27B4" w:rsidRDefault="004E27B4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Stock Price is an application to monitor the changes and trend in the stock price of companies.</w:t>
      </w:r>
      <w:r w:rsidR="00D511DF">
        <w:rPr>
          <w:rFonts w:ascii="Times New Roman" w:hAnsi="Times New Roman" w:cs="Times New Roman"/>
        </w:rPr>
        <w:t xml:space="preserve"> This project consists of two application. First application exposes Rest </w:t>
      </w:r>
      <w:proofErr w:type="spellStart"/>
      <w:proofErr w:type="gramStart"/>
      <w:r w:rsidR="00D511DF">
        <w:rPr>
          <w:rFonts w:ascii="Times New Roman" w:hAnsi="Times New Roman" w:cs="Times New Roman"/>
        </w:rPr>
        <w:t>apis</w:t>
      </w:r>
      <w:proofErr w:type="spellEnd"/>
      <w:proofErr w:type="gramEnd"/>
      <w:r w:rsidR="00D511DF">
        <w:rPr>
          <w:rFonts w:ascii="Times New Roman" w:hAnsi="Times New Roman" w:cs="Times New Roman"/>
        </w:rPr>
        <w:t xml:space="preserve"> to perform CRUD operations. On the other hand, second application uses this exposed Rest </w:t>
      </w:r>
      <w:proofErr w:type="spellStart"/>
      <w:proofErr w:type="gramStart"/>
      <w:r w:rsidR="00D511DF">
        <w:rPr>
          <w:rFonts w:ascii="Times New Roman" w:hAnsi="Times New Roman" w:cs="Times New Roman"/>
        </w:rPr>
        <w:t>apis</w:t>
      </w:r>
      <w:proofErr w:type="spellEnd"/>
      <w:proofErr w:type="gramEnd"/>
      <w:r w:rsidR="00D511DF">
        <w:rPr>
          <w:rFonts w:ascii="Times New Roman" w:hAnsi="Times New Roman" w:cs="Times New Roman"/>
        </w:rPr>
        <w:t xml:space="preserve"> and shows CRUD operations in a web application.</w:t>
      </w:r>
    </w:p>
    <w:p w:rsidR="004E27B4" w:rsidRPr="001B602A" w:rsidRDefault="004E27B4" w:rsidP="0097500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B602A">
        <w:rPr>
          <w:rFonts w:ascii="Times New Roman" w:hAnsi="Times New Roman" w:cs="Times New Roman"/>
          <w:b/>
          <w:sz w:val="28"/>
          <w:szCs w:val="28"/>
        </w:rPr>
        <w:t>Requirements:</w:t>
      </w:r>
    </w:p>
    <w:p w:rsidR="004E27B4" w:rsidRDefault="00EE421B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R1 – User </w:t>
      </w:r>
      <w:r w:rsidR="004E27B4">
        <w:rPr>
          <w:rFonts w:ascii="Times New Roman" w:hAnsi="Times New Roman" w:cs="Times New Roman"/>
        </w:rPr>
        <w:t xml:space="preserve">should be able to add a new company to database. As soon as the company is added its </w:t>
      </w:r>
      <w:r w:rsidR="004E27B4">
        <w:rPr>
          <w:rFonts w:ascii="Times New Roman" w:hAnsi="Times New Roman" w:cs="Times New Roman"/>
        </w:rPr>
        <w:tab/>
        <w:t>current stock price should be updated.</w:t>
      </w:r>
    </w:p>
    <w:p w:rsidR="004E27B4" w:rsidRDefault="004E27B4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R2 – User can stop monitoring a company and delete the company.</w:t>
      </w:r>
    </w:p>
    <w:p w:rsidR="004E27B4" w:rsidRDefault="004E27B4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R3 – User should be able to see the list of all </w:t>
      </w:r>
      <w:r w:rsidR="00EE421B">
        <w:rPr>
          <w:rFonts w:ascii="Times New Roman" w:hAnsi="Times New Roman" w:cs="Times New Roman"/>
        </w:rPr>
        <w:t>the companies’</w:t>
      </w:r>
      <w:r>
        <w:rPr>
          <w:rFonts w:ascii="Times New Roman" w:hAnsi="Times New Roman" w:cs="Times New Roman"/>
        </w:rPr>
        <w:t xml:space="preserve"> information in the database.</w:t>
      </w:r>
    </w:p>
    <w:p w:rsidR="004E27B4" w:rsidRDefault="004E27B4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R4 – User should be able to see the historical data for a particular company.</w:t>
      </w:r>
    </w:p>
    <w:p w:rsidR="004E27B4" w:rsidRDefault="004E27B4" w:rsidP="00975000">
      <w:pPr>
        <w:jc w:val="both"/>
        <w:rPr>
          <w:rFonts w:ascii="Times New Roman" w:hAnsi="Times New Roman" w:cs="Times New Roman"/>
        </w:rPr>
      </w:pPr>
    </w:p>
    <w:p w:rsidR="004E27B4" w:rsidRPr="001B602A" w:rsidRDefault="004E27B4" w:rsidP="0097500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B602A">
        <w:rPr>
          <w:rFonts w:ascii="Times New Roman" w:hAnsi="Times New Roman" w:cs="Times New Roman"/>
          <w:b/>
          <w:sz w:val="28"/>
          <w:szCs w:val="28"/>
        </w:rPr>
        <w:t>Use case diagram:</w:t>
      </w:r>
    </w:p>
    <w:p w:rsidR="004E27B4" w:rsidRDefault="004E27B4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is the use case diagram for the application.</w:t>
      </w:r>
    </w:p>
    <w:p w:rsidR="004E27B4" w:rsidRDefault="00EE421B" w:rsidP="00975000">
      <w:pPr>
        <w:jc w:val="both"/>
        <w:rPr>
          <w:rFonts w:ascii="Times New Roman" w:hAnsi="Times New Roman" w:cs="Times New Roman"/>
        </w:rPr>
      </w:pPr>
      <w:r w:rsidRPr="00EE421B">
        <w:rPr>
          <w:rFonts w:ascii="Times New Roman" w:hAnsi="Times New Roman" w:cs="Times New Roman"/>
          <w:noProof/>
        </w:rPr>
        <w:drawing>
          <wp:inline distT="0" distB="0" distL="0" distR="0">
            <wp:extent cx="3867150" cy="3298916"/>
            <wp:effectExtent l="0" t="0" r="0" b="0"/>
            <wp:docPr id="1" name="Picture 1" descr="C:\varun project\stock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varun project\stock\UseCaseDiagram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796" cy="330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45A" w:rsidRDefault="008F145A" w:rsidP="0097500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5BA5" w:rsidRPr="001B602A" w:rsidRDefault="003F5BA5" w:rsidP="0097500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B602A">
        <w:rPr>
          <w:rFonts w:ascii="Times New Roman" w:hAnsi="Times New Roman" w:cs="Times New Roman"/>
          <w:b/>
          <w:sz w:val="28"/>
          <w:szCs w:val="28"/>
        </w:rPr>
        <w:lastRenderedPageBreak/>
        <w:t>Database design:</w:t>
      </w:r>
    </w:p>
    <w:p w:rsidR="003F5BA5" w:rsidRDefault="003F5BA5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application has two tables, </w:t>
      </w:r>
    </w:p>
    <w:p w:rsidR="003F5BA5" w:rsidRDefault="003F5BA5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stock_object – This table stores the details of individual company details with current price.</w:t>
      </w:r>
    </w:p>
    <w:p w:rsidR="00132254" w:rsidRDefault="00132254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stock_price_history_object – This table stores the historical stock price for a particular company. It also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stores the time that price was recorded.</w:t>
      </w:r>
    </w:p>
    <w:p w:rsidR="003F5BA5" w:rsidRDefault="003F5BA5" w:rsidP="00975000">
      <w:pPr>
        <w:jc w:val="both"/>
        <w:rPr>
          <w:rFonts w:ascii="Times New Roman" w:hAnsi="Times New Roman" w:cs="Times New Roman"/>
        </w:rPr>
      </w:pPr>
    </w:p>
    <w:p w:rsidR="003F5BA5" w:rsidRDefault="003F5BA5" w:rsidP="00975000">
      <w:pPr>
        <w:jc w:val="both"/>
        <w:rPr>
          <w:rFonts w:ascii="Times New Roman" w:hAnsi="Times New Roman" w:cs="Times New Roman"/>
        </w:rPr>
      </w:pPr>
      <w:r w:rsidRPr="003F5BA5">
        <w:rPr>
          <w:rFonts w:ascii="Times New Roman" w:hAnsi="Times New Roman" w:cs="Times New Roman"/>
          <w:noProof/>
        </w:rPr>
        <w:drawing>
          <wp:inline distT="0" distB="0" distL="0" distR="0">
            <wp:extent cx="5943600" cy="1305329"/>
            <wp:effectExtent l="0" t="0" r="0" b="9525"/>
            <wp:docPr id="3" name="Picture 3" descr="C:\downloads2\Database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wnloads2\Database sch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254" w:rsidRDefault="00132254" w:rsidP="00975000">
      <w:pPr>
        <w:jc w:val="both"/>
        <w:rPr>
          <w:rFonts w:ascii="Times New Roman" w:hAnsi="Times New Roman" w:cs="Times New Roman"/>
        </w:rPr>
      </w:pPr>
    </w:p>
    <w:p w:rsidR="00132254" w:rsidRDefault="00132254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diagram shows the database schema. The following are the schema details,</w:t>
      </w:r>
    </w:p>
    <w:p w:rsidR="00132254" w:rsidRDefault="00132254" w:rsidP="00975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stock_id</w:t>
      </w:r>
      <w:proofErr w:type="spellEnd"/>
      <w:proofErr w:type="gramEnd"/>
      <w:r>
        <w:rPr>
          <w:rFonts w:ascii="Times New Roman" w:hAnsi="Times New Roman" w:cs="Times New Roman"/>
        </w:rPr>
        <w:t xml:space="preserve"> is the primary key for stock_object.</w:t>
      </w:r>
    </w:p>
    <w:p w:rsidR="00132254" w:rsidRDefault="00132254" w:rsidP="00975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is the primary key for </w:t>
      </w:r>
      <w:r w:rsidRPr="00132254">
        <w:rPr>
          <w:rFonts w:ascii="Times New Roman" w:hAnsi="Times New Roman" w:cs="Times New Roman"/>
        </w:rPr>
        <w:t>stock_price_history_object</w:t>
      </w:r>
    </w:p>
    <w:p w:rsidR="00132254" w:rsidRDefault="00132254" w:rsidP="00975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132254">
        <w:rPr>
          <w:rFonts w:ascii="Times New Roman" w:hAnsi="Times New Roman" w:cs="Times New Roman"/>
        </w:rPr>
        <w:t>stock_object</w:t>
      </w:r>
      <w:proofErr w:type="gramEnd"/>
      <w:r w:rsidRPr="00132254">
        <w:rPr>
          <w:rFonts w:ascii="Times New Roman" w:hAnsi="Times New Roman" w:cs="Times New Roman"/>
        </w:rPr>
        <w:t xml:space="preserve"> table has one to many relation with </w:t>
      </w:r>
      <w:r w:rsidRPr="00132254">
        <w:rPr>
          <w:rFonts w:ascii="Times New Roman" w:hAnsi="Times New Roman" w:cs="Times New Roman"/>
        </w:rPr>
        <w:t>stock_price_history_object</w:t>
      </w:r>
      <w:r>
        <w:rPr>
          <w:rFonts w:ascii="Times New Roman" w:hAnsi="Times New Roman" w:cs="Times New Roman"/>
        </w:rPr>
        <w:t xml:space="preserve"> table</w:t>
      </w:r>
      <w:r w:rsidRPr="00132254">
        <w:rPr>
          <w:rFonts w:ascii="Times New Roman" w:hAnsi="Times New Roman" w:cs="Times New Roman"/>
        </w:rPr>
        <w:t xml:space="preserve">. </w:t>
      </w:r>
    </w:p>
    <w:p w:rsidR="00132254" w:rsidRPr="00132254" w:rsidRDefault="00132254" w:rsidP="00975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stock_id</w:t>
      </w:r>
      <w:proofErr w:type="spellEnd"/>
      <w:proofErr w:type="gramEnd"/>
      <w:r>
        <w:rPr>
          <w:rFonts w:ascii="Times New Roman" w:hAnsi="Times New Roman" w:cs="Times New Roman"/>
        </w:rPr>
        <w:t xml:space="preserve"> acts as a foreign key to </w:t>
      </w:r>
      <w:r w:rsidRPr="00132254">
        <w:rPr>
          <w:rFonts w:ascii="Times New Roman" w:hAnsi="Times New Roman" w:cs="Times New Roman"/>
        </w:rPr>
        <w:t>stock_price_history_object</w:t>
      </w:r>
      <w:r>
        <w:rPr>
          <w:rFonts w:ascii="Times New Roman" w:hAnsi="Times New Roman" w:cs="Times New Roman"/>
        </w:rPr>
        <w:t xml:space="preserve"> table.</w:t>
      </w:r>
    </w:p>
    <w:p w:rsidR="00132254" w:rsidRDefault="006027EC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object relational mapping in this application. If the tables are not created then it will be created by the application. </w:t>
      </w:r>
      <w:proofErr w:type="spellStart"/>
      <w:proofErr w:type="gramStart"/>
      <w:r>
        <w:rPr>
          <w:rFonts w:ascii="Times New Roman" w:hAnsi="Times New Roman" w:cs="Times New Roman"/>
        </w:rPr>
        <w:t>stock_id</w:t>
      </w:r>
      <w:proofErr w:type="spellEnd"/>
      <w:proofErr w:type="gramEnd"/>
      <w:r>
        <w:rPr>
          <w:rFonts w:ascii="Times New Roman" w:hAnsi="Times New Roman" w:cs="Times New Roman"/>
        </w:rPr>
        <w:t xml:space="preserve"> and id in the tables are auto incremented.</w:t>
      </w:r>
    </w:p>
    <w:p w:rsidR="00EE421B" w:rsidRPr="001B602A" w:rsidRDefault="00EE421B" w:rsidP="0097500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B602A">
        <w:rPr>
          <w:rFonts w:ascii="Times New Roman" w:hAnsi="Times New Roman" w:cs="Times New Roman"/>
          <w:b/>
          <w:sz w:val="28"/>
          <w:szCs w:val="28"/>
        </w:rPr>
        <w:t>Domain Model for the application:</w:t>
      </w:r>
    </w:p>
    <w:p w:rsidR="00EE421B" w:rsidRDefault="003F5BA5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only </w:t>
      </w:r>
      <w:r w:rsidR="00132254">
        <w:rPr>
          <w:rFonts w:ascii="Times New Roman" w:hAnsi="Times New Roman" w:cs="Times New Roman"/>
        </w:rPr>
        <w:t>four</w:t>
      </w:r>
      <w:r>
        <w:rPr>
          <w:rFonts w:ascii="Times New Roman" w:hAnsi="Times New Roman" w:cs="Times New Roman"/>
        </w:rPr>
        <w:t xml:space="preserve"> objects in the system. </w:t>
      </w:r>
    </w:p>
    <w:p w:rsidR="00132254" w:rsidRDefault="00132254" w:rsidP="00975000">
      <w:pPr>
        <w:jc w:val="both"/>
        <w:rPr>
          <w:rFonts w:ascii="Times New Roman" w:hAnsi="Times New Roman" w:cs="Times New Roman"/>
        </w:rPr>
      </w:pPr>
    </w:p>
    <w:p w:rsidR="003F5BA5" w:rsidRDefault="00132254" w:rsidP="00975000">
      <w:pPr>
        <w:jc w:val="both"/>
        <w:rPr>
          <w:rFonts w:ascii="Times New Roman" w:hAnsi="Times New Roman" w:cs="Times New Roman"/>
        </w:rPr>
      </w:pPr>
      <w:r w:rsidRPr="00132254">
        <w:rPr>
          <w:rFonts w:ascii="Times New Roman" w:hAnsi="Times New Roman" w:cs="Times New Roman"/>
          <w:noProof/>
        </w:rPr>
        <w:drawing>
          <wp:inline distT="0" distB="0" distL="0" distR="0">
            <wp:extent cx="3790950" cy="2522522"/>
            <wp:effectExtent l="0" t="0" r="0" b="0"/>
            <wp:docPr id="4" name="Picture 4" descr="C:\varun project\stock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varun project\stock\ClassDiagram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745" cy="252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7B4" w:rsidRDefault="004E27B4" w:rsidP="00975000">
      <w:pPr>
        <w:jc w:val="both"/>
        <w:rPr>
          <w:rFonts w:ascii="Times New Roman" w:hAnsi="Times New Roman" w:cs="Times New Roman"/>
        </w:rPr>
      </w:pPr>
    </w:p>
    <w:p w:rsidR="004E27B4" w:rsidRDefault="00D511DF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user can manage a </w:t>
      </w:r>
      <w:proofErr w:type="spellStart"/>
      <w:r>
        <w:rPr>
          <w:rFonts w:ascii="Times New Roman" w:hAnsi="Times New Roman" w:cs="Times New Roman"/>
        </w:rPr>
        <w:t>StockObject</w:t>
      </w:r>
      <w:proofErr w:type="spellEnd"/>
      <w:r>
        <w:rPr>
          <w:rFonts w:ascii="Times New Roman" w:hAnsi="Times New Roman" w:cs="Times New Roman"/>
        </w:rPr>
        <w:t>.</w:t>
      </w:r>
    </w:p>
    <w:p w:rsidR="00D511DF" w:rsidRDefault="00D511DF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cron</w:t>
      </w:r>
      <w:proofErr w:type="spellEnd"/>
      <w:r>
        <w:rPr>
          <w:rFonts w:ascii="Times New Roman" w:hAnsi="Times New Roman" w:cs="Times New Roman"/>
        </w:rPr>
        <w:t xml:space="preserve"> job runs every 5 minutes which updates the </w:t>
      </w:r>
      <w:proofErr w:type="spellStart"/>
      <w:r>
        <w:rPr>
          <w:rFonts w:ascii="Times New Roman" w:hAnsi="Times New Roman" w:cs="Times New Roman"/>
        </w:rPr>
        <w:t>StockObject</w:t>
      </w:r>
      <w:proofErr w:type="spellEnd"/>
      <w:r>
        <w:rPr>
          <w:rFonts w:ascii="Times New Roman" w:hAnsi="Times New Roman" w:cs="Times New Roman"/>
        </w:rPr>
        <w:t xml:space="preserve"> and adds the old record to </w:t>
      </w:r>
      <w:proofErr w:type="spellStart"/>
      <w:r>
        <w:rPr>
          <w:rFonts w:ascii="Times New Roman" w:hAnsi="Times New Roman" w:cs="Times New Roman"/>
        </w:rPr>
        <w:t>StockPriceHistoryObject</w:t>
      </w:r>
      <w:proofErr w:type="spellEnd"/>
      <w:r>
        <w:rPr>
          <w:rFonts w:ascii="Times New Roman" w:hAnsi="Times New Roman" w:cs="Times New Roman"/>
        </w:rPr>
        <w:t>.</w:t>
      </w:r>
    </w:p>
    <w:p w:rsidR="00D511DF" w:rsidRDefault="00D511DF" w:rsidP="00975000">
      <w:pPr>
        <w:jc w:val="both"/>
        <w:rPr>
          <w:rFonts w:ascii="Times New Roman" w:hAnsi="Times New Roman" w:cs="Times New Roman"/>
        </w:rPr>
      </w:pPr>
    </w:p>
    <w:p w:rsidR="00631AA5" w:rsidRPr="001B602A" w:rsidRDefault="00631AA5" w:rsidP="0097500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B602A">
        <w:rPr>
          <w:rFonts w:ascii="Times New Roman" w:hAnsi="Times New Roman" w:cs="Times New Roman"/>
          <w:b/>
          <w:sz w:val="28"/>
          <w:szCs w:val="28"/>
        </w:rPr>
        <w:t>Application</w:t>
      </w:r>
      <w:r w:rsidR="001B602A" w:rsidRPr="001B602A">
        <w:rPr>
          <w:rFonts w:ascii="Times New Roman" w:hAnsi="Times New Roman" w:cs="Times New Roman"/>
          <w:b/>
          <w:sz w:val="28"/>
          <w:szCs w:val="28"/>
        </w:rPr>
        <w:t xml:space="preserve"> Usage</w:t>
      </w:r>
      <w:r w:rsidRPr="001B602A">
        <w:rPr>
          <w:rFonts w:ascii="Times New Roman" w:hAnsi="Times New Roman" w:cs="Times New Roman"/>
          <w:b/>
          <w:sz w:val="28"/>
          <w:szCs w:val="28"/>
        </w:rPr>
        <w:t>:</w:t>
      </w:r>
    </w:p>
    <w:p w:rsidR="00631AA5" w:rsidRDefault="00631AA5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specifications of the rest API is as follows,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37CF" w:rsidTr="00733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337CF" w:rsidRDefault="007337CF" w:rsidP="009750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route</w:t>
            </w:r>
          </w:p>
        </w:tc>
        <w:tc>
          <w:tcPr>
            <w:tcW w:w="2337" w:type="dxa"/>
          </w:tcPr>
          <w:p w:rsidR="007337CF" w:rsidRDefault="007337CF" w:rsidP="009750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338" w:type="dxa"/>
          </w:tcPr>
          <w:p w:rsidR="007337CF" w:rsidRDefault="007337CF" w:rsidP="009750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338" w:type="dxa"/>
          </w:tcPr>
          <w:p w:rsidR="007337CF" w:rsidRDefault="007337CF" w:rsidP="009750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</w:p>
        </w:tc>
      </w:tr>
      <w:tr w:rsidR="007337CF" w:rsidTr="0073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337CF" w:rsidRDefault="007337CF" w:rsidP="009750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r w:rsidR="00E050A4">
              <w:rPr>
                <w:rFonts w:ascii="Times New Roman" w:hAnsi="Times New Roman" w:cs="Times New Roman"/>
              </w:rPr>
              <w:t>company/</w:t>
            </w:r>
            <w:r>
              <w:rPr>
                <w:rFonts w:ascii="Times New Roman" w:hAnsi="Times New Roman" w:cs="Times New Roman"/>
              </w:rPr>
              <w:t>AAPL</w:t>
            </w:r>
          </w:p>
        </w:tc>
        <w:tc>
          <w:tcPr>
            <w:tcW w:w="2337" w:type="dxa"/>
          </w:tcPr>
          <w:p w:rsidR="007337CF" w:rsidRDefault="007337CF" w:rsidP="009750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request will return historical stock data for Apple Inc.</w:t>
            </w:r>
          </w:p>
        </w:tc>
        <w:tc>
          <w:tcPr>
            <w:tcW w:w="2338" w:type="dxa"/>
          </w:tcPr>
          <w:p w:rsidR="007337CF" w:rsidRDefault="007337CF" w:rsidP="009750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7337CF" w:rsidRDefault="00E050A4" w:rsidP="009750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Apple </w:t>
            </w: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present in the database then it will delete the record and return true else it returns false.</w:t>
            </w:r>
          </w:p>
        </w:tc>
      </w:tr>
      <w:tr w:rsidR="007337CF" w:rsidTr="0073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337CF" w:rsidRDefault="00E050A4" w:rsidP="009750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/company/</w:t>
            </w:r>
            <w:r w:rsidR="007337CF">
              <w:rPr>
                <w:rFonts w:ascii="Times New Roman" w:hAnsi="Times New Roman" w:cs="Times New Roman"/>
              </w:rPr>
              <w:t>AAPL</w:t>
            </w:r>
          </w:p>
        </w:tc>
        <w:tc>
          <w:tcPr>
            <w:tcW w:w="2337" w:type="dxa"/>
          </w:tcPr>
          <w:p w:rsidR="007337CF" w:rsidRDefault="007337CF" w:rsidP="009750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7337CF" w:rsidRDefault="007337CF" w:rsidP="009750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request will create a new entry in the database for Apple Inc. If Apple Inc. is already present in the database then it returns false else it will return true</w:t>
            </w:r>
          </w:p>
        </w:tc>
        <w:tc>
          <w:tcPr>
            <w:tcW w:w="2338" w:type="dxa"/>
          </w:tcPr>
          <w:p w:rsidR="007337CF" w:rsidRDefault="007337CF" w:rsidP="009750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337CF" w:rsidTr="0073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337CF" w:rsidRDefault="00E050A4" w:rsidP="009750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/company</w:t>
            </w:r>
          </w:p>
        </w:tc>
        <w:tc>
          <w:tcPr>
            <w:tcW w:w="2337" w:type="dxa"/>
          </w:tcPr>
          <w:p w:rsidR="007337CF" w:rsidRDefault="007337CF" w:rsidP="009750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request will return the list of all companies in database with latest stock price.</w:t>
            </w:r>
          </w:p>
        </w:tc>
        <w:tc>
          <w:tcPr>
            <w:tcW w:w="2338" w:type="dxa"/>
          </w:tcPr>
          <w:p w:rsidR="007337CF" w:rsidRDefault="007337CF" w:rsidP="009750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7337CF" w:rsidRDefault="007337CF" w:rsidP="009750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31AA5" w:rsidRDefault="00631AA5" w:rsidP="00975000">
      <w:pPr>
        <w:jc w:val="both"/>
        <w:rPr>
          <w:rFonts w:ascii="Times New Roman" w:hAnsi="Times New Roman" w:cs="Times New Roman"/>
        </w:rPr>
      </w:pPr>
    </w:p>
    <w:p w:rsidR="00631AA5" w:rsidRDefault="00631AA5" w:rsidP="00975000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D511DF" w:rsidRPr="001B602A" w:rsidRDefault="00D511DF" w:rsidP="0097500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B602A">
        <w:rPr>
          <w:rFonts w:ascii="Times New Roman" w:hAnsi="Times New Roman" w:cs="Times New Roman"/>
          <w:b/>
          <w:sz w:val="28"/>
          <w:szCs w:val="28"/>
        </w:rPr>
        <w:t>Class diagram for the application:</w:t>
      </w:r>
    </w:p>
    <w:p w:rsidR="006C1045" w:rsidRDefault="006C1045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followed Model View Controller (MVC) architecture in designing the application. </w:t>
      </w:r>
      <w:r w:rsidR="00260EBD">
        <w:rPr>
          <w:rFonts w:ascii="Times New Roman" w:hAnsi="Times New Roman" w:cs="Times New Roman"/>
        </w:rPr>
        <w:t>Therefore the code maintenance and reuse is easy as there is less dependency between business, view and database layer.</w:t>
      </w:r>
      <w:r w:rsidR="000A6A2E">
        <w:rPr>
          <w:rFonts w:ascii="Times New Roman" w:hAnsi="Times New Roman" w:cs="Times New Roman"/>
        </w:rPr>
        <w:t xml:space="preserve"> </w:t>
      </w:r>
      <w:r w:rsidR="005C28A1">
        <w:rPr>
          <w:rFonts w:ascii="Times New Roman" w:hAnsi="Times New Roman" w:cs="Times New Roman"/>
        </w:rPr>
        <w:t xml:space="preserve">MVC makes the application easily scalable. </w:t>
      </w:r>
      <w:r w:rsidR="000A6A2E">
        <w:rPr>
          <w:rFonts w:ascii="Times New Roman" w:hAnsi="Times New Roman" w:cs="Times New Roman"/>
        </w:rPr>
        <w:t>The model objects are directly coupled with database tables.</w:t>
      </w:r>
    </w:p>
    <w:p w:rsidR="00D401C3" w:rsidRDefault="000A6A2E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the class diagram for the application.</w:t>
      </w:r>
    </w:p>
    <w:p w:rsidR="00D401C3" w:rsidRDefault="006C1045" w:rsidP="00975000">
      <w:pPr>
        <w:jc w:val="both"/>
        <w:rPr>
          <w:rFonts w:ascii="Times New Roman" w:hAnsi="Times New Roman" w:cs="Times New Roman"/>
        </w:rPr>
      </w:pPr>
      <w:r w:rsidRPr="006C104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29225" cy="4968173"/>
            <wp:effectExtent l="0" t="0" r="0" b="4445"/>
            <wp:docPr id="5" name="Picture 5" descr="C:\varun project\stock\Class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varun project\stock\ClassDiagram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083" cy="497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A1" w:rsidRDefault="005C28A1" w:rsidP="00975000">
      <w:pPr>
        <w:jc w:val="both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Times New Roman" w:hAnsi="Times New Roman" w:cs="Times New Roman"/>
        </w:rPr>
        <w:t>StockMonitorController</w:t>
      </w:r>
      <w:proofErr w:type="spellEnd"/>
      <w:r>
        <w:rPr>
          <w:rFonts w:ascii="Times New Roman" w:hAnsi="Times New Roman" w:cs="Times New Roman"/>
        </w:rPr>
        <w:t xml:space="preserve"> is the main controller for the application. This controller calls appropriate service methods depending on the rest API routes through </w:t>
      </w:r>
      <w:proofErr w:type="spellStart"/>
      <w:r>
        <w:rPr>
          <w:rFonts w:ascii="Times New Roman" w:hAnsi="Times New Roman" w:cs="Times New Roman"/>
        </w:rPr>
        <w:t>StockMonitorService</w:t>
      </w:r>
      <w:proofErr w:type="spellEnd"/>
      <w:r>
        <w:rPr>
          <w:rFonts w:ascii="Times New Roman" w:hAnsi="Times New Roman" w:cs="Times New Roman"/>
        </w:rPr>
        <w:t xml:space="preserve"> class. The service calls include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highlight w:val="lightGray"/>
        </w:rPr>
        <w:t>getSymbol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8"/>
          <w:szCs w:val="18"/>
          <w:highlight w:val="lightGray"/>
        </w:rPr>
        <w:t>addSymbol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8"/>
          <w:szCs w:val="18"/>
          <w:highlight w:val="lightGray"/>
        </w:rPr>
        <w:t>deleteSymbol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 and </w:t>
      </w:r>
      <w:proofErr w:type="spellStart"/>
      <w:r>
        <w:rPr>
          <w:rFonts w:ascii="Consolas" w:hAnsi="Consolas" w:cs="Consolas"/>
          <w:color w:val="000000"/>
          <w:sz w:val="18"/>
          <w:szCs w:val="18"/>
          <w:highlight w:val="lightGray"/>
        </w:rPr>
        <w:t>getAllCompanies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().</w:t>
      </w:r>
    </w:p>
    <w:p w:rsidR="00FC0302" w:rsidRDefault="005C28A1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The entire business logic for the application is written in </w:t>
      </w:r>
      <w:proofErr w:type="spellStart"/>
      <w:r>
        <w:rPr>
          <w:rFonts w:ascii="Times New Roman" w:hAnsi="Times New Roman" w:cs="Times New Roman"/>
        </w:rPr>
        <w:t>StockMonitorService</w:t>
      </w:r>
      <w:proofErr w:type="spellEnd"/>
      <w:r>
        <w:rPr>
          <w:rFonts w:ascii="Times New Roman" w:hAnsi="Times New Roman" w:cs="Times New Roman"/>
        </w:rPr>
        <w:t xml:space="preserve">. </w:t>
      </w:r>
      <w:r w:rsidR="00FC0302">
        <w:rPr>
          <w:rFonts w:ascii="Times New Roman" w:hAnsi="Times New Roman" w:cs="Times New Roman"/>
        </w:rPr>
        <w:t xml:space="preserve">The service calls inside </w:t>
      </w:r>
      <w:proofErr w:type="spellStart"/>
      <w:r w:rsidR="00FC0302">
        <w:rPr>
          <w:rFonts w:ascii="Times New Roman" w:hAnsi="Times New Roman" w:cs="Times New Roman"/>
        </w:rPr>
        <w:t>StockMonitorService</w:t>
      </w:r>
      <w:proofErr w:type="spellEnd"/>
      <w:r w:rsidR="00FC0302">
        <w:rPr>
          <w:rFonts w:ascii="Times New Roman" w:hAnsi="Times New Roman" w:cs="Times New Roman"/>
        </w:rPr>
        <w:t xml:space="preserve"> class will create </w:t>
      </w:r>
      <w:proofErr w:type="spellStart"/>
      <w:proofErr w:type="gramStart"/>
      <w:r w:rsidR="00FC0302">
        <w:rPr>
          <w:rFonts w:ascii="Times New Roman" w:hAnsi="Times New Roman" w:cs="Times New Roman"/>
        </w:rPr>
        <w:t>StockObject</w:t>
      </w:r>
      <w:proofErr w:type="spellEnd"/>
      <w:r w:rsidR="00FC0302">
        <w:rPr>
          <w:rFonts w:ascii="Times New Roman" w:hAnsi="Times New Roman" w:cs="Times New Roman"/>
        </w:rPr>
        <w:t xml:space="preserve"> </w:t>
      </w:r>
      <w:r w:rsidR="00FC0302">
        <w:rPr>
          <w:rFonts w:ascii="Times New Roman" w:hAnsi="Times New Roman" w:cs="Times New Roman"/>
        </w:rPr>
        <w:t xml:space="preserve"> and</w:t>
      </w:r>
      <w:proofErr w:type="gramEnd"/>
      <w:r w:rsidR="00FC0302">
        <w:rPr>
          <w:rFonts w:ascii="Times New Roman" w:hAnsi="Times New Roman" w:cs="Times New Roman"/>
        </w:rPr>
        <w:t xml:space="preserve"> </w:t>
      </w:r>
      <w:proofErr w:type="spellStart"/>
      <w:r w:rsidR="00FC0302">
        <w:rPr>
          <w:rFonts w:ascii="Times New Roman" w:hAnsi="Times New Roman" w:cs="Times New Roman"/>
        </w:rPr>
        <w:t>StockPriceHistoryObject</w:t>
      </w:r>
      <w:proofErr w:type="spellEnd"/>
      <w:r w:rsidR="00FC0302">
        <w:rPr>
          <w:rFonts w:ascii="Times New Roman" w:hAnsi="Times New Roman" w:cs="Times New Roman"/>
        </w:rPr>
        <w:t xml:space="preserve">  whenever required. </w:t>
      </w:r>
    </w:p>
    <w:p w:rsidR="005C28A1" w:rsidRDefault="005C28A1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service calls access the database through </w:t>
      </w:r>
      <w:proofErr w:type="spellStart"/>
      <w:r>
        <w:rPr>
          <w:rFonts w:ascii="Times New Roman" w:hAnsi="Times New Roman" w:cs="Times New Roman"/>
        </w:rPr>
        <w:t>StockMonitorDao</w:t>
      </w:r>
      <w:proofErr w:type="spellEnd"/>
      <w:r>
        <w:rPr>
          <w:rFonts w:ascii="Times New Roman" w:hAnsi="Times New Roman" w:cs="Times New Roman"/>
        </w:rPr>
        <w:t xml:space="preserve">. This is a database access object whose functionality is to use </w:t>
      </w:r>
      <w:proofErr w:type="spellStart"/>
      <w:r>
        <w:rPr>
          <w:rFonts w:ascii="Times New Roman" w:hAnsi="Times New Roman" w:cs="Times New Roman"/>
        </w:rPr>
        <w:t>StockRepository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StockHistoryRepository</w:t>
      </w:r>
      <w:proofErr w:type="spellEnd"/>
      <w:r>
        <w:rPr>
          <w:rFonts w:ascii="Times New Roman" w:hAnsi="Times New Roman" w:cs="Times New Roman"/>
        </w:rPr>
        <w:t xml:space="preserve"> object to connect to database and perform necessary functionality. In this way the business logic is separated from database logic. </w:t>
      </w:r>
    </w:p>
    <w:p w:rsidR="00FC0302" w:rsidRDefault="00FC0302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</w:t>
      </w:r>
      <w:proofErr w:type="spellEnd"/>
      <w:r>
        <w:rPr>
          <w:rFonts w:ascii="Times New Roman" w:hAnsi="Times New Roman" w:cs="Times New Roman"/>
        </w:rPr>
        <w:t xml:space="preserve"> class called as </w:t>
      </w:r>
      <w:proofErr w:type="spellStart"/>
      <w:r>
        <w:rPr>
          <w:rFonts w:ascii="Times New Roman" w:hAnsi="Times New Roman" w:cs="Times New Roman"/>
        </w:rPr>
        <w:t>JsonDateSerializer</w:t>
      </w:r>
      <w:proofErr w:type="spellEnd"/>
      <w:r>
        <w:rPr>
          <w:rFonts w:ascii="Times New Roman" w:hAnsi="Times New Roman" w:cs="Times New Roman"/>
        </w:rPr>
        <w:t xml:space="preserve"> as the output date format from this rest </w:t>
      </w:r>
      <w:proofErr w:type="spellStart"/>
      <w:r>
        <w:rPr>
          <w:rFonts w:ascii="Times New Roman" w:hAnsi="Times New Roman" w:cs="Times New Roman"/>
        </w:rPr>
        <w:t>apis</w:t>
      </w:r>
      <w:proofErr w:type="spellEnd"/>
      <w:r>
        <w:rPr>
          <w:rFonts w:ascii="Times New Roman" w:hAnsi="Times New Roman" w:cs="Times New Roman"/>
        </w:rPr>
        <w:t xml:space="preserve"> are unreadable. This classes change the format of the date format in the output.</w:t>
      </w:r>
    </w:p>
    <w:p w:rsidR="00EE581E" w:rsidRDefault="00F334E8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above functionalities, there is </w:t>
      </w:r>
      <w:proofErr w:type="spellStart"/>
      <w:r>
        <w:rPr>
          <w:rFonts w:ascii="Times New Roman" w:hAnsi="Times New Roman" w:cs="Times New Roman"/>
        </w:rPr>
        <w:t>cron</w:t>
      </w:r>
      <w:proofErr w:type="spellEnd"/>
      <w:r>
        <w:rPr>
          <w:rFonts w:ascii="Times New Roman" w:hAnsi="Times New Roman" w:cs="Times New Roman"/>
        </w:rPr>
        <w:t xml:space="preserve"> job in application which runs every 5 minutes and updates the companies with new stock price. This </w:t>
      </w:r>
      <w:proofErr w:type="spellStart"/>
      <w:r>
        <w:rPr>
          <w:rFonts w:ascii="Times New Roman" w:hAnsi="Times New Roman" w:cs="Times New Roman"/>
        </w:rPr>
        <w:t>cron</w:t>
      </w:r>
      <w:proofErr w:type="spellEnd"/>
      <w:r>
        <w:rPr>
          <w:rFonts w:ascii="Times New Roman" w:hAnsi="Times New Roman" w:cs="Times New Roman"/>
        </w:rPr>
        <w:t xml:space="preserve"> job is executed through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highlight w:val="lightGray"/>
        </w:rPr>
        <w:t>updateStockHistoryPriceRecord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) in </w:t>
      </w:r>
      <w:proofErr w:type="spellStart"/>
      <w:r>
        <w:rPr>
          <w:rFonts w:ascii="Times New Roman" w:hAnsi="Times New Roman" w:cs="Times New Roman"/>
        </w:rPr>
        <w:t>StockMonitorService</w:t>
      </w:r>
      <w:proofErr w:type="spellEnd"/>
      <w:r>
        <w:rPr>
          <w:rFonts w:ascii="Times New Roman" w:hAnsi="Times New Roman" w:cs="Times New Roman"/>
        </w:rPr>
        <w:t xml:space="preserve"> class. @scheduled annotation is used for this </w:t>
      </w:r>
      <w:proofErr w:type="spellStart"/>
      <w:r>
        <w:rPr>
          <w:rFonts w:ascii="Times New Roman" w:hAnsi="Times New Roman" w:cs="Times New Roman"/>
        </w:rPr>
        <w:t>cron</w:t>
      </w:r>
      <w:proofErr w:type="spellEnd"/>
      <w:r>
        <w:rPr>
          <w:rFonts w:ascii="Times New Roman" w:hAnsi="Times New Roman" w:cs="Times New Roman"/>
        </w:rPr>
        <w:t xml:space="preserve"> job. </w:t>
      </w:r>
      <w:r w:rsidR="00AB25D5">
        <w:rPr>
          <w:rFonts w:ascii="Times New Roman" w:hAnsi="Times New Roman" w:cs="Times New Roman"/>
        </w:rPr>
        <w:t xml:space="preserve">This job updates the stock_object table with new price and add one more entry to </w:t>
      </w:r>
      <w:r w:rsidR="00AB25D5" w:rsidRPr="00132254">
        <w:rPr>
          <w:rFonts w:ascii="Times New Roman" w:hAnsi="Times New Roman" w:cs="Times New Roman"/>
        </w:rPr>
        <w:t>stock_price_history_object</w:t>
      </w:r>
      <w:r w:rsidR="00AB25D5">
        <w:rPr>
          <w:rFonts w:ascii="Times New Roman" w:hAnsi="Times New Roman" w:cs="Times New Roman"/>
        </w:rPr>
        <w:t xml:space="preserve"> table.</w:t>
      </w:r>
    </w:p>
    <w:p w:rsidR="00975000" w:rsidRDefault="00975000" w:rsidP="0097500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581E" w:rsidRPr="008F145A" w:rsidRDefault="00BE11CF" w:rsidP="0097500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F145A">
        <w:rPr>
          <w:rFonts w:ascii="Times New Roman" w:hAnsi="Times New Roman" w:cs="Times New Roman"/>
          <w:b/>
          <w:sz w:val="28"/>
          <w:szCs w:val="28"/>
        </w:rPr>
        <w:lastRenderedPageBreak/>
        <w:t>Design features of the application:</w:t>
      </w:r>
    </w:p>
    <w:p w:rsidR="00BE11CF" w:rsidRDefault="00BE11CF" w:rsidP="00975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Singleton pattern that </w:t>
      </w:r>
      <w:r w:rsidRPr="00BE11CF">
        <w:rPr>
          <w:rFonts w:ascii="Times New Roman" w:hAnsi="Times New Roman" w:cs="Times New Roman"/>
        </w:rPr>
        <w:t>restricts the instantiation of a class to one object</w:t>
      </w:r>
      <w:r>
        <w:rPr>
          <w:rFonts w:ascii="Times New Roman" w:hAnsi="Times New Roman" w:cs="Times New Roman"/>
        </w:rPr>
        <w:t xml:space="preserve">. </w:t>
      </w:r>
    </w:p>
    <w:p w:rsidR="00BE11CF" w:rsidRDefault="00BE11CF" w:rsidP="00975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MVC architecture which makes </w:t>
      </w:r>
      <w:r>
        <w:rPr>
          <w:rFonts w:ascii="Times New Roman" w:hAnsi="Times New Roman" w:cs="Times New Roman"/>
        </w:rPr>
        <w:t>code maintenance and reuse</w:t>
      </w:r>
      <w:r>
        <w:rPr>
          <w:rFonts w:ascii="Times New Roman" w:hAnsi="Times New Roman" w:cs="Times New Roman"/>
        </w:rPr>
        <w:t xml:space="preserve"> easy.</w:t>
      </w:r>
    </w:p>
    <w:p w:rsidR="008D6F7E" w:rsidRDefault="008D6F7E" w:rsidP="00975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relational mapping is used in this application which carries the updates of the model to database.</w:t>
      </w:r>
    </w:p>
    <w:p w:rsidR="00BE11CF" w:rsidRDefault="00BE11CF" w:rsidP="00975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application has the </w:t>
      </w:r>
      <w:r w:rsidR="00693C67">
        <w:rPr>
          <w:rFonts w:ascii="Times New Roman" w:hAnsi="Times New Roman" w:cs="Times New Roman"/>
        </w:rPr>
        <w:t>advantages</w:t>
      </w:r>
      <w:r>
        <w:rPr>
          <w:rFonts w:ascii="Times New Roman" w:hAnsi="Times New Roman" w:cs="Times New Roman"/>
        </w:rPr>
        <w:t xml:space="preserve"> of spring such as Dependency Injection and Inversion of control.</w:t>
      </w:r>
      <w:r w:rsidR="00FA0381">
        <w:rPr>
          <w:rFonts w:ascii="Times New Roman" w:hAnsi="Times New Roman" w:cs="Times New Roman"/>
        </w:rPr>
        <w:t xml:space="preserve"> Therefore whenever a </w:t>
      </w:r>
      <w:proofErr w:type="spellStart"/>
      <w:r w:rsidR="00FA0381">
        <w:rPr>
          <w:rFonts w:ascii="Times New Roman" w:hAnsi="Times New Roman" w:cs="Times New Roman"/>
        </w:rPr>
        <w:t>StockObject</w:t>
      </w:r>
      <w:proofErr w:type="spellEnd"/>
      <w:r w:rsidR="00FA0381">
        <w:rPr>
          <w:rFonts w:ascii="Times New Roman" w:hAnsi="Times New Roman" w:cs="Times New Roman"/>
        </w:rPr>
        <w:t xml:space="preserve"> is created then </w:t>
      </w:r>
      <w:proofErr w:type="spellStart"/>
      <w:r w:rsidR="00FA0381">
        <w:rPr>
          <w:rFonts w:ascii="Times New Roman" w:hAnsi="Times New Roman" w:cs="Times New Roman"/>
        </w:rPr>
        <w:t>StockPriceHistoryObject</w:t>
      </w:r>
      <w:proofErr w:type="spellEnd"/>
      <w:r w:rsidR="00FA0381">
        <w:rPr>
          <w:rFonts w:ascii="Times New Roman" w:hAnsi="Times New Roman" w:cs="Times New Roman"/>
        </w:rPr>
        <w:t xml:space="preserve"> is also created.</w:t>
      </w:r>
    </w:p>
    <w:p w:rsidR="008C581A" w:rsidRDefault="008C581A" w:rsidP="00975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test are </w:t>
      </w:r>
      <w:r w:rsidR="006C74B0">
        <w:rPr>
          <w:rFonts w:ascii="Times New Roman" w:hAnsi="Times New Roman" w:cs="Times New Roman"/>
        </w:rPr>
        <w:t>written using Junit</w:t>
      </w:r>
      <w:r>
        <w:rPr>
          <w:rFonts w:ascii="Times New Roman" w:hAnsi="Times New Roman" w:cs="Times New Roman"/>
        </w:rPr>
        <w:t xml:space="preserve"> in the application which runs when a new build is kicked off.</w:t>
      </w:r>
    </w:p>
    <w:p w:rsidR="0091058F" w:rsidRDefault="0091058F" w:rsidP="00975000">
      <w:pPr>
        <w:jc w:val="both"/>
        <w:rPr>
          <w:rFonts w:ascii="Times New Roman" w:hAnsi="Times New Roman" w:cs="Times New Roman"/>
        </w:rPr>
      </w:pPr>
    </w:p>
    <w:p w:rsidR="0091058F" w:rsidRDefault="0091058F" w:rsidP="00975000">
      <w:pPr>
        <w:jc w:val="both"/>
        <w:rPr>
          <w:rFonts w:ascii="Times New Roman" w:hAnsi="Times New Roman" w:cs="Times New Roman"/>
        </w:rPr>
      </w:pPr>
    </w:p>
    <w:p w:rsidR="0091058F" w:rsidRPr="008F145A" w:rsidRDefault="00591DF5" w:rsidP="0097500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F145A">
        <w:rPr>
          <w:rFonts w:ascii="Times New Roman" w:hAnsi="Times New Roman" w:cs="Times New Roman"/>
          <w:b/>
          <w:sz w:val="28"/>
          <w:szCs w:val="28"/>
        </w:rPr>
        <w:t>Deployment:</w:t>
      </w:r>
    </w:p>
    <w:p w:rsidR="00591DF5" w:rsidRDefault="00591DF5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must be present to run the project:</w:t>
      </w:r>
    </w:p>
    <w:p w:rsidR="00591DF5" w:rsidRDefault="00591DF5" w:rsidP="00975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JDK 1.8</w:t>
      </w:r>
    </w:p>
    <w:p w:rsidR="00591DF5" w:rsidRDefault="00591DF5" w:rsidP="00975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server. (You can download workbench also from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website which makes visualization easy) (</w:t>
      </w:r>
      <w:r w:rsidRPr="00591DF5">
        <w:rPr>
          <w:rFonts w:ascii="Times New Roman" w:hAnsi="Times New Roman" w:cs="Times New Roman"/>
        </w:rPr>
        <w:t>http://dev.mysql.com/downloads/mysql/</w:t>
      </w:r>
      <w:r>
        <w:rPr>
          <w:rFonts w:ascii="Times New Roman" w:hAnsi="Times New Roman" w:cs="Times New Roman"/>
        </w:rPr>
        <w:t>)</w:t>
      </w:r>
    </w:p>
    <w:p w:rsidR="00591DF5" w:rsidRDefault="00591DF5" w:rsidP="00975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Maven 3.0+</w:t>
      </w:r>
    </w:p>
    <w:p w:rsidR="00591DF5" w:rsidRDefault="007A0B56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Technologies used</w:t>
      </w:r>
    </w:p>
    <w:p w:rsidR="007A0B56" w:rsidRDefault="007A0B56" w:rsidP="009750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 </w:t>
      </w:r>
    </w:p>
    <w:p w:rsidR="007A0B56" w:rsidRDefault="007A0B56" w:rsidP="009750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Maven</w:t>
      </w:r>
    </w:p>
    <w:p w:rsidR="007A0B56" w:rsidRDefault="007A0B56" w:rsidP="009750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MySql</w:t>
      </w:r>
      <w:proofErr w:type="spellEnd"/>
    </w:p>
    <w:p w:rsidR="007A0B56" w:rsidRDefault="007A0B56" w:rsidP="009750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framework</w:t>
      </w:r>
    </w:p>
    <w:p w:rsidR="007A0B56" w:rsidRDefault="007A0B56" w:rsidP="009750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Junit, </w:t>
      </w:r>
      <w:proofErr w:type="spellStart"/>
      <w:r>
        <w:rPr>
          <w:rFonts w:ascii="Times New Roman" w:hAnsi="Times New Roman" w:cs="Times New Roman"/>
        </w:rPr>
        <w:t>Mockito</w:t>
      </w:r>
      <w:proofErr w:type="spellEnd"/>
    </w:p>
    <w:p w:rsidR="007A0B56" w:rsidRPr="007A0B56" w:rsidRDefault="007A0B56" w:rsidP="009750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5C28A1" w:rsidRDefault="005C28A1" w:rsidP="00975000">
      <w:pPr>
        <w:jc w:val="both"/>
        <w:rPr>
          <w:rFonts w:ascii="Consolas" w:hAnsi="Consolas" w:cs="Consolas"/>
          <w:color w:val="000000"/>
          <w:sz w:val="18"/>
          <w:szCs w:val="18"/>
        </w:rPr>
      </w:pPr>
    </w:p>
    <w:p w:rsidR="005C28A1" w:rsidRDefault="00606FB7" w:rsidP="00975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Instructions to run the application:</w:t>
      </w:r>
    </w:p>
    <w:p w:rsidR="00606FB7" w:rsidRDefault="00A94759" w:rsidP="00975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Java, Maven,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</w:p>
    <w:p w:rsidR="00A94759" w:rsidRDefault="00A94759" w:rsidP="00975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database in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>.</w:t>
      </w:r>
    </w:p>
    <w:p w:rsidR="003D4503" w:rsidRDefault="003D4503" w:rsidP="00975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clone the application by,</w:t>
      </w:r>
    </w:p>
    <w:p w:rsidR="003D4503" w:rsidRDefault="003D4503" w:rsidP="00975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Pr="003D4503"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Pr="003D4503">
        <w:rPr>
          <w:rFonts w:ascii="Times New Roman" w:hAnsi="Times New Roman" w:cs="Times New Roman"/>
        </w:rPr>
        <w:t>https://github.com/kasturivarun/Monitor-stock-price.git</w:t>
      </w:r>
    </w:p>
    <w:p w:rsidR="00A94759" w:rsidRDefault="00A94759" w:rsidP="00975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database details in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/main/resources/</w:t>
      </w:r>
      <w:proofErr w:type="spellStart"/>
      <w:r>
        <w:rPr>
          <w:rFonts w:ascii="Times New Roman" w:hAnsi="Times New Roman" w:cs="Times New Roman"/>
        </w:rPr>
        <w:t>application.poperties</w:t>
      </w:r>
      <w:proofErr w:type="spellEnd"/>
      <w:r>
        <w:rPr>
          <w:rFonts w:ascii="Times New Roman" w:hAnsi="Times New Roman" w:cs="Times New Roman"/>
        </w:rPr>
        <w:t>. The changes should be made to following fields,</w:t>
      </w:r>
    </w:p>
    <w:p w:rsidR="00A94759" w:rsidRDefault="00A94759" w:rsidP="009750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>
        <w:rPr>
          <w:rFonts w:ascii="Times New Roman" w:hAnsi="Times New Roman" w:cs="Times New Roman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spring.datasource.url=</w:t>
      </w:r>
      <w:proofErr w:type="spellStart"/>
      <w:r>
        <w:rPr>
          <w:rFonts w:ascii="Consolas" w:hAnsi="Consolas" w:cs="Consolas"/>
          <w:color w:val="2A00FF"/>
          <w:sz w:val="18"/>
          <w:szCs w:val="18"/>
        </w:rPr>
        <w:t>jdbc:mysql</w:t>
      </w:r>
      <w:proofErr w:type="spellEnd"/>
      <w:r>
        <w:rPr>
          <w:rFonts w:ascii="Consolas" w:hAnsi="Consolas" w:cs="Consolas"/>
          <w:color w:val="2A00FF"/>
          <w:sz w:val="18"/>
          <w:szCs w:val="18"/>
        </w:rPr>
        <w:t>://</w:t>
      </w:r>
      <w:r>
        <w:rPr>
          <w:rFonts w:ascii="Consolas" w:hAnsi="Consolas" w:cs="Consolas"/>
          <w:color w:val="2A00FF"/>
          <w:sz w:val="18"/>
          <w:szCs w:val="18"/>
          <w:u w:val="single"/>
        </w:rPr>
        <w:t>localhost</w:t>
      </w:r>
      <w:r>
        <w:rPr>
          <w:rFonts w:ascii="Consolas" w:hAnsi="Consolas" w:cs="Consolas"/>
          <w:color w:val="2A00FF"/>
          <w:sz w:val="18"/>
          <w:szCs w:val="18"/>
        </w:rPr>
        <w:t>:3306/</w:t>
      </w:r>
      <w:r>
        <w:rPr>
          <w:rFonts w:ascii="Consolas" w:hAnsi="Consolas" w:cs="Consolas"/>
          <w:color w:val="2A00FF"/>
          <w:sz w:val="18"/>
          <w:szCs w:val="18"/>
        </w:rPr>
        <w:t>{database name}</w:t>
      </w:r>
    </w:p>
    <w:p w:rsidR="00A94759" w:rsidRDefault="00A94759" w:rsidP="009750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spring.datasource.username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username}</w:t>
      </w:r>
    </w:p>
    <w:p w:rsidR="007E2DFF" w:rsidRDefault="00A94759" w:rsidP="00975000">
      <w:pPr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spring.datasource.password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password}</w:t>
      </w:r>
    </w:p>
    <w:p w:rsidR="007E2DFF" w:rsidRPr="00D42CC0" w:rsidRDefault="00D42CC0" w:rsidP="00975000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D42CC0">
        <w:rPr>
          <w:rFonts w:ascii="Times New Roman" w:hAnsi="Times New Roman" w:cs="Times New Roman"/>
          <w:color w:val="000000"/>
        </w:rPr>
        <w:t>Now, the perquisites are finished.</w:t>
      </w:r>
    </w:p>
    <w:p w:rsidR="007E2DFF" w:rsidRDefault="00D42CC0" w:rsidP="00975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Open command and traverse to project folder.</w:t>
      </w:r>
    </w:p>
    <w:p w:rsidR="00D42CC0" w:rsidRDefault="00D42CC0" w:rsidP="00975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Type the command “</w:t>
      </w:r>
      <w:proofErr w:type="spellStart"/>
      <w:r>
        <w:rPr>
          <w:rFonts w:ascii="Times New Roman" w:hAnsi="Times New Roman" w:cs="Times New Roman"/>
          <w:color w:val="000000"/>
        </w:rPr>
        <w:t>mvn</w:t>
      </w:r>
      <w:proofErr w:type="spellEnd"/>
      <w:r>
        <w:rPr>
          <w:rFonts w:ascii="Times New Roman" w:hAnsi="Times New Roman" w:cs="Times New Roman"/>
          <w:color w:val="000000"/>
        </w:rPr>
        <w:t xml:space="preserve"> clean package”. This command will create a jar in target folder in project folder.</w:t>
      </w:r>
    </w:p>
    <w:p w:rsidR="00D42CC0" w:rsidRDefault="00D42CC0" w:rsidP="00975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Traverse to the jar folder and type the command “java –jar {JAR NAME}.jar”.</w:t>
      </w:r>
    </w:p>
    <w:p w:rsidR="001B602A" w:rsidRDefault="00D42CC0" w:rsidP="00975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This command will start the server now and you </w:t>
      </w:r>
      <w:r w:rsidR="00372140">
        <w:rPr>
          <w:rFonts w:ascii="Times New Roman" w:hAnsi="Times New Roman" w:cs="Times New Roman"/>
          <w:color w:val="000000"/>
        </w:rPr>
        <w:t xml:space="preserve">can </w:t>
      </w:r>
      <w:r>
        <w:rPr>
          <w:rFonts w:ascii="Times New Roman" w:hAnsi="Times New Roman" w:cs="Times New Roman"/>
          <w:color w:val="000000"/>
        </w:rPr>
        <w:t>access the rest API from the browser.</w:t>
      </w:r>
      <w:r w:rsidR="003D4503" w:rsidRPr="001B602A">
        <w:rPr>
          <w:rFonts w:ascii="Times New Roman" w:hAnsi="Times New Roman" w:cs="Times New Roman"/>
          <w:color w:val="000000"/>
        </w:rPr>
        <w:t xml:space="preserve"> </w:t>
      </w:r>
    </w:p>
    <w:p w:rsidR="00B6661E" w:rsidRDefault="00B6661E" w:rsidP="00B6661E">
      <w:pPr>
        <w:jc w:val="both"/>
        <w:rPr>
          <w:rFonts w:ascii="Times New Roman" w:hAnsi="Times New Roman" w:cs="Times New Roman"/>
          <w:color w:val="000000"/>
        </w:rPr>
      </w:pPr>
    </w:p>
    <w:p w:rsidR="00B6661E" w:rsidRPr="00B6661E" w:rsidRDefault="00B6661E" w:rsidP="00B6661E">
      <w:pPr>
        <w:jc w:val="both"/>
        <w:rPr>
          <w:rFonts w:ascii="Times New Roman" w:hAnsi="Times New Roman" w:cs="Times New Roman"/>
          <w:color w:val="000000"/>
        </w:rPr>
      </w:pPr>
    </w:p>
    <w:sectPr w:rsidR="00B6661E" w:rsidRPr="00B6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701EC"/>
    <w:multiLevelType w:val="hybridMultilevel"/>
    <w:tmpl w:val="D966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83D54"/>
    <w:multiLevelType w:val="hybridMultilevel"/>
    <w:tmpl w:val="1430CB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4082E"/>
    <w:multiLevelType w:val="hybridMultilevel"/>
    <w:tmpl w:val="0BBC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8262E"/>
    <w:multiLevelType w:val="hybridMultilevel"/>
    <w:tmpl w:val="B6461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D6FED"/>
    <w:multiLevelType w:val="hybridMultilevel"/>
    <w:tmpl w:val="DEA01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A2"/>
    <w:rsid w:val="000A6A2E"/>
    <w:rsid w:val="00132254"/>
    <w:rsid w:val="00146390"/>
    <w:rsid w:val="001664A2"/>
    <w:rsid w:val="001B602A"/>
    <w:rsid w:val="001D2AF3"/>
    <w:rsid w:val="00260EBD"/>
    <w:rsid w:val="00372140"/>
    <w:rsid w:val="003D4503"/>
    <w:rsid w:val="003F5BA5"/>
    <w:rsid w:val="004E27B4"/>
    <w:rsid w:val="00591DF5"/>
    <w:rsid w:val="005C28A1"/>
    <w:rsid w:val="006027EC"/>
    <w:rsid w:val="00606FB7"/>
    <w:rsid w:val="00631AA5"/>
    <w:rsid w:val="00693C67"/>
    <w:rsid w:val="006C1045"/>
    <w:rsid w:val="006C74B0"/>
    <w:rsid w:val="00710E19"/>
    <w:rsid w:val="007337CF"/>
    <w:rsid w:val="007A0B56"/>
    <w:rsid w:val="007E2DFF"/>
    <w:rsid w:val="008C581A"/>
    <w:rsid w:val="008D6F7E"/>
    <w:rsid w:val="008F145A"/>
    <w:rsid w:val="0091058F"/>
    <w:rsid w:val="00975000"/>
    <w:rsid w:val="00A94759"/>
    <w:rsid w:val="00AB25D5"/>
    <w:rsid w:val="00B6661E"/>
    <w:rsid w:val="00BE11CF"/>
    <w:rsid w:val="00D401C3"/>
    <w:rsid w:val="00D42CC0"/>
    <w:rsid w:val="00D511DF"/>
    <w:rsid w:val="00E050A4"/>
    <w:rsid w:val="00EE421B"/>
    <w:rsid w:val="00EE581E"/>
    <w:rsid w:val="00F334E8"/>
    <w:rsid w:val="00FA0381"/>
    <w:rsid w:val="00FC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6A435-8F90-4824-A0BB-A497928E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254"/>
    <w:pPr>
      <w:ind w:left="720"/>
      <w:contextualSpacing/>
    </w:pPr>
  </w:style>
  <w:style w:type="table" w:styleId="TableGrid">
    <w:name w:val="Table Grid"/>
    <w:basedOn w:val="TableNormal"/>
    <w:uiPriority w:val="39"/>
    <w:rsid w:val="00733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7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kasturi</dc:creator>
  <cp:keywords/>
  <dc:description/>
  <cp:lastModifiedBy>varun kasturi</cp:lastModifiedBy>
  <cp:revision>39</cp:revision>
  <dcterms:created xsi:type="dcterms:W3CDTF">2016-11-02T05:02:00Z</dcterms:created>
  <dcterms:modified xsi:type="dcterms:W3CDTF">2016-11-02T08:27:00Z</dcterms:modified>
</cp:coreProperties>
</file>