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7B4B2" w14:textId="77777777" w:rsidR="009A0087" w:rsidRPr="00647F6B" w:rsidRDefault="009A0087" w:rsidP="009A0087">
      <w:pPr>
        <w:rPr>
          <w:rFonts w:ascii="Times New Roman" w:hAnsi="Times New Roman" w:cs="Times New Roman"/>
          <w:sz w:val="28"/>
          <w:szCs w:val="28"/>
        </w:rPr>
      </w:pPr>
    </w:p>
    <w:p w14:paraId="172BEF9A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0B939FBF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396409BA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4DD5E5E8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2890E055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AA4B2E3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BFEA15C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E8BBE57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3C2A843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A624F27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1E1DE1C" w14:textId="6790921F" w:rsidR="009A0087" w:rsidRPr="009A0087" w:rsidRDefault="00A75BA2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Описание программы</w:t>
      </w:r>
    </w:p>
    <w:p w14:paraId="6CBB36CF" w14:textId="77777777" w:rsidR="009A0087" w:rsidRDefault="009A0087" w:rsidP="009A0087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9A0087">
        <w:rPr>
          <w:rFonts w:ascii="Times New Roman" w:hAnsi="Times New Roman"/>
          <w:b/>
          <w:bCs/>
          <w:sz w:val="28"/>
          <w:szCs w:val="28"/>
        </w:rPr>
        <w:t>Автоматизированная система учёта молочной продукции</w:t>
      </w:r>
    </w:p>
    <w:p w14:paraId="279227D6" w14:textId="11CFD215" w:rsidR="009A0087" w:rsidRPr="002C67EE" w:rsidRDefault="009A0087" w:rsidP="009A0087">
      <w:pPr>
        <w:jc w:val="center"/>
        <w:rPr>
          <w:rFonts w:ascii="Times New Roman" w:hAnsi="Times New Roman"/>
          <w:sz w:val="28"/>
          <w:szCs w:val="28"/>
        </w:rPr>
      </w:pPr>
      <w:r w:rsidRPr="00345C63">
        <w:rPr>
          <w:rFonts w:ascii="Times New Roman" w:hAnsi="Times New Roman"/>
          <w:sz w:val="28"/>
          <w:szCs w:val="28"/>
        </w:rPr>
        <w:t xml:space="preserve">Листов </w:t>
      </w:r>
      <w:r>
        <w:rPr>
          <w:rFonts w:ascii="Times New Roman" w:hAnsi="Times New Roman"/>
          <w:sz w:val="28"/>
          <w:szCs w:val="28"/>
        </w:rPr>
        <w:t>28</w:t>
      </w:r>
    </w:p>
    <w:p w14:paraId="2D0F01C1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33C307C1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5C0D4B42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050CFC25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5E31D0C3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3822A0F5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2385A1DC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589F3A01" w14:textId="77777777" w:rsidR="009A0087" w:rsidRPr="00345C63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77B8F9C0" w14:textId="77777777" w:rsidR="009A0087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03D4B295" w14:textId="77777777" w:rsidR="009A0087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7F65CF17" w14:textId="77777777" w:rsidR="009A0087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04D8391C" w14:textId="77777777" w:rsidR="009A0087" w:rsidRDefault="009A0087" w:rsidP="009A0087">
      <w:pPr>
        <w:jc w:val="center"/>
        <w:rPr>
          <w:rFonts w:ascii="Times New Roman" w:hAnsi="Times New Roman"/>
          <w:sz w:val="28"/>
          <w:szCs w:val="28"/>
        </w:rPr>
      </w:pPr>
    </w:p>
    <w:p w14:paraId="1B92AE73" w14:textId="7FC6B344" w:rsidR="009A0087" w:rsidRDefault="009A0087" w:rsidP="009A0087">
      <w:pPr>
        <w:jc w:val="center"/>
        <w:rPr>
          <w:rFonts w:ascii="Times New Roman" w:hAnsi="Times New Roman"/>
          <w:sz w:val="28"/>
          <w:szCs w:val="28"/>
        </w:rPr>
      </w:pPr>
      <w:r w:rsidRPr="008F3BC2">
        <w:rPr>
          <w:rFonts w:ascii="Times New Roman" w:hAnsi="Times New Roman"/>
          <w:sz w:val="28"/>
          <w:szCs w:val="28"/>
        </w:rPr>
        <w:t>202</w:t>
      </w:r>
      <w:r>
        <w:rPr>
          <w:rFonts w:ascii="Times New Roman" w:hAnsi="Times New Roman"/>
          <w:sz w:val="28"/>
          <w:szCs w:val="28"/>
        </w:rPr>
        <w:t>6</w:t>
      </w:r>
    </w:p>
    <w:sdt>
      <w:sdtPr>
        <w:id w:val="-19008188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B3398D7" w14:textId="5AB23FA3" w:rsidR="009A0087" w:rsidRPr="009A0087" w:rsidRDefault="009A0087" w:rsidP="009A0087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A008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57B3B69" w14:textId="74DFAC32" w:rsidR="009A0087" w:rsidRDefault="009A0087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14:paraId="454811FB" w14:textId="7381DCE7" w:rsidR="009A0087" w:rsidRDefault="009A0087">
      <w:r>
        <w:br w:type="page"/>
      </w:r>
    </w:p>
    <w:p w14:paraId="262EC0EC" w14:textId="2BD18F8C" w:rsidR="00A75BA2" w:rsidRPr="00BC6840" w:rsidRDefault="00A75BA2" w:rsidP="00BC6840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C684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АННОТАЦИЯ</w:t>
      </w:r>
    </w:p>
    <w:p w14:paraId="5A4B5A91" w14:textId="7777777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Настоящий документ содержит описание программного обеспечения автоматизированной информационной системы учёта молочной продукции.</w:t>
      </w:r>
    </w:p>
    <w:p w14:paraId="48EFFD56" w14:textId="0821912C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В документе приведены следующие сведения:</w:t>
      </w:r>
    </w:p>
    <w:p w14:paraId="39D6A0C3" w14:textId="7777777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функциональное назначение программы;</w:t>
      </w:r>
    </w:p>
    <w:p w14:paraId="79E22E7B" w14:textId="7777777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описание логической структуры программы;</w:t>
      </w:r>
    </w:p>
    <w:p w14:paraId="751E161F" w14:textId="7777777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требования к используемым техническим средствам;</w:t>
      </w:r>
    </w:p>
    <w:p w14:paraId="1E43A3C4" w14:textId="7777777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вызов и загрузка программы;</w:t>
      </w:r>
    </w:p>
    <w:p w14:paraId="23EE5D76" w14:textId="7777777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входные данные программы;</w:t>
      </w:r>
    </w:p>
    <w:p w14:paraId="0FC10FA1" w14:textId="0ACAF278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выходные данные программы.</w:t>
      </w:r>
    </w:p>
    <w:p w14:paraId="466B64B9" w14:textId="7C815187" w:rsidR="00A75BA2" w:rsidRPr="00BC6840" w:rsidRDefault="00A75BA2" w:rsidP="00BC68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Программное обеспечение разработано на языке C# в среде разработки Microsoft Visual Studio. В качестве системы управления базами данных используется MySQL Server 8.0.</w:t>
      </w:r>
    </w:p>
    <w:p w14:paraId="60A9A844" w14:textId="67A935AE" w:rsidR="00A75BA2" w:rsidRPr="00BC6840" w:rsidRDefault="00A75BA2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br w:type="page"/>
      </w:r>
    </w:p>
    <w:p w14:paraId="2DB1CC39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lastRenderedPageBreak/>
        <w:t>1. ОБЩИЕ СВЕДЕНИЯ</w:t>
      </w:r>
    </w:p>
    <w:p w14:paraId="18F46AAB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Наименование программы — Автоматизированная информационная система учёта молочной продукции.</w:t>
      </w:r>
    </w:p>
    <w:p w14:paraId="73ACF24B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Обозначение программы — milk_product.exe</w:t>
      </w:r>
    </w:p>
    <w:p w14:paraId="4CD80EB9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Язык программирования — C#</w:t>
      </w:r>
    </w:p>
    <w:p w14:paraId="17B9A334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6840">
        <w:rPr>
          <w:rFonts w:ascii="Times New Roman" w:hAnsi="Times New Roman" w:cs="Times New Roman"/>
          <w:sz w:val="28"/>
          <w:szCs w:val="28"/>
        </w:rPr>
        <w:t>Среда</w:t>
      </w:r>
      <w:r w:rsidRPr="00BC68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840">
        <w:rPr>
          <w:rFonts w:ascii="Times New Roman" w:hAnsi="Times New Roman" w:cs="Times New Roman"/>
          <w:sz w:val="28"/>
          <w:szCs w:val="28"/>
        </w:rPr>
        <w:t>разработки</w:t>
      </w:r>
      <w:r w:rsidRPr="00BC6840">
        <w:rPr>
          <w:rFonts w:ascii="Times New Roman" w:hAnsi="Times New Roman" w:cs="Times New Roman"/>
          <w:sz w:val="28"/>
          <w:szCs w:val="28"/>
          <w:lang w:val="en-US"/>
        </w:rPr>
        <w:t xml:space="preserve"> — Microsoft Visual Studio 2019</w:t>
      </w:r>
    </w:p>
    <w:p w14:paraId="617D5383" w14:textId="47B6CD1E" w:rsidR="00A75BA2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СУБД — MySQL Server 8.0</w:t>
      </w:r>
    </w:p>
    <w:p w14:paraId="7BF5DFFB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2. ФУНКЦИОНАЛЬНОЕ НАЗНАЧЕНИЕ</w:t>
      </w:r>
    </w:p>
    <w:p w14:paraId="3C28145E" w14:textId="729BDA6E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Программа выполняет следующие функции:</w:t>
      </w:r>
    </w:p>
    <w:p w14:paraId="68A23350" w14:textId="38FA4202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1. </w:t>
      </w:r>
      <w:r w:rsidRPr="00BC6840">
        <w:rPr>
          <w:rFonts w:ascii="Times New Roman" w:hAnsi="Times New Roman" w:cs="Times New Roman"/>
          <w:sz w:val="28"/>
          <w:szCs w:val="28"/>
        </w:rPr>
        <w:t>Идентификация и аутентификация пользователей посредством формы авторизации с проверкой логина и пароля</w:t>
      </w:r>
    </w:p>
    <w:p w14:paraId="319763BF" w14:textId="551924CE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2. </w:t>
      </w:r>
      <w:r w:rsidRPr="00BC6840">
        <w:rPr>
          <w:rFonts w:ascii="Times New Roman" w:hAnsi="Times New Roman" w:cs="Times New Roman"/>
          <w:sz w:val="28"/>
          <w:szCs w:val="28"/>
        </w:rPr>
        <w:t>Верификация пользователя с помощью интерактивной CAPTCHA</w:t>
      </w:r>
    </w:p>
    <w:p w14:paraId="17DA6E81" w14:textId="0E381222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3. </w:t>
      </w:r>
      <w:r w:rsidRPr="00BC6840">
        <w:rPr>
          <w:rFonts w:ascii="Times New Roman" w:hAnsi="Times New Roman" w:cs="Times New Roman"/>
          <w:sz w:val="28"/>
          <w:szCs w:val="28"/>
        </w:rPr>
        <w:t>Разграничение прав доступа пользователей по ролям "Администратор" и "Пользователь"</w:t>
      </w:r>
    </w:p>
    <w:p w14:paraId="31CE15B8" w14:textId="701ED164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4. </w:t>
      </w:r>
      <w:r w:rsidRPr="00BC6840">
        <w:rPr>
          <w:rFonts w:ascii="Times New Roman" w:hAnsi="Times New Roman" w:cs="Times New Roman"/>
          <w:sz w:val="28"/>
          <w:szCs w:val="28"/>
        </w:rPr>
        <w:t>Отображение данных из базы данных в табличном виде</w:t>
      </w:r>
    </w:p>
    <w:p w14:paraId="4A23F8ED" w14:textId="70A93CE9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5. </w:t>
      </w:r>
      <w:r w:rsidRPr="00BC6840">
        <w:rPr>
          <w:rFonts w:ascii="Times New Roman" w:hAnsi="Times New Roman" w:cs="Times New Roman"/>
          <w:sz w:val="28"/>
          <w:szCs w:val="28"/>
        </w:rPr>
        <w:t>Добавление, редактирование и удаление записей в базе данных (для роли "Администратор")</w:t>
      </w:r>
    </w:p>
    <w:p w14:paraId="61118811" w14:textId="7AF5CF9A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6. </w:t>
      </w:r>
      <w:r w:rsidRPr="00BC6840">
        <w:rPr>
          <w:rFonts w:ascii="Times New Roman" w:hAnsi="Times New Roman" w:cs="Times New Roman"/>
          <w:sz w:val="28"/>
          <w:szCs w:val="28"/>
        </w:rPr>
        <w:t>Блокировка учётной записи при превышении количества неверных попыток авторизации</w:t>
      </w:r>
    </w:p>
    <w:p w14:paraId="789DEA8F" w14:textId="5C9F8F66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7. </w:t>
      </w:r>
      <w:r w:rsidRPr="00BC6840">
        <w:rPr>
          <w:rFonts w:ascii="Times New Roman" w:hAnsi="Times New Roman" w:cs="Times New Roman"/>
          <w:sz w:val="28"/>
          <w:szCs w:val="28"/>
        </w:rPr>
        <w:t xml:space="preserve">Валидация данных клиентов посредством взаимодействия с API </w:t>
      </w:r>
      <w:proofErr w:type="spellStart"/>
      <w:r w:rsidRPr="00BC6840">
        <w:rPr>
          <w:rFonts w:ascii="Times New Roman" w:hAnsi="Times New Roman" w:cs="Times New Roman"/>
          <w:sz w:val="28"/>
          <w:szCs w:val="28"/>
        </w:rPr>
        <w:t>TransferSimulator</w:t>
      </w:r>
      <w:proofErr w:type="spellEnd"/>
    </w:p>
    <w:p w14:paraId="3C827905" w14:textId="7B5340B4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 xml:space="preserve">8. </w:t>
      </w:r>
      <w:r w:rsidRPr="00BC6840">
        <w:rPr>
          <w:rFonts w:ascii="Times New Roman" w:hAnsi="Times New Roman" w:cs="Times New Roman"/>
          <w:sz w:val="28"/>
          <w:szCs w:val="28"/>
        </w:rPr>
        <w:t>Вычисление полной стоимости заказа с учётом количества продукции и стоимости материалов</w:t>
      </w:r>
    </w:p>
    <w:p w14:paraId="3AAFB436" w14:textId="77777777" w:rsidR="00BC6840" w:rsidRPr="00BC6840" w:rsidRDefault="00BC6840" w:rsidP="00BC68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6840">
        <w:rPr>
          <w:rFonts w:ascii="Times New Roman" w:hAnsi="Times New Roman" w:cs="Times New Roman"/>
          <w:sz w:val="28"/>
          <w:szCs w:val="28"/>
        </w:rPr>
        <w:t>3. ОПИСАНИЕ ЛОГИЧЕСКОЙ СТРУКТУРЫ</w:t>
      </w:r>
    </w:p>
    <w:p w14:paraId="17B4A9E4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rPr>
          <w:b/>
          <w:bCs/>
        </w:rPr>
        <w:t>3.1 Состав программы</w:t>
      </w:r>
    </w:p>
    <w:p w14:paraId="08E6433C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Программа состоит из следующих модулей:</w:t>
      </w:r>
    </w:p>
    <w:p w14:paraId="04ADF924" w14:textId="77777777" w:rsidR="00BC6840" w:rsidRPr="00BC6840" w:rsidRDefault="00BC6840" w:rsidP="00BC6840">
      <w:pPr>
        <w:pStyle w:val="ad"/>
        <w:numPr>
          <w:ilvl w:val="0"/>
          <w:numId w:val="1"/>
        </w:numPr>
        <w:spacing w:line="360" w:lineRule="auto"/>
        <w:ind w:firstLine="0"/>
        <w:jc w:val="both"/>
      </w:pPr>
      <w:proofErr w:type="spellStart"/>
      <w:r w:rsidRPr="00BC6840">
        <w:t>LoginForm.cs</w:t>
      </w:r>
      <w:proofErr w:type="spellEnd"/>
      <w:r w:rsidRPr="00BC6840">
        <w:t xml:space="preserve"> — модуль авторизации</w:t>
      </w:r>
    </w:p>
    <w:p w14:paraId="213B913A" w14:textId="77777777" w:rsidR="00BC6840" w:rsidRPr="00BC6840" w:rsidRDefault="00BC6840" w:rsidP="00BC6840">
      <w:pPr>
        <w:pStyle w:val="ad"/>
        <w:numPr>
          <w:ilvl w:val="0"/>
          <w:numId w:val="1"/>
        </w:numPr>
        <w:spacing w:line="360" w:lineRule="auto"/>
        <w:ind w:firstLine="0"/>
        <w:jc w:val="both"/>
      </w:pPr>
      <w:proofErr w:type="spellStart"/>
      <w:r w:rsidRPr="00BC6840">
        <w:t>CaptchaForm.cs</w:t>
      </w:r>
      <w:proofErr w:type="spellEnd"/>
      <w:r w:rsidRPr="00BC6840">
        <w:t xml:space="preserve"> — модуль верификации CAPTCHA</w:t>
      </w:r>
    </w:p>
    <w:p w14:paraId="053F2BED" w14:textId="77777777" w:rsidR="00BC6840" w:rsidRPr="00BC6840" w:rsidRDefault="00BC6840" w:rsidP="00BC6840">
      <w:pPr>
        <w:pStyle w:val="ad"/>
        <w:numPr>
          <w:ilvl w:val="0"/>
          <w:numId w:val="1"/>
        </w:numPr>
        <w:spacing w:line="360" w:lineRule="auto"/>
        <w:ind w:firstLine="0"/>
        <w:jc w:val="both"/>
      </w:pPr>
      <w:proofErr w:type="spellStart"/>
      <w:r w:rsidRPr="00BC6840">
        <w:t>mainwindow.cs</w:t>
      </w:r>
      <w:proofErr w:type="spellEnd"/>
      <w:r w:rsidRPr="00BC6840">
        <w:t xml:space="preserve"> — главный модуль приложения</w:t>
      </w:r>
    </w:p>
    <w:p w14:paraId="6384CC02" w14:textId="77777777" w:rsidR="00BC6840" w:rsidRPr="00BC6840" w:rsidRDefault="00BC6840" w:rsidP="00BC6840">
      <w:pPr>
        <w:pStyle w:val="ad"/>
        <w:numPr>
          <w:ilvl w:val="0"/>
          <w:numId w:val="1"/>
        </w:numPr>
        <w:spacing w:line="360" w:lineRule="auto"/>
        <w:ind w:firstLine="0"/>
        <w:jc w:val="both"/>
      </w:pPr>
      <w:proofErr w:type="spellStart"/>
      <w:r w:rsidRPr="00BC6840">
        <w:t>OrdersForm.cs</w:t>
      </w:r>
      <w:proofErr w:type="spellEnd"/>
      <w:r w:rsidRPr="00BC6840">
        <w:t xml:space="preserve"> — модуль отображения результата запроса</w:t>
      </w:r>
    </w:p>
    <w:p w14:paraId="7893494E" w14:textId="77777777" w:rsidR="00BC6840" w:rsidRPr="00BC6840" w:rsidRDefault="00BC6840" w:rsidP="00BC6840">
      <w:pPr>
        <w:pStyle w:val="ad"/>
        <w:numPr>
          <w:ilvl w:val="0"/>
          <w:numId w:val="1"/>
        </w:numPr>
        <w:spacing w:line="360" w:lineRule="auto"/>
        <w:ind w:firstLine="0"/>
        <w:jc w:val="both"/>
      </w:pPr>
      <w:proofErr w:type="spellStart"/>
      <w:r w:rsidRPr="00BC6840">
        <w:lastRenderedPageBreak/>
        <w:t>ValidationForm.cs</w:t>
      </w:r>
      <w:proofErr w:type="spellEnd"/>
      <w:r w:rsidRPr="00BC6840">
        <w:t xml:space="preserve"> — модуль валидации данных</w:t>
      </w:r>
    </w:p>
    <w:p w14:paraId="45703AB5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rPr>
          <w:b/>
          <w:bCs/>
        </w:rPr>
        <w:t>3.2 Описание методов</w:t>
      </w:r>
    </w:p>
    <w:p w14:paraId="7D8917E1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Метод </w:t>
      </w:r>
      <w:proofErr w:type="spellStart"/>
      <w:r w:rsidRPr="00BC6840">
        <w:t>LoginButton_Click</w:t>
      </w:r>
      <w:proofErr w:type="spellEnd"/>
      <w:r w:rsidRPr="00BC6840">
        <w:t xml:space="preserve"> выполняет проверку введённых пользователем логина и пароля в таблице </w:t>
      </w:r>
      <w:proofErr w:type="spellStart"/>
      <w:r w:rsidRPr="00BC6840">
        <w:t>users</w:t>
      </w:r>
      <w:proofErr w:type="spellEnd"/>
      <w:r w:rsidRPr="00BC6840">
        <w:t xml:space="preserve"> базы данных. При успешной авторизации открывает главное окно с учётом роли пользователя. При неверных данных увеличивает счётчик попыток. При достижении трёх неверных попыток блокирует учётную запись.</w:t>
      </w:r>
    </w:p>
    <w:p w14:paraId="0F6602AF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Метод </w:t>
      </w:r>
      <w:proofErr w:type="spellStart"/>
      <w:proofErr w:type="gramStart"/>
      <w:r w:rsidRPr="00BC6840">
        <w:t>LoadData</w:t>
      </w:r>
      <w:proofErr w:type="spellEnd"/>
      <w:r w:rsidRPr="00BC6840">
        <w:t>(</w:t>
      </w:r>
      <w:proofErr w:type="spellStart"/>
      <w:proofErr w:type="gramEnd"/>
      <w:r w:rsidRPr="00BC6840">
        <w:t>string</w:t>
      </w:r>
      <w:proofErr w:type="spellEnd"/>
      <w:r w:rsidRPr="00BC6840">
        <w:t xml:space="preserve"> </w:t>
      </w:r>
      <w:proofErr w:type="spellStart"/>
      <w:r w:rsidRPr="00BC6840">
        <w:t>command</w:t>
      </w:r>
      <w:proofErr w:type="spellEnd"/>
      <w:r w:rsidRPr="00BC6840">
        <w:t xml:space="preserve">, </w:t>
      </w:r>
      <w:proofErr w:type="spellStart"/>
      <w:r w:rsidRPr="00BC6840">
        <w:t>DataGridView</w:t>
      </w:r>
      <w:proofErr w:type="spellEnd"/>
      <w:r w:rsidRPr="00BC6840">
        <w:t xml:space="preserve"> </w:t>
      </w:r>
      <w:proofErr w:type="spellStart"/>
      <w:r w:rsidRPr="00BC6840">
        <w:t>grid</w:t>
      </w:r>
      <w:proofErr w:type="spellEnd"/>
      <w:r w:rsidRPr="00BC6840">
        <w:t xml:space="preserve">) принимает строку SQL запроса и ссылку на таблицу. Выполняет запрос к базе данных и загружает результат в указанный </w:t>
      </w:r>
      <w:proofErr w:type="spellStart"/>
      <w:r w:rsidRPr="00BC6840">
        <w:t>DataGridView</w:t>
      </w:r>
      <w:proofErr w:type="spellEnd"/>
      <w:r w:rsidRPr="00BC6840">
        <w:t>.</w:t>
      </w:r>
    </w:p>
    <w:p w14:paraId="5781B56F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Метод </w:t>
      </w:r>
      <w:proofErr w:type="spellStart"/>
      <w:r w:rsidRPr="00BC6840">
        <w:t>btnSave_Click</w:t>
      </w:r>
      <w:proofErr w:type="spellEnd"/>
      <w:r w:rsidRPr="00BC6840">
        <w:t xml:space="preserve"> определяет активную вкладку главного окна, получает из неё </w:t>
      </w:r>
      <w:proofErr w:type="spellStart"/>
      <w:r w:rsidRPr="00BC6840">
        <w:t>DataGridView</w:t>
      </w:r>
      <w:proofErr w:type="spellEnd"/>
      <w:r w:rsidRPr="00BC6840">
        <w:t xml:space="preserve"> и сохраняет все изменения в соответствующую таблицу базы данных. При дублировании уникального поля выводит сообщение об ошибке.</w:t>
      </w:r>
    </w:p>
    <w:p w14:paraId="261A5691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Метод </w:t>
      </w:r>
      <w:proofErr w:type="spellStart"/>
      <w:r w:rsidRPr="00BC6840">
        <w:t>btnGetData_Click</w:t>
      </w:r>
      <w:proofErr w:type="spellEnd"/>
      <w:r w:rsidRPr="00BC6840">
        <w:t xml:space="preserve"> выполняет асинхронный GET запрос к API </w:t>
      </w:r>
      <w:proofErr w:type="spellStart"/>
      <w:r w:rsidRPr="00BC6840">
        <w:t>TransferSimulator</w:t>
      </w:r>
      <w:proofErr w:type="spellEnd"/>
      <w:r w:rsidRPr="00BC6840">
        <w:t xml:space="preserve"> по адресу http://localhost:4444/TransferSimulator/fullName и отображает полученное ФИО клиента на форме.</w:t>
      </w:r>
    </w:p>
    <w:p w14:paraId="5B77BA16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Метод </w:t>
      </w:r>
      <w:proofErr w:type="spellStart"/>
      <w:r w:rsidRPr="00BC6840">
        <w:t>btnValidate_Click</w:t>
      </w:r>
      <w:proofErr w:type="spellEnd"/>
      <w:r w:rsidRPr="00BC6840">
        <w:t xml:space="preserve"> выполняет валидацию полученного ФИО по двум критериям: наличие запрещённых символов и пустое значение. Результат проверки отображается на форме.</w:t>
      </w:r>
    </w:p>
    <w:p w14:paraId="2BC2105C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rPr>
          <w:b/>
          <w:bCs/>
        </w:rPr>
        <w:t>4. ВЫЗОВ И ЗАГРУЗКА</w:t>
      </w:r>
    </w:p>
    <w:p w14:paraId="4EFA5238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Запуск программы осуществляется с помощью исполняемого файла milk_product.exe.</w:t>
      </w:r>
    </w:p>
    <w:p w14:paraId="7430FC0B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После запуска открывается форма авторизации. Пользователь вводит логин и пароль и нажимает кнопку "Войти".</w:t>
      </w:r>
    </w:p>
    <w:p w14:paraId="164219B3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При успешной авторизации:</w:t>
      </w:r>
    </w:p>
    <w:p w14:paraId="00E0AA7E" w14:textId="77777777" w:rsidR="00BC6840" w:rsidRPr="00BC6840" w:rsidRDefault="00BC6840" w:rsidP="00BC6840">
      <w:pPr>
        <w:pStyle w:val="ad"/>
        <w:numPr>
          <w:ilvl w:val="0"/>
          <w:numId w:val="2"/>
        </w:numPr>
        <w:spacing w:line="360" w:lineRule="auto"/>
        <w:ind w:firstLine="0"/>
        <w:jc w:val="both"/>
      </w:pPr>
      <w:r w:rsidRPr="00BC6840">
        <w:t>Пользователь с ролью "Пользователь" проходит верификацию CAPTCHA и открывается главное окно с доступом только к просмотру данных</w:t>
      </w:r>
    </w:p>
    <w:p w14:paraId="45F95BAB" w14:textId="77777777" w:rsidR="00BC6840" w:rsidRPr="00BC6840" w:rsidRDefault="00BC6840" w:rsidP="00BC6840">
      <w:pPr>
        <w:pStyle w:val="ad"/>
        <w:numPr>
          <w:ilvl w:val="0"/>
          <w:numId w:val="2"/>
        </w:numPr>
        <w:spacing w:line="360" w:lineRule="auto"/>
        <w:ind w:firstLine="0"/>
        <w:jc w:val="both"/>
      </w:pPr>
      <w:r w:rsidRPr="00BC6840">
        <w:t xml:space="preserve">Пользователь с ролью "Администратор" сразу открывает главное </w:t>
      </w:r>
      <w:r w:rsidRPr="00BC6840">
        <w:lastRenderedPageBreak/>
        <w:t>окно с полным доступом ко всем функциям</w:t>
      </w:r>
    </w:p>
    <w:p w14:paraId="0A3E9C4C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Для работы с модулем валидации данных необходимо предварительно запустить TransferSimulator.jar командой:</w:t>
      </w:r>
    </w:p>
    <w:p w14:paraId="1EFEC124" w14:textId="77777777" w:rsidR="00BC6840" w:rsidRPr="00BC6840" w:rsidRDefault="00BC6840" w:rsidP="00BC6840">
      <w:pPr>
        <w:pStyle w:val="ad"/>
        <w:spacing w:line="360" w:lineRule="auto"/>
        <w:jc w:val="both"/>
        <w:rPr>
          <w:lang w:val="en-US"/>
        </w:rPr>
      </w:pPr>
      <w:r w:rsidRPr="00BC6840">
        <w:rPr>
          <w:lang w:val="en-US"/>
        </w:rPr>
        <w:t>java -jar TransferSimulator.jar</w:t>
      </w:r>
    </w:p>
    <w:p w14:paraId="4FEEFB8B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5. ВХОДНЫЕ ДАННЫЕ</w:t>
      </w:r>
    </w:p>
    <w:p w14:paraId="1E34DC70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Входными данными программы являются:</w:t>
      </w:r>
    </w:p>
    <w:p w14:paraId="6CF97F77" w14:textId="77777777" w:rsidR="00BC6840" w:rsidRPr="00BC6840" w:rsidRDefault="00BC6840" w:rsidP="00BC6840">
      <w:pPr>
        <w:pStyle w:val="ad"/>
        <w:spacing w:line="360" w:lineRule="auto"/>
        <w:jc w:val="both"/>
      </w:pPr>
    </w:p>
    <w:p w14:paraId="3A9BDCB6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Логин и пароль пользователя — вводятся в форме авторизации</w:t>
      </w:r>
    </w:p>
    <w:p w14:paraId="086EFBED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Данные таблиц базы данных — загружаются автоматически при открытии главного окна</w:t>
      </w:r>
    </w:p>
    <w:p w14:paraId="24C3635A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ФИО клиента — получается автоматически с API </w:t>
      </w:r>
      <w:proofErr w:type="spellStart"/>
      <w:r w:rsidRPr="00BC6840">
        <w:t>TransferSimulator</w:t>
      </w:r>
      <w:proofErr w:type="spellEnd"/>
    </w:p>
    <w:p w14:paraId="17789BE8" w14:textId="73610CB3" w:rsidR="00BC6840" w:rsidRPr="00BC6840" w:rsidRDefault="00BC6840" w:rsidP="00BC6840">
      <w:pPr>
        <w:pStyle w:val="ad"/>
        <w:spacing w:line="360" w:lineRule="auto"/>
        <w:jc w:val="both"/>
      </w:pPr>
      <w:proofErr w:type="gramStart"/>
      <w:r w:rsidRPr="00BC6840">
        <w:t>Данные</w:t>
      </w:r>
      <w:proofErr w:type="gramEnd"/>
      <w:r w:rsidRPr="00BC6840">
        <w:t xml:space="preserve"> вносимые администратором в таблицы — логин, пароль, роль пользователя и другие записи БД</w:t>
      </w:r>
    </w:p>
    <w:p w14:paraId="0901C496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6. ВЫХОДНЫЕ ДАННЫЕ</w:t>
      </w:r>
    </w:p>
    <w:p w14:paraId="4EBAD65D" w14:textId="6D31165A" w:rsidR="00BC6840" w:rsidRPr="00BC6840" w:rsidRDefault="00BC6840" w:rsidP="00BC6840">
      <w:pPr>
        <w:pStyle w:val="ad"/>
        <w:spacing w:line="360" w:lineRule="auto"/>
        <w:jc w:val="both"/>
      </w:pPr>
      <w:r w:rsidRPr="00BC6840">
        <w:t>Выходными данными программы являются:</w:t>
      </w:r>
    </w:p>
    <w:p w14:paraId="70BE9782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Сообщения об успешной или неуспешной авторизации</w:t>
      </w:r>
    </w:p>
    <w:p w14:paraId="5AC73B61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 xml:space="preserve">Данные из таблиц базы данных отображаемые в </w:t>
      </w:r>
      <w:proofErr w:type="spellStart"/>
      <w:r w:rsidRPr="00BC6840">
        <w:t>DataGridView</w:t>
      </w:r>
      <w:proofErr w:type="spellEnd"/>
    </w:p>
    <w:p w14:paraId="283DDA79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Результат вычисления стоимости заказа</w:t>
      </w:r>
    </w:p>
    <w:p w14:paraId="67F30C73" w14:textId="77777777" w:rsidR="00BC6840" w:rsidRPr="00BC6840" w:rsidRDefault="00BC6840" w:rsidP="00BC6840">
      <w:pPr>
        <w:pStyle w:val="ad"/>
        <w:spacing w:line="360" w:lineRule="auto"/>
        <w:jc w:val="both"/>
      </w:pPr>
      <w:r w:rsidRPr="00BC6840">
        <w:t>Результат валидации ФИО клиента</w:t>
      </w:r>
    </w:p>
    <w:p w14:paraId="042607CB" w14:textId="72319654" w:rsidR="00BC6840" w:rsidRPr="00BC6840" w:rsidRDefault="00BC6840" w:rsidP="00BC6840">
      <w:pPr>
        <w:pStyle w:val="ad"/>
        <w:spacing w:line="360" w:lineRule="auto"/>
        <w:jc w:val="both"/>
      </w:pPr>
      <w:r w:rsidRPr="00BC6840">
        <w:t>Сообщения об ошибках при некорректных действиях пользователя</w:t>
      </w:r>
    </w:p>
    <w:p w14:paraId="3393621D" w14:textId="77777777" w:rsidR="00BC6840" w:rsidRDefault="00BC6840" w:rsidP="00BC6840">
      <w:pPr>
        <w:spacing w:after="0" w:line="360" w:lineRule="auto"/>
      </w:pPr>
    </w:p>
    <w:sectPr w:rsidR="00BC6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31A7F"/>
    <w:multiLevelType w:val="multilevel"/>
    <w:tmpl w:val="830E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33749C"/>
    <w:multiLevelType w:val="multilevel"/>
    <w:tmpl w:val="A5E4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49266">
    <w:abstractNumId w:val="1"/>
  </w:num>
  <w:num w:numId="2" w16cid:durableId="1403942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EC"/>
    <w:rsid w:val="00466F63"/>
    <w:rsid w:val="00776400"/>
    <w:rsid w:val="007C03D2"/>
    <w:rsid w:val="009A0087"/>
    <w:rsid w:val="00A51382"/>
    <w:rsid w:val="00A75BA2"/>
    <w:rsid w:val="00BC6840"/>
    <w:rsid w:val="00C56054"/>
    <w:rsid w:val="00CB47A4"/>
    <w:rsid w:val="00E545EC"/>
    <w:rsid w:val="00EB3C5F"/>
    <w:rsid w:val="00FE4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46FA5"/>
  <w15:chartTrackingRefBased/>
  <w15:docId w15:val="{3B6116DA-48AE-4D0A-81E2-2D80E054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0087"/>
  </w:style>
  <w:style w:type="paragraph" w:styleId="1">
    <w:name w:val="heading 1"/>
    <w:basedOn w:val="a"/>
    <w:next w:val="a"/>
    <w:link w:val="10"/>
    <w:uiPriority w:val="9"/>
    <w:qFormat/>
    <w:rsid w:val="00E54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4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45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4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45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4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4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4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4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45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45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45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45E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45E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45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45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45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45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4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4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4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4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4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45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45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45E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45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45E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545EC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9A008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BC684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Body Text"/>
    <w:basedOn w:val="a"/>
    <w:link w:val="ae"/>
    <w:uiPriority w:val="1"/>
    <w:qFormat/>
    <w:rsid w:val="00BC684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BC684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TableParagraph">
    <w:name w:val="Table Paragraph"/>
    <w:basedOn w:val="a"/>
    <w:uiPriority w:val="1"/>
    <w:qFormat/>
    <w:rsid w:val="00BC6840"/>
    <w:pPr>
      <w:widowControl w:val="0"/>
      <w:autoSpaceDE w:val="0"/>
      <w:autoSpaceDN w:val="0"/>
      <w:spacing w:after="0" w:line="240" w:lineRule="auto"/>
      <w:ind w:left="155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E8F32-6BCD-4204-9EEB-38F318B20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Куземцева</dc:creator>
  <cp:keywords/>
  <dc:description/>
  <cp:lastModifiedBy>Татьяна Куземцева</cp:lastModifiedBy>
  <cp:revision>2</cp:revision>
  <dcterms:created xsi:type="dcterms:W3CDTF">2026-06-14T21:05:00Z</dcterms:created>
  <dcterms:modified xsi:type="dcterms:W3CDTF">2026-06-14T21:05:00Z</dcterms:modified>
</cp:coreProperties>
</file>