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D7A" w:rsidRDefault="00AB7D7A" w:rsidP="00AB7D7A">
      <w:pPr>
        <w:jc w:val="center"/>
        <w:rPr>
          <w:rFonts w:cstheme="minorHAnsi"/>
          <w:b/>
          <w:bCs/>
        </w:rPr>
      </w:pPr>
      <w:r w:rsidRPr="00896213">
        <w:rPr>
          <w:rFonts w:cstheme="minorHAnsi"/>
          <w:b/>
          <w:bCs/>
        </w:rPr>
        <w:t>OPIM 5604</w:t>
      </w:r>
      <w:r>
        <w:rPr>
          <w:rFonts w:cstheme="minorHAnsi"/>
          <w:b/>
          <w:bCs/>
        </w:rPr>
        <w:t xml:space="preserve"> B15</w:t>
      </w:r>
      <w:r w:rsidRPr="00896213">
        <w:rPr>
          <w:rFonts w:cstheme="minorHAnsi"/>
          <w:b/>
          <w:bCs/>
        </w:rPr>
        <w:t xml:space="preserve"> – Predictive Modeling Assignment</w:t>
      </w:r>
      <w:r w:rsidR="001C0DFA">
        <w:rPr>
          <w:rFonts w:cstheme="minorHAnsi"/>
          <w:b/>
          <w:bCs/>
        </w:rPr>
        <w:t xml:space="preserve"> 3</w:t>
      </w:r>
      <w:r>
        <w:rPr>
          <w:rFonts w:cstheme="minorHAnsi"/>
          <w:b/>
          <w:bCs/>
        </w:rPr>
        <w:t xml:space="preserve">             Meghana Kasula (Net ID=mek15120)</w:t>
      </w:r>
    </w:p>
    <w:p w:rsidR="00AB7D7A" w:rsidRPr="00602739" w:rsidRDefault="00AB7D7A" w:rsidP="00AB7D7A">
      <w:pPr>
        <w:jc w:val="center"/>
        <w:rPr>
          <w:rFonts w:cstheme="minorHAnsi"/>
        </w:rPr>
      </w:pPr>
      <w:r w:rsidRPr="00602739">
        <w:rPr>
          <w:rFonts w:ascii="Calibri,BoldItalic" w:hAnsi="Calibri,BoldItalic" w:cs="Calibri,BoldItalic"/>
          <w:bCs/>
          <w:i/>
          <w:iCs/>
          <w:sz w:val="21"/>
          <w:szCs w:val="21"/>
        </w:rPr>
        <w:t>“The work contained and presented here is my work and my work alone.”</w:t>
      </w:r>
    </w:p>
    <w:p w:rsidR="00D664F2" w:rsidRPr="001B64D8" w:rsidRDefault="00D664F2" w:rsidP="00D664F2">
      <w:pPr>
        <w:autoSpaceDE w:val="0"/>
        <w:autoSpaceDN w:val="0"/>
        <w:adjustRightInd w:val="0"/>
        <w:spacing w:after="0" w:line="240" w:lineRule="auto"/>
        <w:rPr>
          <w:rFonts w:asciiTheme="majorHAnsi" w:eastAsia="LiberationSerif" w:hAnsiTheme="majorHAnsi" w:cstheme="majorHAnsi"/>
          <w:b/>
          <w:color w:val="000000"/>
          <w:sz w:val="20"/>
          <w:szCs w:val="20"/>
        </w:rPr>
      </w:pPr>
      <w:r w:rsidRPr="001B64D8">
        <w:rPr>
          <w:rFonts w:asciiTheme="majorHAnsi" w:eastAsia="LiberationSerif" w:hAnsiTheme="majorHAnsi" w:cstheme="majorHAnsi"/>
          <w:b/>
          <w:bCs/>
          <w:color w:val="000000"/>
          <w:sz w:val="20"/>
          <w:szCs w:val="20"/>
        </w:rPr>
        <w:t xml:space="preserve">4.1 Breakfast Cereals. </w:t>
      </w:r>
      <w:r w:rsidRPr="001B64D8">
        <w:rPr>
          <w:rFonts w:asciiTheme="majorHAnsi" w:eastAsia="LiberationSerif" w:hAnsiTheme="majorHAnsi" w:cstheme="majorHAnsi"/>
          <w:b/>
          <w:color w:val="000000"/>
          <w:sz w:val="20"/>
          <w:szCs w:val="20"/>
        </w:rPr>
        <w:t>Use the data for the breakfast cereals example in Section 4.8</w:t>
      </w:r>
      <w:r w:rsidR="00164E77" w:rsidRPr="001B64D8">
        <w:rPr>
          <w:rFonts w:asciiTheme="majorHAnsi" w:eastAsia="LiberationSerif" w:hAnsiTheme="majorHAnsi" w:cstheme="majorHAnsi"/>
          <w:b/>
          <w:color w:val="000000"/>
          <w:sz w:val="20"/>
          <w:szCs w:val="20"/>
        </w:rPr>
        <w:t xml:space="preserve"> </w:t>
      </w:r>
      <w:r w:rsidRPr="001B64D8">
        <w:rPr>
          <w:rFonts w:asciiTheme="majorHAnsi" w:eastAsia="LiberationSerif" w:hAnsiTheme="majorHAnsi" w:cstheme="majorHAnsi"/>
          <w:b/>
          <w:color w:val="000000"/>
          <w:sz w:val="20"/>
          <w:szCs w:val="20"/>
        </w:rPr>
        <w:t>(</w:t>
      </w:r>
      <w:proofErr w:type="spellStart"/>
      <w:r w:rsidRPr="001B64D8">
        <w:rPr>
          <w:rFonts w:asciiTheme="majorHAnsi" w:eastAsia="LiberationSerif" w:hAnsiTheme="majorHAnsi" w:cstheme="majorHAnsi"/>
          <w:b/>
          <w:color w:val="000000"/>
          <w:sz w:val="20"/>
          <w:szCs w:val="20"/>
        </w:rPr>
        <w:t>Cereals.jmp</w:t>
      </w:r>
      <w:proofErr w:type="spellEnd"/>
      <w:r w:rsidRPr="001B64D8">
        <w:rPr>
          <w:rFonts w:asciiTheme="majorHAnsi" w:eastAsia="LiberationSerif" w:hAnsiTheme="majorHAnsi" w:cstheme="majorHAnsi"/>
          <w:b/>
          <w:color w:val="000000"/>
          <w:sz w:val="20"/>
          <w:szCs w:val="20"/>
        </w:rPr>
        <w:t>) to explore and summarize the data as follows:</w:t>
      </w:r>
    </w:p>
    <w:p w:rsidR="00D664F2" w:rsidRPr="001B64D8" w:rsidRDefault="00D664F2" w:rsidP="00D664F2">
      <w:pPr>
        <w:autoSpaceDE w:val="0"/>
        <w:autoSpaceDN w:val="0"/>
        <w:adjustRightInd w:val="0"/>
        <w:spacing w:after="0" w:line="240" w:lineRule="auto"/>
        <w:rPr>
          <w:rFonts w:asciiTheme="majorHAnsi" w:eastAsia="LiberationSerif" w:hAnsiTheme="majorHAnsi" w:cstheme="majorHAnsi"/>
          <w:b/>
          <w:color w:val="000000"/>
          <w:sz w:val="20"/>
          <w:szCs w:val="20"/>
        </w:rPr>
      </w:pPr>
      <w:r w:rsidRPr="001B64D8">
        <w:rPr>
          <w:rFonts w:asciiTheme="majorHAnsi" w:eastAsia="LiberationSerif" w:hAnsiTheme="majorHAnsi" w:cstheme="majorHAnsi"/>
          <w:b/>
          <w:color w:val="000000"/>
          <w:sz w:val="20"/>
          <w:szCs w:val="20"/>
        </w:rPr>
        <w:t>a. Which variables are continuous/numerical? Which are ordinal? Which are</w:t>
      </w:r>
    </w:p>
    <w:p w:rsidR="00164E77" w:rsidRPr="001B64D8" w:rsidRDefault="00D664F2" w:rsidP="00F520F0">
      <w:pPr>
        <w:rPr>
          <w:rFonts w:asciiTheme="majorHAnsi" w:eastAsia="LiberationSerif" w:hAnsiTheme="majorHAnsi" w:cstheme="majorHAnsi"/>
          <w:b/>
          <w:color w:val="000000"/>
          <w:sz w:val="20"/>
          <w:szCs w:val="20"/>
        </w:rPr>
      </w:pPr>
      <w:r w:rsidRPr="001B64D8">
        <w:rPr>
          <w:rFonts w:asciiTheme="majorHAnsi" w:eastAsia="LiberationSerif" w:hAnsiTheme="majorHAnsi" w:cstheme="majorHAnsi"/>
          <w:b/>
          <w:color w:val="000000"/>
          <w:sz w:val="20"/>
          <w:szCs w:val="20"/>
        </w:rPr>
        <w:t>nominal?</w:t>
      </w:r>
    </w:p>
    <w:p w:rsidR="00F520F0" w:rsidRPr="00164E77" w:rsidRDefault="00164E77" w:rsidP="00F520F0">
      <w:pPr>
        <w:rPr>
          <w:rFonts w:asciiTheme="majorHAnsi" w:eastAsia="LiberationSerif" w:hAnsiTheme="majorHAnsi" w:cstheme="majorHAnsi"/>
          <w:color w:val="000000"/>
          <w:sz w:val="20"/>
          <w:szCs w:val="20"/>
        </w:rPr>
      </w:pPr>
      <w:r>
        <w:rPr>
          <w:rFonts w:asciiTheme="majorHAnsi" w:eastAsia="LiberationSerif" w:hAnsiTheme="majorHAnsi" w:cstheme="majorHAnsi"/>
          <w:color w:val="000000"/>
          <w:sz w:val="20"/>
          <w:szCs w:val="20"/>
        </w:rPr>
        <w:t>C</w:t>
      </w:r>
      <w:r w:rsidR="00F520F0" w:rsidRPr="00164E77">
        <w:rPr>
          <w:rFonts w:asciiTheme="majorHAnsi" w:eastAsia="LiberationSerif" w:hAnsiTheme="majorHAnsi" w:cstheme="majorHAnsi"/>
          <w:color w:val="000000"/>
          <w:sz w:val="20"/>
          <w:szCs w:val="20"/>
        </w:rPr>
        <w:t>ontinuous</w:t>
      </w:r>
      <w:r>
        <w:rPr>
          <w:rFonts w:asciiTheme="majorHAnsi" w:eastAsia="LiberationSerif" w:hAnsiTheme="majorHAnsi" w:cstheme="majorHAnsi"/>
          <w:color w:val="000000"/>
          <w:sz w:val="20"/>
          <w:szCs w:val="20"/>
        </w:rPr>
        <w:t xml:space="preserve"> variables</w:t>
      </w:r>
      <w:r w:rsidR="00F520F0" w:rsidRPr="00164E77">
        <w:rPr>
          <w:rFonts w:asciiTheme="majorHAnsi" w:eastAsia="LiberationSerif" w:hAnsiTheme="majorHAnsi" w:cstheme="majorHAnsi"/>
          <w:color w:val="000000"/>
          <w:sz w:val="20"/>
          <w:szCs w:val="20"/>
        </w:rPr>
        <w:t>-calories protein, fat, sodium, fiber, carbo, sugars, potass, vitamins, shelf, weight, cups, rating.</w:t>
      </w:r>
    </w:p>
    <w:p w:rsidR="00F520F0" w:rsidRPr="00164E77" w:rsidRDefault="00164E77" w:rsidP="00D664F2">
      <w:pPr>
        <w:rPr>
          <w:rFonts w:asciiTheme="majorHAnsi" w:eastAsia="LiberationSerif" w:hAnsiTheme="majorHAnsi" w:cstheme="majorHAnsi"/>
          <w:color w:val="000000"/>
          <w:sz w:val="20"/>
          <w:szCs w:val="20"/>
        </w:rPr>
      </w:pPr>
      <w:r>
        <w:rPr>
          <w:rFonts w:asciiTheme="majorHAnsi" w:eastAsia="LiberationSerif" w:hAnsiTheme="majorHAnsi" w:cstheme="majorHAnsi"/>
          <w:color w:val="000000"/>
          <w:sz w:val="20"/>
          <w:szCs w:val="20"/>
        </w:rPr>
        <w:t xml:space="preserve">Nominal variables - </w:t>
      </w:r>
      <w:r w:rsidR="00F520F0" w:rsidRPr="00164E77">
        <w:rPr>
          <w:rFonts w:asciiTheme="majorHAnsi" w:eastAsia="LiberationSerif" w:hAnsiTheme="majorHAnsi" w:cstheme="majorHAnsi"/>
          <w:color w:val="000000"/>
          <w:sz w:val="20"/>
          <w:szCs w:val="20"/>
        </w:rPr>
        <w:t xml:space="preserve">name, </w:t>
      </w:r>
      <w:proofErr w:type="spellStart"/>
      <w:r w:rsidR="00F520F0" w:rsidRPr="00164E77">
        <w:rPr>
          <w:rFonts w:asciiTheme="majorHAnsi" w:eastAsia="LiberationSerif" w:hAnsiTheme="majorHAnsi" w:cstheme="majorHAnsi"/>
          <w:color w:val="000000"/>
          <w:sz w:val="20"/>
          <w:szCs w:val="20"/>
        </w:rPr>
        <w:t>mfr</w:t>
      </w:r>
      <w:proofErr w:type="spellEnd"/>
      <w:r w:rsidR="00F520F0" w:rsidRPr="00164E77">
        <w:rPr>
          <w:rFonts w:asciiTheme="majorHAnsi" w:eastAsia="LiberationSerif" w:hAnsiTheme="majorHAnsi" w:cstheme="majorHAnsi"/>
          <w:color w:val="000000"/>
          <w:sz w:val="20"/>
          <w:szCs w:val="20"/>
        </w:rPr>
        <w:t xml:space="preserve"> and type.</w:t>
      </w:r>
    </w:p>
    <w:p w:rsidR="00D664F2" w:rsidRPr="001B64D8" w:rsidRDefault="00D664F2" w:rsidP="00D664F2">
      <w:pPr>
        <w:autoSpaceDE w:val="0"/>
        <w:autoSpaceDN w:val="0"/>
        <w:adjustRightInd w:val="0"/>
        <w:spacing w:after="0" w:line="240" w:lineRule="auto"/>
        <w:rPr>
          <w:rFonts w:asciiTheme="majorHAnsi" w:eastAsia="LiberationSerif" w:hAnsiTheme="majorHAnsi" w:cstheme="majorHAnsi"/>
          <w:b/>
          <w:sz w:val="20"/>
          <w:szCs w:val="20"/>
        </w:rPr>
      </w:pPr>
      <w:r w:rsidRPr="001B64D8">
        <w:rPr>
          <w:rFonts w:asciiTheme="majorHAnsi" w:eastAsia="LiberationSerif" w:hAnsiTheme="majorHAnsi" w:cstheme="majorHAnsi"/>
          <w:b/>
          <w:sz w:val="20"/>
          <w:szCs w:val="20"/>
        </w:rPr>
        <w:t>b. Calculate the following summary statistics: mean, median, min, max, and</w:t>
      </w:r>
    </w:p>
    <w:p w:rsidR="00D664F2" w:rsidRPr="001B64D8" w:rsidRDefault="00D664F2" w:rsidP="00D664F2">
      <w:pPr>
        <w:autoSpaceDE w:val="0"/>
        <w:autoSpaceDN w:val="0"/>
        <w:adjustRightInd w:val="0"/>
        <w:spacing w:after="0" w:line="240" w:lineRule="auto"/>
        <w:rPr>
          <w:rFonts w:asciiTheme="majorHAnsi" w:eastAsia="LiberationSerif" w:hAnsiTheme="majorHAnsi" w:cstheme="majorHAnsi"/>
          <w:b/>
          <w:sz w:val="20"/>
          <w:szCs w:val="20"/>
        </w:rPr>
      </w:pPr>
      <w:r w:rsidRPr="001B64D8">
        <w:rPr>
          <w:rFonts w:asciiTheme="majorHAnsi" w:eastAsia="LiberationSerif" w:hAnsiTheme="majorHAnsi" w:cstheme="majorHAnsi"/>
          <w:b/>
          <w:sz w:val="20"/>
          <w:szCs w:val="20"/>
        </w:rPr>
        <w:t>standard deviation for each of the continuous variables, and the count for each</w:t>
      </w:r>
    </w:p>
    <w:p w:rsidR="00D664F2" w:rsidRPr="001B64D8" w:rsidRDefault="00D664F2" w:rsidP="00D664F2">
      <w:pPr>
        <w:autoSpaceDE w:val="0"/>
        <w:autoSpaceDN w:val="0"/>
        <w:adjustRightInd w:val="0"/>
        <w:spacing w:after="0" w:line="240" w:lineRule="auto"/>
        <w:rPr>
          <w:rFonts w:asciiTheme="majorHAnsi" w:eastAsia="LiberationSerif" w:hAnsiTheme="majorHAnsi" w:cstheme="majorHAnsi"/>
          <w:b/>
          <w:sz w:val="20"/>
          <w:szCs w:val="20"/>
        </w:rPr>
      </w:pPr>
      <w:r w:rsidRPr="001B64D8">
        <w:rPr>
          <w:rFonts w:asciiTheme="majorHAnsi" w:eastAsia="LiberationSerif" w:hAnsiTheme="majorHAnsi" w:cstheme="majorHAnsi"/>
          <w:b/>
          <w:sz w:val="20"/>
          <w:szCs w:val="20"/>
        </w:rPr>
        <w:t xml:space="preserve">categorical variable. This can be done using </w:t>
      </w:r>
      <w:r w:rsidRPr="001B64D8">
        <w:rPr>
          <w:rFonts w:asciiTheme="majorHAnsi" w:eastAsia="LiberationSerif-Italic" w:hAnsiTheme="majorHAnsi" w:cstheme="majorHAnsi"/>
          <w:b/>
          <w:i/>
          <w:iCs/>
          <w:sz w:val="20"/>
          <w:szCs w:val="20"/>
        </w:rPr>
        <w:t xml:space="preserve">Cols </w:t>
      </w:r>
      <w:r w:rsidRPr="001B64D8">
        <w:rPr>
          <w:rFonts w:asciiTheme="majorHAnsi" w:eastAsia="LiberationSerif" w:hAnsiTheme="majorHAnsi" w:cstheme="majorHAnsi"/>
          <w:b/>
          <w:sz w:val="20"/>
          <w:szCs w:val="20"/>
        </w:rPr>
        <w:t xml:space="preserve">&gt; </w:t>
      </w:r>
      <w:r w:rsidRPr="001B64D8">
        <w:rPr>
          <w:rFonts w:asciiTheme="majorHAnsi" w:eastAsia="LiberationSerif-Italic" w:hAnsiTheme="majorHAnsi" w:cstheme="majorHAnsi"/>
          <w:b/>
          <w:i/>
          <w:iCs/>
          <w:sz w:val="20"/>
          <w:szCs w:val="20"/>
        </w:rPr>
        <w:t>Columns Viewer</w:t>
      </w:r>
      <w:r w:rsidRPr="001B64D8">
        <w:rPr>
          <w:rFonts w:asciiTheme="majorHAnsi" w:eastAsia="LiberationSerif" w:hAnsiTheme="majorHAnsi" w:cstheme="majorHAnsi"/>
          <w:b/>
          <w:sz w:val="20"/>
          <w:szCs w:val="20"/>
        </w:rPr>
        <w:t>.</w:t>
      </w:r>
    </w:p>
    <w:p w:rsidR="00C50AE9" w:rsidRDefault="00164E77" w:rsidP="00D664F2">
      <w:pPr>
        <w:rPr>
          <w:rFonts w:asciiTheme="majorHAnsi" w:hAnsiTheme="majorHAnsi" w:cstheme="majorHAnsi"/>
          <w:sz w:val="20"/>
          <w:szCs w:val="20"/>
        </w:rPr>
      </w:pPr>
      <w:r w:rsidRPr="00164E77">
        <w:rPr>
          <w:rFonts w:asciiTheme="majorHAnsi" w:hAnsiTheme="majorHAnsi" w:cstheme="majorHAnsi"/>
          <w:noProof/>
          <w:sz w:val="20"/>
          <w:szCs w:val="20"/>
        </w:rPr>
        <w:drawing>
          <wp:anchor distT="0" distB="0" distL="114300" distR="114300" simplePos="0" relativeHeight="251658240" behindDoc="1" locked="0" layoutInCell="1" allowOverlap="1" wp14:anchorId="655E1074" wp14:editId="64AA26F4">
            <wp:simplePos x="0" y="0"/>
            <wp:positionH relativeFrom="margin">
              <wp:align>left</wp:align>
            </wp:positionH>
            <wp:positionV relativeFrom="paragraph">
              <wp:posOffset>74295</wp:posOffset>
            </wp:positionV>
            <wp:extent cx="4767580" cy="1186180"/>
            <wp:effectExtent l="0" t="0" r="0" b="0"/>
            <wp:wrapTight wrapText="bothSides">
              <wp:wrapPolygon edited="0">
                <wp:start x="0" y="0"/>
                <wp:lineTo x="0" y="21161"/>
                <wp:lineTo x="21491" y="21161"/>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67580" cy="1186180"/>
                    </a:xfrm>
                    <a:prstGeom prst="rect">
                      <a:avLst/>
                    </a:prstGeom>
                  </pic:spPr>
                </pic:pic>
              </a:graphicData>
            </a:graphic>
            <wp14:sizeRelH relativeFrom="page">
              <wp14:pctWidth>0</wp14:pctWidth>
            </wp14:sizeRelH>
            <wp14:sizeRelV relativeFrom="page">
              <wp14:pctHeight>0</wp14:pctHeight>
            </wp14:sizeRelV>
          </wp:anchor>
        </w:drawing>
      </w: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Default="001B64D8" w:rsidP="00164E77">
      <w:pPr>
        <w:autoSpaceDE w:val="0"/>
        <w:autoSpaceDN w:val="0"/>
        <w:adjustRightInd w:val="0"/>
        <w:spacing w:after="0" w:line="240" w:lineRule="auto"/>
        <w:rPr>
          <w:rFonts w:asciiTheme="majorHAnsi" w:eastAsia="LiberationSerif" w:hAnsiTheme="majorHAnsi" w:cstheme="majorHAnsi"/>
          <w:sz w:val="20"/>
          <w:szCs w:val="20"/>
        </w:rPr>
      </w:pPr>
      <w:r w:rsidRPr="001B64D8">
        <w:rPr>
          <w:b/>
          <w:noProof/>
        </w:rPr>
        <w:drawing>
          <wp:anchor distT="0" distB="0" distL="114300" distR="114300" simplePos="0" relativeHeight="251659264" behindDoc="1" locked="0" layoutInCell="1" allowOverlap="1" wp14:anchorId="19C241AE" wp14:editId="4C5E77F4">
            <wp:simplePos x="0" y="0"/>
            <wp:positionH relativeFrom="margin">
              <wp:posOffset>4131945</wp:posOffset>
            </wp:positionH>
            <wp:positionV relativeFrom="paragraph">
              <wp:posOffset>257810</wp:posOffset>
            </wp:positionV>
            <wp:extent cx="2036445" cy="1898650"/>
            <wp:effectExtent l="0" t="0" r="1905" b="6350"/>
            <wp:wrapTight wrapText="bothSides">
              <wp:wrapPolygon edited="0">
                <wp:start x="0" y="0"/>
                <wp:lineTo x="0" y="21456"/>
                <wp:lineTo x="21418" y="21456"/>
                <wp:lineTo x="214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6445" cy="189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6182F15" wp14:editId="48D324D3">
            <wp:simplePos x="0" y="0"/>
            <wp:positionH relativeFrom="column">
              <wp:posOffset>2290808</wp:posOffset>
            </wp:positionH>
            <wp:positionV relativeFrom="paragraph">
              <wp:posOffset>294095</wp:posOffset>
            </wp:positionV>
            <wp:extent cx="1772285" cy="1893570"/>
            <wp:effectExtent l="0" t="0" r="0" b="0"/>
            <wp:wrapTight wrapText="bothSides">
              <wp:wrapPolygon edited="0">
                <wp:start x="0" y="0"/>
                <wp:lineTo x="0" y="21296"/>
                <wp:lineTo x="21360" y="21296"/>
                <wp:lineTo x="213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85" cy="1893570"/>
                    </a:xfrm>
                    <a:prstGeom prst="rect">
                      <a:avLst/>
                    </a:prstGeom>
                  </pic:spPr>
                </pic:pic>
              </a:graphicData>
            </a:graphic>
            <wp14:sizeRelH relativeFrom="page">
              <wp14:pctWidth>0</wp14:pctWidth>
            </wp14:sizeRelH>
            <wp14:sizeRelV relativeFrom="page">
              <wp14:pctHeight>0</wp14:pctHeight>
            </wp14:sizeRelV>
          </wp:anchor>
        </w:drawing>
      </w:r>
    </w:p>
    <w:p w:rsidR="00164E77" w:rsidRDefault="00164E77" w:rsidP="00164E77">
      <w:pPr>
        <w:autoSpaceDE w:val="0"/>
        <w:autoSpaceDN w:val="0"/>
        <w:adjustRightInd w:val="0"/>
        <w:spacing w:after="0" w:line="240" w:lineRule="auto"/>
        <w:rPr>
          <w:rFonts w:asciiTheme="majorHAnsi" w:eastAsia="LiberationSerif" w:hAnsiTheme="majorHAnsi" w:cstheme="majorHAnsi"/>
          <w:sz w:val="20"/>
          <w:szCs w:val="20"/>
        </w:rPr>
      </w:pPr>
    </w:p>
    <w:p w:rsidR="00164E77" w:rsidRPr="001B64D8" w:rsidRDefault="00164E77" w:rsidP="00164E77">
      <w:pPr>
        <w:autoSpaceDE w:val="0"/>
        <w:autoSpaceDN w:val="0"/>
        <w:adjustRightInd w:val="0"/>
        <w:spacing w:after="0" w:line="240" w:lineRule="auto"/>
        <w:rPr>
          <w:rFonts w:asciiTheme="majorHAnsi" w:eastAsia="LiberationSerif" w:hAnsiTheme="majorHAnsi" w:cstheme="majorHAnsi"/>
          <w:b/>
          <w:sz w:val="20"/>
          <w:szCs w:val="20"/>
        </w:rPr>
      </w:pPr>
      <w:proofErr w:type="spellStart"/>
      <w:r w:rsidRPr="001B64D8">
        <w:rPr>
          <w:rFonts w:asciiTheme="majorHAnsi" w:eastAsia="LiberationSerif" w:hAnsiTheme="majorHAnsi" w:cstheme="majorHAnsi"/>
          <w:b/>
          <w:sz w:val="20"/>
          <w:szCs w:val="20"/>
        </w:rPr>
        <w:t>i</w:t>
      </w:r>
      <w:proofErr w:type="spellEnd"/>
      <w:r w:rsidRPr="001B64D8">
        <w:rPr>
          <w:rFonts w:asciiTheme="majorHAnsi" w:eastAsia="LiberationSerif" w:hAnsiTheme="majorHAnsi" w:cstheme="majorHAnsi"/>
          <w:b/>
          <w:sz w:val="20"/>
          <w:szCs w:val="20"/>
        </w:rPr>
        <w:t>. Is there any evidence of extreme values?</w:t>
      </w:r>
    </w:p>
    <w:p w:rsidR="001B64D8" w:rsidRDefault="001B64D8" w:rsidP="00164E77">
      <w:pPr>
        <w:autoSpaceDE w:val="0"/>
        <w:autoSpaceDN w:val="0"/>
        <w:adjustRightInd w:val="0"/>
        <w:spacing w:after="0" w:line="240" w:lineRule="auto"/>
        <w:rPr>
          <w:rFonts w:asciiTheme="majorHAnsi" w:eastAsia="LiberationSerif" w:hAnsiTheme="majorHAnsi" w:cstheme="majorHAnsi"/>
          <w:sz w:val="20"/>
          <w:szCs w:val="20"/>
        </w:rPr>
      </w:pPr>
      <w:r>
        <w:rPr>
          <w:rFonts w:asciiTheme="majorHAnsi" w:eastAsia="LiberationSerif" w:hAnsiTheme="majorHAnsi" w:cstheme="majorHAnsi"/>
          <w:sz w:val="20"/>
          <w:szCs w:val="20"/>
        </w:rPr>
        <w:t>Yes, if we explore outliers through col&gt;model utilities &gt; explore outliers.</w:t>
      </w:r>
    </w:p>
    <w:p w:rsidR="001B64D8" w:rsidRDefault="001B64D8" w:rsidP="001B64D8">
      <w:pPr>
        <w:autoSpaceDE w:val="0"/>
        <w:autoSpaceDN w:val="0"/>
        <w:adjustRightInd w:val="0"/>
        <w:spacing w:after="0" w:line="240" w:lineRule="auto"/>
        <w:rPr>
          <w:rFonts w:asciiTheme="majorHAnsi" w:eastAsia="LiberationSerif" w:hAnsiTheme="majorHAnsi" w:cstheme="majorHAnsi"/>
          <w:sz w:val="20"/>
          <w:szCs w:val="20"/>
        </w:rPr>
      </w:pPr>
      <w:r>
        <w:rPr>
          <w:rFonts w:asciiTheme="majorHAnsi" w:eastAsia="LiberationSerif" w:hAnsiTheme="majorHAnsi" w:cstheme="majorHAnsi"/>
          <w:sz w:val="20"/>
          <w:szCs w:val="20"/>
        </w:rPr>
        <w:t>We can see that vitamins, fat and weight has outliers which has been calculated using Huber spread and from Huber center.</w:t>
      </w:r>
    </w:p>
    <w:p w:rsidR="001B64D8" w:rsidRDefault="00164E77" w:rsidP="001B64D8">
      <w:pPr>
        <w:autoSpaceDE w:val="0"/>
        <w:autoSpaceDN w:val="0"/>
        <w:adjustRightInd w:val="0"/>
        <w:spacing w:after="0" w:line="240" w:lineRule="auto"/>
        <w:rPr>
          <w:rFonts w:asciiTheme="majorHAnsi" w:eastAsia="LiberationSerif" w:hAnsiTheme="majorHAnsi" w:cstheme="majorHAnsi"/>
          <w:sz w:val="20"/>
          <w:szCs w:val="20"/>
        </w:rPr>
      </w:pPr>
      <w:r w:rsidRPr="001B64D8">
        <w:rPr>
          <w:rFonts w:asciiTheme="majorHAnsi" w:eastAsia="LiberationSerif" w:hAnsiTheme="majorHAnsi" w:cstheme="majorHAnsi"/>
          <w:b/>
          <w:sz w:val="20"/>
          <w:szCs w:val="20"/>
        </w:rPr>
        <w:t>ii. Which, if any, of the variables is missing values?</w:t>
      </w:r>
      <w:r w:rsidR="001B64D8" w:rsidRPr="001B64D8">
        <w:rPr>
          <w:rFonts w:asciiTheme="majorHAnsi" w:eastAsia="LiberationSerif" w:hAnsiTheme="majorHAnsi" w:cstheme="majorHAnsi"/>
          <w:sz w:val="20"/>
          <w:szCs w:val="20"/>
        </w:rPr>
        <w:t xml:space="preserve"> </w:t>
      </w:r>
    </w:p>
    <w:p w:rsidR="001B64D8" w:rsidRDefault="001B64D8" w:rsidP="001B64D8">
      <w:pPr>
        <w:autoSpaceDE w:val="0"/>
        <w:autoSpaceDN w:val="0"/>
        <w:adjustRightInd w:val="0"/>
        <w:spacing w:after="0" w:line="240" w:lineRule="auto"/>
        <w:rPr>
          <w:rFonts w:asciiTheme="majorHAnsi" w:eastAsia="LiberationSerif" w:hAnsiTheme="majorHAnsi" w:cstheme="majorHAnsi"/>
          <w:sz w:val="20"/>
          <w:szCs w:val="20"/>
        </w:rPr>
      </w:pPr>
      <w:r>
        <w:rPr>
          <w:rFonts w:asciiTheme="majorHAnsi" w:eastAsia="LiberationSerif" w:hAnsiTheme="majorHAnsi" w:cstheme="majorHAnsi"/>
          <w:sz w:val="20"/>
          <w:szCs w:val="20"/>
        </w:rPr>
        <w:t>I</w:t>
      </w:r>
      <w:r>
        <w:rPr>
          <w:rFonts w:asciiTheme="majorHAnsi" w:eastAsia="LiberationSerif" w:hAnsiTheme="majorHAnsi" w:cstheme="majorHAnsi"/>
          <w:sz w:val="20"/>
          <w:szCs w:val="20"/>
        </w:rPr>
        <w:t>f we explore outliers through col&gt;mo</w:t>
      </w:r>
      <w:r>
        <w:rPr>
          <w:rFonts w:asciiTheme="majorHAnsi" w:eastAsia="LiberationSerif" w:hAnsiTheme="majorHAnsi" w:cstheme="majorHAnsi"/>
          <w:sz w:val="20"/>
          <w:szCs w:val="20"/>
        </w:rPr>
        <w:t>del utilities &gt; explore missing values</w:t>
      </w:r>
      <w:r>
        <w:rPr>
          <w:rFonts w:asciiTheme="majorHAnsi" w:eastAsia="LiberationSerif" w:hAnsiTheme="majorHAnsi" w:cstheme="majorHAnsi"/>
          <w:sz w:val="20"/>
          <w:szCs w:val="20"/>
        </w:rPr>
        <w:t>.</w:t>
      </w:r>
    </w:p>
    <w:p w:rsidR="00164E77" w:rsidRDefault="001B64D8" w:rsidP="00AB7D7A">
      <w:pPr>
        <w:rPr>
          <w:rFonts w:asciiTheme="majorHAnsi" w:eastAsia="LiberationSerif" w:hAnsiTheme="majorHAnsi" w:cstheme="majorHAnsi"/>
          <w:sz w:val="20"/>
          <w:szCs w:val="20"/>
        </w:rPr>
      </w:pPr>
      <w:r>
        <w:rPr>
          <w:rFonts w:asciiTheme="majorHAnsi" w:eastAsia="LiberationSerif" w:hAnsiTheme="majorHAnsi" w:cstheme="majorHAnsi"/>
          <w:sz w:val="20"/>
          <w:szCs w:val="20"/>
        </w:rPr>
        <w:t xml:space="preserve">We can see that </w:t>
      </w:r>
      <w:proofErr w:type="gramStart"/>
      <w:r>
        <w:rPr>
          <w:rFonts w:asciiTheme="majorHAnsi" w:eastAsia="LiberationSerif" w:hAnsiTheme="majorHAnsi" w:cstheme="majorHAnsi"/>
          <w:sz w:val="20"/>
          <w:szCs w:val="20"/>
        </w:rPr>
        <w:t>potass ,</w:t>
      </w:r>
      <w:proofErr w:type="gramEnd"/>
      <w:r>
        <w:rPr>
          <w:rFonts w:asciiTheme="majorHAnsi" w:eastAsia="LiberationSerif" w:hAnsiTheme="majorHAnsi" w:cstheme="majorHAnsi"/>
          <w:sz w:val="20"/>
          <w:szCs w:val="20"/>
        </w:rPr>
        <w:t xml:space="preserve"> sugar and carbo has missing values.</w:t>
      </w:r>
    </w:p>
    <w:p w:rsidR="00C50AE9" w:rsidRPr="00AB7D7A" w:rsidRDefault="00C50AE9" w:rsidP="00C50AE9">
      <w:pPr>
        <w:autoSpaceDE w:val="0"/>
        <w:autoSpaceDN w:val="0"/>
        <w:adjustRightInd w:val="0"/>
        <w:spacing w:after="0" w:line="240" w:lineRule="auto"/>
        <w:rPr>
          <w:rFonts w:asciiTheme="majorHAnsi" w:eastAsia="LiberationSerif" w:hAnsiTheme="majorHAnsi" w:cstheme="majorHAnsi"/>
          <w:b/>
          <w:sz w:val="20"/>
          <w:szCs w:val="20"/>
        </w:rPr>
      </w:pPr>
      <w:r w:rsidRPr="00AB7D7A">
        <w:rPr>
          <w:rFonts w:asciiTheme="majorHAnsi" w:eastAsia="LiberationSerif" w:hAnsiTheme="majorHAnsi" w:cstheme="majorHAnsi"/>
          <w:b/>
          <w:sz w:val="20"/>
          <w:szCs w:val="20"/>
        </w:rPr>
        <w:t xml:space="preserve">c. Use </w:t>
      </w:r>
      <w:r w:rsidRPr="00AB7D7A">
        <w:rPr>
          <w:rFonts w:asciiTheme="majorHAnsi" w:eastAsia="LiberationSerif-Italic" w:hAnsiTheme="majorHAnsi" w:cstheme="majorHAnsi"/>
          <w:b/>
          <w:i/>
          <w:iCs/>
          <w:sz w:val="20"/>
          <w:szCs w:val="20"/>
        </w:rPr>
        <w:t xml:space="preserve">Analyze </w:t>
      </w:r>
      <w:r w:rsidRPr="00AB7D7A">
        <w:rPr>
          <w:rFonts w:asciiTheme="majorHAnsi" w:eastAsia="LiberationSerif" w:hAnsiTheme="majorHAnsi" w:cstheme="majorHAnsi"/>
          <w:b/>
          <w:sz w:val="20"/>
          <w:szCs w:val="20"/>
        </w:rPr>
        <w:t xml:space="preserve">&gt; </w:t>
      </w:r>
      <w:r w:rsidRPr="00AB7D7A">
        <w:rPr>
          <w:rFonts w:asciiTheme="majorHAnsi" w:eastAsia="LiberationSerif-Italic" w:hAnsiTheme="majorHAnsi" w:cstheme="majorHAnsi"/>
          <w:b/>
          <w:i/>
          <w:iCs/>
          <w:sz w:val="20"/>
          <w:szCs w:val="20"/>
        </w:rPr>
        <w:t xml:space="preserve">Distribution </w:t>
      </w:r>
      <w:r w:rsidRPr="00AB7D7A">
        <w:rPr>
          <w:rFonts w:asciiTheme="majorHAnsi" w:eastAsia="LiberationSerif" w:hAnsiTheme="majorHAnsi" w:cstheme="majorHAnsi"/>
          <w:b/>
          <w:sz w:val="20"/>
          <w:szCs w:val="20"/>
        </w:rPr>
        <w:t>to plot a histogram for each of the continuous</w:t>
      </w:r>
    </w:p>
    <w:p w:rsidR="00C50AE9" w:rsidRPr="00AB7D7A" w:rsidRDefault="00C50AE9" w:rsidP="00C50AE9">
      <w:pPr>
        <w:autoSpaceDE w:val="0"/>
        <w:autoSpaceDN w:val="0"/>
        <w:adjustRightInd w:val="0"/>
        <w:spacing w:after="0" w:line="240" w:lineRule="auto"/>
        <w:rPr>
          <w:rFonts w:asciiTheme="majorHAnsi" w:eastAsia="LiberationSerif" w:hAnsiTheme="majorHAnsi" w:cstheme="majorHAnsi"/>
          <w:b/>
          <w:sz w:val="20"/>
          <w:szCs w:val="20"/>
        </w:rPr>
      </w:pPr>
      <w:r w:rsidRPr="00AB7D7A">
        <w:rPr>
          <w:rFonts w:asciiTheme="majorHAnsi" w:eastAsia="LiberationSerif" w:hAnsiTheme="majorHAnsi" w:cstheme="majorHAnsi"/>
          <w:b/>
          <w:sz w:val="20"/>
          <w:szCs w:val="20"/>
        </w:rPr>
        <w:t>variables and create summary statistics. Based on the histograms and summary</w:t>
      </w:r>
    </w:p>
    <w:p w:rsidR="00C50AE9" w:rsidRPr="00AB7D7A" w:rsidRDefault="00C50AE9" w:rsidP="00C50AE9">
      <w:pPr>
        <w:autoSpaceDE w:val="0"/>
        <w:autoSpaceDN w:val="0"/>
        <w:adjustRightInd w:val="0"/>
        <w:spacing w:after="0" w:line="240" w:lineRule="auto"/>
        <w:rPr>
          <w:rFonts w:asciiTheme="majorHAnsi" w:eastAsia="LiberationSerif" w:hAnsiTheme="majorHAnsi" w:cstheme="majorHAnsi"/>
          <w:b/>
          <w:sz w:val="20"/>
          <w:szCs w:val="20"/>
        </w:rPr>
      </w:pPr>
      <w:r w:rsidRPr="00AB7D7A">
        <w:rPr>
          <w:rFonts w:asciiTheme="majorHAnsi" w:eastAsia="LiberationSerif" w:hAnsiTheme="majorHAnsi" w:cstheme="majorHAnsi"/>
          <w:b/>
          <w:sz w:val="20"/>
          <w:szCs w:val="20"/>
        </w:rPr>
        <w:t>statistics, answer the following questions:</w:t>
      </w:r>
    </w:p>
    <w:p w:rsidR="00C50AE9" w:rsidRPr="00AB7D7A" w:rsidRDefault="00C50AE9" w:rsidP="00C50AE9">
      <w:pPr>
        <w:autoSpaceDE w:val="0"/>
        <w:autoSpaceDN w:val="0"/>
        <w:adjustRightInd w:val="0"/>
        <w:spacing w:after="0" w:line="240" w:lineRule="auto"/>
        <w:rPr>
          <w:rFonts w:asciiTheme="majorHAnsi" w:eastAsia="LiberationSerif" w:hAnsiTheme="majorHAnsi" w:cstheme="majorHAnsi"/>
          <w:b/>
          <w:sz w:val="20"/>
          <w:szCs w:val="20"/>
        </w:rPr>
      </w:pPr>
      <w:proofErr w:type="spellStart"/>
      <w:r w:rsidRPr="00AB7D7A">
        <w:rPr>
          <w:rFonts w:asciiTheme="majorHAnsi" w:eastAsia="LiberationSerif" w:hAnsiTheme="majorHAnsi" w:cstheme="majorHAnsi"/>
          <w:b/>
          <w:sz w:val="20"/>
          <w:szCs w:val="20"/>
        </w:rPr>
        <w:t>i</w:t>
      </w:r>
      <w:proofErr w:type="spellEnd"/>
      <w:r w:rsidRPr="00AB7D7A">
        <w:rPr>
          <w:rFonts w:asciiTheme="majorHAnsi" w:eastAsia="LiberationSerif" w:hAnsiTheme="majorHAnsi" w:cstheme="majorHAnsi"/>
          <w:b/>
          <w:sz w:val="20"/>
          <w:szCs w:val="20"/>
        </w:rPr>
        <w:t>. Which variables have the largest variability?</w:t>
      </w:r>
      <w:r w:rsidR="00AB7D7A">
        <w:rPr>
          <w:rFonts w:asciiTheme="majorHAnsi" w:eastAsia="LiberationSerif" w:hAnsiTheme="majorHAnsi" w:cstheme="majorHAnsi"/>
          <w:b/>
          <w:sz w:val="20"/>
          <w:szCs w:val="20"/>
        </w:rPr>
        <w:t xml:space="preserve"> </w:t>
      </w:r>
    </w:p>
    <w:p w:rsidR="00AB7D7A" w:rsidRDefault="00AB7D7A" w:rsidP="00C50AE9">
      <w:pPr>
        <w:autoSpaceDE w:val="0"/>
        <w:autoSpaceDN w:val="0"/>
        <w:adjustRightInd w:val="0"/>
        <w:spacing w:after="0" w:line="240" w:lineRule="auto"/>
        <w:rPr>
          <w:rFonts w:asciiTheme="majorHAnsi" w:eastAsia="LiberationSerif" w:hAnsiTheme="majorHAnsi" w:cstheme="majorHAnsi"/>
          <w:sz w:val="20"/>
          <w:szCs w:val="20"/>
        </w:rPr>
      </w:pPr>
      <w:r w:rsidRPr="00AB7D7A">
        <w:rPr>
          <w:rFonts w:asciiTheme="majorHAnsi" w:eastAsia="LiberationSerif" w:hAnsiTheme="majorHAnsi" w:cstheme="majorHAnsi"/>
          <w:sz w:val="20"/>
          <w:szCs w:val="20"/>
        </w:rPr>
        <w:t>We</w:t>
      </w:r>
      <w:r>
        <w:rPr>
          <w:rFonts w:asciiTheme="majorHAnsi" w:eastAsia="LiberationSerif" w:hAnsiTheme="majorHAnsi" w:cstheme="majorHAnsi"/>
          <w:sz w:val="20"/>
          <w:szCs w:val="20"/>
        </w:rPr>
        <w:t xml:space="preserve"> can calculate the variability using coefficient of variance. Here coefficient of variance is particularly important since we are comparing data of two different sets, like potass and fat etc. this can give us the clear idea about variability in all measures. </w:t>
      </w:r>
      <w:proofErr w:type="gramStart"/>
      <w:r>
        <w:rPr>
          <w:rFonts w:asciiTheme="majorHAnsi" w:eastAsia="LiberationSerif" w:hAnsiTheme="majorHAnsi" w:cstheme="majorHAnsi"/>
          <w:sz w:val="20"/>
          <w:szCs w:val="20"/>
        </w:rPr>
        <w:t>It’s</w:t>
      </w:r>
      <w:proofErr w:type="gramEnd"/>
      <w:r>
        <w:rPr>
          <w:rFonts w:asciiTheme="majorHAnsi" w:eastAsia="LiberationSerif" w:hAnsiTheme="majorHAnsi" w:cstheme="majorHAnsi"/>
          <w:sz w:val="20"/>
          <w:szCs w:val="20"/>
        </w:rPr>
        <w:t xml:space="preserve"> formula is-</w:t>
      </w:r>
    </w:p>
    <w:p w:rsidR="00AB7D7A" w:rsidRPr="00AB7D7A" w:rsidRDefault="00AB7D7A" w:rsidP="00AB7D7A">
      <w:pPr>
        <w:autoSpaceDE w:val="0"/>
        <w:autoSpaceDN w:val="0"/>
        <w:adjustRightInd w:val="0"/>
        <w:spacing w:after="0" w:line="240" w:lineRule="auto"/>
        <w:jc w:val="center"/>
        <w:rPr>
          <w:rFonts w:asciiTheme="majorHAnsi" w:eastAsia="LiberationSerif" w:hAnsiTheme="majorHAnsi" w:cstheme="majorHAnsi"/>
          <w:sz w:val="20"/>
          <w:szCs w:val="20"/>
        </w:rPr>
      </w:pPr>
      <w:r>
        <w:rPr>
          <w:rFonts w:asciiTheme="majorHAnsi" w:eastAsia="LiberationSerif" w:hAnsiTheme="majorHAnsi" w:cstheme="majorHAnsi"/>
          <w:sz w:val="20"/>
          <w:szCs w:val="20"/>
        </w:rPr>
        <w:t>Coefficient of variance = standard Deviation / Mean</w:t>
      </w:r>
    </w:p>
    <w:p w:rsidR="00AB7D7A" w:rsidRPr="00745EF0" w:rsidRDefault="00745EF0" w:rsidP="00C50AE9">
      <w:pPr>
        <w:autoSpaceDE w:val="0"/>
        <w:autoSpaceDN w:val="0"/>
        <w:adjustRightInd w:val="0"/>
        <w:spacing w:after="0" w:line="240" w:lineRule="auto"/>
        <w:rPr>
          <w:rFonts w:asciiTheme="majorHAnsi" w:eastAsia="LiberationSerif" w:hAnsiTheme="majorHAnsi" w:cstheme="majorHAnsi"/>
          <w:sz w:val="20"/>
          <w:szCs w:val="20"/>
        </w:rPr>
      </w:pPr>
      <w:r w:rsidRPr="00745EF0">
        <w:rPr>
          <w:rFonts w:asciiTheme="majorHAnsi" w:eastAsia="LiberationSerif" w:hAnsiTheme="majorHAnsi" w:cstheme="majorHAnsi"/>
          <w:sz w:val="20"/>
          <w:szCs w:val="20"/>
        </w:rPr>
        <w:t>Hence, after conducting the formula for each of the measures, I get to know that the vitamins have the highest coefficient of variance. Which is 0.788.</w:t>
      </w:r>
    </w:p>
    <w:p w:rsidR="00AB7D7A" w:rsidRDefault="00AB7D7A" w:rsidP="00C50AE9">
      <w:pPr>
        <w:autoSpaceDE w:val="0"/>
        <w:autoSpaceDN w:val="0"/>
        <w:adjustRightInd w:val="0"/>
        <w:spacing w:after="0" w:line="240" w:lineRule="auto"/>
        <w:rPr>
          <w:rFonts w:asciiTheme="majorHAnsi" w:eastAsia="LiberationSerif" w:hAnsiTheme="majorHAnsi" w:cstheme="majorHAnsi"/>
          <w:b/>
          <w:sz w:val="20"/>
          <w:szCs w:val="20"/>
        </w:rPr>
      </w:pPr>
    </w:p>
    <w:p w:rsidR="00AB7D7A" w:rsidRDefault="00AB7D7A" w:rsidP="00C50AE9">
      <w:pPr>
        <w:autoSpaceDE w:val="0"/>
        <w:autoSpaceDN w:val="0"/>
        <w:adjustRightInd w:val="0"/>
        <w:spacing w:after="0" w:line="240" w:lineRule="auto"/>
        <w:rPr>
          <w:rFonts w:asciiTheme="majorHAnsi" w:eastAsia="LiberationSerif" w:hAnsiTheme="majorHAnsi" w:cstheme="majorHAnsi"/>
          <w:b/>
          <w:sz w:val="20"/>
          <w:szCs w:val="20"/>
        </w:rPr>
      </w:pPr>
    </w:p>
    <w:p w:rsidR="00AB7D7A" w:rsidRDefault="00AB7D7A" w:rsidP="00C50AE9">
      <w:pPr>
        <w:autoSpaceDE w:val="0"/>
        <w:autoSpaceDN w:val="0"/>
        <w:adjustRightInd w:val="0"/>
        <w:spacing w:after="0" w:line="240" w:lineRule="auto"/>
        <w:rPr>
          <w:rFonts w:asciiTheme="majorHAnsi" w:eastAsia="LiberationSerif" w:hAnsiTheme="majorHAnsi" w:cstheme="majorHAnsi"/>
          <w:b/>
          <w:sz w:val="20"/>
          <w:szCs w:val="20"/>
        </w:rPr>
      </w:pPr>
    </w:p>
    <w:p w:rsidR="00AB7D7A" w:rsidRDefault="00AB7D7A" w:rsidP="00C50AE9">
      <w:pPr>
        <w:autoSpaceDE w:val="0"/>
        <w:autoSpaceDN w:val="0"/>
        <w:adjustRightInd w:val="0"/>
        <w:spacing w:after="0" w:line="240" w:lineRule="auto"/>
        <w:rPr>
          <w:rFonts w:asciiTheme="majorHAnsi" w:eastAsia="LiberationSerif" w:hAnsiTheme="majorHAnsi" w:cstheme="majorHAnsi"/>
          <w:b/>
          <w:sz w:val="20"/>
          <w:szCs w:val="20"/>
        </w:rPr>
      </w:pPr>
    </w:p>
    <w:p w:rsidR="00A74809" w:rsidRDefault="00A74809" w:rsidP="005152E0">
      <w:pPr>
        <w:autoSpaceDE w:val="0"/>
        <w:autoSpaceDN w:val="0"/>
        <w:adjustRightInd w:val="0"/>
        <w:spacing w:after="0" w:line="240" w:lineRule="auto"/>
        <w:rPr>
          <w:rFonts w:asciiTheme="majorHAnsi" w:eastAsia="LiberationSerif" w:hAnsiTheme="majorHAnsi" w:cstheme="majorHAnsi"/>
          <w:b/>
          <w:sz w:val="20"/>
          <w:szCs w:val="20"/>
        </w:rPr>
      </w:pPr>
    </w:p>
    <w:p w:rsidR="00F520F0" w:rsidRDefault="00C50AE9" w:rsidP="005152E0">
      <w:pPr>
        <w:autoSpaceDE w:val="0"/>
        <w:autoSpaceDN w:val="0"/>
        <w:adjustRightInd w:val="0"/>
        <w:spacing w:after="0" w:line="240" w:lineRule="auto"/>
        <w:rPr>
          <w:rFonts w:asciiTheme="majorHAnsi" w:eastAsia="LiberationSerif" w:hAnsiTheme="majorHAnsi" w:cstheme="majorHAnsi"/>
          <w:b/>
          <w:sz w:val="20"/>
          <w:szCs w:val="20"/>
        </w:rPr>
      </w:pPr>
      <w:bookmarkStart w:id="0" w:name="_GoBack"/>
      <w:bookmarkEnd w:id="0"/>
      <w:r w:rsidRPr="00AB7D7A">
        <w:rPr>
          <w:rFonts w:asciiTheme="majorHAnsi" w:eastAsia="LiberationSerif" w:hAnsiTheme="majorHAnsi" w:cstheme="majorHAnsi"/>
          <w:b/>
          <w:sz w:val="20"/>
          <w:szCs w:val="20"/>
        </w:rPr>
        <w:lastRenderedPageBreak/>
        <w:t>ii. Which variables seem skewed?</w:t>
      </w:r>
    </w:p>
    <w:p w:rsidR="005152E0" w:rsidRDefault="00FB59A0" w:rsidP="005152E0">
      <w:pPr>
        <w:rPr>
          <w:rFonts w:asciiTheme="majorHAnsi" w:eastAsia="LiberationSerif" w:hAnsiTheme="majorHAnsi" w:cstheme="majorHAnsi"/>
          <w:b/>
          <w:sz w:val="20"/>
          <w:szCs w:val="20"/>
        </w:rPr>
      </w:pPr>
      <w:r>
        <w:rPr>
          <w:noProof/>
        </w:rPr>
        <mc:AlternateContent>
          <mc:Choice Requires="wps">
            <w:drawing>
              <wp:anchor distT="0" distB="0" distL="114300" distR="114300" simplePos="0" relativeHeight="251671552" behindDoc="0" locked="0" layoutInCell="1" allowOverlap="1" wp14:anchorId="21AB3D38" wp14:editId="41585965">
                <wp:simplePos x="0" y="0"/>
                <wp:positionH relativeFrom="column">
                  <wp:posOffset>890154</wp:posOffset>
                </wp:positionH>
                <wp:positionV relativeFrom="paragraph">
                  <wp:posOffset>4518486</wp:posOffset>
                </wp:positionV>
                <wp:extent cx="658091" cy="55418"/>
                <wp:effectExtent l="0" t="0" r="27940" b="20955"/>
                <wp:wrapNone/>
                <wp:docPr id="17" name="Rectangle: Rounded Corners 17"/>
                <wp:cNvGraphicFramePr/>
                <a:graphic xmlns:a="http://schemas.openxmlformats.org/drawingml/2006/main">
                  <a:graphicData uri="http://schemas.microsoft.com/office/word/2010/wordprocessingShape">
                    <wps:wsp>
                      <wps:cNvSpPr/>
                      <wps:spPr>
                        <a:xfrm>
                          <a:off x="0" y="0"/>
                          <a:ext cx="658091" cy="5541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E71FDE" id="Rectangle: Rounded Corners 17" o:spid="_x0000_s1026" style="position:absolute;margin-left:70.1pt;margin-top:355.8pt;width:51.8pt;height: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" filled="f" strokecolor="#1f4d78 [1604]"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56A5F8A" wp14:editId="0CE027E6">
                <wp:simplePos x="0" y="0"/>
                <wp:positionH relativeFrom="column">
                  <wp:posOffset>1731299</wp:posOffset>
                </wp:positionH>
                <wp:positionV relativeFrom="paragraph">
                  <wp:posOffset>4517274</wp:posOffset>
                </wp:positionV>
                <wp:extent cx="658091" cy="55418"/>
                <wp:effectExtent l="0" t="0" r="27940" b="20955"/>
                <wp:wrapNone/>
                <wp:docPr id="15" name="Rectangle: Rounded Corners 15"/>
                <wp:cNvGraphicFramePr/>
                <a:graphic xmlns:a="http://schemas.openxmlformats.org/drawingml/2006/main">
                  <a:graphicData uri="http://schemas.microsoft.com/office/word/2010/wordprocessingShape">
                    <wps:wsp>
                      <wps:cNvSpPr/>
                      <wps:spPr>
                        <a:xfrm>
                          <a:off x="0" y="0"/>
                          <a:ext cx="658091" cy="5541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5B8BC4" id="Rectangle: Rounded Corners 15" o:spid="_x0000_s1026" style="position:absolute;margin-left:136.3pt;margin-top:355.7pt;width:51.8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" filled="f" strokecolor="#1f4d78 [1604]" strokeweight="1pt">
                <v:stroke joinstyle="miter"/>
              </v:roundrect>
            </w:pict>
          </mc:Fallback>
        </mc:AlternateContent>
      </w:r>
      <w:r w:rsidR="005152E0">
        <w:rPr>
          <w:noProof/>
        </w:rPr>
        <mc:AlternateContent>
          <mc:Choice Requires="wps">
            <w:drawing>
              <wp:anchor distT="0" distB="0" distL="114300" distR="114300" simplePos="0" relativeHeight="251665408" behindDoc="0" locked="0" layoutInCell="1" allowOverlap="1" wp14:anchorId="0E67524A" wp14:editId="2CCC890C">
                <wp:simplePos x="0" y="0"/>
                <wp:positionH relativeFrom="column">
                  <wp:posOffset>4038600</wp:posOffset>
                </wp:positionH>
                <wp:positionV relativeFrom="paragraph">
                  <wp:posOffset>2116282</wp:posOffset>
                </wp:positionV>
                <wp:extent cx="658091" cy="55418"/>
                <wp:effectExtent l="0" t="0" r="27940" b="20955"/>
                <wp:wrapNone/>
                <wp:docPr id="14" name="Rectangle: Rounded Corners 14"/>
                <wp:cNvGraphicFramePr/>
                <a:graphic xmlns:a="http://schemas.openxmlformats.org/drawingml/2006/main">
                  <a:graphicData uri="http://schemas.microsoft.com/office/word/2010/wordprocessingShape">
                    <wps:wsp>
                      <wps:cNvSpPr/>
                      <wps:spPr>
                        <a:xfrm>
                          <a:off x="0" y="0"/>
                          <a:ext cx="658091" cy="5541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61226" id="Rectangle: Rounded Corners 14" o:spid="_x0000_s1026" style="position:absolute;margin-left:318pt;margin-top:166.65pt;width:51.8pt;height:4.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" filled="f" strokecolor="#1f4d78 [1604]" strokeweight="1pt">
                <v:stroke joinstyle="miter"/>
              </v:roundrect>
            </w:pict>
          </mc:Fallback>
        </mc:AlternateContent>
      </w:r>
      <w:r w:rsidR="005152E0">
        <w:rPr>
          <w:noProof/>
        </w:rPr>
        <mc:AlternateContent>
          <mc:Choice Requires="wps">
            <w:drawing>
              <wp:anchor distT="0" distB="0" distL="114300" distR="114300" simplePos="0" relativeHeight="251663360" behindDoc="0" locked="0" layoutInCell="1" allowOverlap="1" wp14:anchorId="3DB2529F" wp14:editId="7D187F9D">
                <wp:simplePos x="0" y="0"/>
                <wp:positionH relativeFrom="column">
                  <wp:posOffset>2081241</wp:posOffset>
                </wp:positionH>
                <wp:positionV relativeFrom="paragraph">
                  <wp:posOffset>2113338</wp:posOffset>
                </wp:positionV>
                <wp:extent cx="658091" cy="55418"/>
                <wp:effectExtent l="0" t="0" r="27940" b="20955"/>
                <wp:wrapNone/>
                <wp:docPr id="13" name="Rectangle: Rounded Corners 13"/>
                <wp:cNvGraphicFramePr/>
                <a:graphic xmlns:a="http://schemas.openxmlformats.org/drawingml/2006/main">
                  <a:graphicData uri="http://schemas.microsoft.com/office/word/2010/wordprocessingShape">
                    <wps:wsp>
                      <wps:cNvSpPr/>
                      <wps:spPr>
                        <a:xfrm>
                          <a:off x="0" y="0"/>
                          <a:ext cx="658091" cy="5541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C79F94" id="Rectangle: Rounded Corners 13" o:spid="_x0000_s1026" style="position:absolute;margin-left:163.9pt;margin-top:166.4pt;width:51.8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" filled="f" strokecolor="#1f4d78 [1604]" strokeweight="1pt">
                <v:stroke joinstyle="miter"/>
              </v:roundrect>
            </w:pict>
          </mc:Fallback>
        </mc:AlternateContent>
      </w:r>
      <w:r w:rsidR="005152E0">
        <w:rPr>
          <w:noProof/>
        </w:rPr>
        <w:drawing>
          <wp:anchor distT="0" distB="0" distL="114300" distR="114300" simplePos="0" relativeHeight="251662336" behindDoc="1" locked="0" layoutInCell="1" allowOverlap="1" wp14:anchorId="2FE4B2C8" wp14:editId="73AB6929">
            <wp:simplePos x="0" y="0"/>
            <wp:positionH relativeFrom="margin">
              <wp:align>right</wp:align>
            </wp:positionH>
            <wp:positionV relativeFrom="paragraph">
              <wp:posOffset>2440940</wp:posOffset>
            </wp:positionV>
            <wp:extent cx="5943600" cy="2236470"/>
            <wp:effectExtent l="0" t="0" r="0" b="0"/>
            <wp:wrapTight wrapText="bothSides">
              <wp:wrapPolygon edited="0">
                <wp:start x="0" y="0"/>
                <wp:lineTo x="0" y="21342"/>
                <wp:lineTo x="21531" y="2134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14:sizeRelH relativeFrom="page">
              <wp14:pctWidth>0</wp14:pctWidth>
            </wp14:sizeRelH>
            <wp14:sizeRelV relativeFrom="page">
              <wp14:pctHeight>0</wp14:pctHeight>
            </wp14:sizeRelV>
          </wp:anchor>
        </w:drawing>
      </w:r>
      <w:r w:rsidR="005152E0">
        <w:rPr>
          <w:noProof/>
        </w:rPr>
        <w:drawing>
          <wp:anchor distT="0" distB="0" distL="114300" distR="114300" simplePos="0" relativeHeight="251661312" behindDoc="1" locked="0" layoutInCell="1" allowOverlap="1" wp14:anchorId="11EE472E" wp14:editId="7D2D57CB">
            <wp:simplePos x="0" y="0"/>
            <wp:positionH relativeFrom="margin">
              <wp:align>right</wp:align>
            </wp:positionH>
            <wp:positionV relativeFrom="paragraph">
              <wp:posOffset>233952</wp:posOffset>
            </wp:positionV>
            <wp:extent cx="5943600" cy="2111375"/>
            <wp:effectExtent l="0" t="0" r="0" b="3175"/>
            <wp:wrapTight wrapText="bothSides">
              <wp:wrapPolygon edited="0">
                <wp:start x="0" y="0"/>
                <wp:lineTo x="0" y="21438"/>
                <wp:lineTo x="21531" y="2143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14:sizeRelH relativeFrom="page">
              <wp14:pctWidth>0</wp14:pctWidth>
            </wp14:sizeRelH>
            <wp14:sizeRelV relativeFrom="page">
              <wp14:pctHeight>0</wp14:pctHeight>
            </wp14:sizeRelV>
          </wp:anchor>
        </w:drawing>
      </w:r>
      <w:r w:rsidR="005152E0" w:rsidRPr="00AB7D7A">
        <w:rPr>
          <w:rFonts w:asciiTheme="majorHAnsi" w:eastAsia="LiberationSerif" w:hAnsiTheme="majorHAnsi" w:cstheme="majorHAnsi"/>
          <w:b/>
          <w:sz w:val="20"/>
          <w:szCs w:val="20"/>
        </w:rPr>
        <w:t>iii. Are there any values that seem extreme?</w:t>
      </w:r>
      <w:r w:rsidR="005152E0" w:rsidRPr="005152E0">
        <w:rPr>
          <w:noProof/>
        </w:rPr>
        <w:t xml:space="preserve"> </w:t>
      </w:r>
    </w:p>
    <w:p w:rsidR="005152E0" w:rsidRDefault="00FB59A0" w:rsidP="005152E0">
      <w:pPr>
        <w:rPr>
          <w:rFonts w:asciiTheme="majorHAnsi" w:eastAsia="LiberationSerif" w:hAnsiTheme="majorHAnsi" w:cstheme="majorHAnsi"/>
          <w:sz w:val="20"/>
          <w:szCs w:val="20"/>
        </w:rPr>
      </w:pPr>
      <w:r>
        <w:rPr>
          <w:rFonts w:asciiTheme="majorHAnsi" w:eastAsia="LiberationSerif" w:hAnsiTheme="majorHAnsi" w:cstheme="majorHAnsi"/>
          <w:sz w:val="20"/>
          <w:szCs w:val="20"/>
        </w:rPr>
        <w:t xml:space="preserve">Rule of thumb is that acceptable amount of skewness is between -1 to +1. Hence I have highlighted the values which are either lesser than -1 and more than 1. So, very skewed values are fat, fiber, potass and vitamins. </w:t>
      </w:r>
    </w:p>
    <w:p w:rsidR="00FB59A0" w:rsidRPr="00FB59A0" w:rsidRDefault="00FB59A0" w:rsidP="005152E0">
      <w:pPr>
        <w:rPr>
          <w:rFonts w:asciiTheme="majorHAnsi" w:eastAsia="LiberationSerif" w:hAnsiTheme="majorHAnsi" w:cstheme="majorHAnsi"/>
          <w:sz w:val="20"/>
          <w:szCs w:val="20"/>
        </w:rPr>
      </w:pPr>
      <w:r>
        <w:rPr>
          <w:rFonts w:asciiTheme="majorHAnsi" w:eastAsia="LiberationSerif" w:hAnsiTheme="majorHAnsi" w:cstheme="majorHAnsi"/>
          <w:sz w:val="20"/>
          <w:szCs w:val="20"/>
        </w:rPr>
        <w:t>Yes, there are extreme values! I have highlighted all the extreme values in Yellow. Those are the outliers.</w:t>
      </w:r>
    </w:p>
    <w:p w:rsidR="00B00D9A" w:rsidRPr="00FB59A0" w:rsidRDefault="00FB59A0" w:rsidP="00B00D9A">
      <w:pPr>
        <w:autoSpaceDE w:val="0"/>
        <w:autoSpaceDN w:val="0"/>
        <w:adjustRightInd w:val="0"/>
        <w:spacing w:after="0" w:line="240" w:lineRule="auto"/>
        <w:rPr>
          <w:rFonts w:asciiTheme="majorHAnsi" w:eastAsia="LiberationSerif" w:hAnsiTheme="majorHAnsi" w:cstheme="majorHAnsi"/>
          <w:b/>
          <w:sz w:val="20"/>
          <w:szCs w:val="20"/>
        </w:rPr>
      </w:pPr>
      <w:r w:rsidRPr="00164E77">
        <w:rPr>
          <w:rFonts w:asciiTheme="majorHAnsi" w:hAnsiTheme="majorHAnsi" w:cstheme="majorHAnsi"/>
          <w:noProof/>
          <w:sz w:val="20"/>
          <w:szCs w:val="20"/>
        </w:rPr>
        <w:drawing>
          <wp:anchor distT="0" distB="0" distL="114300" distR="114300" simplePos="0" relativeHeight="251672576" behindDoc="1" locked="0" layoutInCell="1" allowOverlap="1" wp14:anchorId="6871BE57" wp14:editId="6EA00CBC">
            <wp:simplePos x="0" y="0"/>
            <wp:positionH relativeFrom="margin">
              <wp:align>right</wp:align>
            </wp:positionH>
            <wp:positionV relativeFrom="paragraph">
              <wp:posOffset>42545</wp:posOffset>
            </wp:positionV>
            <wp:extent cx="3002280" cy="2247900"/>
            <wp:effectExtent l="0" t="0" r="7620" b="0"/>
            <wp:wrapTight wrapText="bothSides">
              <wp:wrapPolygon edited="0">
                <wp:start x="0" y="0"/>
                <wp:lineTo x="0" y="21417"/>
                <wp:lineTo x="21518" y="21417"/>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280" cy="2247900"/>
                    </a:xfrm>
                    <a:prstGeom prst="rect">
                      <a:avLst/>
                    </a:prstGeom>
                  </pic:spPr>
                </pic:pic>
              </a:graphicData>
            </a:graphic>
            <wp14:sizeRelH relativeFrom="page">
              <wp14:pctWidth>0</wp14:pctWidth>
            </wp14:sizeRelH>
            <wp14:sizeRelV relativeFrom="page">
              <wp14:pctHeight>0</wp14:pctHeight>
            </wp14:sizeRelV>
          </wp:anchor>
        </w:drawing>
      </w:r>
      <w:r w:rsidRPr="00FB59A0">
        <w:rPr>
          <w:rFonts w:asciiTheme="majorHAnsi" w:eastAsia="LiberationSerif" w:hAnsiTheme="majorHAnsi" w:cstheme="majorHAnsi"/>
          <w:b/>
          <w:sz w:val="20"/>
          <w:szCs w:val="20"/>
        </w:rPr>
        <w:t>d</w:t>
      </w:r>
      <w:r w:rsidR="00B00D9A" w:rsidRPr="00FB59A0">
        <w:rPr>
          <w:rFonts w:asciiTheme="majorHAnsi" w:eastAsia="LiberationSerif" w:hAnsiTheme="majorHAnsi" w:cstheme="majorHAnsi"/>
          <w:b/>
          <w:sz w:val="20"/>
          <w:szCs w:val="20"/>
        </w:rPr>
        <w:t xml:space="preserve">. Use the </w:t>
      </w:r>
      <w:r w:rsidR="00B00D9A" w:rsidRPr="00FB59A0">
        <w:rPr>
          <w:rFonts w:asciiTheme="majorHAnsi" w:eastAsia="LiberationSerif-Italic" w:hAnsiTheme="majorHAnsi" w:cstheme="majorHAnsi"/>
          <w:b/>
          <w:i/>
          <w:iCs/>
          <w:sz w:val="20"/>
          <w:szCs w:val="20"/>
        </w:rPr>
        <w:t xml:space="preserve">Graph Builder </w:t>
      </w:r>
      <w:r w:rsidR="00B00D9A" w:rsidRPr="00FB59A0">
        <w:rPr>
          <w:rFonts w:asciiTheme="majorHAnsi" w:eastAsia="LiberationSerif" w:hAnsiTheme="majorHAnsi" w:cstheme="majorHAnsi"/>
          <w:b/>
          <w:sz w:val="20"/>
          <w:szCs w:val="20"/>
        </w:rPr>
        <w:t>to plot a side-by-side boxplot comparing the calories in</w:t>
      </w:r>
    </w:p>
    <w:p w:rsidR="00B00D9A" w:rsidRDefault="00B00D9A" w:rsidP="00B00D9A">
      <w:pPr>
        <w:rPr>
          <w:rFonts w:asciiTheme="majorHAnsi" w:eastAsia="LiberationSerif" w:hAnsiTheme="majorHAnsi" w:cstheme="majorHAnsi"/>
          <w:b/>
          <w:sz w:val="20"/>
          <w:szCs w:val="20"/>
        </w:rPr>
      </w:pPr>
      <w:r w:rsidRPr="00FB59A0">
        <w:rPr>
          <w:rFonts w:asciiTheme="majorHAnsi" w:eastAsia="LiberationSerif" w:hAnsiTheme="majorHAnsi" w:cstheme="majorHAnsi"/>
          <w:b/>
          <w:sz w:val="20"/>
          <w:szCs w:val="20"/>
        </w:rPr>
        <w:t>hot vs. cold cereals. What does this plot show us?</w:t>
      </w:r>
    </w:p>
    <w:p w:rsidR="00400BC4" w:rsidRPr="00400BC4" w:rsidRDefault="00400BC4" w:rsidP="00400BC4">
      <w:pPr>
        <w:rPr>
          <w:rFonts w:asciiTheme="majorHAnsi" w:eastAsia="LiberationSerif" w:hAnsiTheme="majorHAnsi" w:cstheme="majorHAnsi"/>
          <w:sz w:val="20"/>
          <w:szCs w:val="20"/>
        </w:rPr>
      </w:pPr>
      <w:r w:rsidRPr="00400BC4">
        <w:rPr>
          <w:rFonts w:asciiTheme="majorHAnsi" w:eastAsia="LiberationSerif" w:hAnsiTheme="majorHAnsi" w:cstheme="majorHAnsi"/>
          <w:sz w:val="20"/>
          <w:szCs w:val="20"/>
        </w:rPr>
        <w:t>The plot shows us that there is a large range in Cold cereals ranging from 50 -160. It also includes outliers.</w:t>
      </w:r>
    </w:p>
    <w:p w:rsidR="00400BC4" w:rsidRPr="00FB59A0" w:rsidRDefault="00400BC4" w:rsidP="00400BC4">
      <w:pPr>
        <w:rPr>
          <w:rFonts w:asciiTheme="majorHAnsi" w:eastAsia="LiberationSerif" w:hAnsiTheme="majorHAnsi" w:cstheme="majorHAnsi"/>
          <w:b/>
          <w:sz w:val="20"/>
          <w:szCs w:val="20"/>
        </w:rPr>
      </w:pPr>
      <w:r w:rsidRPr="00400BC4">
        <w:rPr>
          <w:rFonts w:asciiTheme="majorHAnsi" w:eastAsia="LiberationSerif" w:hAnsiTheme="majorHAnsi" w:cstheme="majorHAnsi"/>
          <w:sz w:val="20"/>
          <w:szCs w:val="20"/>
        </w:rPr>
        <w:t>Hot cereals have only one value of calories, which is 100. So the mean, median and mode has the same value.</w:t>
      </w:r>
      <w:r>
        <w:rPr>
          <w:rFonts w:asciiTheme="majorHAnsi" w:eastAsia="LiberationSerif" w:hAnsiTheme="majorHAnsi" w:cstheme="majorHAnsi"/>
          <w:b/>
          <w:sz w:val="20"/>
          <w:szCs w:val="20"/>
        </w:rPr>
        <w:t xml:space="preserve"> </w:t>
      </w:r>
    </w:p>
    <w:p w:rsidR="00B00D9A" w:rsidRPr="00164E77" w:rsidRDefault="00B00D9A" w:rsidP="00B00D9A">
      <w:pPr>
        <w:rPr>
          <w:rFonts w:asciiTheme="majorHAnsi" w:hAnsiTheme="majorHAnsi" w:cstheme="majorHAnsi"/>
          <w:sz w:val="20"/>
          <w:szCs w:val="20"/>
        </w:rPr>
      </w:pPr>
    </w:p>
    <w:p w:rsidR="00FB59A0" w:rsidRDefault="00FB59A0" w:rsidP="00B00D9A">
      <w:pPr>
        <w:autoSpaceDE w:val="0"/>
        <w:autoSpaceDN w:val="0"/>
        <w:adjustRightInd w:val="0"/>
        <w:spacing w:after="0" w:line="240" w:lineRule="auto"/>
        <w:rPr>
          <w:rFonts w:asciiTheme="majorHAnsi" w:eastAsia="LiberationSerif" w:hAnsiTheme="majorHAnsi" w:cstheme="majorHAnsi"/>
          <w:sz w:val="20"/>
          <w:szCs w:val="20"/>
        </w:rPr>
      </w:pPr>
    </w:p>
    <w:p w:rsidR="00FB59A0" w:rsidRDefault="00FB59A0" w:rsidP="00B00D9A">
      <w:pPr>
        <w:autoSpaceDE w:val="0"/>
        <w:autoSpaceDN w:val="0"/>
        <w:adjustRightInd w:val="0"/>
        <w:spacing w:after="0" w:line="240" w:lineRule="auto"/>
        <w:rPr>
          <w:rFonts w:asciiTheme="majorHAnsi" w:eastAsia="LiberationSerif" w:hAnsiTheme="majorHAnsi" w:cstheme="majorHAnsi"/>
          <w:sz w:val="20"/>
          <w:szCs w:val="20"/>
        </w:rPr>
      </w:pPr>
    </w:p>
    <w:p w:rsidR="00FB59A0" w:rsidRDefault="00FB59A0" w:rsidP="00B00D9A">
      <w:pPr>
        <w:autoSpaceDE w:val="0"/>
        <w:autoSpaceDN w:val="0"/>
        <w:adjustRightInd w:val="0"/>
        <w:spacing w:after="0" w:line="240" w:lineRule="auto"/>
        <w:rPr>
          <w:rFonts w:asciiTheme="majorHAnsi" w:eastAsia="LiberationSerif" w:hAnsiTheme="majorHAnsi" w:cstheme="majorHAnsi"/>
          <w:sz w:val="20"/>
          <w:szCs w:val="20"/>
        </w:rPr>
      </w:pPr>
    </w:p>
    <w:p w:rsidR="00FB59A0" w:rsidRDefault="00FB59A0" w:rsidP="00B00D9A">
      <w:pPr>
        <w:autoSpaceDE w:val="0"/>
        <w:autoSpaceDN w:val="0"/>
        <w:adjustRightInd w:val="0"/>
        <w:spacing w:after="0" w:line="240" w:lineRule="auto"/>
        <w:rPr>
          <w:rFonts w:asciiTheme="majorHAnsi" w:eastAsia="LiberationSerif" w:hAnsiTheme="majorHAnsi" w:cstheme="majorHAnsi"/>
          <w:sz w:val="20"/>
          <w:szCs w:val="20"/>
        </w:rPr>
      </w:pPr>
    </w:p>
    <w:p w:rsidR="00B00D9A" w:rsidRPr="00400BC4" w:rsidRDefault="00400BC4" w:rsidP="00B00D9A">
      <w:pPr>
        <w:autoSpaceDE w:val="0"/>
        <w:autoSpaceDN w:val="0"/>
        <w:adjustRightInd w:val="0"/>
        <w:spacing w:after="0" w:line="240" w:lineRule="auto"/>
        <w:rPr>
          <w:rFonts w:asciiTheme="majorHAnsi" w:eastAsia="LiberationSerif" w:hAnsiTheme="majorHAnsi" w:cstheme="majorHAnsi"/>
          <w:b/>
          <w:sz w:val="20"/>
          <w:szCs w:val="20"/>
        </w:rPr>
      </w:pPr>
      <w:r w:rsidRPr="00400BC4">
        <w:rPr>
          <w:rFonts w:asciiTheme="majorHAnsi" w:hAnsiTheme="majorHAnsi" w:cstheme="majorHAnsi"/>
          <w:b/>
          <w:noProof/>
          <w:sz w:val="20"/>
          <w:szCs w:val="20"/>
        </w:rPr>
        <w:lastRenderedPageBreak/>
        <w:drawing>
          <wp:anchor distT="0" distB="0" distL="114300" distR="114300" simplePos="0" relativeHeight="251673600" behindDoc="1" locked="0" layoutInCell="1" allowOverlap="1" wp14:anchorId="58746B14" wp14:editId="053CCAC4">
            <wp:simplePos x="0" y="0"/>
            <wp:positionH relativeFrom="margin">
              <wp:align>right</wp:align>
            </wp:positionH>
            <wp:positionV relativeFrom="paragraph">
              <wp:posOffset>0</wp:posOffset>
            </wp:positionV>
            <wp:extent cx="3106749" cy="2032000"/>
            <wp:effectExtent l="0" t="0" r="0" b="6350"/>
            <wp:wrapTight wrapText="bothSides">
              <wp:wrapPolygon edited="0">
                <wp:start x="0" y="0"/>
                <wp:lineTo x="0" y="21465"/>
                <wp:lineTo x="21459" y="21465"/>
                <wp:lineTo x="214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6749" cy="2032000"/>
                    </a:xfrm>
                    <a:prstGeom prst="rect">
                      <a:avLst/>
                    </a:prstGeom>
                  </pic:spPr>
                </pic:pic>
              </a:graphicData>
            </a:graphic>
            <wp14:sizeRelH relativeFrom="page">
              <wp14:pctWidth>0</wp14:pctWidth>
            </wp14:sizeRelH>
            <wp14:sizeRelV relativeFrom="page">
              <wp14:pctHeight>0</wp14:pctHeight>
            </wp14:sizeRelV>
          </wp:anchor>
        </w:drawing>
      </w:r>
      <w:r w:rsidR="00B00D9A" w:rsidRPr="00400BC4">
        <w:rPr>
          <w:rFonts w:asciiTheme="majorHAnsi" w:eastAsia="LiberationSerif" w:hAnsiTheme="majorHAnsi" w:cstheme="majorHAnsi"/>
          <w:b/>
          <w:sz w:val="20"/>
          <w:szCs w:val="20"/>
        </w:rPr>
        <w:t xml:space="preserve">e. Use the </w:t>
      </w:r>
      <w:r w:rsidR="00B00D9A" w:rsidRPr="00400BC4">
        <w:rPr>
          <w:rFonts w:asciiTheme="majorHAnsi" w:eastAsia="LiberationSerif-Italic" w:hAnsiTheme="majorHAnsi" w:cstheme="majorHAnsi"/>
          <w:b/>
          <w:i/>
          <w:iCs/>
          <w:sz w:val="20"/>
          <w:szCs w:val="20"/>
        </w:rPr>
        <w:t xml:space="preserve">Graph Builder </w:t>
      </w:r>
      <w:r w:rsidR="00B00D9A" w:rsidRPr="00400BC4">
        <w:rPr>
          <w:rFonts w:asciiTheme="majorHAnsi" w:eastAsia="LiberationSerif" w:hAnsiTheme="majorHAnsi" w:cstheme="majorHAnsi"/>
          <w:b/>
          <w:sz w:val="20"/>
          <w:szCs w:val="20"/>
        </w:rPr>
        <w:t>to plot a side-by-side boxplot of consumer rating as a</w:t>
      </w:r>
    </w:p>
    <w:p w:rsidR="00B00D9A" w:rsidRPr="00400BC4" w:rsidRDefault="00B00D9A" w:rsidP="00B00D9A">
      <w:pPr>
        <w:autoSpaceDE w:val="0"/>
        <w:autoSpaceDN w:val="0"/>
        <w:adjustRightInd w:val="0"/>
        <w:spacing w:after="0" w:line="240" w:lineRule="auto"/>
        <w:rPr>
          <w:rFonts w:asciiTheme="majorHAnsi" w:eastAsia="LiberationSerif" w:hAnsiTheme="majorHAnsi" w:cstheme="majorHAnsi"/>
          <w:b/>
          <w:sz w:val="20"/>
          <w:szCs w:val="20"/>
        </w:rPr>
      </w:pPr>
      <w:r w:rsidRPr="00400BC4">
        <w:rPr>
          <w:rFonts w:asciiTheme="majorHAnsi" w:eastAsia="LiberationSerif" w:hAnsiTheme="majorHAnsi" w:cstheme="majorHAnsi"/>
          <w:b/>
          <w:sz w:val="20"/>
          <w:szCs w:val="20"/>
        </w:rPr>
        <w:t xml:space="preserve">function of the shelf height (the variable </w:t>
      </w:r>
      <w:r w:rsidRPr="00400BC4">
        <w:rPr>
          <w:rFonts w:asciiTheme="majorHAnsi" w:eastAsia="LiberationSerif-Italic" w:hAnsiTheme="majorHAnsi" w:cstheme="majorHAnsi"/>
          <w:b/>
          <w:i/>
          <w:iCs/>
          <w:sz w:val="20"/>
          <w:szCs w:val="20"/>
        </w:rPr>
        <w:t>shelf</w:t>
      </w:r>
      <w:r w:rsidRPr="00400BC4">
        <w:rPr>
          <w:rFonts w:asciiTheme="majorHAnsi" w:eastAsia="LiberationSerif" w:hAnsiTheme="majorHAnsi" w:cstheme="majorHAnsi"/>
          <w:b/>
          <w:sz w:val="20"/>
          <w:szCs w:val="20"/>
        </w:rPr>
        <w:t>). If we were to predict consumer</w:t>
      </w:r>
    </w:p>
    <w:p w:rsidR="00B00D9A" w:rsidRPr="00400BC4" w:rsidRDefault="00B00D9A" w:rsidP="00B00D9A">
      <w:pPr>
        <w:autoSpaceDE w:val="0"/>
        <w:autoSpaceDN w:val="0"/>
        <w:adjustRightInd w:val="0"/>
        <w:spacing w:after="0" w:line="240" w:lineRule="auto"/>
        <w:rPr>
          <w:rFonts w:asciiTheme="majorHAnsi" w:eastAsia="LiberationSerif" w:hAnsiTheme="majorHAnsi" w:cstheme="majorHAnsi"/>
          <w:b/>
          <w:sz w:val="20"/>
          <w:szCs w:val="20"/>
        </w:rPr>
      </w:pPr>
      <w:r w:rsidRPr="00400BC4">
        <w:rPr>
          <w:rFonts w:asciiTheme="majorHAnsi" w:eastAsia="LiberationSerif" w:hAnsiTheme="majorHAnsi" w:cstheme="majorHAnsi"/>
          <w:b/>
          <w:sz w:val="20"/>
          <w:szCs w:val="20"/>
        </w:rPr>
        <w:t>rating from shelf height, does it appear that we need to keep all three categories</w:t>
      </w:r>
    </w:p>
    <w:p w:rsidR="00B00D9A" w:rsidRDefault="00B00D9A" w:rsidP="00B00D9A">
      <w:pPr>
        <w:rPr>
          <w:rFonts w:asciiTheme="majorHAnsi" w:eastAsia="LiberationSerif" w:hAnsiTheme="majorHAnsi" w:cstheme="majorHAnsi"/>
          <w:b/>
          <w:sz w:val="20"/>
          <w:szCs w:val="20"/>
        </w:rPr>
      </w:pPr>
      <w:r w:rsidRPr="00400BC4">
        <w:rPr>
          <w:rFonts w:asciiTheme="majorHAnsi" w:eastAsia="LiberationSerif" w:hAnsiTheme="majorHAnsi" w:cstheme="majorHAnsi"/>
          <w:b/>
          <w:sz w:val="20"/>
          <w:szCs w:val="20"/>
        </w:rPr>
        <w:t>of shelf height?</w:t>
      </w:r>
    </w:p>
    <w:p w:rsidR="00B00D9A" w:rsidRPr="00EF73AC" w:rsidRDefault="00400BC4" w:rsidP="00B00D9A">
      <w:pPr>
        <w:rPr>
          <w:rFonts w:asciiTheme="majorHAnsi" w:eastAsia="LiberationSerif" w:hAnsiTheme="majorHAnsi" w:cstheme="majorHAnsi"/>
          <w:sz w:val="20"/>
          <w:szCs w:val="20"/>
        </w:rPr>
      </w:pPr>
      <w:r>
        <w:rPr>
          <w:rFonts w:asciiTheme="majorHAnsi" w:eastAsia="LiberationSerif" w:hAnsiTheme="majorHAnsi" w:cstheme="majorHAnsi"/>
          <w:sz w:val="20"/>
          <w:szCs w:val="20"/>
        </w:rPr>
        <w:t xml:space="preserve">As we look at the box plot </w:t>
      </w:r>
      <w:r w:rsidR="00EF73AC">
        <w:rPr>
          <w:rFonts w:asciiTheme="majorHAnsi" w:eastAsia="LiberationSerif" w:hAnsiTheme="majorHAnsi" w:cstheme="majorHAnsi"/>
          <w:sz w:val="20"/>
          <w:szCs w:val="20"/>
        </w:rPr>
        <w:t>on the right</w:t>
      </w:r>
      <w:r>
        <w:rPr>
          <w:rFonts w:asciiTheme="majorHAnsi" w:eastAsia="LiberationSerif" w:hAnsiTheme="majorHAnsi" w:cstheme="majorHAnsi"/>
          <w:sz w:val="20"/>
          <w:szCs w:val="20"/>
        </w:rPr>
        <w:t xml:space="preserve">, we can observe that the plot at shelf 1 and shelf 3 are similar looking. Moreover, the plot at shelf 3 looks like a subset of plot 1. Hence, we can conclude combining the shelf 3 and 1 would not make much difference. </w:t>
      </w:r>
      <w:r w:rsidR="00EF73AC">
        <w:rPr>
          <w:rFonts w:asciiTheme="majorHAnsi" w:eastAsia="LiberationSerif" w:hAnsiTheme="majorHAnsi" w:cstheme="majorHAnsi"/>
          <w:sz w:val="20"/>
          <w:szCs w:val="20"/>
        </w:rPr>
        <w:t>We can effectively reduce the numbers of shelves to two.</w:t>
      </w:r>
    </w:p>
    <w:p w:rsidR="00B00D9A" w:rsidRPr="00EF73AC" w:rsidRDefault="00B00D9A" w:rsidP="00B00D9A">
      <w:pPr>
        <w:autoSpaceDE w:val="0"/>
        <w:autoSpaceDN w:val="0"/>
        <w:adjustRightInd w:val="0"/>
        <w:spacing w:after="0" w:line="240" w:lineRule="auto"/>
        <w:rPr>
          <w:rFonts w:asciiTheme="majorHAnsi" w:eastAsia="LiberationSerif" w:hAnsiTheme="majorHAnsi" w:cstheme="majorHAnsi"/>
          <w:b/>
          <w:sz w:val="20"/>
          <w:szCs w:val="20"/>
        </w:rPr>
      </w:pPr>
      <w:r w:rsidRPr="00EF73AC">
        <w:rPr>
          <w:rFonts w:asciiTheme="majorHAnsi" w:eastAsia="LiberationSerif" w:hAnsiTheme="majorHAnsi" w:cstheme="majorHAnsi"/>
          <w:b/>
          <w:sz w:val="20"/>
          <w:szCs w:val="20"/>
        </w:rPr>
        <w:t>f. Compute the correlation table and generate a scatterplot matrix for the</w:t>
      </w:r>
    </w:p>
    <w:p w:rsidR="00B00D9A" w:rsidRPr="00EF73AC" w:rsidRDefault="00B00D9A" w:rsidP="00B00D9A">
      <w:pPr>
        <w:autoSpaceDE w:val="0"/>
        <w:autoSpaceDN w:val="0"/>
        <w:adjustRightInd w:val="0"/>
        <w:spacing w:after="0" w:line="240" w:lineRule="auto"/>
        <w:rPr>
          <w:rFonts w:asciiTheme="majorHAnsi" w:eastAsia="LiberationSerif" w:hAnsiTheme="majorHAnsi" w:cstheme="majorHAnsi"/>
          <w:b/>
          <w:sz w:val="20"/>
          <w:szCs w:val="20"/>
        </w:rPr>
      </w:pPr>
      <w:r w:rsidRPr="00EF73AC">
        <w:rPr>
          <w:rFonts w:asciiTheme="majorHAnsi" w:eastAsia="LiberationSerif" w:hAnsiTheme="majorHAnsi" w:cstheme="majorHAnsi"/>
          <w:b/>
          <w:sz w:val="20"/>
          <w:szCs w:val="20"/>
        </w:rPr>
        <w:t xml:space="preserve">continuous variables (use </w:t>
      </w:r>
      <w:r w:rsidRPr="00EF73AC">
        <w:rPr>
          <w:rFonts w:asciiTheme="majorHAnsi" w:eastAsia="LiberationSerif-Italic" w:hAnsiTheme="majorHAnsi" w:cstheme="majorHAnsi"/>
          <w:b/>
          <w:i/>
          <w:iCs/>
          <w:sz w:val="20"/>
          <w:szCs w:val="20"/>
        </w:rPr>
        <w:t xml:space="preserve">Analyze </w:t>
      </w:r>
      <w:r w:rsidRPr="00EF73AC">
        <w:rPr>
          <w:rFonts w:asciiTheme="majorHAnsi" w:eastAsia="LiberationSerif" w:hAnsiTheme="majorHAnsi" w:cstheme="majorHAnsi"/>
          <w:b/>
          <w:sz w:val="20"/>
          <w:szCs w:val="20"/>
        </w:rPr>
        <w:t xml:space="preserve">&gt; </w:t>
      </w:r>
      <w:r w:rsidRPr="00EF73AC">
        <w:rPr>
          <w:rFonts w:asciiTheme="majorHAnsi" w:eastAsia="LiberationSerif-Italic" w:hAnsiTheme="majorHAnsi" w:cstheme="majorHAnsi"/>
          <w:b/>
          <w:i/>
          <w:iCs/>
          <w:sz w:val="20"/>
          <w:szCs w:val="20"/>
        </w:rPr>
        <w:t xml:space="preserve">Multivariate Methods </w:t>
      </w:r>
      <w:r w:rsidRPr="00EF73AC">
        <w:rPr>
          <w:rFonts w:asciiTheme="majorHAnsi" w:eastAsia="LiberationSerif" w:hAnsiTheme="majorHAnsi" w:cstheme="majorHAnsi"/>
          <w:b/>
          <w:sz w:val="20"/>
          <w:szCs w:val="20"/>
        </w:rPr>
        <w:t xml:space="preserve">&gt; </w:t>
      </w:r>
      <w:r w:rsidRPr="00EF73AC">
        <w:rPr>
          <w:rFonts w:asciiTheme="majorHAnsi" w:eastAsia="LiberationSerif-Italic" w:hAnsiTheme="majorHAnsi" w:cstheme="majorHAnsi"/>
          <w:b/>
          <w:i/>
          <w:iCs/>
          <w:sz w:val="20"/>
          <w:szCs w:val="20"/>
        </w:rPr>
        <w:t>Multivariate</w:t>
      </w:r>
      <w:r w:rsidRPr="00EF73AC">
        <w:rPr>
          <w:rFonts w:asciiTheme="majorHAnsi" w:eastAsia="LiberationSerif" w:hAnsiTheme="majorHAnsi" w:cstheme="majorHAnsi"/>
          <w:b/>
          <w:sz w:val="20"/>
          <w:szCs w:val="20"/>
        </w:rPr>
        <w:t>).</w:t>
      </w:r>
    </w:p>
    <w:p w:rsidR="006B6DBB" w:rsidRDefault="00EF73AC" w:rsidP="00B00D9A">
      <w:pPr>
        <w:autoSpaceDE w:val="0"/>
        <w:autoSpaceDN w:val="0"/>
        <w:adjustRightInd w:val="0"/>
        <w:spacing w:after="0" w:line="240" w:lineRule="auto"/>
        <w:rPr>
          <w:rFonts w:asciiTheme="majorHAnsi" w:eastAsia="LiberationSerif" w:hAnsiTheme="majorHAnsi" w:cstheme="majorHAnsi"/>
          <w:b/>
          <w:sz w:val="20"/>
          <w:szCs w:val="20"/>
        </w:rPr>
      </w:pPr>
      <w:r>
        <w:rPr>
          <w:rFonts w:asciiTheme="majorHAnsi" w:hAnsiTheme="majorHAnsi" w:cstheme="majorHAnsi"/>
          <w:b/>
          <w:noProof/>
          <w:sz w:val="20"/>
          <w:szCs w:val="20"/>
        </w:rPr>
        <mc:AlternateContent>
          <mc:Choice Requires="wps">
            <w:drawing>
              <wp:anchor distT="0" distB="0" distL="114300" distR="114300" simplePos="0" relativeHeight="251679744" behindDoc="0" locked="0" layoutInCell="1" allowOverlap="1" wp14:anchorId="49999985" wp14:editId="24A364E0">
                <wp:simplePos x="0" y="0"/>
                <wp:positionH relativeFrom="column">
                  <wp:posOffset>3346450</wp:posOffset>
                </wp:positionH>
                <wp:positionV relativeFrom="paragraph">
                  <wp:posOffset>973455</wp:posOffset>
                </wp:positionV>
                <wp:extent cx="260350" cy="88900"/>
                <wp:effectExtent l="0" t="0" r="25400" b="25400"/>
                <wp:wrapNone/>
                <wp:docPr id="20" name="Rectangle: Rounded Corners 20"/>
                <wp:cNvGraphicFramePr/>
                <a:graphic xmlns:a="http://schemas.openxmlformats.org/drawingml/2006/main">
                  <a:graphicData uri="http://schemas.microsoft.com/office/word/2010/wordprocessingShape">
                    <wps:wsp>
                      <wps:cNvSpPr/>
                      <wps:spPr>
                        <a:xfrm>
                          <a:off x="0" y="0"/>
                          <a:ext cx="260350" cy="88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12FC4" id="Rectangle: Rounded Corners 20" o:spid="_x0000_s1026" style="position:absolute;margin-left:263.5pt;margin-top:76.65pt;width:20.5pt;height: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" filled="f" strokecolor="#1f4d78 [1604]" strokeweight="1pt">
                <v:stroke joinstyle="miter"/>
              </v:roundrect>
            </w:pict>
          </mc:Fallback>
        </mc:AlternateContent>
      </w:r>
      <w:r>
        <w:rPr>
          <w:rFonts w:asciiTheme="majorHAnsi" w:hAnsiTheme="majorHAnsi" w:cstheme="majorHAnsi"/>
          <w:b/>
          <w:noProof/>
          <w:sz w:val="20"/>
          <w:szCs w:val="20"/>
        </w:rPr>
        <mc:AlternateContent>
          <mc:Choice Requires="wps">
            <w:drawing>
              <wp:anchor distT="0" distB="0" distL="114300" distR="114300" simplePos="0" relativeHeight="251681792" behindDoc="0" locked="0" layoutInCell="1" allowOverlap="1" wp14:anchorId="4682B7D8" wp14:editId="1FD3A898">
                <wp:simplePos x="0" y="0"/>
                <wp:positionH relativeFrom="column">
                  <wp:posOffset>2178050</wp:posOffset>
                </wp:positionH>
                <wp:positionV relativeFrom="paragraph">
                  <wp:posOffset>973455</wp:posOffset>
                </wp:positionV>
                <wp:extent cx="260350" cy="8890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260350" cy="88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F2FD" id="Rectangle: Rounded Corners 21" o:spid="_x0000_s1026" style="position:absolute;margin-left:171.5pt;margin-top:76.65pt;width:20.5pt;height: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" filled="f" strokecolor="#1f4d78 [1604]" strokeweight="1pt">
                <v:stroke joinstyle="miter"/>
              </v:roundrect>
            </w:pict>
          </mc:Fallback>
        </mc:AlternateContent>
      </w:r>
      <w:r>
        <w:rPr>
          <w:rFonts w:asciiTheme="majorHAnsi" w:hAnsiTheme="majorHAnsi" w:cstheme="majorHAnsi"/>
          <w:b/>
          <w:noProof/>
          <w:sz w:val="20"/>
          <w:szCs w:val="20"/>
        </w:rPr>
        <mc:AlternateContent>
          <mc:Choice Requires="wps">
            <w:drawing>
              <wp:anchor distT="0" distB="0" distL="114300" distR="114300" simplePos="0" relativeHeight="251677696" behindDoc="0" locked="0" layoutInCell="1" allowOverlap="1" wp14:anchorId="23F0F66B" wp14:editId="6E2A37DE">
                <wp:simplePos x="0" y="0"/>
                <wp:positionH relativeFrom="column">
                  <wp:posOffset>3340100</wp:posOffset>
                </wp:positionH>
                <wp:positionV relativeFrom="paragraph">
                  <wp:posOffset>732155</wp:posOffset>
                </wp:positionV>
                <wp:extent cx="260350" cy="88900"/>
                <wp:effectExtent l="0" t="0" r="25400" b="25400"/>
                <wp:wrapNone/>
                <wp:docPr id="19" name="Rectangle: Rounded Corners 19"/>
                <wp:cNvGraphicFramePr/>
                <a:graphic xmlns:a="http://schemas.openxmlformats.org/drawingml/2006/main">
                  <a:graphicData uri="http://schemas.microsoft.com/office/word/2010/wordprocessingShape">
                    <wps:wsp>
                      <wps:cNvSpPr/>
                      <wps:spPr>
                        <a:xfrm>
                          <a:off x="0" y="0"/>
                          <a:ext cx="260350" cy="88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ECEBF" id="Rectangle: Rounded Corners 19" o:spid="_x0000_s1026" style="position:absolute;margin-left:263pt;margin-top:57.65pt;width:20.5pt;height: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" filled="f" strokecolor="#1f4d78 [1604]" strokeweight="1pt">
                <v:stroke joinstyle="miter"/>
              </v:roundrect>
            </w:pict>
          </mc:Fallback>
        </mc:AlternateContent>
      </w:r>
      <w:r>
        <w:rPr>
          <w:rFonts w:asciiTheme="majorHAnsi" w:hAnsiTheme="majorHAnsi" w:cstheme="majorHAnsi"/>
          <w:b/>
          <w:noProof/>
          <w:sz w:val="20"/>
          <w:szCs w:val="20"/>
        </w:rPr>
        <mc:AlternateContent>
          <mc:Choice Requires="wps">
            <w:drawing>
              <wp:anchor distT="0" distB="0" distL="114300" distR="114300" simplePos="0" relativeHeight="251675648" behindDoc="0" locked="0" layoutInCell="1" allowOverlap="1" wp14:anchorId="64AE270C" wp14:editId="081CEAAE">
                <wp:simplePos x="0" y="0"/>
                <wp:positionH relativeFrom="column">
                  <wp:posOffset>2190750</wp:posOffset>
                </wp:positionH>
                <wp:positionV relativeFrom="paragraph">
                  <wp:posOffset>744855</wp:posOffset>
                </wp:positionV>
                <wp:extent cx="260350" cy="88900"/>
                <wp:effectExtent l="0" t="0" r="25400" b="25400"/>
                <wp:wrapNone/>
                <wp:docPr id="18" name="Rectangle: Rounded Corners 18"/>
                <wp:cNvGraphicFramePr/>
                <a:graphic xmlns:a="http://schemas.openxmlformats.org/drawingml/2006/main">
                  <a:graphicData uri="http://schemas.microsoft.com/office/word/2010/wordprocessingShape">
                    <wps:wsp>
                      <wps:cNvSpPr/>
                      <wps:spPr>
                        <a:xfrm>
                          <a:off x="0" y="0"/>
                          <a:ext cx="260350" cy="88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C5472" id="Rectangle: Rounded Corners 18" o:spid="_x0000_s1026" style="position:absolute;margin-left:172.5pt;margin-top:58.65pt;width:20.5pt;height: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" filled="f" strokecolor="#1f4d78 [1604]" strokeweight="1pt">
                <v:stroke joinstyle="miter"/>
              </v:roundrect>
            </w:pict>
          </mc:Fallback>
        </mc:AlternateContent>
      </w:r>
      <w:r w:rsidRPr="00EF73AC">
        <w:rPr>
          <w:rFonts w:asciiTheme="majorHAnsi" w:hAnsiTheme="majorHAnsi" w:cstheme="majorHAnsi"/>
          <w:b/>
          <w:noProof/>
          <w:sz w:val="20"/>
          <w:szCs w:val="20"/>
        </w:rPr>
        <w:drawing>
          <wp:anchor distT="0" distB="0" distL="114300" distR="114300" simplePos="0" relativeHeight="251674624" behindDoc="1" locked="0" layoutInCell="1" allowOverlap="1" wp14:anchorId="5525F169" wp14:editId="2BAB1ABE">
            <wp:simplePos x="0" y="0"/>
            <wp:positionH relativeFrom="margin">
              <wp:align>right</wp:align>
            </wp:positionH>
            <wp:positionV relativeFrom="paragraph">
              <wp:posOffset>236855</wp:posOffset>
            </wp:positionV>
            <wp:extent cx="5944870" cy="1339215"/>
            <wp:effectExtent l="0" t="0" r="0" b="0"/>
            <wp:wrapTight wrapText="bothSides">
              <wp:wrapPolygon edited="0">
                <wp:start x="0" y="0"/>
                <wp:lineTo x="0" y="21201"/>
                <wp:lineTo x="21526" y="2120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4870" cy="13392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00D9A" w:rsidRPr="00EF73AC">
        <w:rPr>
          <w:rFonts w:asciiTheme="majorHAnsi" w:eastAsia="LiberationSerif" w:hAnsiTheme="majorHAnsi" w:cstheme="majorHAnsi"/>
          <w:b/>
          <w:sz w:val="20"/>
          <w:szCs w:val="20"/>
        </w:rPr>
        <w:t>i</w:t>
      </w:r>
      <w:proofErr w:type="spellEnd"/>
      <w:r w:rsidR="00B00D9A" w:rsidRPr="00EF73AC">
        <w:rPr>
          <w:rFonts w:asciiTheme="majorHAnsi" w:eastAsia="LiberationSerif" w:hAnsiTheme="majorHAnsi" w:cstheme="majorHAnsi"/>
          <w:b/>
          <w:sz w:val="20"/>
          <w:szCs w:val="20"/>
        </w:rPr>
        <w:t>. Which pair of variables is most strongly correlated?</w:t>
      </w:r>
    </w:p>
    <w:p w:rsidR="00EF73AC" w:rsidRPr="00EF73AC" w:rsidRDefault="00EF73AC" w:rsidP="00B00D9A">
      <w:pPr>
        <w:autoSpaceDE w:val="0"/>
        <w:autoSpaceDN w:val="0"/>
        <w:adjustRightInd w:val="0"/>
        <w:spacing w:after="0" w:line="240" w:lineRule="auto"/>
        <w:rPr>
          <w:rFonts w:asciiTheme="majorHAnsi" w:eastAsia="LiberationSerif" w:hAnsiTheme="majorHAnsi" w:cstheme="majorHAnsi"/>
          <w:sz w:val="20"/>
          <w:szCs w:val="20"/>
        </w:rPr>
      </w:pPr>
      <w:r>
        <w:rPr>
          <w:rFonts w:asciiTheme="majorHAnsi" w:eastAsia="LiberationSerif" w:hAnsiTheme="majorHAnsi" w:cstheme="majorHAnsi"/>
          <w:sz w:val="20"/>
          <w:szCs w:val="20"/>
        </w:rPr>
        <w:t>As we analyze the correlation</w:t>
      </w:r>
      <w:r w:rsidR="001C0DFA">
        <w:rPr>
          <w:rFonts w:asciiTheme="majorHAnsi" w:eastAsia="LiberationSerif" w:hAnsiTheme="majorHAnsi" w:cstheme="majorHAnsi"/>
          <w:sz w:val="20"/>
          <w:szCs w:val="20"/>
        </w:rPr>
        <w:t>s matrix</w:t>
      </w:r>
      <w:r>
        <w:rPr>
          <w:rFonts w:asciiTheme="majorHAnsi" w:eastAsia="LiberationSerif" w:hAnsiTheme="majorHAnsi" w:cstheme="majorHAnsi"/>
          <w:sz w:val="20"/>
          <w:szCs w:val="20"/>
        </w:rPr>
        <w:t xml:space="preserve"> above, the highest correlation seems to be between the pair fiber and potass. They are highlighted in blue. </w:t>
      </w:r>
    </w:p>
    <w:p w:rsidR="00B00D9A" w:rsidRDefault="00B00D9A" w:rsidP="00B00D9A">
      <w:pPr>
        <w:autoSpaceDE w:val="0"/>
        <w:autoSpaceDN w:val="0"/>
        <w:adjustRightInd w:val="0"/>
        <w:spacing w:after="0" w:line="240" w:lineRule="auto"/>
        <w:rPr>
          <w:rFonts w:asciiTheme="majorHAnsi" w:eastAsia="LiberationSerif" w:hAnsiTheme="majorHAnsi" w:cstheme="majorHAnsi"/>
          <w:b/>
          <w:sz w:val="20"/>
          <w:szCs w:val="20"/>
        </w:rPr>
      </w:pPr>
      <w:r w:rsidRPr="00EF73AC">
        <w:rPr>
          <w:rFonts w:asciiTheme="majorHAnsi" w:eastAsia="LiberationSerif" w:hAnsiTheme="majorHAnsi" w:cstheme="majorHAnsi"/>
          <w:b/>
          <w:sz w:val="20"/>
          <w:szCs w:val="20"/>
        </w:rPr>
        <w:t>ii. How can we reduce the number of variables based on these correlations?</w:t>
      </w:r>
    </w:p>
    <w:p w:rsidR="00DF1CF5" w:rsidRPr="00EF73AC" w:rsidRDefault="001C0DFA" w:rsidP="00B00D9A">
      <w:pPr>
        <w:autoSpaceDE w:val="0"/>
        <w:autoSpaceDN w:val="0"/>
        <w:adjustRightInd w:val="0"/>
        <w:spacing w:after="0" w:line="240" w:lineRule="auto"/>
        <w:rPr>
          <w:rFonts w:asciiTheme="majorHAnsi" w:eastAsia="LiberationSerif" w:hAnsiTheme="majorHAnsi" w:cstheme="majorHAnsi"/>
          <w:b/>
          <w:sz w:val="20"/>
          <w:szCs w:val="20"/>
        </w:rPr>
      </w:pPr>
      <w:r w:rsidRPr="00164E77">
        <w:rPr>
          <w:rFonts w:asciiTheme="majorHAnsi" w:hAnsiTheme="majorHAnsi" w:cstheme="majorHAnsi"/>
          <w:noProof/>
          <w:sz w:val="20"/>
          <w:szCs w:val="20"/>
        </w:rPr>
        <w:drawing>
          <wp:anchor distT="0" distB="0" distL="114300" distR="114300" simplePos="0" relativeHeight="251684864" behindDoc="1" locked="0" layoutInCell="1" allowOverlap="1" wp14:anchorId="0D774BD3" wp14:editId="34A48C7C">
            <wp:simplePos x="0" y="0"/>
            <wp:positionH relativeFrom="column">
              <wp:posOffset>101600</wp:posOffset>
            </wp:positionH>
            <wp:positionV relativeFrom="paragraph">
              <wp:posOffset>155575</wp:posOffset>
            </wp:positionV>
            <wp:extent cx="2673350" cy="2413000"/>
            <wp:effectExtent l="0" t="0" r="0" b="6350"/>
            <wp:wrapTight wrapText="bothSides">
              <wp:wrapPolygon edited="0">
                <wp:start x="0" y="0"/>
                <wp:lineTo x="0" y="21486"/>
                <wp:lineTo x="21395" y="21486"/>
                <wp:lineTo x="213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3350" cy="2413000"/>
                    </a:xfrm>
                    <a:prstGeom prst="rect">
                      <a:avLst/>
                    </a:prstGeom>
                  </pic:spPr>
                </pic:pic>
              </a:graphicData>
            </a:graphic>
            <wp14:sizeRelH relativeFrom="page">
              <wp14:pctWidth>0</wp14:pctWidth>
            </wp14:sizeRelH>
            <wp14:sizeRelV relativeFrom="page">
              <wp14:pctHeight>0</wp14:pctHeight>
            </wp14:sizeRelV>
          </wp:anchor>
        </w:drawing>
      </w:r>
    </w:p>
    <w:p w:rsidR="001C0DFA" w:rsidRDefault="00F966A6" w:rsidP="00B00D9A">
      <w:pPr>
        <w:rPr>
          <w:rFonts w:asciiTheme="majorHAnsi" w:eastAsia="LiberationSerif" w:hAnsiTheme="majorHAnsi" w:cstheme="majorHAnsi"/>
          <w:b/>
          <w:sz w:val="20"/>
          <w:szCs w:val="20"/>
        </w:rPr>
      </w:pPr>
      <w:r>
        <w:rPr>
          <w:noProof/>
        </w:rPr>
        <w:drawing>
          <wp:anchor distT="0" distB="0" distL="114300" distR="114300" simplePos="0" relativeHeight="251683840" behindDoc="1" locked="0" layoutInCell="1" allowOverlap="1" wp14:anchorId="4C7D6CAC" wp14:editId="02BEE8C4">
            <wp:simplePos x="0" y="0"/>
            <wp:positionH relativeFrom="margin">
              <wp:posOffset>3253105</wp:posOffset>
            </wp:positionH>
            <wp:positionV relativeFrom="paragraph">
              <wp:posOffset>6350</wp:posOffset>
            </wp:positionV>
            <wp:extent cx="2614295" cy="2425700"/>
            <wp:effectExtent l="0" t="0" r="0" b="0"/>
            <wp:wrapTight wrapText="bothSides">
              <wp:wrapPolygon edited="0">
                <wp:start x="0" y="0"/>
                <wp:lineTo x="0" y="21374"/>
                <wp:lineTo x="21406" y="21374"/>
                <wp:lineTo x="214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14295" cy="2425700"/>
                    </a:xfrm>
                    <a:prstGeom prst="rect">
                      <a:avLst/>
                    </a:prstGeom>
                  </pic:spPr>
                </pic:pic>
              </a:graphicData>
            </a:graphic>
            <wp14:sizeRelH relativeFrom="page">
              <wp14:pctWidth>0</wp14:pctWidth>
            </wp14:sizeRelH>
            <wp14:sizeRelV relativeFrom="page">
              <wp14:pctHeight>0</wp14:pctHeight>
            </wp14:sizeRelV>
          </wp:anchor>
        </w:drawing>
      </w: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Default="001C0DFA" w:rsidP="00B00D9A">
      <w:pPr>
        <w:rPr>
          <w:rFonts w:asciiTheme="majorHAnsi" w:eastAsia="LiberationSerif" w:hAnsiTheme="majorHAnsi" w:cstheme="majorHAnsi"/>
          <w:b/>
          <w:sz w:val="20"/>
          <w:szCs w:val="20"/>
        </w:rPr>
      </w:pPr>
    </w:p>
    <w:p w:rsidR="001C0DFA" w:rsidRPr="001C0DFA" w:rsidRDefault="007C7C7A" w:rsidP="00B00D9A">
      <w:pPr>
        <w:rPr>
          <w:rFonts w:asciiTheme="majorHAnsi" w:eastAsia="LiberationSerif" w:hAnsiTheme="majorHAnsi" w:cstheme="majorHAnsi"/>
          <w:sz w:val="20"/>
          <w:szCs w:val="20"/>
        </w:rPr>
      </w:pPr>
      <w:r w:rsidRPr="001C0DFA">
        <w:rPr>
          <w:rFonts w:asciiTheme="majorHAnsi" w:eastAsia="LiberationSerif" w:hAnsiTheme="majorHAnsi" w:cstheme="majorHAnsi"/>
          <w:sz w:val="20"/>
          <w:szCs w:val="20"/>
        </w:rPr>
        <w:t xml:space="preserve">As we select on the red triangle beside principal components and save principal components “4”, we get 4 new columns based on the </w:t>
      </w:r>
      <w:r w:rsidR="001C0DFA" w:rsidRPr="001C0DFA">
        <w:rPr>
          <w:rFonts w:asciiTheme="majorHAnsi" w:eastAsia="LiberationSerif" w:hAnsiTheme="majorHAnsi" w:cstheme="majorHAnsi"/>
          <w:sz w:val="20"/>
          <w:szCs w:val="20"/>
        </w:rPr>
        <w:t>correlations</w:t>
      </w:r>
      <w:r w:rsidRPr="001C0DFA">
        <w:rPr>
          <w:rFonts w:asciiTheme="majorHAnsi" w:eastAsia="LiberationSerif" w:hAnsiTheme="majorHAnsi" w:cstheme="majorHAnsi"/>
          <w:sz w:val="20"/>
          <w:szCs w:val="20"/>
        </w:rPr>
        <w:t xml:space="preserve"> where all the </w:t>
      </w:r>
      <w:r w:rsidR="001C0DFA" w:rsidRPr="001C0DFA">
        <w:rPr>
          <w:rFonts w:asciiTheme="majorHAnsi" w:eastAsia="LiberationSerif" w:hAnsiTheme="majorHAnsi" w:cstheme="majorHAnsi"/>
          <w:sz w:val="20"/>
          <w:szCs w:val="20"/>
        </w:rPr>
        <w:t>measures</w:t>
      </w:r>
      <w:r w:rsidRPr="001C0DFA">
        <w:rPr>
          <w:rFonts w:asciiTheme="majorHAnsi" w:eastAsia="LiberationSerif" w:hAnsiTheme="majorHAnsi" w:cstheme="majorHAnsi"/>
          <w:sz w:val="20"/>
          <w:szCs w:val="20"/>
        </w:rPr>
        <w:t xml:space="preserve"> are reduced. </w:t>
      </w:r>
    </w:p>
    <w:p w:rsidR="007C7C7A" w:rsidRDefault="001C0DFA" w:rsidP="00B00D9A">
      <w:pPr>
        <w:rPr>
          <w:rFonts w:asciiTheme="majorHAnsi" w:eastAsia="LiberationSerif" w:hAnsiTheme="majorHAnsi" w:cstheme="majorHAnsi"/>
          <w:b/>
          <w:sz w:val="20"/>
          <w:szCs w:val="20"/>
        </w:rPr>
      </w:pPr>
      <w:r w:rsidRPr="001C0DFA">
        <w:rPr>
          <w:rFonts w:asciiTheme="majorHAnsi" w:eastAsia="LiberationSerif" w:hAnsiTheme="majorHAnsi" w:cstheme="majorHAnsi"/>
          <w:sz w:val="20"/>
          <w:szCs w:val="20"/>
        </w:rPr>
        <w:t>T</w:t>
      </w:r>
      <w:r w:rsidR="007C7C7A" w:rsidRPr="001C0DFA">
        <w:rPr>
          <w:rFonts w:asciiTheme="majorHAnsi" w:eastAsia="LiberationSerif" w:hAnsiTheme="majorHAnsi" w:cstheme="majorHAnsi"/>
          <w:sz w:val="20"/>
          <w:szCs w:val="20"/>
        </w:rPr>
        <w:t xml:space="preserve">he second picture represents the correlation matrix </w:t>
      </w:r>
      <w:r w:rsidRPr="001C0DFA">
        <w:rPr>
          <w:rFonts w:asciiTheme="majorHAnsi" w:eastAsia="LiberationSerif" w:hAnsiTheme="majorHAnsi" w:cstheme="majorHAnsi"/>
          <w:sz w:val="20"/>
          <w:szCs w:val="20"/>
        </w:rPr>
        <w:t>of those reduced variables. This is how we can reduce number of variables using correlations.</w:t>
      </w:r>
    </w:p>
    <w:p w:rsidR="00B00D9A" w:rsidRDefault="00B00D9A" w:rsidP="00B00D9A">
      <w:pPr>
        <w:rPr>
          <w:rFonts w:asciiTheme="majorHAnsi" w:eastAsia="LiberationSerif" w:hAnsiTheme="majorHAnsi" w:cstheme="majorHAnsi"/>
          <w:b/>
          <w:sz w:val="20"/>
          <w:szCs w:val="20"/>
        </w:rPr>
      </w:pPr>
      <w:r w:rsidRPr="00EF73AC">
        <w:rPr>
          <w:rFonts w:asciiTheme="majorHAnsi" w:eastAsia="LiberationSerif" w:hAnsiTheme="majorHAnsi" w:cstheme="majorHAnsi"/>
          <w:b/>
          <w:sz w:val="20"/>
          <w:szCs w:val="20"/>
        </w:rPr>
        <w:lastRenderedPageBreak/>
        <w:t>iii. How would the correlations change if we normalized the data first?</w:t>
      </w:r>
    </w:p>
    <w:p w:rsidR="006B6DBB" w:rsidRDefault="00F966A6" w:rsidP="00B00D9A">
      <w:pPr>
        <w:rPr>
          <w:rFonts w:asciiTheme="majorHAnsi" w:eastAsia="LiberationSerif" w:hAnsiTheme="majorHAnsi" w:cstheme="majorHAnsi"/>
          <w:sz w:val="20"/>
          <w:szCs w:val="20"/>
        </w:rPr>
      </w:pPr>
      <w:r w:rsidRPr="00EF73AC">
        <w:rPr>
          <w:rFonts w:asciiTheme="majorHAnsi" w:hAnsiTheme="majorHAnsi" w:cstheme="majorHAnsi"/>
          <w:b/>
          <w:noProof/>
          <w:sz w:val="20"/>
          <w:szCs w:val="20"/>
        </w:rPr>
        <w:drawing>
          <wp:anchor distT="0" distB="0" distL="114300" distR="114300" simplePos="0" relativeHeight="251686912" behindDoc="1" locked="0" layoutInCell="1" allowOverlap="1" wp14:anchorId="01FF777F" wp14:editId="4097F544">
            <wp:simplePos x="0" y="0"/>
            <wp:positionH relativeFrom="margin">
              <wp:posOffset>120650</wp:posOffset>
            </wp:positionH>
            <wp:positionV relativeFrom="paragraph">
              <wp:posOffset>4445</wp:posOffset>
            </wp:positionV>
            <wp:extent cx="3873500" cy="872490"/>
            <wp:effectExtent l="0" t="0" r="0" b="3810"/>
            <wp:wrapTight wrapText="bothSides">
              <wp:wrapPolygon edited="0">
                <wp:start x="0" y="0"/>
                <wp:lineTo x="0" y="21223"/>
                <wp:lineTo x="21458" y="21223"/>
                <wp:lineTo x="214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3500" cy="872490"/>
                    </a:xfrm>
                    <a:prstGeom prst="rect">
                      <a:avLst/>
                    </a:prstGeom>
                  </pic:spPr>
                </pic:pic>
              </a:graphicData>
            </a:graphic>
            <wp14:sizeRelH relativeFrom="page">
              <wp14:pctWidth>0</wp14:pctWidth>
            </wp14:sizeRelH>
            <wp14:sizeRelV relativeFrom="page">
              <wp14:pctHeight>0</wp14:pctHeight>
            </wp14:sizeRelV>
          </wp:anchor>
        </w:drawing>
      </w:r>
      <w:r w:rsidR="001C0DFA" w:rsidRPr="001C0DFA">
        <w:rPr>
          <w:rFonts w:asciiTheme="majorHAnsi" w:eastAsia="LiberationSerif" w:hAnsiTheme="majorHAnsi" w:cstheme="majorHAnsi"/>
          <w:sz w:val="20"/>
          <w:szCs w:val="20"/>
        </w:rPr>
        <w:t>Correlation matrix is done only after the data is normalized. Hence, there would not be any difference if we differently normalize the data apply the correlation matrix.</w:t>
      </w:r>
    </w:p>
    <w:p w:rsidR="00F966A6" w:rsidRPr="001C0DFA" w:rsidRDefault="00F966A6" w:rsidP="00B00D9A">
      <w:pPr>
        <w:rPr>
          <w:rFonts w:asciiTheme="majorHAnsi" w:eastAsia="LiberationSerif" w:hAnsiTheme="majorHAnsi" w:cstheme="majorHAnsi"/>
          <w:sz w:val="20"/>
          <w:szCs w:val="20"/>
        </w:rPr>
      </w:pPr>
      <w:r>
        <w:rPr>
          <w:noProof/>
        </w:rPr>
        <w:drawing>
          <wp:anchor distT="0" distB="0" distL="114300" distR="114300" simplePos="0" relativeHeight="251687936" behindDoc="1" locked="0" layoutInCell="1" allowOverlap="1" wp14:anchorId="1E0BAEBB" wp14:editId="413AF33B">
            <wp:simplePos x="0" y="0"/>
            <wp:positionH relativeFrom="column">
              <wp:posOffset>133350</wp:posOffset>
            </wp:positionH>
            <wp:positionV relativeFrom="paragraph">
              <wp:posOffset>5715</wp:posOffset>
            </wp:positionV>
            <wp:extent cx="2724150" cy="2126933"/>
            <wp:effectExtent l="0" t="0" r="0" b="6985"/>
            <wp:wrapTight wrapText="bothSides">
              <wp:wrapPolygon edited="0">
                <wp:start x="0" y="0"/>
                <wp:lineTo x="0" y="21477"/>
                <wp:lineTo x="21449" y="21477"/>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150" cy="2126933"/>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LiberationSerif" w:hAnsiTheme="majorHAnsi" w:cstheme="majorHAnsi"/>
          <w:sz w:val="20"/>
          <w:szCs w:val="20"/>
        </w:rPr>
        <w:t>The above one is the correlation matrix before standardizing attributes. The beside one is after. We can observe no change at all.</w:t>
      </w: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F966A6" w:rsidRDefault="00F966A6" w:rsidP="00DD6413">
      <w:pPr>
        <w:autoSpaceDE w:val="0"/>
        <w:autoSpaceDN w:val="0"/>
        <w:adjustRightInd w:val="0"/>
        <w:spacing w:after="0" w:line="240" w:lineRule="auto"/>
        <w:rPr>
          <w:rFonts w:asciiTheme="majorHAnsi" w:eastAsia="LiberationSerif" w:hAnsiTheme="majorHAnsi" w:cstheme="majorHAnsi"/>
          <w:b/>
          <w:color w:val="000000"/>
          <w:sz w:val="20"/>
          <w:szCs w:val="20"/>
        </w:rPr>
      </w:pPr>
    </w:p>
    <w:p w:rsidR="00DD6413" w:rsidRPr="00EF73AC" w:rsidRDefault="00DD6413" w:rsidP="00DD6413">
      <w:pPr>
        <w:autoSpaceDE w:val="0"/>
        <w:autoSpaceDN w:val="0"/>
        <w:adjustRightInd w:val="0"/>
        <w:spacing w:after="0" w:line="240" w:lineRule="auto"/>
        <w:rPr>
          <w:rFonts w:asciiTheme="majorHAnsi" w:eastAsia="LiberationSerif" w:hAnsiTheme="majorHAnsi" w:cstheme="majorHAnsi"/>
          <w:b/>
          <w:color w:val="000000"/>
          <w:sz w:val="20"/>
          <w:szCs w:val="20"/>
        </w:rPr>
      </w:pPr>
      <w:r w:rsidRPr="00EF73AC">
        <w:rPr>
          <w:rFonts w:asciiTheme="majorHAnsi" w:eastAsia="LiberationSerif" w:hAnsiTheme="majorHAnsi" w:cstheme="majorHAnsi"/>
          <w:b/>
          <w:color w:val="000000"/>
          <w:sz w:val="20"/>
          <w:szCs w:val="20"/>
        </w:rPr>
        <w:t xml:space="preserve">g. Consider the first column on the left under </w:t>
      </w:r>
      <w:r w:rsidRPr="00EF73AC">
        <w:rPr>
          <w:rFonts w:asciiTheme="majorHAnsi" w:eastAsia="LiberationSerif-Italic" w:hAnsiTheme="majorHAnsi" w:cstheme="majorHAnsi"/>
          <w:b/>
          <w:i/>
          <w:iCs/>
          <w:color w:val="000000"/>
          <w:sz w:val="20"/>
          <w:szCs w:val="20"/>
        </w:rPr>
        <w:t xml:space="preserve">Eigenvectors </w:t>
      </w:r>
      <w:r w:rsidRPr="00EF73AC">
        <w:rPr>
          <w:rFonts w:asciiTheme="majorHAnsi" w:eastAsia="LiberationSerif" w:hAnsiTheme="majorHAnsi" w:cstheme="majorHAnsi"/>
          <w:b/>
          <w:color w:val="000000"/>
          <w:sz w:val="20"/>
          <w:szCs w:val="20"/>
        </w:rPr>
        <w:t xml:space="preserve">in </w:t>
      </w:r>
      <w:r w:rsidRPr="00EF73AC">
        <w:rPr>
          <w:rFonts w:asciiTheme="majorHAnsi" w:eastAsia="LiberationSerif" w:hAnsiTheme="majorHAnsi" w:cstheme="majorHAnsi"/>
          <w:b/>
          <w:color w:val="0000FF"/>
          <w:sz w:val="20"/>
          <w:szCs w:val="20"/>
        </w:rPr>
        <w:t>Figure 4.14</w:t>
      </w:r>
      <w:r w:rsidRPr="00EF73AC">
        <w:rPr>
          <w:rFonts w:asciiTheme="majorHAnsi" w:eastAsia="LiberationSerif" w:hAnsiTheme="majorHAnsi" w:cstheme="majorHAnsi"/>
          <w:b/>
          <w:color w:val="000000"/>
          <w:sz w:val="20"/>
          <w:szCs w:val="20"/>
        </w:rPr>
        <w:t>. Describe</w:t>
      </w:r>
    </w:p>
    <w:p w:rsidR="00DD6413" w:rsidRDefault="00EF73AC" w:rsidP="00DD6413">
      <w:pPr>
        <w:rPr>
          <w:rFonts w:asciiTheme="majorHAnsi" w:eastAsia="LiberationSerif" w:hAnsiTheme="majorHAnsi" w:cstheme="majorHAnsi"/>
          <w:b/>
          <w:color w:val="000000"/>
          <w:sz w:val="20"/>
          <w:szCs w:val="20"/>
        </w:rPr>
      </w:pPr>
      <w:r>
        <w:rPr>
          <w:noProof/>
        </w:rPr>
        <w:drawing>
          <wp:anchor distT="0" distB="0" distL="114300" distR="114300" simplePos="0" relativeHeight="251682816" behindDoc="1" locked="0" layoutInCell="1" allowOverlap="1" wp14:anchorId="3AC9A9D2" wp14:editId="6584B5DA">
            <wp:simplePos x="0" y="0"/>
            <wp:positionH relativeFrom="margin">
              <wp:align>left</wp:align>
            </wp:positionH>
            <wp:positionV relativeFrom="paragraph">
              <wp:posOffset>270510</wp:posOffset>
            </wp:positionV>
            <wp:extent cx="3403600" cy="2270125"/>
            <wp:effectExtent l="0" t="0" r="6350" b="0"/>
            <wp:wrapTight wrapText="bothSides">
              <wp:wrapPolygon edited="0">
                <wp:start x="0" y="0"/>
                <wp:lineTo x="0" y="21389"/>
                <wp:lineTo x="21519" y="21389"/>
                <wp:lineTo x="2151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3600" cy="2270125"/>
                    </a:xfrm>
                    <a:prstGeom prst="rect">
                      <a:avLst/>
                    </a:prstGeom>
                  </pic:spPr>
                </pic:pic>
              </a:graphicData>
            </a:graphic>
            <wp14:sizeRelH relativeFrom="page">
              <wp14:pctWidth>0</wp14:pctWidth>
            </wp14:sizeRelH>
            <wp14:sizeRelV relativeFrom="page">
              <wp14:pctHeight>0</wp14:pctHeight>
            </wp14:sizeRelV>
          </wp:anchor>
        </w:drawing>
      </w:r>
      <w:r w:rsidR="00DD6413" w:rsidRPr="00EF73AC">
        <w:rPr>
          <w:rFonts w:asciiTheme="majorHAnsi" w:eastAsia="LiberationSerif" w:hAnsiTheme="majorHAnsi" w:cstheme="majorHAnsi"/>
          <w:b/>
          <w:color w:val="000000"/>
          <w:sz w:val="20"/>
          <w:szCs w:val="20"/>
        </w:rPr>
        <w:t>briefly what this column represents.</w:t>
      </w: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Pr="007C7C7A" w:rsidRDefault="007C7C7A" w:rsidP="00DD6413">
      <w:pPr>
        <w:autoSpaceDE w:val="0"/>
        <w:autoSpaceDN w:val="0"/>
        <w:adjustRightInd w:val="0"/>
        <w:spacing w:after="0" w:line="240" w:lineRule="auto"/>
        <w:rPr>
          <w:rFonts w:asciiTheme="majorHAnsi" w:hAnsiTheme="majorHAnsi" w:cstheme="majorHAnsi"/>
          <w:bCs/>
          <w:color w:val="000000"/>
          <w:sz w:val="20"/>
          <w:szCs w:val="20"/>
        </w:rPr>
      </w:pPr>
      <w:r w:rsidRPr="007C7C7A">
        <w:rPr>
          <w:rFonts w:asciiTheme="majorHAnsi" w:hAnsiTheme="majorHAnsi" w:cstheme="majorHAnsi"/>
          <w:bCs/>
          <w:color w:val="000000"/>
          <w:sz w:val="20"/>
          <w:szCs w:val="20"/>
        </w:rPr>
        <w:t xml:space="preserve">Here, in first column, the Eigen vector </w:t>
      </w:r>
      <w:proofErr w:type="spellStart"/>
      <w:r w:rsidRPr="007C7C7A">
        <w:rPr>
          <w:rFonts w:asciiTheme="majorHAnsi" w:hAnsiTheme="majorHAnsi" w:cstheme="majorHAnsi"/>
          <w:bCs/>
          <w:color w:val="000000"/>
          <w:sz w:val="20"/>
          <w:szCs w:val="20"/>
        </w:rPr>
        <w:t>Prin</w:t>
      </w:r>
      <w:proofErr w:type="spellEnd"/>
      <w:r w:rsidRPr="007C7C7A">
        <w:rPr>
          <w:rFonts w:asciiTheme="majorHAnsi" w:hAnsiTheme="majorHAnsi" w:cstheme="majorHAnsi"/>
          <w:bCs/>
          <w:color w:val="000000"/>
          <w:sz w:val="20"/>
          <w:szCs w:val="20"/>
        </w:rPr>
        <w:t xml:space="preserve"> 1, it is evident that the first principal component is dominated by Sodium content. It has the highest value of 0.98041 at 55.001%.</w:t>
      </w: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EF73AC" w:rsidRDefault="00EF73AC" w:rsidP="00DD6413">
      <w:pPr>
        <w:autoSpaceDE w:val="0"/>
        <w:autoSpaceDN w:val="0"/>
        <w:adjustRightInd w:val="0"/>
        <w:spacing w:after="0" w:line="240" w:lineRule="auto"/>
        <w:rPr>
          <w:rFonts w:asciiTheme="majorHAnsi" w:hAnsiTheme="majorHAnsi" w:cstheme="majorHAnsi"/>
          <w:b/>
          <w:bCs/>
          <w:color w:val="000000"/>
          <w:sz w:val="20"/>
          <w:szCs w:val="20"/>
        </w:rPr>
      </w:pPr>
    </w:p>
    <w:p w:rsidR="00DD6413" w:rsidRPr="001C0DFA" w:rsidRDefault="00DD6413" w:rsidP="00DD6413">
      <w:pPr>
        <w:autoSpaceDE w:val="0"/>
        <w:autoSpaceDN w:val="0"/>
        <w:adjustRightInd w:val="0"/>
        <w:spacing w:after="0" w:line="240" w:lineRule="auto"/>
        <w:rPr>
          <w:rFonts w:asciiTheme="majorHAnsi" w:eastAsia="LiberationSerif" w:hAnsiTheme="majorHAnsi" w:cstheme="majorHAnsi"/>
          <w:b/>
          <w:sz w:val="20"/>
          <w:szCs w:val="20"/>
        </w:rPr>
      </w:pPr>
      <w:r w:rsidRPr="001C0DFA">
        <w:rPr>
          <w:rFonts w:asciiTheme="majorHAnsi" w:hAnsiTheme="majorHAnsi" w:cstheme="majorHAnsi"/>
          <w:b/>
          <w:bCs/>
          <w:color w:val="000000"/>
          <w:sz w:val="20"/>
          <w:szCs w:val="20"/>
        </w:rPr>
        <w:t xml:space="preserve">4.2 Chemical Features of Wine. </w:t>
      </w:r>
      <w:r w:rsidRPr="001C0DFA">
        <w:rPr>
          <w:rFonts w:asciiTheme="majorHAnsi" w:eastAsia="LiberationSerif" w:hAnsiTheme="majorHAnsi" w:cstheme="majorHAnsi"/>
          <w:b/>
          <w:color w:val="0000FF"/>
          <w:sz w:val="20"/>
          <w:szCs w:val="20"/>
        </w:rPr>
        <w:t xml:space="preserve">Figure 4.17 </w:t>
      </w:r>
      <w:r w:rsidRPr="001C0DFA">
        <w:rPr>
          <w:rFonts w:asciiTheme="majorHAnsi" w:eastAsia="LiberationSerif" w:hAnsiTheme="majorHAnsi" w:cstheme="majorHAnsi"/>
          <w:b/>
          <w:color w:val="000000"/>
          <w:sz w:val="20"/>
          <w:szCs w:val="20"/>
        </w:rPr>
        <w:t>shows the PCA output for analyses</w:t>
      </w:r>
      <w:r w:rsidR="00D62E7C">
        <w:rPr>
          <w:rFonts w:asciiTheme="majorHAnsi" w:eastAsia="LiberationSerif" w:hAnsiTheme="majorHAnsi" w:cstheme="majorHAnsi"/>
          <w:b/>
          <w:color w:val="000000"/>
          <w:sz w:val="20"/>
          <w:szCs w:val="20"/>
        </w:rPr>
        <w:t xml:space="preserve"> </w:t>
      </w:r>
      <w:r w:rsidRPr="001C0DFA">
        <w:rPr>
          <w:rFonts w:asciiTheme="majorHAnsi" w:eastAsia="LiberationSerif" w:hAnsiTheme="majorHAnsi" w:cstheme="majorHAnsi"/>
          <w:b/>
          <w:color w:val="000000"/>
          <w:sz w:val="20"/>
          <w:szCs w:val="20"/>
        </w:rPr>
        <w:t>conducted on normalized</w:t>
      </w:r>
      <w:r w:rsidR="00D62E7C">
        <w:rPr>
          <w:rFonts w:asciiTheme="majorHAnsi" w:eastAsia="LiberationSerif" w:hAnsiTheme="majorHAnsi" w:cstheme="majorHAnsi"/>
          <w:b/>
          <w:color w:val="000000"/>
          <w:sz w:val="20"/>
          <w:szCs w:val="20"/>
        </w:rPr>
        <w:t xml:space="preserve"> </w:t>
      </w:r>
      <w:r w:rsidRPr="001C0DFA">
        <w:rPr>
          <w:rFonts w:asciiTheme="majorHAnsi" w:eastAsia="LiberationSerif" w:hAnsiTheme="majorHAnsi" w:cstheme="majorHAnsi"/>
          <w:b/>
          <w:color w:val="000000"/>
          <w:sz w:val="20"/>
          <w:szCs w:val="20"/>
        </w:rPr>
        <w:t xml:space="preserve">(correlations) and </w:t>
      </w:r>
      <w:proofErr w:type="spellStart"/>
      <w:r w:rsidRPr="001C0DFA">
        <w:rPr>
          <w:rFonts w:asciiTheme="majorHAnsi" w:eastAsia="LiberationSerif" w:hAnsiTheme="majorHAnsi" w:cstheme="majorHAnsi"/>
          <w:b/>
          <w:color w:val="000000"/>
          <w:sz w:val="20"/>
          <w:szCs w:val="20"/>
        </w:rPr>
        <w:t>non</w:t>
      </w:r>
      <w:r w:rsidR="00D62E7C">
        <w:rPr>
          <w:rFonts w:asciiTheme="majorHAnsi" w:eastAsia="LiberationSerif" w:hAnsiTheme="majorHAnsi" w:cstheme="majorHAnsi"/>
          <w:b/>
          <w:color w:val="000000"/>
          <w:sz w:val="20"/>
          <w:szCs w:val="20"/>
        </w:rPr>
        <w:t xml:space="preserve"> </w:t>
      </w:r>
      <w:r w:rsidRPr="001C0DFA">
        <w:rPr>
          <w:rFonts w:asciiTheme="majorHAnsi" w:eastAsia="LiberationSerif" w:hAnsiTheme="majorHAnsi" w:cstheme="majorHAnsi"/>
          <w:b/>
          <w:color w:val="000000"/>
          <w:sz w:val="20"/>
          <w:szCs w:val="20"/>
        </w:rPr>
        <w:t>normalized</w:t>
      </w:r>
      <w:proofErr w:type="spellEnd"/>
      <w:r w:rsidRPr="001C0DFA">
        <w:rPr>
          <w:rFonts w:asciiTheme="majorHAnsi" w:eastAsia="LiberationSerif" w:hAnsiTheme="majorHAnsi" w:cstheme="majorHAnsi"/>
          <w:b/>
          <w:color w:val="000000"/>
          <w:sz w:val="20"/>
          <w:szCs w:val="20"/>
        </w:rPr>
        <w:t xml:space="preserve"> data (</w:t>
      </w:r>
      <w:proofErr w:type="spellStart"/>
      <w:r w:rsidRPr="001C0DFA">
        <w:rPr>
          <w:rFonts w:asciiTheme="majorHAnsi" w:eastAsia="LiberationSerif" w:hAnsiTheme="majorHAnsi" w:cstheme="majorHAnsi"/>
          <w:b/>
          <w:color w:val="000000"/>
          <w:sz w:val="20"/>
          <w:szCs w:val="20"/>
        </w:rPr>
        <w:t>covariances</w:t>
      </w:r>
      <w:proofErr w:type="spellEnd"/>
      <w:proofErr w:type="gramStart"/>
      <w:r w:rsidRPr="001C0DFA">
        <w:rPr>
          <w:rFonts w:asciiTheme="majorHAnsi" w:eastAsia="LiberationSerif" w:hAnsiTheme="majorHAnsi" w:cstheme="majorHAnsi"/>
          <w:b/>
          <w:color w:val="000000"/>
          <w:sz w:val="20"/>
          <w:szCs w:val="20"/>
        </w:rPr>
        <w:t>).Each</w:t>
      </w:r>
      <w:proofErr w:type="gramEnd"/>
      <w:r w:rsidRPr="001C0DFA">
        <w:rPr>
          <w:rFonts w:asciiTheme="majorHAnsi" w:eastAsia="LiberationSerif" w:hAnsiTheme="majorHAnsi" w:cstheme="majorHAnsi"/>
          <w:b/>
          <w:color w:val="000000"/>
          <w:sz w:val="20"/>
          <w:szCs w:val="20"/>
        </w:rPr>
        <w:t xml:space="preserve"> variable represent a chemical characteristics of wine, and each case is a</w:t>
      </w:r>
      <w:r w:rsidR="00D62E7C">
        <w:rPr>
          <w:rFonts w:asciiTheme="majorHAnsi" w:eastAsia="LiberationSerif" w:hAnsiTheme="majorHAnsi" w:cstheme="majorHAnsi"/>
          <w:b/>
          <w:color w:val="000000"/>
          <w:sz w:val="20"/>
          <w:szCs w:val="20"/>
        </w:rPr>
        <w:t xml:space="preserve"> </w:t>
      </w:r>
      <w:r w:rsidRPr="001C0DFA">
        <w:rPr>
          <w:rFonts w:asciiTheme="majorHAnsi" w:eastAsia="LiberationSerif" w:hAnsiTheme="majorHAnsi" w:cstheme="majorHAnsi"/>
          <w:b/>
          <w:sz w:val="20"/>
          <w:szCs w:val="20"/>
        </w:rPr>
        <w:t>different wine.</w:t>
      </w:r>
    </w:p>
    <w:p w:rsidR="00DD6413" w:rsidRPr="001C0DFA" w:rsidRDefault="00DD6413" w:rsidP="00041BF3">
      <w:pPr>
        <w:autoSpaceDE w:val="0"/>
        <w:autoSpaceDN w:val="0"/>
        <w:adjustRightInd w:val="0"/>
        <w:spacing w:after="0" w:line="240" w:lineRule="auto"/>
        <w:rPr>
          <w:rFonts w:asciiTheme="majorHAnsi" w:eastAsia="LiberationSerif" w:hAnsiTheme="majorHAnsi" w:cstheme="majorHAnsi"/>
          <w:b/>
          <w:sz w:val="20"/>
          <w:szCs w:val="20"/>
        </w:rPr>
      </w:pPr>
      <w:r w:rsidRPr="001C0DFA">
        <w:rPr>
          <w:rFonts w:asciiTheme="majorHAnsi" w:eastAsia="LiberationSerif" w:hAnsiTheme="majorHAnsi" w:cstheme="majorHAnsi"/>
          <w:b/>
          <w:sz w:val="20"/>
          <w:szCs w:val="20"/>
        </w:rPr>
        <w:t xml:space="preserve">a. The data are in the file </w:t>
      </w:r>
      <w:proofErr w:type="spellStart"/>
      <w:r w:rsidRPr="001C0DFA">
        <w:rPr>
          <w:rFonts w:asciiTheme="majorHAnsi" w:eastAsia="LiberationSerif" w:hAnsiTheme="majorHAnsi" w:cstheme="majorHAnsi"/>
          <w:b/>
          <w:sz w:val="20"/>
          <w:szCs w:val="20"/>
        </w:rPr>
        <w:t>Wine.jmp</w:t>
      </w:r>
      <w:proofErr w:type="spellEnd"/>
      <w:r w:rsidRPr="001C0DFA">
        <w:rPr>
          <w:rFonts w:asciiTheme="majorHAnsi" w:eastAsia="LiberationSerif" w:hAnsiTheme="majorHAnsi" w:cstheme="majorHAnsi"/>
          <w:b/>
          <w:sz w:val="20"/>
          <w:szCs w:val="20"/>
        </w:rPr>
        <w:t>. Consider the variances in the columns labeled</w:t>
      </w:r>
      <w:r w:rsidR="00D62E7C">
        <w:rPr>
          <w:rFonts w:asciiTheme="majorHAnsi" w:eastAsia="LiberationSerif" w:hAnsiTheme="majorHAnsi" w:cstheme="majorHAnsi"/>
          <w:b/>
          <w:sz w:val="20"/>
          <w:szCs w:val="20"/>
        </w:rPr>
        <w:t xml:space="preserve"> </w:t>
      </w:r>
      <w:r w:rsidRPr="001C0DFA">
        <w:rPr>
          <w:rFonts w:asciiTheme="majorHAnsi" w:eastAsia="LiberationSerif-Italic" w:hAnsiTheme="majorHAnsi" w:cstheme="majorHAnsi"/>
          <w:b/>
          <w:i/>
          <w:iCs/>
          <w:sz w:val="20"/>
          <w:szCs w:val="20"/>
        </w:rPr>
        <w:t xml:space="preserve">Eigenvalue </w:t>
      </w:r>
      <w:r w:rsidRPr="001C0DFA">
        <w:rPr>
          <w:rFonts w:asciiTheme="majorHAnsi" w:eastAsia="LiberationSerif" w:hAnsiTheme="majorHAnsi" w:cstheme="majorHAnsi"/>
          <w:b/>
          <w:sz w:val="20"/>
          <w:szCs w:val="20"/>
        </w:rPr>
        <w:t xml:space="preserve">for the principal </w:t>
      </w:r>
      <w:r w:rsidR="00D62E7C">
        <w:rPr>
          <w:rFonts w:asciiTheme="majorHAnsi" w:eastAsia="LiberationSerif" w:hAnsiTheme="majorHAnsi" w:cstheme="majorHAnsi"/>
          <w:b/>
          <w:sz w:val="20"/>
          <w:szCs w:val="20"/>
        </w:rPr>
        <w:t>c</w:t>
      </w:r>
      <w:r w:rsidRPr="001C0DFA">
        <w:rPr>
          <w:rFonts w:asciiTheme="majorHAnsi" w:eastAsia="LiberationSerif" w:hAnsiTheme="majorHAnsi" w:cstheme="majorHAnsi"/>
          <w:b/>
          <w:sz w:val="20"/>
          <w:szCs w:val="20"/>
        </w:rPr>
        <w:t xml:space="preserve">omponents analysis conducted using </w:t>
      </w:r>
      <w:r w:rsidR="00D62E7C" w:rsidRPr="001C0DFA">
        <w:rPr>
          <w:rFonts w:asciiTheme="majorHAnsi" w:eastAsia="LiberationSerif" w:hAnsiTheme="majorHAnsi" w:cstheme="majorHAnsi"/>
          <w:b/>
          <w:sz w:val="20"/>
          <w:szCs w:val="20"/>
        </w:rPr>
        <w:t>covariance</w:t>
      </w:r>
      <w:r w:rsidRPr="001C0DFA">
        <w:rPr>
          <w:rFonts w:asciiTheme="majorHAnsi" w:eastAsia="LiberationSerif" w:hAnsiTheme="majorHAnsi" w:cstheme="majorHAnsi"/>
          <w:b/>
          <w:sz w:val="20"/>
          <w:szCs w:val="20"/>
        </w:rPr>
        <w:t>.</w:t>
      </w:r>
      <w:r w:rsidR="00D62E7C">
        <w:rPr>
          <w:rFonts w:asciiTheme="majorHAnsi" w:eastAsia="LiberationSerif" w:hAnsiTheme="majorHAnsi" w:cstheme="majorHAnsi"/>
          <w:b/>
          <w:sz w:val="20"/>
          <w:szCs w:val="20"/>
        </w:rPr>
        <w:t xml:space="preserve"> </w:t>
      </w:r>
      <w:r w:rsidRPr="001C0DFA">
        <w:rPr>
          <w:rFonts w:asciiTheme="majorHAnsi" w:eastAsia="LiberationSerif" w:hAnsiTheme="majorHAnsi" w:cstheme="majorHAnsi"/>
          <w:b/>
          <w:sz w:val="20"/>
          <w:szCs w:val="20"/>
        </w:rPr>
        <w:t>Why is the variance for the first principal co</w:t>
      </w:r>
      <w:r w:rsidR="00041BF3" w:rsidRPr="001C0DFA">
        <w:rPr>
          <w:rFonts w:asciiTheme="majorHAnsi" w:eastAsia="LiberationSerif" w:hAnsiTheme="majorHAnsi" w:cstheme="majorHAnsi"/>
          <w:b/>
          <w:sz w:val="20"/>
          <w:szCs w:val="20"/>
        </w:rPr>
        <w:t xml:space="preserve">mponent so much larger than the </w:t>
      </w:r>
      <w:r w:rsidRPr="001C0DFA">
        <w:rPr>
          <w:rFonts w:asciiTheme="majorHAnsi" w:eastAsia="LiberationSerif" w:hAnsiTheme="majorHAnsi" w:cstheme="majorHAnsi"/>
          <w:b/>
          <w:sz w:val="20"/>
          <w:szCs w:val="20"/>
        </w:rPr>
        <w:t>others?</w:t>
      </w:r>
    </w:p>
    <w:p w:rsidR="00D62E7C" w:rsidRDefault="00D62E7C" w:rsidP="00DD6413">
      <w:pPr>
        <w:rPr>
          <w:rFonts w:asciiTheme="majorHAnsi" w:eastAsia="LiberationSerif" w:hAnsiTheme="majorHAnsi" w:cstheme="majorHAnsi"/>
          <w:color w:val="000000"/>
          <w:sz w:val="20"/>
          <w:szCs w:val="20"/>
        </w:rPr>
      </w:pPr>
      <w:r>
        <w:rPr>
          <w:rFonts w:asciiTheme="majorHAnsi" w:eastAsia="LiberationSerif" w:hAnsiTheme="majorHAnsi" w:cstheme="majorHAnsi"/>
          <w:color w:val="000000"/>
          <w:sz w:val="20"/>
          <w:szCs w:val="20"/>
        </w:rPr>
        <w:t>Here, instead of the correlations we will take covariance. We will have to do the following. Analyze&gt; Multivariate Methods&gt; Principal component &gt; on covariance.</w:t>
      </w:r>
    </w:p>
    <w:p w:rsidR="00D62E7C" w:rsidRDefault="00D62E7C" w:rsidP="00DD6413">
      <w:pPr>
        <w:rPr>
          <w:rFonts w:asciiTheme="majorHAnsi" w:eastAsia="LiberationSerif" w:hAnsiTheme="majorHAnsi" w:cstheme="majorHAnsi"/>
          <w:color w:val="000000"/>
          <w:sz w:val="20"/>
          <w:szCs w:val="20"/>
        </w:rPr>
      </w:pPr>
      <w:r>
        <w:rPr>
          <w:noProof/>
        </w:rPr>
        <w:lastRenderedPageBreak/>
        <w:drawing>
          <wp:inline distT="0" distB="0" distL="0" distR="0" wp14:anchorId="4976D9BE" wp14:editId="3094E6AA">
            <wp:extent cx="6026150" cy="1281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6150" cy="1281430"/>
                    </a:xfrm>
                    <a:prstGeom prst="rect">
                      <a:avLst/>
                    </a:prstGeom>
                  </pic:spPr>
                </pic:pic>
              </a:graphicData>
            </a:graphic>
          </wp:inline>
        </w:drawing>
      </w:r>
      <w:r>
        <w:rPr>
          <w:noProof/>
        </w:rPr>
        <w:drawing>
          <wp:inline distT="0" distB="0" distL="0" distR="0" wp14:anchorId="2A001E6F" wp14:editId="663C99C3">
            <wp:extent cx="6019800"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669" cy="2385549"/>
                    </a:xfrm>
                    <a:prstGeom prst="rect">
                      <a:avLst/>
                    </a:prstGeom>
                  </pic:spPr>
                </pic:pic>
              </a:graphicData>
            </a:graphic>
          </wp:inline>
        </w:drawing>
      </w:r>
    </w:p>
    <w:p w:rsidR="00D62E7C" w:rsidRDefault="00D62E7C" w:rsidP="00DD6413">
      <w:pPr>
        <w:rPr>
          <w:rFonts w:asciiTheme="majorHAnsi" w:eastAsia="LiberationSerif" w:hAnsiTheme="majorHAnsi" w:cstheme="majorHAnsi"/>
          <w:color w:val="000000"/>
          <w:sz w:val="20"/>
          <w:szCs w:val="20"/>
        </w:rPr>
      </w:pPr>
      <w:r>
        <w:rPr>
          <w:rFonts w:asciiTheme="majorHAnsi" w:eastAsia="LiberationSerif" w:hAnsiTheme="majorHAnsi" w:cstheme="majorHAnsi"/>
          <w:color w:val="000000"/>
          <w:sz w:val="20"/>
          <w:szCs w:val="20"/>
        </w:rPr>
        <w:t>Under the Principal component 1, Proline has highest variance. It is because it has the higher scale as compared to others.</w:t>
      </w:r>
    </w:p>
    <w:p w:rsidR="00D62E7C" w:rsidRDefault="00D62E7C" w:rsidP="00D62E7C">
      <w:pPr>
        <w:autoSpaceDE w:val="0"/>
        <w:autoSpaceDN w:val="0"/>
        <w:adjustRightInd w:val="0"/>
        <w:spacing w:after="0" w:line="240" w:lineRule="auto"/>
        <w:rPr>
          <w:rFonts w:asciiTheme="majorHAnsi" w:eastAsia="LiberationSerif" w:hAnsiTheme="majorHAnsi" w:cstheme="majorHAnsi"/>
          <w:b/>
          <w:sz w:val="20"/>
          <w:szCs w:val="20"/>
        </w:rPr>
      </w:pPr>
      <w:r w:rsidRPr="00D62E7C">
        <w:rPr>
          <w:rFonts w:asciiTheme="majorHAnsi" w:eastAsia="LiberationSerif" w:hAnsiTheme="majorHAnsi" w:cstheme="majorHAnsi"/>
          <w:b/>
          <w:sz w:val="20"/>
          <w:szCs w:val="20"/>
        </w:rPr>
        <w:t xml:space="preserve">b. Comment on the use of correlations versus </w:t>
      </w:r>
      <w:proofErr w:type="spellStart"/>
      <w:r w:rsidRPr="00D62E7C">
        <w:rPr>
          <w:rFonts w:asciiTheme="majorHAnsi" w:eastAsia="LiberationSerif" w:hAnsiTheme="majorHAnsi" w:cstheme="majorHAnsi"/>
          <w:b/>
          <w:sz w:val="20"/>
          <w:szCs w:val="20"/>
        </w:rPr>
        <w:t>covariances</w:t>
      </w:r>
      <w:proofErr w:type="spellEnd"/>
      <w:r w:rsidRPr="00D62E7C">
        <w:rPr>
          <w:rFonts w:asciiTheme="majorHAnsi" w:eastAsia="LiberationSerif" w:hAnsiTheme="majorHAnsi" w:cstheme="majorHAnsi"/>
          <w:b/>
          <w:sz w:val="20"/>
          <w:szCs w:val="20"/>
        </w:rPr>
        <w:t>. Would the results</w:t>
      </w:r>
      <w:r>
        <w:rPr>
          <w:rFonts w:asciiTheme="majorHAnsi" w:eastAsia="LiberationSerif" w:hAnsiTheme="majorHAnsi" w:cstheme="majorHAnsi"/>
          <w:b/>
          <w:sz w:val="20"/>
          <w:szCs w:val="20"/>
        </w:rPr>
        <w:t xml:space="preserve"> </w:t>
      </w:r>
      <w:r w:rsidRPr="00D62E7C">
        <w:rPr>
          <w:rFonts w:asciiTheme="majorHAnsi" w:eastAsia="LiberationSerif" w:hAnsiTheme="majorHAnsi" w:cstheme="majorHAnsi"/>
          <w:b/>
          <w:sz w:val="20"/>
          <w:szCs w:val="20"/>
        </w:rPr>
        <w:t>change dramatically if PCA (in this example) were conducted on the correlations</w:t>
      </w:r>
      <w:r>
        <w:rPr>
          <w:rFonts w:asciiTheme="majorHAnsi" w:eastAsia="LiberationSerif" w:hAnsiTheme="majorHAnsi" w:cstheme="majorHAnsi"/>
          <w:b/>
          <w:sz w:val="20"/>
          <w:szCs w:val="20"/>
        </w:rPr>
        <w:t xml:space="preserve"> </w:t>
      </w:r>
      <w:r w:rsidRPr="00D62E7C">
        <w:rPr>
          <w:rFonts w:asciiTheme="majorHAnsi" w:eastAsia="LiberationSerif" w:hAnsiTheme="majorHAnsi" w:cstheme="majorHAnsi"/>
          <w:b/>
          <w:sz w:val="20"/>
          <w:szCs w:val="20"/>
        </w:rPr>
        <w:t>instead?</w:t>
      </w:r>
    </w:p>
    <w:p w:rsidR="00D62E7C" w:rsidRDefault="00D62E7C" w:rsidP="00D62E7C">
      <w:pPr>
        <w:autoSpaceDE w:val="0"/>
        <w:autoSpaceDN w:val="0"/>
        <w:adjustRightInd w:val="0"/>
        <w:spacing w:after="0" w:line="240" w:lineRule="auto"/>
        <w:rPr>
          <w:rFonts w:asciiTheme="majorHAnsi" w:eastAsia="LiberationSerif" w:hAnsiTheme="majorHAnsi" w:cstheme="majorHAnsi"/>
          <w:b/>
          <w:color w:val="000000"/>
          <w:sz w:val="20"/>
          <w:szCs w:val="20"/>
        </w:rPr>
      </w:pPr>
      <w:r>
        <w:rPr>
          <w:noProof/>
        </w:rPr>
        <w:drawing>
          <wp:inline distT="0" distB="0" distL="0" distR="0" wp14:anchorId="507878B6" wp14:editId="754A67BE">
            <wp:extent cx="53721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2047875"/>
                    </a:xfrm>
                    <a:prstGeom prst="rect">
                      <a:avLst/>
                    </a:prstGeom>
                  </pic:spPr>
                </pic:pic>
              </a:graphicData>
            </a:graphic>
          </wp:inline>
        </w:drawing>
      </w:r>
    </w:p>
    <w:p w:rsidR="00D62E7C" w:rsidRPr="007A00DA" w:rsidRDefault="007A00DA" w:rsidP="00D62E7C">
      <w:pPr>
        <w:autoSpaceDE w:val="0"/>
        <w:autoSpaceDN w:val="0"/>
        <w:adjustRightInd w:val="0"/>
        <w:spacing w:after="0" w:line="240" w:lineRule="auto"/>
        <w:rPr>
          <w:rFonts w:asciiTheme="majorHAnsi" w:eastAsia="LiberationSerif" w:hAnsiTheme="majorHAnsi" w:cstheme="majorHAnsi"/>
          <w:color w:val="000000"/>
          <w:sz w:val="20"/>
          <w:szCs w:val="20"/>
        </w:rPr>
      </w:pPr>
      <w:r w:rsidRPr="007A00DA">
        <w:rPr>
          <w:rFonts w:asciiTheme="majorHAnsi" w:eastAsia="LiberationSerif" w:hAnsiTheme="majorHAnsi" w:cstheme="majorHAnsi"/>
          <w:color w:val="000000"/>
          <w:sz w:val="20"/>
          <w:szCs w:val="20"/>
        </w:rPr>
        <w:t xml:space="preserve">As we can notice, the covariance is not entirely distributed. The first component itself is taking 99.808%. Since, proline is measures in different weight which is more than other measures or variable present. Where as in the correlation </w:t>
      </w:r>
      <w:proofErr w:type="gramStart"/>
      <w:r w:rsidRPr="007A00DA">
        <w:rPr>
          <w:rFonts w:asciiTheme="majorHAnsi" w:eastAsia="LiberationSerif" w:hAnsiTheme="majorHAnsi" w:cstheme="majorHAnsi"/>
          <w:color w:val="000000"/>
          <w:sz w:val="20"/>
          <w:szCs w:val="20"/>
        </w:rPr>
        <w:t>chart</w:t>
      </w:r>
      <w:r>
        <w:rPr>
          <w:rFonts w:asciiTheme="majorHAnsi" w:eastAsia="LiberationSerif" w:hAnsiTheme="majorHAnsi" w:cstheme="majorHAnsi"/>
          <w:color w:val="000000"/>
          <w:sz w:val="20"/>
          <w:szCs w:val="20"/>
        </w:rPr>
        <w:t xml:space="preserve"> ,</w:t>
      </w:r>
      <w:proofErr w:type="gramEnd"/>
      <w:r>
        <w:rPr>
          <w:rFonts w:asciiTheme="majorHAnsi" w:eastAsia="LiberationSerif" w:hAnsiTheme="majorHAnsi" w:cstheme="majorHAnsi"/>
          <w:color w:val="000000"/>
          <w:sz w:val="20"/>
          <w:szCs w:val="20"/>
        </w:rPr>
        <w:t xml:space="preserve"> the distribution is further more than covariance, and also the variance in weights are further considered and the data is normalized too.</w:t>
      </w:r>
    </w:p>
    <w:p w:rsidR="00D62E7C" w:rsidRPr="00D62E7C" w:rsidRDefault="00D62E7C" w:rsidP="00DD6413">
      <w:pPr>
        <w:rPr>
          <w:rFonts w:asciiTheme="majorHAnsi" w:hAnsiTheme="majorHAnsi" w:cstheme="majorHAnsi"/>
          <w:sz w:val="20"/>
          <w:szCs w:val="20"/>
        </w:rPr>
      </w:pPr>
    </w:p>
    <w:sectPr w:rsidR="00D62E7C" w:rsidRPr="00D62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Bold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LiberationSerif">
    <w:altName w:val="MS Gothic"/>
    <w:panose1 w:val="00000000000000000000"/>
    <w:charset w:val="80"/>
    <w:family w:val="auto"/>
    <w:notTrueType/>
    <w:pitch w:val="default"/>
    <w:sig w:usb0="00000001" w:usb1="08070000" w:usb2="00000010" w:usb3="00000000" w:csb0="00020000" w:csb1="00000000"/>
  </w:font>
  <w:font w:name="LiberationSerif-Italic">
    <w:altName w:val="MS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E44"/>
    <w:rsid w:val="00041BF3"/>
    <w:rsid w:val="00164E77"/>
    <w:rsid w:val="001B64D8"/>
    <w:rsid w:val="001C0DFA"/>
    <w:rsid w:val="00400BC4"/>
    <w:rsid w:val="0050250A"/>
    <w:rsid w:val="005152E0"/>
    <w:rsid w:val="005E0134"/>
    <w:rsid w:val="006B6DBB"/>
    <w:rsid w:val="00711E44"/>
    <w:rsid w:val="00745EF0"/>
    <w:rsid w:val="007A00DA"/>
    <w:rsid w:val="007C7C7A"/>
    <w:rsid w:val="00A74809"/>
    <w:rsid w:val="00AB7D7A"/>
    <w:rsid w:val="00B00D9A"/>
    <w:rsid w:val="00C50AE9"/>
    <w:rsid w:val="00D62E7C"/>
    <w:rsid w:val="00D664F2"/>
    <w:rsid w:val="00DD6413"/>
    <w:rsid w:val="00DF1CF5"/>
    <w:rsid w:val="00EF73AC"/>
    <w:rsid w:val="00F24AE7"/>
    <w:rsid w:val="00F520F0"/>
    <w:rsid w:val="00F966A6"/>
    <w:rsid w:val="00FB5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17A9A"/>
  <w15:chartTrackingRefBased/>
  <w15:docId w15:val="{46C2CB66-0ACD-4A6D-972E-37122526C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D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5</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kasula</dc:creator>
  <cp:keywords/>
  <dc:description/>
  <cp:lastModifiedBy>meghana kasula</cp:lastModifiedBy>
  <cp:revision>4</cp:revision>
  <dcterms:created xsi:type="dcterms:W3CDTF">2016-09-28T20:44:00Z</dcterms:created>
  <dcterms:modified xsi:type="dcterms:W3CDTF">2016-09-29T16:29:00Z</dcterms:modified>
</cp:coreProperties>
</file>