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bookmarkStart w:colFirst="0" w:colLast="0" w:name="_j6y0m4h7ed5" w:id="0"/>
      <w:bookmarkEnd w:id="0"/>
      <w:r w:rsidDel="00000000" w:rsidR="00000000" w:rsidRPr="00000000">
        <w:rPr>
          <w:rtl w:val="0"/>
        </w:rPr>
      </w:r>
    </w:p>
    <w:p w:rsidR="00000000" w:rsidDel="00000000" w:rsidP="00000000" w:rsidRDefault="00000000" w:rsidRPr="00000000" w14:paraId="00000002">
      <w:pPr>
        <w:pStyle w:val="Heading2"/>
        <w:jc w:val="both"/>
        <w:rPr/>
      </w:pPr>
      <w:bookmarkStart w:colFirst="0" w:colLast="0" w:name="_jp7bhthfpjyy" w:id="1"/>
      <w:bookmarkEnd w:id="1"/>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823913</wp:posOffset>
            </wp:positionH>
            <wp:positionV relativeFrom="paragraph">
              <wp:posOffset>457200</wp:posOffset>
            </wp:positionV>
            <wp:extent cx="4295775" cy="1932940"/>
            <wp:effectExtent b="0" l="0" r="0" t="0"/>
            <wp:wrapSquare wrapText="bothSides" distB="0" distT="0" distL="114300" distR="114300"/>
            <wp:docPr descr="IMG_256" id="1"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4295775" cy="1932940"/>
                    </a:xfrm>
                    <a:prstGeom prst="rect"/>
                    <a:ln/>
                  </pic:spPr>
                </pic:pic>
              </a:graphicData>
            </a:graphic>
          </wp:anchor>
        </w:drawing>
      </w:r>
    </w:p>
    <w:p w:rsidR="00000000" w:rsidDel="00000000" w:rsidP="00000000" w:rsidRDefault="00000000" w:rsidRPr="00000000" w14:paraId="00000003">
      <w:pPr>
        <w:pStyle w:val="Heading2"/>
        <w:jc w:val="both"/>
        <w:rPr/>
      </w:pPr>
      <w:bookmarkStart w:colFirst="0" w:colLast="0" w:name="_rzl2jcriv9z5" w:id="2"/>
      <w:bookmarkEnd w:id="2"/>
      <w:r w:rsidDel="00000000" w:rsidR="00000000" w:rsidRPr="00000000">
        <w:rPr>
          <w:rtl w:val="0"/>
        </w:rPr>
      </w:r>
    </w:p>
    <w:p w:rsidR="00000000" w:rsidDel="00000000" w:rsidP="00000000" w:rsidRDefault="00000000" w:rsidRPr="00000000" w14:paraId="00000004">
      <w:pPr>
        <w:pStyle w:val="Heading2"/>
        <w:jc w:val="both"/>
        <w:rPr/>
      </w:pPr>
      <w:bookmarkStart w:colFirst="0" w:colLast="0" w:name="_id0jcuvqqgn4" w:id="3"/>
      <w:bookmarkEnd w:id="3"/>
      <w:r w:rsidDel="00000000" w:rsidR="00000000" w:rsidRPr="00000000">
        <w:rPr>
          <w:rtl w:val="0"/>
        </w:rPr>
      </w:r>
    </w:p>
    <w:p w:rsidR="00000000" w:rsidDel="00000000" w:rsidP="00000000" w:rsidRDefault="00000000" w:rsidRPr="00000000" w14:paraId="00000005">
      <w:pPr>
        <w:pStyle w:val="Heading2"/>
        <w:jc w:val="both"/>
        <w:rPr/>
      </w:pPr>
      <w:bookmarkStart w:colFirst="0" w:colLast="0" w:name="_qitvu5a4qpo7" w:id="4"/>
      <w:bookmarkEnd w:id="4"/>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pStyle w:val="Title"/>
        <w:rPr>
          <w:b w:val="1"/>
          <w:bCs w:val="1"/>
        </w:rPr>
      </w:pPr>
      <w:bookmarkStart w:colFirst="0" w:colLast="0" w:name="_ypuw9ex6g61x" w:id="5"/>
      <w:bookmarkEnd w:id="5"/>
      <w:r w:rsidDel="00000000" w:rsidR="00000000" w:rsidRPr="00000000">
        <w:rPr>
          <w:rtl w:val="0"/>
        </w:rPr>
      </w:r>
    </w:p>
    <w:p w:rsidR="00000000" w:rsidDel="00000000" w:rsidP="00000000" w:rsidRDefault="00000000" w:rsidRPr="00000000" w14:paraId="0000000B">
      <w:pPr>
        <w:pStyle w:val="Title"/>
        <w:jc w:val="center"/>
        <w:rPr>
          <w:b w:val="1"/>
          <w:bCs w:val="1"/>
        </w:rPr>
      </w:pPr>
      <w:bookmarkStart w:colFirst="0" w:colLast="0" w:name="_loyiucl29vcu" w:id="6"/>
      <w:bookmarkEnd w:id="6"/>
      <w:r w:rsidDel="00000000" w:rsidR="00000000" w:rsidRPr="00000000">
        <w:rPr>
          <w:b w:val="1"/>
          <w:bCs w:val="1"/>
          <w:rtl w:val="0"/>
        </w:rPr>
        <w:t xml:space="preserve">Application Deployment Security Checklist</w:t>
      </w:r>
    </w:p>
    <w:p w:rsidR="00000000" w:rsidDel="00000000" w:rsidP="00000000" w:rsidRDefault="00000000" w:rsidRPr="00000000" w14:paraId="0000000C">
      <w:pPr>
        <w:jc w:val="center"/>
        <w:rPr>
          <w:sz w:val="48"/>
          <w:szCs w:val="48"/>
        </w:rPr>
      </w:pPr>
      <w:r w:rsidDel="00000000" w:rsidR="00000000" w:rsidRPr="00000000">
        <w:rPr>
          <w:sz w:val="48"/>
          <w:szCs w:val="48"/>
          <w:rtl w:val="0"/>
        </w:rPr>
        <w:t>WSO2 Motor Rally 2027 — Rally Ops Portal, Backend and In-Car Micro App</w:t>
      </w:r>
    </w:p>
    <w:p w:rsidR="00000000" w:rsidDel="00000000" w:rsidP="00000000" w:rsidRDefault="00000000" w:rsidRPr="00000000" w14:paraId="0000000D">
      <w:pPr>
        <w:jc w:val="center"/>
        <w:rPr>
          <w:i w:val="1"/>
          <w:iCs w:val="1"/>
        </w:rPr>
      </w:pPr>
      <w:r w:rsidDel="00000000" w:rsidR="00000000" w:rsidRPr="00000000">
        <w:rPr>
          <w:rtl w:val="0"/>
        </w:rPr>
      </w:r>
    </w:p>
    <w:p w:rsidR="00000000" w:rsidDel="00000000" w:rsidP="00000000" w:rsidRDefault="00000000" w:rsidRPr="00000000" w14:paraId="0000000E">
      <w:pPr>
        <w:pStyle w:val="Heading2"/>
        <w:jc w:val="left"/>
        <w:rPr/>
      </w:pPr>
      <w:bookmarkStart w:colFirst="0" w:colLast="0" w:name="_7yixw64nnq50" w:id="7"/>
      <w:bookmarkEnd w:id="7"/>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b w:val="1"/>
          <w:bCs w:val="1"/>
          <w:highlight w:val="yellow"/>
        </w:rPr>
      </w:pPr>
      <w:r w:rsidDel="00000000" w:rsidR="00000000" w:rsidRPr="00000000">
        <w:rPr>
          <w:b w:val="1"/>
          <w:bCs w:val="1"/>
          <w:color w:val="e67d0f"/>
          <w:rtl w:val="0"/>
        </w:rPr>
        <w:t>Version:  v1.0</w:t>
      </w:r>
    </w:p>
    <w:p w:rsidR="00000000" w:rsidDel="00000000" w:rsidP="00000000" w:rsidRDefault="00000000" w:rsidRPr="00000000" w14:paraId="00000019">
      <w:pPr>
        <w:jc w:val="center"/>
        <w:rPr/>
      </w:pPr>
      <w:r w:rsidDel="00000000" w:rsidR="00000000" w:rsidRPr="00000000">
        <w:rPr>
          <w:b w:val="1"/>
          <w:bCs w:val="1"/>
          <w:color w:val="e67d0f"/>
          <w:rtl w:val="0"/>
        </w:rPr>
        <w:t>Email:  internal-apps-group@wso2.com</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b w:val="1"/>
          <w:bCs w:val="1"/>
          <w:sz w:val="30"/>
          <w:szCs w:val="30"/>
        </w:rPr>
      </w:pPr>
      <w:r w:rsidDel="00000000" w:rsidR="00000000" w:rsidRPr="00000000">
        <w:rPr>
          <w:b w:val="1"/>
          <w:bCs w:val="1"/>
          <w:sz w:val="30"/>
          <w:szCs w:val="30"/>
          <w:rtl w:val="0"/>
        </w:rPr>
        <w:t xml:space="preserve">Table of Contents</w:t>
      </w:r>
    </w:p>
    <w:p w:rsidR="00000000" w:rsidDel="00000000" w:rsidP="00000000" w:rsidRDefault="00000000" w:rsidRPr="00000000" w14:paraId="0000001C">
      <w:pPr>
        <w:rPr/>
      </w:pPr>
      <w:r w:rsidDel="00000000" w:rsidR="00000000" w:rsidRPr="00000000">
        <w:rPr>
          <w:rtl w:val="0"/>
        </w:rPr>
      </w:r>
    </w:p>
    <w:sdt>
      <w:sdtPr>
        <w:id w:val="1145419510"/>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2qliofkhz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c5hz0ptk34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Checklist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grumx91q7h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Security</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5qfvu5stih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Application Security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tjfl3ma8wl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Web Application Specific Security Considerations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euzuacrd2p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API Specific Security Considerations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jybnwkxost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Infrastructure Security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ex7vzgjhcy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Secure Configuration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lsxwmngzgu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Database security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b w:val="1"/>
          <w:bCs w:val="1"/>
          <w:sz w:val="30"/>
          <w:szCs w:val="30"/>
        </w:rPr>
      </w:pPr>
      <w:r w:rsidDel="00000000" w:rsidR="00000000" w:rsidRPr="00000000">
        <w:rPr>
          <w:b w:val="1"/>
          <w:bCs w:val="1"/>
          <w:sz w:val="30"/>
          <w:szCs w:val="30"/>
          <w:rtl w:val="0"/>
        </w:rPr>
        <w:t xml:space="preserve">Revision History</w:t>
      </w:r>
    </w:p>
    <w:p w:rsidR="00000000" w:rsidDel="00000000" w:rsidP="00000000" w:rsidRDefault="00000000" w:rsidRPr="00000000" w14:paraId="00000028">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785"/>
        <w:gridCol w:w="2535"/>
        <w:gridCol w:w="3960"/>
        <w:tblGridChange w:id="0">
          <w:tblGrid>
            <w:gridCol w:w="1080"/>
            <w:gridCol w:w="1785"/>
            <w:gridCol w:w="2535"/>
            <w:gridCol w:w="3960"/>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b w:val="1"/>
                <w:bCs w:val="1"/>
              </w:rPr>
            </w:pPr>
            <w:r w:rsidDel="00000000" w:rsidR="00000000" w:rsidRPr="00000000">
              <w:rPr>
                <w:b w:val="1"/>
                <w:bCs w:val="1"/>
                <w:rtl w:val="0"/>
              </w:rPr>
              <w:t xml:space="preserve">Version</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b w:val="1"/>
                <w:bCs w:val="1"/>
              </w:rPr>
            </w:pPr>
            <w:r w:rsidDel="00000000" w:rsidR="00000000" w:rsidRPr="00000000">
              <w:rPr>
                <w:b w:val="1"/>
                <w:bCs w:val="1"/>
                <w:rtl w:val="0"/>
              </w:rPr>
              <w:t xml:space="preserve">Release Date</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b w:val="1"/>
                <w:bCs w:val="1"/>
              </w:rPr>
            </w:pPr>
            <w:r w:rsidDel="00000000" w:rsidR="00000000" w:rsidRPr="00000000">
              <w:rPr>
                <w:b w:val="1"/>
                <w:bCs w:val="1"/>
                <w:rtl w:val="0"/>
              </w:rPr>
              <w:t xml:space="preserve">Contributors/Authors</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b w:val="1"/>
                <w:bCs w:val="1"/>
              </w:rPr>
            </w:pPr>
            <w:r w:rsidDel="00000000" w:rsidR="00000000" w:rsidRPr="00000000">
              <w:rPr>
                <w:b w:val="1"/>
                <w:bCs w:val="1"/>
                <w:rtl w:val="0"/>
              </w:rPr>
              <w:t xml:space="preserve">Summary of Changes </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pPr>
            <w:r>
              <w:rPr>
                <w:b w:val="0"/>
              </w:rPr>
              <w:t>1.0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pPr>
            <w:r>
              <w:rPr>
                <w:b w:val="0"/>
              </w:rPr>
              <w:t>2026-08-07</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sz w:val="20"/>
                <w:szCs w:val="20"/>
              </w:rPr>
            </w:pPr>
            <w:r>
              <w:rPr>
                <w:b w:val="0"/>
              </w:rPr>
              <w:t>Kasun Siyambalapitiya</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pPr>
            <w:r>
              <w:rPr>
                <w:b w:val="0"/>
              </w:rPr>
              <w:t>Initial checklist, drafted alongside the threat model.</w:t>
            </w:r>
          </w:p>
        </w:tc>
      </w:tr>
    </w:tbl>
    <w:p w:rsidR="00000000" w:rsidDel="00000000" w:rsidP="00000000" w:rsidRDefault="00000000" w:rsidRPr="00000000" w14:paraId="00000035">
      <w:pPr>
        <w:pStyle w:val="Heading1"/>
        <w:jc w:val="both"/>
        <w:rPr/>
      </w:pPr>
      <w:bookmarkStart w:colFirst="0" w:colLast="0" w:name="_fsgxmmo0b16v" w:id="8"/>
      <w:bookmarkEnd w:id="8"/>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both"/>
        <w:rPr/>
      </w:pPr>
      <w:bookmarkStart w:colFirst="0" w:colLast="0" w:name="_12qliofkhzgk" w:id="9"/>
      <w:bookmarkEnd w:id="9"/>
      <w:r w:rsidDel="00000000" w:rsidR="00000000" w:rsidRPr="00000000">
        <w:rPr>
          <w:rtl w:val="0"/>
        </w:rPr>
        <w:t xml:space="preserve">Overview</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Deployment name: </w:t>
      </w:r>
    </w:p>
    <w:p w:rsidR="00000000" w:rsidDel="00000000" w:rsidP="00000000" w:rsidRDefault="00000000" w:rsidRPr="00000000" w14:paraId="00000038">
      <w:pPr>
        <w:numPr>
          <w:ilvl w:val="1"/>
          <w:numId w:val="8"/>
        </w:numPr>
        <w:ind w:left="1440" w:hanging="360"/>
        <w:rPr>
          <w:u w:val="none"/>
        </w:rPr>
      </w:pPr>
      <w:r w:rsidDel="00000000" w:rsidR="00000000" w:rsidRPr="00000000">
        <w:rPr>
          <w:rtl w:val="0"/>
        </w:rPr>
        <w:t>WSO2 Motor Rally 2027 (Rally Ops)</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Purpose of the deployment/solution: </w:t>
      </w:r>
    </w:p>
    <w:p w:rsidR="00000000" w:rsidDel="00000000" w:rsidP="00000000" w:rsidRDefault="00000000" w:rsidRPr="00000000" w14:paraId="0000003A">
      <w:pPr>
        <w:numPr>
          <w:ilvl w:val="1"/>
          <w:numId w:val="8"/>
        </w:numPr>
        <w:ind w:left="1440" w:hanging="360"/>
        <w:rPr>
          <w:u w:val="none"/>
        </w:rPr>
      </w:pPr>
      <w:r w:rsidDel="00000000" w:rsidR="00000000" w:rsidRPr="00000000">
        <w:rPr>
          <w:rtl w:val="0"/>
        </w:rPr>
        <w:t>Runs a one-day internal motor rally of roughly 150 vehicles and 600 crew members. Organizers configure the event, its two routes, a 15-task library and the vehicle and crew roster, then watch the rally live. Crews use an in-car PWA that streams location, unlocks tasks by geofence and submits answers, all validated and scored server-side.</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Nature of data stored/processed and purpose: </w:t>
      </w:r>
    </w:p>
    <w:p w:rsidR="00000000" w:rsidDel="00000000" w:rsidP="00000000" w:rsidRDefault="00000000" w:rsidRPr="00000000" w14:paraId="0000003C">
      <w:pPr>
        <w:numPr>
          <w:ilvl w:val="1"/>
          <w:numId w:val="8"/>
        </w:numPr>
        <w:ind w:left="1440" w:hanging="360"/>
        <w:rPr>
          <w:u w:val="none"/>
        </w:rPr>
      </w:pPr>
      <w:r w:rsidDel="00000000" w:rsidR="00000000" w:rsidRPr="00000000">
        <w:rPr>
          <w:rtl w:val="0"/>
        </w:rPr>
        <w:t>Crew member name, full phone number and origin country, and a per-vehicle contact number — roughly 600 individuals, all WSO2 employees and their guests. The phone number is stored whole because its last four digits are what a crew member types to prove who they are when joining a vehicle; it is never returned to a participant device. Live GPS location per vehicle is processed and retained for the duration of the event. Everything else — events, routes, waypoints, tasks, submissions, scores, alerts and vouchers — is operational rally data with no personal content.</w:t>
      </w:r>
    </w:p>
    <w:p w:rsidR="00000000" w:rsidDel="00000000" w:rsidP="00000000" w:rsidRDefault="00000000" w:rsidRPr="00000000" w14:paraId="0000003D">
      <w:pPr>
        <w:numPr>
          <w:ilvl w:val="2"/>
          <w:numId w:val="8"/>
        </w:numPr>
        <w:ind w:left="2160" w:hanging="360"/>
        <w:rPr>
          <w:u w:val="none"/>
        </w:rPr>
      </w:pPr>
      <w:r w:rsidDel="00000000" w:rsidR="00000000" w:rsidRPr="00000000">
        <w:rPr>
          <w:rtl w:val="0"/>
        </w:rPr>
        <w:t xml:space="preserve">Employee, dependent, bank, compensation, tax, leave, and performance information would be stored in the HRIS system. Functionalities related to user onboarding, promotions, and leaves would be handled via the system.</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Products and versions </w:t>
      </w:r>
      <w:r w:rsidDel="00000000" w:rsidR="00000000" w:rsidRPr="00000000">
        <w:rPr>
          <w:rtl w:val="0"/>
        </w:rPr>
        <w:t xml:space="preserve">used</w:t>
      </w:r>
      <w:r w:rsidDel="00000000" w:rsidR="00000000" w:rsidRPr="00000000">
        <w:rPr>
          <w:rtl w:val="0"/>
        </w:rPr>
        <w:t xml:space="preserve">: </w:t>
      </w:r>
    </w:p>
    <w:p w:rsidR="00000000" w:rsidDel="00000000" w:rsidP="00000000" w:rsidRDefault="00000000" w:rsidRPr="00000000" w14:paraId="0000003F">
      <w:pPr>
        <w:numPr>
          <w:ilvl w:val="1"/>
          <w:numId w:val="8"/>
        </w:numPr>
        <w:ind w:left="1440" w:hanging="360"/>
        <w:rPr>
          <w:u w:val="none"/>
        </w:rPr>
      </w:pPr>
      <w:r w:rsidDel="00000000" w:rsidR="00000000" w:rsidRPr="00000000">
        <w:rPr>
          <w:rtl w:val="0"/>
        </w:rPr>
        <w:t>Custom Go 1.23 backend (chi router, MySQL 8.4). Custom React 19 organizer web app (Vite 7, @wso2/oxygen-ui 0.6, TanStack Query 5). In-car React PWA — design stage, not yet implemented. Asgardeo for organizer identity. Deployed on Choreo.</w:t>
      </w:r>
    </w:p>
    <w:p w:rsidR="00000000" w:rsidDel="00000000" w:rsidP="00000000" w:rsidRDefault="00000000" w:rsidRPr="00000000" w14:paraId="00000040">
      <w:pPr>
        <w:numPr>
          <w:ilvl w:val="0"/>
          <w:numId w:val="8"/>
        </w:numPr>
        <w:ind w:left="720" w:hanging="360"/>
        <w:rPr>
          <w:u w:val="none"/>
        </w:rPr>
      </w:pPr>
      <w:r w:rsidDel="00000000" w:rsidR="00000000" w:rsidRPr="00000000">
        <w:rPr>
          <w:rtl w:val="0"/>
        </w:rPr>
        <w:t xml:space="preserve">Interaction with other components (external/internal)</w:t>
      </w:r>
    </w:p>
    <w:p w:rsidR="00000000" w:rsidDel="00000000" w:rsidP="00000000" w:rsidRDefault="00000000" w:rsidRPr="00000000" w14:paraId="00000041">
      <w:pPr>
        <w:numPr>
          <w:ilvl w:val="1"/>
          <w:numId w:val="8"/>
        </w:numPr>
        <w:ind w:left="1440" w:hanging="360"/>
      </w:pPr>
      <w:r w:rsidDel="00000000" w:rsidR="00000000" w:rsidRPr="00000000">
        <w:rPr>
          <w:rtl w:val="0"/>
        </w:rPr>
        <w:t>Asgardeo (OIDC organizer sign-in and JWKS validation). Choreo platform (hosting, TLS termination, CORS, gateway). OpenStreetMap tile servers (map tiles for the geofence picker; no API key, no data sent beyond tile coordinates). No Salesforce, no email service, no file storage, no AI/LLM provider.</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Availability requirement</w:t>
      </w:r>
    </w:p>
    <w:p w:rsidR="00000000" w:rsidDel="00000000" w:rsidP="00000000" w:rsidRDefault="00000000" w:rsidRPr="00000000" w14:paraId="00000043">
      <w:pPr>
        <w:numPr>
          <w:ilvl w:val="1"/>
          <w:numId w:val="8"/>
        </w:numPr>
        <w:ind w:left="1440" w:hanging="360"/>
        <w:rPr>
          <w:u w:val="none"/>
        </w:rPr>
      </w:pPr>
      <w:r w:rsidDel="00000000" w:rsidR="00000000" w:rsidRPr="00000000">
        <w:rPr>
          <w:rtl w:val="0"/>
        </w:rPr>
        <w:t>High availability is required only on the single rally day, from roughly 08:00 until the last vehicle arrives. Outside that window the system is a configuration tool with no availability requirement.</w:t>
      </w:r>
    </w:p>
    <w:p w:rsidR="00000000" w:rsidDel="00000000" w:rsidP="00000000" w:rsidRDefault="00000000" w:rsidRPr="00000000" w14:paraId="00000044">
      <w:pPr>
        <w:numPr>
          <w:ilvl w:val="1"/>
          <w:numId w:val="8"/>
        </w:numPr>
        <w:ind w:left="1440" w:hanging="360"/>
        <w:rPr>
          <w:u w:val="none"/>
        </w:rPr>
      </w:pPr>
      <w:r w:rsidDel="00000000" w:rsidR="00000000" w:rsidRPr="00000000">
        <w:rPr>
          <w:rtl w:val="0"/>
        </w:rPr>
        <w:t>Tolerable downtime on the rally day is minutes, not hours: a crew mid-route cannot submit or unlock tasks while the backend is down, and the 09:00 synchronised start cannot be replayed.</w:t>
      </w:r>
    </w:p>
    <w:p w:rsidR="00000000" w:rsidDel="00000000" w:rsidP="00000000" w:rsidRDefault="00000000" w:rsidRPr="00000000" w14:paraId="00000045">
      <w:pPr>
        <w:numPr>
          <w:ilvl w:val="1"/>
          <w:numId w:val="8"/>
        </w:numPr>
        <w:ind w:left="1440" w:hanging="360"/>
        <w:rPr>
          <w:u w:val="none"/>
        </w:rPr>
      </w:pPr>
    </w:p>
    <w:p w:rsidR="00000000" w:rsidDel="00000000" w:rsidP="00000000" w:rsidRDefault="00000000" w:rsidRPr="00000000" w14:paraId="00000046">
      <w:pPr>
        <w:numPr>
          <w:ilvl w:val="0"/>
          <w:numId w:val="8"/>
        </w:numPr>
        <w:ind w:left="720" w:hanging="360"/>
      </w:pPr>
      <w:r w:rsidDel="00000000" w:rsidR="00000000" w:rsidRPr="00000000">
        <w:rPr>
          <w:rtl w:val="0"/>
        </w:rPr>
        <w:t xml:space="preserve">Link to the Architecture Diagram or Design Document: </w:t>
      </w:r>
    </w:p>
    <w:p w:rsidR="00000000" w:rsidDel="00000000" w:rsidP="00000000" w:rsidRDefault="00000000" w:rsidRPr="00000000" w14:paraId="00000047">
      <w:pPr>
        <w:numPr>
          <w:ilvl w:val="1"/>
          <w:numId w:val="8"/>
        </w:numPr>
        <w:ind w:left="1440" w:hanging="360"/>
      </w:pPr>
      <w:r w:rsidDel="00000000" w:rsidR="00000000" w:rsidRPr="00000000">
        <w:rPr>
          <w:rtl w:val="0"/>
        </w:rPr>
        <w:t>docs/specs/2026-07-24-wso2-motor-rally-design.md and docs/security/WSO2 Motor Rally 2027 - Architecture Diagrams.md</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Link to the threat model: </w:t>
      </w:r>
    </w:p>
    <w:p w:rsidR="00000000" w:rsidDel="00000000" w:rsidP="00000000" w:rsidRDefault="00000000" w:rsidRPr="00000000" w14:paraId="00000049">
      <w:pPr>
        <w:numPr>
          <w:ilvl w:val="1"/>
          <w:numId w:val="8"/>
        </w:numPr>
        <w:ind w:left="1440" w:hanging="360"/>
        <w:rPr>
          <w:u w:val="none"/>
        </w:rPr>
      </w:pPr>
      <w:r w:rsidDel="00000000" w:rsidR="00000000" w:rsidRPr="00000000">
        <w:rPr>
          <w:rtl w:val="0"/>
        </w:rPr>
        <w:t>docs/security/WSO2 Motor Rally 2027 - Threat Model.docx</w:t>
      </w:r>
      <w:hyperlink r:id="rId8">
        <w:r w:rsidDel="00000000" w:rsidR="00000000" w:rsidRPr="00000000">
          <w:rPr>
            <w:color w:val="0000ee"/>
            <w:u w:val="single"/>
            <w:shd w:fill="fce5cd" w:val="clear"/>
            <w:rtl w:val="0"/>
          </w:rPr>
          <w:t xml:space="preserve">WSO2 - Threat Modeling Guidelines</w:t>
        </w:r>
      </w:hyperlink>
      <w:hyperlink r:id="rId9">
        <w:r w:rsidDel="00000000" w:rsidR="00000000" w:rsidRPr="00000000">
          <w:rPr>
            <w:color w:val="0000ee"/>
            <w:u w:val="single"/>
            <w:shd w:fill="fce5cd" w:val="clear"/>
            <w:rtl w:val="0"/>
          </w:rPr>
          <w:t xml:space="preserve">Udith Wickramasuriya</w:t>
        </w:r>
      </w:hyperlink>
      <w:hyperlink r:id="rId10">
        <w:r w:rsidDel="00000000" w:rsidR="00000000" w:rsidRPr="00000000">
          <w:rPr>
            <w:color w:val="0000ee"/>
            <w:u w:val="single"/>
            <w:shd w:fill="fce5cd" w:val="clear"/>
            <w:rtl w:val="0"/>
          </w:rPr>
          <w:t xml:space="preserve">Ayoma Wijethunga</w:t>
        </w:r>
      </w:hyperlink>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URL to access the system</w:t>
      </w:r>
    </w:p>
    <w:p w:rsidR="00000000" w:rsidDel="00000000" w:rsidP="00000000" w:rsidRDefault="00000000" w:rsidRPr="00000000" w14:paraId="0000004C">
      <w:pPr>
        <w:numPr>
          <w:ilvl w:val="1"/>
          <w:numId w:val="8"/>
        </w:numPr>
        <w:ind w:left="1440" w:hanging="360"/>
        <w:rPr>
          <w:u w:val="none"/>
        </w:rPr>
      </w:pPr>
      <w:r w:rsidDel="00000000" w:rsidR="00000000" w:rsidRPr="00000000">
        <w:rPr>
          <w:rtl w:val="0"/>
        </w:rPr>
        <w:t xml:space="preserve">Admin URL:</w:t>
      </w:r>
    </w:p>
    <w:p w:rsidR="00000000" w:rsidDel="00000000" w:rsidP="00000000" w:rsidRDefault="00000000" w:rsidRPr="00000000" w14:paraId="0000004D">
      <w:pPr>
        <w:numPr>
          <w:ilvl w:val="1"/>
          <w:numId w:val="8"/>
        </w:numPr>
        <w:ind w:left="1440" w:hanging="360"/>
        <w:rPr>
          <w:u w:val="none"/>
        </w:rPr>
      </w:pPr>
      <w:r w:rsidDel="00000000" w:rsidR="00000000" w:rsidRPr="00000000">
        <w:rPr>
          <w:rtl w:val="0"/>
        </w:rPr>
        <w:t>Same as the production URL — there is no separate admin console.</w:t>
      </w:r>
    </w:p>
    <w:p w:rsidR="00000000" w:rsidDel="00000000" w:rsidP="00000000" w:rsidRDefault="00000000" w:rsidRPr="00000000" w14:paraId="0000004E">
      <w:pPr>
        <w:numPr>
          <w:ilvl w:val="1"/>
          <w:numId w:val="8"/>
        </w:numPr>
        <w:ind w:left="1440" w:hanging="360"/>
        <w:rPr>
          <w:u w:val="none"/>
        </w:rPr>
      </w:pPr>
      <w:r w:rsidDel="00000000" w:rsidR="00000000" w:rsidRPr="00000000">
        <w:rPr>
          <w:rtl w:val="0"/>
        </w:rPr>
        <w:t>To be assigned by Choreo at deployment. Not yet provisioned.</w:t>
      </w:r>
    </w:p>
    <w:p w:rsidR="00000000" w:rsidDel="00000000" w:rsidP="00000000" w:rsidRDefault="00000000" w:rsidRPr="00000000" w14:paraId="0000004F">
      <w:pPr>
        <w:numPr>
          <w:ilvl w:val="1"/>
          <w:numId w:val="8"/>
        </w:numPr>
        <w:ind w:left="1440" w:hanging="360"/>
        <w:rPr>
          <w:u w:val="none"/>
        </w:rPr>
      </w:pPr>
      <w:r w:rsidDel="00000000" w:rsidR="00000000" w:rsidRPr="00000000">
        <w:rPr>
          <w:rtl w:val="0"/>
        </w:rPr>
        <w:t>Not provisioned. No non-production environment exists yet.</w:t>
      </w:r>
    </w:p>
    <w:p w:rsidR="00000000" w:rsidDel="00000000" w:rsidP="00000000" w:rsidRDefault="00000000" w:rsidRPr="00000000" w14:paraId="00000050">
      <w:pPr>
        <w:ind w:left="1440" w:firstLine="0"/>
        <w:rPr/>
      </w:pPr>
      <w:r w:rsidDel="00000000" w:rsidR="00000000" w:rsidRPr="00000000">
        <w:rPr>
          <w:rtl w:val="0"/>
        </w:rPr>
        <w:t>http://localhost:3000 (web app) and http://localhost:8080 (backend), local only.</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Network Access requirements: </w:t>
      </w:r>
    </w:p>
    <w:p w:rsidR="00000000" w:rsidDel="00000000" w:rsidP="00000000" w:rsidRDefault="00000000" w:rsidRPr="00000000" w14:paraId="00000052">
      <w:pPr>
        <w:numPr>
          <w:ilvl w:val="1"/>
          <w:numId w:val="14"/>
        </w:numPr>
        <w:ind w:left="1440" w:hanging="360"/>
      </w:pPr>
      <w:r w:rsidDel="00000000" w:rsidR="00000000" w:rsidRPr="00000000">
        <w:rPr>
          <w:rtl w:val="0"/>
        </w:rPr>
        <w:t>☑ Exposed publically</w:t>
      </w:r>
    </w:p>
    <w:p w:rsidR="00000000" w:rsidDel="00000000" w:rsidP="00000000" w:rsidRDefault="00000000" w:rsidRPr="00000000" w14:paraId="00000053">
      <w:pPr>
        <w:numPr>
          <w:ilvl w:val="1"/>
          <w:numId w:val="14"/>
        </w:numPr>
        <w:ind w:left="1440" w:hanging="360"/>
      </w:pPr>
      <w:r w:rsidDel="00000000" w:rsidR="00000000" w:rsidRPr="00000000">
        <w:rPr>
          <w:rtl w:val="0"/>
        </w:rPr>
        <w:t>☐ Allowlisted to WSO2 VPN and Office IPs</w:t>
      </w:r>
    </w:p>
    <w:p w:rsidR="00000000" w:rsidDel="00000000" w:rsidP="00000000" w:rsidRDefault="00000000" w:rsidRPr="00000000" w14:paraId="00000054">
      <w:pPr>
        <w:numPr>
          <w:ilvl w:val="1"/>
          <w:numId w:val="14"/>
        </w:numPr>
        <w:ind w:left="1440" w:hanging="360"/>
      </w:pPr>
      <w:r w:rsidDel="00000000" w:rsidR="00000000" w:rsidRPr="00000000">
        <w:rPr>
          <w:rtl w:val="0"/>
        </w:rPr>
        <w:t xml:space="preserve">IP allowlisted to:</w:t>
      </w:r>
    </w:p>
    <w:p w:rsidR="00000000" w:rsidDel="00000000" w:rsidP="00000000" w:rsidRDefault="00000000" w:rsidRPr="00000000" w14:paraId="00000055">
      <w:pPr>
        <w:numPr>
          <w:ilvl w:val="0"/>
          <w:numId w:val="19"/>
        </w:numPr>
        <w:ind w:left="2160" w:hanging="360"/>
        <w:rPr>
          <w:u w:val="none"/>
        </w:rPr>
      </w:pPr>
      <w:r w:rsidDel="00000000" w:rsidR="00000000" w:rsidRPr="00000000">
        <w:rPr>
          <w:rtl w:val="0"/>
        </w:rPr>
        <w:t>Not applicable — no IP allowlisting is in place.</w:t>
      </w:r>
    </w:p>
    <w:p w:rsidR="00000000" w:rsidDel="00000000" w:rsidP="00000000" w:rsidRDefault="00000000" w:rsidRPr="00000000" w14:paraId="00000056">
      <w:pPr>
        <w:ind w:left="1440" w:firstLine="0"/>
        <w:rPr>
          <w:color w:val="0000ff"/>
        </w:rPr>
      </w:pPr>
      <w:r w:rsidDel="00000000" w:rsidR="00000000" w:rsidRPr="00000000">
        <w:rPr>
          <w:rtl w:val="0"/>
        </w:rPr>
      </w:r>
    </w:p>
    <w:p w:rsidR="00000000" w:rsidDel="00000000" w:rsidP="00000000" w:rsidRDefault="00000000" w:rsidRPr="00000000" w14:paraId="00000057">
      <w:pPr>
        <w:numPr>
          <w:ilvl w:val="0"/>
          <w:numId w:val="8"/>
        </w:numPr>
        <w:ind w:left="720" w:hanging="360"/>
      </w:pPr>
      <w:r w:rsidDel="00000000" w:rsidR="00000000" w:rsidRPr="00000000">
        <w:rPr>
          <w:b w:val="1"/>
          <w:bCs w:val="1"/>
          <w:rtl w:val="0"/>
        </w:rPr>
        <w:t xml:space="preserve">User</w:t>
      </w:r>
      <w:r w:rsidDel="00000000" w:rsidR="00000000" w:rsidRPr="00000000">
        <w:rPr>
          <w:rtl w:val="0"/>
        </w:rPr>
        <w:t xml:space="preserve"> Access</w:t>
      </w:r>
      <w:r w:rsidDel="00000000" w:rsidR="00000000" w:rsidRPr="00000000">
        <w:rPr>
          <w:rtl w:val="0"/>
        </w:rPr>
        <w:t xml:space="preserve">:</w:t>
      </w:r>
    </w:p>
    <w:p w:rsidR="00000000" w:rsidDel="00000000" w:rsidP="00000000" w:rsidRDefault="00000000" w:rsidRPr="00000000" w14:paraId="00000058">
      <w:pPr>
        <w:numPr>
          <w:ilvl w:val="1"/>
          <w:numId w:val="14"/>
        </w:numPr>
        <w:ind w:left="1440" w:hanging="360"/>
      </w:pPr>
      <w:r w:rsidDel="00000000" w:rsidR="00000000" w:rsidRPr="00000000">
        <w:rPr>
          <w:rtl w:val="0"/>
        </w:rPr>
        <w:t>☐ Access granted to the public</w:t>
      </w:r>
    </w:p>
    <w:p w:rsidR="00000000" w:rsidDel="00000000" w:rsidP="00000000" w:rsidRDefault="00000000" w:rsidRPr="00000000" w14:paraId="00000059">
      <w:pPr>
        <w:numPr>
          <w:ilvl w:val="1"/>
          <w:numId w:val="14"/>
        </w:numPr>
        <w:ind w:left="1440" w:hanging="360"/>
      </w:pPr>
      <w:r w:rsidDel="00000000" w:rsidR="00000000" w:rsidRPr="00000000">
        <w:rPr>
          <w:rtl w:val="0"/>
        </w:rPr>
        <w:t>☐ Access granted to Customers</w:t>
      </w:r>
    </w:p>
    <w:p w:rsidR="00000000" w:rsidDel="00000000" w:rsidP="00000000" w:rsidRDefault="00000000" w:rsidRPr="00000000" w14:paraId="0000005A">
      <w:pPr>
        <w:numPr>
          <w:ilvl w:val="1"/>
          <w:numId w:val="14"/>
        </w:numPr>
        <w:ind w:left="1440" w:hanging="360"/>
      </w:pPr>
      <w:r w:rsidDel="00000000" w:rsidR="00000000" w:rsidRPr="00000000">
        <w:rPr>
          <w:rtl w:val="0"/>
        </w:rPr>
        <w:t>☐ Access granted for Partners/Resellers</w:t>
      </w:r>
    </w:p>
    <w:p w:rsidR="00000000" w:rsidDel="00000000" w:rsidP="00000000" w:rsidRDefault="00000000" w:rsidRPr="00000000" w14:paraId="0000005B">
      <w:pPr>
        <w:numPr>
          <w:ilvl w:val="1"/>
          <w:numId w:val="14"/>
        </w:numPr>
        <w:ind w:left="1440" w:hanging="360"/>
      </w:pPr>
      <w:r w:rsidDel="00000000" w:rsidR="00000000" w:rsidRPr="00000000">
        <w:rPr>
          <w:rtl w:val="0"/>
        </w:rPr>
        <w:t>☑ Access granted for All WSO2 employees (WSO2 IAM)</w:t>
      </w:r>
    </w:p>
    <w:p w:rsidR="00000000" w:rsidDel="00000000" w:rsidP="00000000" w:rsidRDefault="00000000" w:rsidRPr="00000000" w14:paraId="0000005C">
      <w:pPr>
        <w:numPr>
          <w:ilvl w:val="1"/>
          <w:numId w:val="14"/>
        </w:numPr>
        <w:ind w:left="1440" w:hanging="360"/>
      </w:pPr>
      <w:r w:rsidDel="00000000" w:rsidR="00000000" w:rsidRPr="00000000">
        <w:rPr>
          <w:rtl w:val="0"/>
        </w:rPr>
        <w:t>☐ Access granted for Subset of WSO2 employees (WSO2 IAM)</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14"/>
        </w:numPr>
        <w:ind w:left="720" w:hanging="360"/>
      </w:pPr>
      <w:r w:rsidDel="00000000" w:rsidR="00000000" w:rsidRPr="00000000">
        <w:rPr>
          <w:b w:val="1"/>
          <w:bCs w:val="1"/>
          <w:rtl w:val="0"/>
        </w:rPr>
        <w:t xml:space="preserve">Admin</w:t>
      </w:r>
      <w:r w:rsidDel="00000000" w:rsidR="00000000" w:rsidRPr="00000000">
        <w:rPr>
          <w:rtl w:val="0"/>
        </w:rPr>
        <w:t xml:space="preserve"> Access</w:t>
      </w:r>
      <w:r w:rsidDel="00000000" w:rsidR="00000000" w:rsidRPr="00000000">
        <w:rPr>
          <w:rtl w:val="0"/>
        </w:rPr>
        <w:t xml:space="preserve">:</w:t>
      </w:r>
    </w:p>
    <w:p w:rsidR="00000000" w:rsidDel="00000000" w:rsidP="00000000" w:rsidRDefault="00000000" w:rsidRPr="00000000" w14:paraId="0000005F">
      <w:pPr>
        <w:numPr>
          <w:ilvl w:val="1"/>
          <w:numId w:val="14"/>
        </w:numPr>
        <w:ind w:left="1440" w:hanging="360"/>
      </w:pPr>
      <w:r w:rsidDel="00000000" w:rsidR="00000000" w:rsidRPr="00000000">
        <w:rPr>
          <w:rtl w:val="0"/>
        </w:rPr>
        <w:t>☑ Access granted for All WSO2 employees (WSO2 IAM)</w:t>
      </w:r>
    </w:p>
    <w:p w:rsidR="00000000" w:rsidDel="00000000" w:rsidP="00000000" w:rsidRDefault="00000000" w:rsidRPr="00000000" w14:paraId="00000060">
      <w:pPr>
        <w:numPr>
          <w:ilvl w:val="1"/>
          <w:numId w:val="14"/>
        </w:numPr>
        <w:ind w:left="1440" w:hanging="360"/>
      </w:pPr>
      <w:r w:rsidDel="00000000" w:rsidR="00000000" w:rsidRPr="00000000">
        <w:rPr>
          <w:rtl w:val="0"/>
        </w:rPr>
        <w:t>☐ Access granted for Subset of WSO2 employees (WSO2 IAM)</w:t>
      </w:r>
    </w:p>
    <w:p w:rsidR="00000000" w:rsidDel="00000000" w:rsidP="00000000" w:rsidRDefault="00000000" w:rsidRPr="00000000" w14:paraId="00000061">
      <w:pPr>
        <w:numPr>
          <w:ilvl w:val="1"/>
          <w:numId w:val="14"/>
        </w:numPr>
        <w:ind w:left="1440" w:hanging="360"/>
        <w:rPr>
          <w:u w:val="none"/>
        </w:rPr>
      </w:pPr>
      <w:r w:rsidDel="00000000" w:rsidR="00000000" w:rsidRPr="00000000">
        <w:rPr>
          <w:rtl w:val="0"/>
        </w:rPr>
        <w:t xml:space="preserve">Other: [Please specify]</w:t>
      </w:r>
      <w:r w:rsidDel="00000000" w:rsidR="00000000" w:rsidRPr="00000000">
        <w:rPr>
          <w:rtl w:val="0"/>
        </w:rPr>
      </w:r>
    </w:p>
    <w:p w:rsidR="00000000" w:rsidDel="00000000" w:rsidP="00000000" w:rsidRDefault="00000000" w:rsidRPr="00000000" w14:paraId="00000062">
      <w:pPr>
        <w:ind w:left="1440" w:firstLine="0"/>
        <w:rPr>
          <w:i w:val="1"/>
          <w:iCs w:val="1"/>
        </w:rPr>
      </w:pPr>
      <w:r w:rsidDel="00000000" w:rsidR="00000000" w:rsidRPr="00000000">
        <w:rPr>
          <w:rtl w:val="0"/>
        </w:rPr>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Does this deployment have a Non-Production environment </w:t>
      </w:r>
    </w:p>
    <w:p w:rsidR="00000000" w:rsidDel="00000000" w:rsidP="00000000" w:rsidRDefault="00000000" w:rsidRPr="00000000" w14:paraId="00000064">
      <w:pPr>
        <w:numPr>
          <w:ilvl w:val="1"/>
          <w:numId w:val="21"/>
        </w:numPr>
        <w:ind w:left="1440" w:hanging="360"/>
      </w:pPr>
      <w:r w:rsidDel="00000000" w:rsidR="00000000" w:rsidRPr="00000000">
        <w:rPr>
          <w:rtl w:val="0"/>
        </w:rPr>
        <w:t>☐ Yes</w:t>
      </w:r>
    </w:p>
    <w:p w:rsidR="00000000" w:rsidDel="00000000" w:rsidP="00000000" w:rsidRDefault="00000000" w:rsidRPr="00000000" w14:paraId="00000065">
      <w:pPr>
        <w:numPr>
          <w:ilvl w:val="1"/>
          <w:numId w:val="21"/>
        </w:numPr>
        <w:ind w:left="1440" w:hanging="360"/>
      </w:pPr>
      <w:r w:rsidDel="00000000" w:rsidR="00000000" w:rsidRPr="00000000">
        <w:rPr>
          <w:rtl w:val="0"/>
        </w:rPr>
        <w:t>☑ No — Only local development. No shared staging or QA environment is provisioned.</w:t>
      </w:r>
    </w:p>
    <w:p w:rsidR="00000000" w:rsidDel="00000000" w:rsidP="00000000" w:rsidRDefault="00000000" w:rsidRPr="00000000" w14:paraId="00000066">
      <w:pPr>
        <w:ind w:left="1440" w:firstLine="0"/>
        <w:rPr>
          <w:i w:val="1"/>
          <w:iCs w:val="1"/>
        </w:rPr>
      </w:pPr>
      <w:r w:rsidDel="00000000" w:rsidR="00000000" w:rsidRPr="00000000">
        <w:rPr>
          <w:rtl w:val="0"/>
        </w:rPr>
      </w:r>
    </w:p>
    <w:p w:rsidR="00000000" w:rsidDel="00000000" w:rsidP="00000000" w:rsidRDefault="00000000" w:rsidRPr="00000000" w14:paraId="00000067">
      <w:pPr>
        <w:numPr>
          <w:ilvl w:val="0"/>
          <w:numId w:val="12"/>
        </w:numPr>
        <w:ind w:left="720" w:hanging="360"/>
      </w:pPr>
      <w:r w:rsidDel="00000000" w:rsidR="00000000" w:rsidRPr="00000000">
        <w:rPr>
          <w:rtl w:val="0"/>
        </w:rPr>
        <w:t xml:space="preserve">Is there any linkage between production and non-production environments?</w:t>
      </w:r>
    </w:p>
    <w:p w:rsidR="00000000" w:rsidDel="00000000" w:rsidP="00000000" w:rsidRDefault="00000000" w:rsidRPr="00000000" w14:paraId="00000068">
      <w:pPr>
        <w:numPr>
          <w:ilvl w:val="1"/>
          <w:numId w:val="21"/>
        </w:numPr>
        <w:ind w:left="1440" w:hanging="360"/>
      </w:pPr>
      <w:r w:rsidDel="00000000" w:rsidR="00000000" w:rsidRPr="00000000">
        <w:rPr>
          <w:rtl w:val="0"/>
        </w:rPr>
        <w:t>☐ Yes: [Explain]</w:t>
      </w:r>
    </w:p>
    <w:p w:rsidR="00000000" w:rsidDel="00000000" w:rsidP="00000000" w:rsidRDefault="00000000" w:rsidRPr="00000000" w14:paraId="00000069">
      <w:pPr>
        <w:numPr>
          <w:ilvl w:val="1"/>
          <w:numId w:val="21"/>
        </w:numPr>
        <w:ind w:left="1440" w:hanging="360"/>
      </w:pPr>
      <w:r w:rsidDel="00000000" w:rsidR="00000000" w:rsidRPr="00000000">
        <w:rPr>
          <w:rtl w:val="0"/>
        </w:rPr>
        <w:t>☑ No — There is no non-production environment to link.</w:t>
      </w:r>
    </w:p>
    <w:p w:rsidR="00000000" w:rsidDel="00000000" w:rsidP="00000000" w:rsidRDefault="00000000" w:rsidRPr="00000000" w14:paraId="0000006A">
      <w:pPr>
        <w:ind w:left="1440" w:firstLine="0"/>
        <w:rPr>
          <w:i w:val="1"/>
          <w:iCs w:val="1"/>
        </w:rPr>
      </w:pPr>
      <w:r w:rsidDel="00000000" w:rsidR="00000000" w:rsidRPr="00000000">
        <w:rPr>
          <w:rtl w:val="0"/>
        </w:rPr>
      </w:r>
    </w:p>
    <w:p w:rsidR="00000000" w:rsidDel="00000000" w:rsidP="00000000" w:rsidRDefault="00000000" w:rsidRPr="00000000" w14:paraId="0000006B">
      <w:pPr>
        <w:numPr>
          <w:ilvl w:val="0"/>
          <w:numId w:val="12"/>
        </w:numPr>
        <w:ind w:left="720" w:hanging="360"/>
      </w:pPr>
      <w:r w:rsidDel="00000000" w:rsidR="00000000" w:rsidRPr="00000000">
        <w:rPr>
          <w:rtl w:val="0"/>
        </w:rPr>
        <w:t xml:space="preserve">Has the application's source code been committed to GitHub under a corporate organization?</w:t>
      </w:r>
    </w:p>
    <w:p w:rsidR="00000000" w:rsidDel="00000000" w:rsidP="00000000" w:rsidRDefault="00000000" w:rsidRPr="00000000" w14:paraId="0000006C">
      <w:pPr>
        <w:numPr>
          <w:ilvl w:val="1"/>
          <w:numId w:val="21"/>
        </w:numPr>
        <w:ind w:left="1440" w:hanging="360"/>
      </w:pPr>
      <w:r w:rsidDel="00000000" w:rsidR="00000000" w:rsidRPr="00000000">
        <w:rPr>
          <w:rtl w:val="0"/>
        </w:rPr>
        <w:t>☑ Yes: [Github repo URL (Should be under WSO2 managed github org)] — github.com/wso2-open-operations/wso2-motor-rally</w:t>
      </w:r>
    </w:p>
    <w:p w:rsidR="00000000" w:rsidDel="00000000" w:rsidP="00000000" w:rsidRDefault="00000000" w:rsidRPr="00000000" w14:paraId="0000006D">
      <w:pPr>
        <w:numPr>
          <w:ilvl w:val="1"/>
          <w:numId w:val="21"/>
        </w:numPr>
        <w:ind w:left="1440" w:hanging="360"/>
      </w:pPr>
      <w:r w:rsidDel="00000000" w:rsidR="00000000" w:rsidRPr="00000000">
        <w:rPr>
          <w:rtl w:val="0"/>
        </w:rPr>
        <w:t>☐ No : [why?]</w:t>
      </w:r>
    </w:p>
    <w:p w:rsidR="00000000" w:rsidDel="00000000" w:rsidP="00000000" w:rsidRDefault="00000000" w:rsidRPr="00000000" w14:paraId="0000006E">
      <w:pPr>
        <w:ind w:left="1440" w:firstLine="0"/>
        <w:rPr>
          <w:i w:val="1"/>
          <w:iCs w:val="1"/>
        </w:rPr>
      </w:pPr>
      <w:r w:rsidDel="00000000" w:rsidR="00000000" w:rsidRPr="00000000">
        <w:rPr>
          <w:rtl w:val="0"/>
        </w:rPr>
      </w:r>
    </w:p>
    <w:p w:rsidR="00000000" w:rsidDel="00000000" w:rsidP="00000000" w:rsidRDefault="00000000" w:rsidRPr="00000000" w14:paraId="0000006F">
      <w:pPr>
        <w:numPr>
          <w:ilvl w:val="0"/>
          <w:numId w:val="12"/>
        </w:numPr>
        <w:ind w:left="720" w:hanging="360"/>
      </w:pPr>
      <w:r w:rsidDel="00000000" w:rsidR="00000000" w:rsidRPr="00000000">
        <w:rPr>
          <w:rtl w:val="0"/>
        </w:rPr>
        <w:t xml:space="preserve">If there are external system invocations, are they not performed using your personal or corporate email-bound user identities?</w:t>
      </w:r>
    </w:p>
    <w:p w:rsidR="00000000" w:rsidDel="00000000" w:rsidP="00000000" w:rsidRDefault="00000000" w:rsidRPr="00000000" w14:paraId="00000070">
      <w:pPr>
        <w:numPr>
          <w:ilvl w:val="1"/>
          <w:numId w:val="21"/>
        </w:numPr>
        <w:ind w:left="1440" w:hanging="360"/>
      </w:pPr>
      <w:r w:rsidDel="00000000" w:rsidR="00000000" w:rsidRPr="00000000">
        <w:rPr>
          <w:rtl w:val="0"/>
        </w:rPr>
        <w:t>☑ Yes — The only external calls are the Asgardeo JWKS endpoint (unauthenticated public key fetch) and OpenStreetMap tile requests (unauthenticated). No email-bound identity is used anywhere.</w:t>
      </w:r>
    </w:p>
    <w:p w:rsidR="00000000" w:rsidDel="00000000" w:rsidP="00000000" w:rsidRDefault="00000000" w:rsidRPr="00000000" w14:paraId="00000071">
      <w:pPr>
        <w:numPr>
          <w:ilvl w:val="1"/>
          <w:numId w:val="21"/>
        </w:numPr>
        <w:ind w:left="1440" w:hanging="360"/>
      </w:pPr>
      <w:r w:rsidDel="00000000" w:rsidR="00000000" w:rsidRPr="00000000">
        <w:rPr>
          <w:rtl w:val="0"/>
        </w:rPr>
        <w:t>☐ No</w:t>
      </w:r>
    </w:p>
    <w:p w:rsidR="00000000" w:rsidDel="00000000" w:rsidP="00000000" w:rsidRDefault="00000000" w:rsidRPr="00000000" w14:paraId="00000072">
      <w:pPr>
        <w:ind w:left="1440" w:firstLine="0"/>
        <w:rPr/>
      </w:pPr>
      <w:r w:rsidDel="00000000" w:rsidR="00000000" w:rsidRPr="00000000">
        <w:rPr>
          <w:b w:val="1"/>
          <w:bCs w:val="1"/>
          <w:rtl w:val="0"/>
        </w:rPr>
        <w:t xml:space="preserve">Note</w:t>
      </w:r>
      <w:r w:rsidDel="00000000" w:rsidR="00000000" w:rsidRPr="00000000">
        <w:rPr>
          <w:rtl w:val="0"/>
        </w:rPr>
        <w:t xml:space="preserve">: You should not use personal or corporate emails for user identities in this context. Instead, you need the DigiOps/InternalApps team to provision corporate or common accounts and subscriptions and securely store sensitive information, which is necessary for the application to function properly in both staging and production environments. The concern with using personal or corporate email-bound accounts is that deactivating them can disrupt application integrations.</w:t>
      </w:r>
    </w:p>
    <w:p w:rsidR="00000000" w:rsidDel="00000000" w:rsidP="00000000" w:rsidRDefault="00000000" w:rsidRPr="00000000" w14:paraId="00000073">
      <w:pPr>
        <w:ind w:left="1440" w:firstLine="0"/>
        <w:rPr/>
      </w:pPr>
      <w:r w:rsidDel="00000000" w:rsidR="00000000" w:rsidRPr="00000000">
        <w:rPr>
          <w:rtl w:val="0"/>
        </w:rPr>
        <w:t xml:space="preserve">Furthermore, if you have developed using your personal subscription, the application logic needs to be updated to use a corporate subscription as well.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1"/>
        <w:jc w:val="both"/>
        <w:rPr/>
      </w:pPr>
      <w:bookmarkStart w:colFirst="0" w:colLast="0" w:name="_c5hz0ptk34du" w:id="10"/>
      <w:bookmarkEnd w:id="10"/>
      <w:r w:rsidDel="00000000" w:rsidR="00000000" w:rsidRPr="00000000">
        <w:rPr>
          <w:rtl w:val="0"/>
        </w:rPr>
        <w:t xml:space="preserve">Checklist</w:t>
      </w:r>
    </w:p>
    <w:p w:rsidR="00000000" w:rsidDel="00000000" w:rsidP="00000000" w:rsidRDefault="00000000" w:rsidRPr="00000000" w14:paraId="00000078">
      <w:pPr>
        <w:pStyle w:val="Heading2"/>
        <w:numPr>
          <w:ilvl w:val="0"/>
          <w:numId w:val="15"/>
        </w:numPr>
        <w:ind w:left="720" w:hanging="360"/>
        <w:rPr>
          <w:u w:val="none"/>
        </w:rPr>
      </w:pPr>
      <w:bookmarkStart w:colFirst="0" w:colLast="0" w:name="_grumx91q7hwi" w:id="11"/>
      <w:bookmarkEnd w:id="11"/>
      <w:r w:rsidDel="00000000" w:rsidR="00000000" w:rsidRPr="00000000">
        <w:rPr>
          <w:rtl w:val="0"/>
        </w:rPr>
        <w:t xml:space="preserve">Data Security</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1"/>
          <w:numId w:val="15"/>
        </w:numPr>
        <w:ind w:left="1440" w:hanging="360"/>
      </w:pPr>
      <w:r w:rsidDel="00000000" w:rsidR="00000000" w:rsidRPr="00000000">
        <w:rPr>
          <w:rtl w:val="0"/>
        </w:rPr>
        <w:t xml:space="preserve">Nature of data stored/processed in the application/system (multi-select):</w:t>
      </w:r>
    </w:p>
    <w:p w:rsidR="00000000" w:rsidDel="00000000" w:rsidP="00000000" w:rsidRDefault="00000000" w:rsidRPr="00000000" w14:paraId="0000007B">
      <w:pPr>
        <w:numPr>
          <w:ilvl w:val="0"/>
          <w:numId w:val="9"/>
        </w:numPr>
        <w:ind w:left="2160" w:hanging="360"/>
      </w:pPr>
      <w:r w:rsidDel="00000000" w:rsidR="00000000" w:rsidRPr="00000000">
        <w:rPr>
          <w:rtl w:val="0"/>
        </w:rPr>
        <w:t xml:space="preserve">Customer data</w:t>
      </w:r>
    </w:p>
    <w:p w:rsidR="00000000" w:rsidDel="00000000" w:rsidP="00000000" w:rsidRDefault="00000000" w:rsidRPr="00000000" w14:paraId="0000007C">
      <w:pPr>
        <w:numPr>
          <w:ilvl w:val="0"/>
          <w:numId w:val="9"/>
        </w:numPr>
        <w:ind w:left="2160" w:hanging="360"/>
        <w:rPr>
          <w:u w:val="none"/>
        </w:rPr>
      </w:pPr>
      <w:r w:rsidDel="00000000" w:rsidR="00000000" w:rsidRPr="00000000">
        <w:rPr>
          <w:rtl w:val="0"/>
        </w:rPr>
        <w:t xml:space="preserve">Prospect/lead data</w:t>
      </w:r>
    </w:p>
    <w:p w:rsidR="00000000" w:rsidDel="00000000" w:rsidP="00000000" w:rsidRDefault="00000000" w:rsidRPr="00000000" w14:paraId="0000007D">
      <w:pPr>
        <w:numPr>
          <w:ilvl w:val="0"/>
          <w:numId w:val="9"/>
        </w:numPr>
        <w:ind w:left="2160" w:hanging="360"/>
      </w:pPr>
      <w:r w:rsidDel="00000000" w:rsidR="00000000" w:rsidRPr="00000000">
        <w:rPr>
          <w:rtl w:val="0"/>
        </w:rPr>
        <w:t xml:space="preserve">Employee data</w:t>
      </w:r>
    </w:p>
    <w:p w:rsidR="00000000" w:rsidDel="00000000" w:rsidP="00000000" w:rsidRDefault="00000000" w:rsidRPr="00000000" w14:paraId="0000007E">
      <w:pPr>
        <w:numPr>
          <w:ilvl w:val="0"/>
          <w:numId w:val="9"/>
        </w:numPr>
        <w:ind w:left="2160" w:hanging="360"/>
      </w:pPr>
      <w:r w:rsidDel="00000000" w:rsidR="00000000" w:rsidRPr="00000000">
        <w:rPr>
          <w:rtl w:val="0"/>
        </w:rPr>
        <w:t xml:space="preserve">Personally Identifiable Data (PII) / Personal Data</w:t>
      </w:r>
    </w:p>
    <w:p w:rsidR="00000000" w:rsidDel="00000000" w:rsidP="00000000" w:rsidRDefault="00000000" w:rsidRPr="00000000" w14:paraId="0000007F">
      <w:pPr>
        <w:numPr>
          <w:ilvl w:val="0"/>
          <w:numId w:val="9"/>
        </w:numPr>
        <w:ind w:left="2160" w:hanging="360"/>
        <w:rPr>
          <w:u w:val="none"/>
        </w:rPr>
      </w:pPr>
      <w:r w:rsidDel="00000000" w:rsidR="00000000" w:rsidRPr="00000000">
        <w:rPr>
          <w:rtl w:val="0"/>
        </w:rPr>
        <w:t xml:space="preserve">Sensitive Personal Data (SPI) / Special Category Data</w:t>
      </w:r>
    </w:p>
    <w:p w:rsidR="00000000" w:rsidDel="00000000" w:rsidP="00000000" w:rsidRDefault="00000000" w:rsidRPr="00000000" w14:paraId="00000080">
      <w:pPr>
        <w:numPr>
          <w:ilvl w:val="0"/>
          <w:numId w:val="9"/>
        </w:numPr>
        <w:ind w:left="2160" w:hanging="360"/>
        <w:rPr>
          <w:u w:val="none"/>
        </w:rPr>
      </w:pPr>
      <w:r w:rsidDel="00000000" w:rsidR="00000000" w:rsidRPr="00000000">
        <w:rPr>
          <w:rtl w:val="0"/>
        </w:rPr>
        <w:t xml:space="preserve">Other: [Specify]</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2160" w:firstLine="0"/>
        <w:rPr/>
      </w:pPr>
      <w:r w:rsidDel="00000000" w:rsidR="00000000" w:rsidRPr="00000000">
        <w:rPr>
          <w:rtl w:val="0"/>
        </w:rPr>
      </w:r>
    </w:p>
    <w:p w:rsidR="00000000" w:rsidDel="00000000" w:rsidP="00000000" w:rsidRDefault="00000000" w:rsidRPr="00000000" w14:paraId="00000083">
      <w:pPr>
        <w:widowControl w:val="0"/>
        <w:numPr>
          <w:ilvl w:val="1"/>
          <w:numId w:val="15"/>
        </w:numPr>
        <w:spacing w:line="240" w:lineRule="auto"/>
        <w:ind w:left="1440" w:hanging="360"/>
      </w:pPr>
      <w:r w:rsidDel="00000000" w:rsidR="00000000" w:rsidRPr="00000000">
        <w:rPr>
          <w:rtl w:val="0"/>
        </w:rPr>
        <w:t xml:space="preserve">Data stored in the individual components of the application/system are properly classified in the</w:t>
      </w:r>
      <w:hyperlink r:id="rId11">
        <w:r w:rsidDel="00000000" w:rsidR="00000000" w:rsidRPr="00000000">
          <w:rPr>
            <w:color w:val="0000ee"/>
            <w:u w:val="single"/>
            <w:rtl w:val="0"/>
          </w:rPr>
          <w:t xml:space="preserve">WSO2 Data Inventory</w:t>
        </w:r>
      </w:hyperlink>
      <w:r w:rsidDel="00000000" w:rsidR="00000000" w:rsidRPr="00000000">
        <w:rPr>
          <w:rtl w:val="0"/>
        </w:rPr>
      </w:r>
    </w:p>
    <w:p w:rsidR="00000000" w:rsidDel="00000000" w:rsidP="00000000" w:rsidRDefault="00000000" w:rsidRPr="00000000" w14:paraId="00000084">
      <w:pPr>
        <w:widowControl w:val="0"/>
        <w:numPr>
          <w:ilvl w:val="0"/>
          <w:numId w:val="22"/>
        </w:numPr>
        <w:spacing w:line="240" w:lineRule="auto"/>
        <w:ind w:left="2160" w:hanging="360"/>
        <w:rPr>
          <w:u w:val="none"/>
        </w:rPr>
      </w:pPr>
      <w:r w:rsidDel="00000000" w:rsidR="00000000" w:rsidRPr="00000000">
        <w:rPr>
          <w:rtl w:val="0"/>
        </w:rPr>
        <w:t>☑ No — NOT YET DONE. The application holds personal data for roughly 600 individuals and must be recorded in the Data Inventory before go-live. Tracked as RALLY-R7 in the threat model.</w:t>
      </w:r>
    </w:p>
    <w:p w:rsidR="00000000" w:rsidDel="00000000" w:rsidP="00000000" w:rsidRDefault="00000000" w:rsidRPr="00000000" w14:paraId="00000085">
      <w:pPr>
        <w:widowControl w:val="0"/>
        <w:numPr>
          <w:ilvl w:val="0"/>
          <w:numId w:val="22"/>
        </w:numPr>
        <w:spacing w:line="240" w:lineRule="auto"/>
        <w:ind w:left="2160" w:hanging="360"/>
        <w:rPr>
          <w:u w:val="none"/>
        </w:rPr>
      </w:pPr>
      <w:r w:rsidDel="00000000" w:rsidR="00000000" w:rsidRPr="00000000">
        <w:rPr>
          <w:rtl w:val="0"/>
        </w:rPr>
        <w:t>☐ Yes</w:t>
      </w:r>
    </w:p>
    <w:p w:rsidR="00000000" w:rsidDel="00000000" w:rsidP="00000000" w:rsidRDefault="00000000" w:rsidRPr="00000000" w14:paraId="00000086">
      <w:pPr>
        <w:widowControl w:val="0"/>
        <w:numPr>
          <w:ilvl w:val="0"/>
          <w:numId w:val="4"/>
        </w:numPr>
        <w:spacing w:line="240" w:lineRule="auto"/>
        <w:ind w:left="2880" w:hanging="360"/>
        <w:rPr>
          <w:u w:val="none"/>
        </w:rPr>
      </w:pPr>
      <w:r w:rsidDel="00000000" w:rsidR="00000000" w:rsidRPr="00000000">
        <w:rPr>
          <w:rtl w:val="0"/>
        </w:rPr>
        <w:t>☐ Relevant Rows of the Inventory:</w:t>
      </w:r>
    </w:p>
    <w:p w:rsidR="00000000" w:rsidDel="00000000" w:rsidP="00000000" w:rsidRDefault="00000000" w:rsidRPr="00000000" w14:paraId="00000087">
      <w:pPr>
        <w:widowControl w:val="0"/>
        <w:spacing w:line="24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1"/>
          <w:numId w:val="15"/>
        </w:numPr>
        <w:ind w:left="1440" w:hanging="360"/>
      </w:pPr>
      <w:r w:rsidDel="00000000" w:rsidR="00000000" w:rsidRPr="00000000">
        <w:rPr>
          <w:rtl w:val="0"/>
        </w:rPr>
        <w:t xml:space="preserve">Non-production environments do not contain any real Personally Identifiable Information (PII) or production data.</w:t>
      </w:r>
    </w:p>
    <w:p w:rsidR="00000000" w:rsidDel="00000000" w:rsidP="00000000" w:rsidRDefault="00000000" w:rsidRPr="00000000" w14:paraId="0000008A">
      <w:pPr>
        <w:widowControl w:val="0"/>
        <w:numPr>
          <w:ilvl w:val="0"/>
          <w:numId w:val="22"/>
        </w:numPr>
        <w:spacing w:line="240" w:lineRule="auto"/>
        <w:ind w:left="2160" w:hanging="360"/>
      </w:pPr>
      <w:r w:rsidDel="00000000" w:rsidR="00000000" w:rsidRPr="00000000">
        <w:rPr>
          <w:rtl w:val="0"/>
        </w:rPr>
        <w:t>☑ Yes — There is no non-production environment. Local development uses fabricated roster data.</w:t>
      </w:r>
    </w:p>
    <w:p w:rsidR="00000000" w:rsidDel="00000000" w:rsidP="00000000" w:rsidRDefault="00000000" w:rsidRPr="00000000" w14:paraId="0000008B">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1"/>
          <w:numId w:val="15"/>
        </w:numPr>
        <w:ind w:left="1440" w:hanging="360"/>
      </w:pPr>
      <w:r w:rsidDel="00000000" w:rsidR="00000000" w:rsidRPr="00000000">
        <w:rPr>
          <w:rtl w:val="0"/>
        </w:rPr>
        <w:t xml:space="preserve">Non-production environments do not use any production credentials or have connectivity to any production instances of external systems (eg: Salesforce Production Account).</w:t>
      </w:r>
    </w:p>
    <w:p w:rsidR="00000000" w:rsidDel="00000000" w:rsidP="00000000" w:rsidRDefault="00000000" w:rsidRPr="00000000" w14:paraId="0000008E">
      <w:pPr>
        <w:widowControl w:val="0"/>
        <w:numPr>
          <w:ilvl w:val="0"/>
          <w:numId w:val="22"/>
        </w:numPr>
        <w:spacing w:line="240" w:lineRule="auto"/>
        <w:ind w:left="2160" w:hanging="360"/>
      </w:pPr>
      <w:r w:rsidDel="00000000" w:rsidR="00000000" w:rsidRPr="00000000">
        <w:rPr>
          <w:rtl w:val="0"/>
        </w:rPr>
        <w:t>☑ Yes — No non-production environment exists. Local development runs against a throwaway MySQL container and, by default, TOKEN_VALIDATOR_ENABLED=false, so it never contacts a production Asgardeo tenant.</w:t>
      </w:r>
    </w:p>
    <w:p w:rsidR="00000000" w:rsidDel="00000000" w:rsidP="00000000" w:rsidRDefault="00000000" w:rsidRPr="00000000" w14:paraId="0000008F">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1"/>
          <w:numId w:val="15"/>
        </w:numPr>
        <w:ind w:left="1440" w:hanging="360"/>
        <w:rPr>
          <w:u w:val="none"/>
        </w:rPr>
      </w:pPr>
      <w:r w:rsidDel="00000000" w:rsidR="00000000" w:rsidRPr="00000000">
        <w:rPr>
          <w:rtl w:val="0"/>
        </w:rPr>
        <w:t xml:space="preserve">A mechanism for complying with Data Deletion requests and removing personally identifiable information (PII) is available. </w:t>
      </w:r>
    </w:p>
    <w:p w:rsidR="00000000" w:rsidDel="00000000" w:rsidP="00000000" w:rsidRDefault="00000000" w:rsidRPr="00000000" w14:paraId="00000092">
      <w:pPr>
        <w:numPr>
          <w:ilvl w:val="0"/>
          <w:numId w:val="10"/>
        </w:numPr>
        <w:ind w:left="2160" w:hanging="360"/>
        <w:rPr>
          <w:u w:val="none"/>
        </w:rPr>
      </w:pPr>
      <w:r w:rsidDel="00000000" w:rsidR="00000000" w:rsidRPr="00000000">
        <w:rPr>
          <w:rtl w:val="0"/>
        </w:rPr>
        <w:t>☐ Yes: &lt;explain&gt;</w:t>
      </w:r>
    </w:p>
    <w:p w:rsidR="00000000" w:rsidDel="00000000" w:rsidP="00000000" w:rsidRDefault="00000000" w:rsidRPr="00000000" w14:paraId="00000093">
      <w:pPr>
        <w:numPr>
          <w:ilvl w:val="0"/>
          <w:numId w:val="10"/>
        </w:numPr>
        <w:ind w:left="2160" w:hanging="360"/>
        <w:rPr>
          <w:u w:val="none"/>
        </w:rPr>
      </w:pPr>
      <w:r w:rsidDel="00000000" w:rsidR="00000000" w:rsidRPr="00000000">
        <w:rPr>
          <w:rtl w:val="0"/>
        </w:rPr>
        <w:t>☑ No: &lt;justification&gt; — NOT IMPLEMENTED. crew_member rows cascade-delete with their vehicle and event, so deleting the event removes the personal data, but there is no request-driven deletion path and nothing schedules it. Tracked as RALLY-R7.</w:t>
      </w:r>
    </w:p>
    <w:p w:rsidR="00000000" w:rsidDel="00000000" w:rsidP="00000000" w:rsidRDefault="00000000" w:rsidRPr="00000000" w14:paraId="00000094">
      <w:pPr>
        <w:numPr>
          <w:ilvl w:val="0"/>
          <w:numId w:val="10"/>
        </w:numPr>
        <w:ind w:left="2160" w:hanging="360"/>
        <w:rPr>
          <w:u w:val="none"/>
        </w:rPr>
      </w:pPr>
      <w:r w:rsidDel="00000000" w:rsidR="00000000" w:rsidRPr="00000000">
        <w:rPr>
          <w:rtl w:val="0"/>
        </w:rPr>
        <w:t>☐ N/A: No PII is stored in this application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1"/>
          <w:numId w:val="15"/>
        </w:numPr>
        <w:ind w:left="1440" w:hanging="360"/>
        <w:rPr>
          <w:u w:val="none"/>
        </w:rPr>
      </w:pPr>
      <w:r w:rsidDel="00000000" w:rsidR="00000000" w:rsidRPr="00000000">
        <w:rPr>
          <w:rtl w:val="0"/>
        </w:rPr>
        <w:t xml:space="preserve">Data retention is considered and configured in line with data compliance and business requirements.</w:t>
      </w:r>
    </w:p>
    <w:p w:rsidR="00000000" w:rsidDel="00000000" w:rsidP="00000000" w:rsidRDefault="00000000" w:rsidRPr="00000000" w14:paraId="00000097">
      <w:pPr>
        <w:numPr>
          <w:ilvl w:val="0"/>
          <w:numId w:val="17"/>
        </w:numPr>
        <w:ind w:left="2160" w:hanging="360"/>
        <w:rPr>
          <w:u w:val="none"/>
        </w:rPr>
      </w:pPr>
      <w:r w:rsidDel="00000000" w:rsidR="00000000" w:rsidRPr="00000000">
        <w:rPr>
          <w:rtl w:val="0"/>
        </w:rPr>
        <w:t>☐ Yes: &lt;Specify on data retention configurations&gt;</w:t>
      </w:r>
    </w:p>
    <w:p w:rsidR="00000000" w:rsidDel="00000000" w:rsidP="00000000" w:rsidRDefault="00000000" w:rsidRPr="00000000" w14:paraId="00000098">
      <w:pPr>
        <w:numPr>
          <w:ilvl w:val="0"/>
          <w:numId w:val="17"/>
        </w:numPr>
        <w:ind w:left="2160" w:hanging="360"/>
        <w:rPr>
          <w:u w:val="none"/>
        </w:rPr>
      </w:pPr>
      <w:r w:rsidDel="00000000" w:rsidR="00000000" w:rsidRPr="00000000">
        <w:rPr>
          <w:rtl w:val="0"/>
        </w:rPr>
        <w:t>☑ No: &lt;justification&gt; — NOT CONFIGURED. Neither the crew roster nor the location trace (team_session.last_lat/last_lng, session_waypoint_visit) has a defined retention period or a purge job. Tracked as RALLY-R7 and threat 4.5.</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216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numPr>
          <w:ilvl w:val="0"/>
          <w:numId w:val="15"/>
        </w:numPr>
        <w:spacing w:after="0" w:afterAutospacing="0"/>
        <w:ind w:left="720" w:hanging="360"/>
        <w:rPr>
          <w:u w:val="none"/>
        </w:rPr>
      </w:pPr>
      <w:bookmarkStart w:colFirst="0" w:colLast="0" w:name="_5qfvu5stihc1" w:id="12"/>
      <w:bookmarkEnd w:id="12"/>
      <w:r w:rsidDel="00000000" w:rsidR="00000000" w:rsidRPr="00000000">
        <w:rPr>
          <w:rtl w:val="0"/>
        </w:rPr>
        <w:t xml:space="preserve">Application Security</w:t>
      </w:r>
      <w:r w:rsidDel="00000000" w:rsidR="00000000" w:rsidRPr="00000000">
        <w:rPr>
          <w:rtl w:val="0"/>
        </w:rPr>
      </w:r>
    </w:p>
    <w:p w:rsidR="00000000" w:rsidDel="00000000" w:rsidP="00000000" w:rsidRDefault="00000000" w:rsidRPr="00000000" w14:paraId="0000009E">
      <w:pPr>
        <w:numPr>
          <w:ilvl w:val="1"/>
          <w:numId w:val="15"/>
        </w:numPr>
        <w:ind w:left="1440" w:hanging="360"/>
        <w:rPr/>
      </w:pPr>
      <w:r w:rsidDel="00000000" w:rsidR="00000000" w:rsidRPr="00000000">
        <w:rPr>
          <w:rtl w:val="0"/>
        </w:rPr>
        <w:t xml:space="preserve">The application threat model, or the application design, is reviewed and approved by the security team.</w:t>
      </w:r>
    </w:p>
    <w:p w:rsidR="00000000" w:rsidDel="00000000" w:rsidP="00000000" w:rsidRDefault="00000000" w:rsidRPr="00000000" w14:paraId="0000009F">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0A0">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A1">
      <w:pPr>
        <w:widowControl w:val="0"/>
        <w:numPr>
          <w:ilvl w:val="0"/>
          <w:numId w:val="22"/>
        </w:numPr>
        <w:spacing w:line="240" w:lineRule="auto"/>
        <w:ind w:left="2160" w:hanging="360"/>
        <w:rPr>
          <w:u w:val="none"/>
        </w:rPr>
      </w:pPr>
      <w:r w:rsidDel="00000000" w:rsidR="00000000" w:rsidRPr="00000000">
        <w:rPr>
          <w:rtl w:val="0"/>
        </w:rPr>
        <w:t>☑ Pending — Threat model drafted 2026-08-07 and not yet submitted to security-leads-group@wso2.com.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1"/>
          <w:numId w:val="15"/>
        </w:numPr>
        <w:ind w:left="1440" w:hanging="360"/>
      </w:pPr>
      <w:r w:rsidDel="00000000" w:rsidR="00000000" w:rsidRPr="00000000">
        <w:rPr>
          <w:rtl w:val="0"/>
        </w:rPr>
        <w:t xml:space="preserve">Security review for source code is complete, and the code confirms with recommendations from </w:t>
      </w:r>
      <w:hyperlink r:id="rId12">
        <w:r w:rsidDel="00000000" w:rsidR="00000000" w:rsidRPr="00000000">
          <w:rPr>
            <w:color w:val="1155cc"/>
            <w:u w:val="single"/>
            <w:rtl w:val="0"/>
          </w:rPr>
          <w:t xml:space="preserve">WSO2 Secure Engineering Guidelines</w:t>
        </w:r>
      </w:hyperlink>
      <w:r w:rsidDel="00000000" w:rsidR="00000000" w:rsidRPr="00000000">
        <w:rPr>
          <w:rtl w:val="0"/>
        </w:rPr>
        <w:t xml:space="preserve"> and </w:t>
      </w:r>
      <w:hyperlink r:id="rId13">
        <w:r w:rsidDel="00000000" w:rsidR="00000000" w:rsidRPr="00000000">
          <w:rPr>
            <w:color w:val="0000ee"/>
            <w:u w:val="single"/>
            <w:rtl w:val="0"/>
          </w:rPr>
          <w:t xml:space="preserve">Secure Software Development Process V2 </w:t>
        </w:r>
      </w:hyperlink>
      <w:r w:rsidDel="00000000" w:rsidR="00000000" w:rsidRPr="00000000">
        <w:rPr>
          <w:rtl w:val="0"/>
        </w:rPr>
      </w:r>
    </w:p>
    <w:p w:rsidR="00000000" w:rsidDel="00000000" w:rsidP="00000000" w:rsidRDefault="00000000" w:rsidRPr="00000000" w14:paraId="000000A4">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0A5">
      <w:pPr>
        <w:widowControl w:val="0"/>
        <w:numPr>
          <w:ilvl w:val="0"/>
          <w:numId w:val="22"/>
        </w:numPr>
        <w:spacing w:line="240" w:lineRule="auto"/>
        <w:ind w:left="2160" w:hanging="360"/>
      </w:pPr>
      <w:r w:rsidDel="00000000" w:rsidR="00000000" w:rsidRPr="00000000">
        <w:rPr>
          <w:rtl w:val="0"/>
        </w:rPr>
        <w:t>☑ No — A source review was performed to produce the threat model and found the issues recorded as RALLY-R1 through RALLY-R9. A formal security-team code review has not been held.</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numPr>
          <w:ilvl w:val="1"/>
          <w:numId w:val="15"/>
        </w:numPr>
        <w:ind w:left="1440" w:hanging="360"/>
        <w:rPr/>
      </w:pPr>
      <w:r w:rsidDel="00000000" w:rsidR="00000000" w:rsidRPr="00000000">
        <w:rPr>
          <w:rtl w:val="0"/>
        </w:rPr>
        <w:t xml:space="preserve">Authentication and authorization are enforced using a mechanism similar to a "filter" or an "interceptor" (ex: </w:t>
      </w:r>
      <w:hyperlink r:id="rId14">
        <w:r w:rsidDel="00000000" w:rsidR="00000000" w:rsidRPr="00000000">
          <w:rPr>
            <w:color w:val="1155cc"/>
            <w:u w:val="single"/>
            <w:rtl w:val="0"/>
          </w:rPr>
          <w:t xml:space="preserve">HTTP Interceptors/Filters</w:t>
        </w:r>
      </w:hyperlink>
      <w:r w:rsidDel="00000000" w:rsidR="00000000" w:rsidRPr="00000000">
        <w:rPr>
          <w:rtl w:val="0"/>
        </w:rPr>
        <w:t xml:space="preserve"> </w:t>
      </w:r>
      <w:hyperlink r:id="rId15">
        <w:r w:rsidDel="00000000" w:rsidR="00000000" w:rsidRPr="00000000">
          <w:rPr>
            <w:color w:val="1155cc"/>
            <w:u w:val="single"/>
            <w:rtl w:val="0"/>
          </w:rPr>
          <w:t xml:space="preserve">Filter (Java EE 6 )</w:t>
        </w:r>
      </w:hyperlink>
      <w:r w:rsidDel="00000000" w:rsidR="00000000" w:rsidRPr="00000000">
        <w:rPr>
          <w:rtl w:val="0"/>
        </w:rPr>
        <w:t xml:space="preserve">), preventing unauthorized access to all pages/areas that are private.</w:t>
      </w:r>
    </w:p>
    <w:p w:rsidR="00000000" w:rsidDel="00000000" w:rsidP="00000000" w:rsidRDefault="00000000" w:rsidRPr="00000000" w14:paraId="000000A8">
      <w:pPr>
        <w:widowControl w:val="0"/>
        <w:numPr>
          <w:ilvl w:val="0"/>
          <w:numId w:val="22"/>
        </w:numPr>
        <w:spacing w:line="240" w:lineRule="auto"/>
        <w:ind w:left="2160" w:hanging="360"/>
      </w:pPr>
      <w:r w:rsidDel="00000000" w:rsidR="00000000" w:rsidRPr="00000000">
        <w:rPr>
          <w:rtl w:val="0"/>
        </w:rPr>
        <w:t>☑ Yes — Go chi middleware, applied to whole route groups rather than per handler: middleware.Auth resolves the bearer token to an Identity, then middleware.RequireOrganizer / RequireTeam gate the two surfaces (backend/internal/middleware/auth.go, backend/cmd/server/router.go). CAVEAT: middleware.RequireAdmin is implemented but mounted on no route, so the rally-admin role is never enforced — see RALLY-R2.</w:t>
      </w:r>
    </w:p>
    <w:p w:rsidR="00000000" w:rsidDel="00000000" w:rsidP="00000000" w:rsidRDefault="00000000" w:rsidRPr="00000000" w14:paraId="000000A9">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AA">
      <w:pPr>
        <w:ind w:left="2160" w:firstLine="0"/>
        <w:rPr/>
      </w:pPr>
      <w:r w:rsidDel="00000000" w:rsidR="00000000" w:rsidRPr="00000000">
        <w:rPr>
          <w:rtl w:val="0"/>
        </w:rPr>
      </w:r>
    </w:p>
    <w:p w:rsidR="00000000" w:rsidDel="00000000" w:rsidP="00000000" w:rsidRDefault="00000000" w:rsidRPr="00000000" w14:paraId="000000AB">
      <w:pPr>
        <w:numPr>
          <w:ilvl w:val="1"/>
          <w:numId w:val="15"/>
        </w:numPr>
        <w:ind w:left="1440" w:hanging="360"/>
        <w:rPr/>
      </w:pPr>
      <w:r w:rsidDel="00000000" w:rsidR="00000000" w:rsidRPr="00000000">
        <w:rPr>
          <w:rtl w:val="0"/>
        </w:rPr>
        <w:t xml:space="preserve">All user inputs are properly validated on the server side before being stored or processed. </w:t>
      </w:r>
    </w:p>
    <w:p w:rsidR="00000000" w:rsidDel="00000000" w:rsidP="00000000" w:rsidRDefault="00000000" w:rsidRPr="00000000" w14:paraId="000000AC">
      <w:pPr>
        <w:widowControl w:val="0"/>
        <w:numPr>
          <w:ilvl w:val="0"/>
          <w:numId w:val="22"/>
        </w:numPr>
        <w:spacing w:line="240" w:lineRule="auto"/>
        <w:ind w:left="2160" w:hanging="360"/>
      </w:pPr>
      <w:r w:rsidDel="00000000" w:rsidR="00000000" w:rsidRPr="00000000">
        <w:rPr>
          <w:rtl w:val="0"/>
        </w:rPr>
        <w:t>☑ Yes — Validation lives in the service layer, never the client. httpx.DecodeJSON rejects unknown JSON fields outright; events.validateEvent bounds latitude, longitude and radius; httpx.NormalizePage clamps every page window to a maximum limit of 100; the task engine validates every submission against the stored task config; CSV import validates its header and every crew field before applying a row.</w:t>
      </w:r>
    </w:p>
    <w:p w:rsidR="00000000" w:rsidDel="00000000" w:rsidP="00000000" w:rsidRDefault="00000000" w:rsidRPr="00000000" w14:paraId="000000AD">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AE">
      <w:pPr>
        <w:ind w:left="2160" w:firstLine="0"/>
        <w:rPr/>
      </w:pPr>
      <w:r w:rsidDel="00000000" w:rsidR="00000000" w:rsidRPr="00000000">
        <w:rPr>
          <w:rtl w:val="0"/>
        </w:rPr>
      </w:r>
    </w:p>
    <w:p w:rsidR="00000000" w:rsidDel="00000000" w:rsidP="00000000" w:rsidRDefault="00000000" w:rsidRPr="00000000" w14:paraId="000000AF">
      <w:pPr>
        <w:numPr>
          <w:ilvl w:val="1"/>
          <w:numId w:val="15"/>
        </w:numPr>
        <w:ind w:left="1440" w:hanging="360"/>
        <w:rPr/>
      </w:pPr>
      <w:r w:rsidDel="00000000" w:rsidR="00000000" w:rsidRPr="00000000">
        <w:rPr>
          <w:rtl w:val="0"/>
        </w:rPr>
        <w:t xml:space="preserve">All SQL/NoSQL queries are parameterized to prevent SQL/NoSQL injection.</w:t>
      </w:r>
    </w:p>
    <w:p w:rsidR="00000000" w:rsidDel="00000000" w:rsidP="00000000" w:rsidRDefault="00000000" w:rsidRPr="00000000" w14:paraId="000000B0">
      <w:pPr>
        <w:widowControl w:val="0"/>
        <w:numPr>
          <w:ilvl w:val="0"/>
          <w:numId w:val="22"/>
        </w:numPr>
        <w:spacing w:line="240" w:lineRule="auto"/>
        <w:ind w:left="2160" w:hanging="360"/>
      </w:pPr>
      <w:r w:rsidDel="00000000" w:rsidR="00000000" w:rsidRPr="00000000">
        <w:rPr>
          <w:rtl w:val="0"/>
        </w:rPr>
        <w:t>☑ Yes — Every repository uses bound placeholders and passes values as query arguments. No SQL is assembled by concatenating user input; the only dynamically sized fragment is an IN (?, ?, ...) placeholder list whose length comes from an id count, not from user text.</w:t>
      </w:r>
    </w:p>
    <w:p w:rsidR="00000000" w:rsidDel="00000000" w:rsidP="00000000" w:rsidRDefault="00000000" w:rsidRPr="00000000" w14:paraId="000000B1">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1"/>
          <w:numId w:val="15"/>
        </w:numPr>
        <w:ind w:left="1440" w:hanging="360"/>
      </w:pPr>
      <w:r w:rsidDel="00000000" w:rsidR="00000000" w:rsidRPr="00000000">
        <w:rPr>
          <w:rtl w:val="0"/>
        </w:rPr>
        <w:t xml:space="preserve">If the response to the above question (2.6) is "No", all user inputs added to SQL/NoSQL queries undergo strict validation or sanitization using functions that are expected to be reviewed and approved by the Security &amp; Compliance Team.</w:t>
      </w:r>
    </w:p>
    <w:p w:rsidR="00000000" w:rsidDel="00000000" w:rsidP="00000000" w:rsidRDefault="00000000" w:rsidRPr="00000000" w14:paraId="000000B4">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0B5">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B6">
      <w:pPr>
        <w:widowControl w:val="0"/>
        <w:numPr>
          <w:ilvl w:val="0"/>
          <w:numId w:val="22"/>
        </w:numPr>
        <w:spacing w:line="240" w:lineRule="auto"/>
        <w:ind w:left="2160" w:hanging="360"/>
        <w:rPr>
          <w:u w:val="none"/>
        </w:rPr>
      </w:pPr>
      <w:r w:rsidDel="00000000" w:rsidR="00000000" w:rsidRPr="00000000">
        <w:rPr>
          <w:rtl w:val="0"/>
        </w:rPr>
        <w:t>☑ N/A (if 2.6 is "Yes") — All queries are parameterized.</w:t>
      </w:r>
    </w:p>
    <w:p w:rsidR="00000000" w:rsidDel="00000000" w:rsidP="00000000" w:rsidRDefault="00000000" w:rsidRPr="00000000" w14:paraId="000000B7">
      <w:pPr>
        <w:ind w:left="2160" w:firstLine="0"/>
        <w:rPr/>
      </w:pPr>
      <w:r w:rsidDel="00000000" w:rsidR="00000000" w:rsidRPr="00000000">
        <w:rPr>
          <w:rtl w:val="0"/>
        </w:rPr>
      </w:r>
    </w:p>
    <w:p w:rsidR="00000000" w:rsidDel="00000000" w:rsidP="00000000" w:rsidRDefault="00000000" w:rsidRPr="00000000" w14:paraId="000000B8">
      <w:pPr>
        <w:numPr>
          <w:ilvl w:val="1"/>
          <w:numId w:val="15"/>
        </w:numPr>
        <w:ind w:left="1440" w:hanging="360"/>
        <w:rPr/>
      </w:pPr>
      <w:r w:rsidDel="00000000" w:rsidR="00000000" w:rsidRPr="00000000">
        <w:rPr>
          <w:rtl w:val="0"/>
        </w:rPr>
        <w:t xml:space="preserve">All HTTP Cookies have the "secure" flag set, and all cookies that do not require client-side access have the "HttpOnly" flag set.</w:t>
      </w:r>
    </w:p>
    <w:p w:rsidR="00000000" w:rsidDel="00000000" w:rsidP="00000000" w:rsidRDefault="00000000" w:rsidRPr="00000000" w14:paraId="000000B9">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0BA">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BB">
      <w:pPr>
        <w:widowControl w:val="0"/>
        <w:numPr>
          <w:ilvl w:val="0"/>
          <w:numId w:val="22"/>
        </w:numPr>
        <w:spacing w:line="240" w:lineRule="auto"/>
        <w:ind w:left="2160" w:hanging="360"/>
      </w:pPr>
      <w:r w:rsidDel="00000000" w:rsidR="00000000" w:rsidRPr="00000000">
        <w:rPr>
          <w:rtl w:val="0"/>
        </w:rPr>
        <w:t>☑ N/A — The backend sets no cookies. It is a stateless bearer-token API; the organizer web app holds the Asgardeo token in browser storage managed by @asgardeo/react, and the in-car app will hold its team token the same way.</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numPr>
          <w:ilvl w:val="1"/>
          <w:numId w:val="15"/>
        </w:numPr>
        <w:ind w:left="1440" w:hanging="360"/>
        <w:rPr/>
      </w:pPr>
      <w:r w:rsidDel="00000000" w:rsidR="00000000" w:rsidRPr="00000000">
        <w:rPr>
          <w:rtl w:val="0"/>
        </w:rPr>
        <w:t xml:space="preserve">Do all external integrations use the least privilege?</w:t>
      </w:r>
    </w:p>
    <w:p w:rsidR="00000000" w:rsidDel="00000000" w:rsidP="00000000" w:rsidRDefault="00000000" w:rsidRPr="00000000" w14:paraId="000000BE">
      <w:pPr>
        <w:widowControl w:val="0"/>
        <w:numPr>
          <w:ilvl w:val="0"/>
          <w:numId w:val="22"/>
        </w:numPr>
        <w:spacing w:line="240" w:lineRule="auto"/>
        <w:ind w:left="2160" w:hanging="360"/>
      </w:pPr>
      <w:r w:rsidDel="00000000" w:rsidR="00000000" w:rsidRPr="00000000">
        <w:rPr>
          <w:rtl w:val="0"/>
        </w:rPr>
        <w:t>☑ Yes — There are only two outbound integrations and both are unauthenticated reads: the Asgardeo JWKS endpoint (public signing keys) and OpenStreetMap tiles. Neither carries a credential, so there is no privilege to over-grant.</w:t>
      </w:r>
    </w:p>
    <w:p w:rsidR="00000000" w:rsidDel="00000000" w:rsidP="00000000" w:rsidRDefault="00000000" w:rsidRPr="00000000" w14:paraId="000000BF">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C0">
      <w:pPr>
        <w:widowControl w:val="0"/>
        <w:numPr>
          <w:ilvl w:val="0"/>
          <w:numId w:val="22"/>
        </w:numPr>
        <w:spacing w:line="240" w:lineRule="auto"/>
        <w:ind w:left="2160" w:hanging="360"/>
      </w:pPr>
      <w:r w:rsidDel="00000000" w:rsidR="00000000" w:rsidRPr="00000000">
        <w:rPr>
          <w:rtl w:val="0"/>
        </w:rPr>
        <w:t>☐ N/A</w:t>
      </w:r>
    </w:p>
    <w:p w:rsidR="00000000" w:rsidDel="00000000" w:rsidP="00000000" w:rsidRDefault="00000000" w:rsidRPr="00000000" w14:paraId="000000C1">
      <w:pPr>
        <w:widowControl w:val="0"/>
        <w:spacing w:line="240" w:lineRule="auto"/>
        <w:ind w:left="2160" w:firstLine="0"/>
        <w:rPr/>
      </w:pPr>
      <w:r w:rsidDel="00000000" w:rsidR="00000000" w:rsidRPr="00000000">
        <w:rPr>
          <w:rtl w:val="0"/>
        </w:rPr>
      </w:r>
    </w:p>
    <w:tbl>
      <w:tblPr>
        <w:tblStyle w:val="Table2"/>
        <w:tblW w:w="7890.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4680"/>
        <w:tblGridChange w:id="0">
          <w:tblGrid>
            <w:gridCol w:w="321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External Integration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Privileges required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color w:val="999999"/>
              </w:rPr>
            </w:pPr>
            <w:r>
              <w:rPr>
                <w:b w:val="0"/>
              </w:rPr>
              <w:t>Asgardeo (WSO2 IAM)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999999"/>
              </w:rPr>
            </w:pPr>
            <w:r>
              <w:rPr>
                <w:b w:val="0"/>
              </w:rPr>
              <w:t>Unauthenticated read of the public JWKS endpoint. No client credential is held by the backend; the web app performs OIDC PKCE in the browser.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color w:val="999999"/>
              </w:rPr>
            </w:pPr>
            <w:r>
              <w:rPr>
                <w:b w:val="0"/>
              </w:rPr>
              <w:t>Choreo platform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999999"/>
              </w:rPr>
            </w:pPr>
            <w:r>
              <w:rPr>
                <w:b w:val="0"/>
              </w:rPr>
              <w:t>Hosting. Owns TLS termination, CORS and the public gateway. Application-level CORS is dev-only and disabled in Choreo.</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color w:val="999999"/>
              </w:rPr>
            </w:pPr>
            <w:r>
              <w:rPr>
                <w:b w:val="0"/>
              </w:rPr>
              <w:t>OpenStreetMap tile servers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999999"/>
              </w:rPr>
            </w:pPr>
            <w:r>
              <w:rPr>
                <w:b w:val="0"/>
              </w:rPr>
              <w:t>Unauthenticated read of map tiles by the organizer browser. No API key, and no data leaves beyond the tile coordinates requested.</w:t>
            </w:r>
          </w:p>
        </w:tc>
      </w:tr>
    </w:tbl>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2160" w:firstLine="0"/>
        <w:rPr/>
      </w:pPr>
      <w:r w:rsidDel="00000000" w:rsidR="00000000" w:rsidRPr="00000000">
        <w:rPr>
          <w:rtl w:val="0"/>
        </w:rPr>
      </w:r>
    </w:p>
    <w:p w:rsidR="00000000" w:rsidDel="00000000" w:rsidP="00000000" w:rsidRDefault="00000000" w:rsidRPr="00000000" w14:paraId="000000CC">
      <w:pPr>
        <w:numPr>
          <w:ilvl w:val="1"/>
          <w:numId w:val="15"/>
        </w:numPr>
        <w:ind w:left="1440" w:hanging="360"/>
        <w:rPr/>
      </w:pPr>
      <w:r w:rsidDel="00000000" w:rsidR="00000000" w:rsidRPr="00000000">
        <w:rPr>
          <w:rtl w:val="0"/>
        </w:rPr>
        <w:t xml:space="preserve">All security-related events are logged to an audit log or audit table (successful/unsuccessful authentication attempts, changes made to user permissions, and critical events that affect application functionality).</w:t>
      </w:r>
      <w:r w:rsidDel="00000000" w:rsidR="00000000" w:rsidRPr="00000000">
        <w:rPr>
          <w:rtl w:val="0"/>
        </w:rPr>
        <w:t xml:space="preserve"> </w:t>
      </w:r>
    </w:p>
    <w:p w:rsidR="00000000" w:rsidDel="00000000" w:rsidP="00000000" w:rsidRDefault="00000000" w:rsidRPr="00000000" w14:paraId="000000CD">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0CE">
      <w:pPr>
        <w:widowControl w:val="0"/>
        <w:numPr>
          <w:ilvl w:val="0"/>
          <w:numId w:val="22"/>
        </w:numPr>
        <w:spacing w:line="240" w:lineRule="auto"/>
        <w:ind w:left="2160" w:hanging="360"/>
      </w:pPr>
      <w:r w:rsidDel="00000000" w:rsidR="00000000" w:rsidRPr="00000000">
        <w:rPr>
          <w:rtl w:val="0"/>
        </w:rPr>
        <w:t>☑ No — NOT IMPLEMENTED. Requests are logged (method, path, status, duration, correlation id) but the acting identity is not, and there is no audit table for privileged actions such as event publish, roster import or alert resolution. Tracked as RALLY-R6.</w:t>
      </w:r>
    </w:p>
    <w:p w:rsidR="00000000" w:rsidDel="00000000" w:rsidP="00000000" w:rsidRDefault="00000000" w:rsidRPr="00000000" w14:paraId="000000CF">
      <w:pPr>
        <w:widowControl w:val="0"/>
        <w:numPr>
          <w:ilvl w:val="0"/>
          <w:numId w:val="22"/>
        </w:numPr>
        <w:spacing w:line="240" w:lineRule="auto"/>
        <w:ind w:left="2160" w:hanging="360"/>
      </w:pPr>
      <w:r w:rsidDel="00000000" w:rsidR="00000000" w:rsidRPr="00000000">
        <w:rPr>
          <w:rtl w:val="0"/>
        </w:rPr>
        <w:t>☐ N/A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1"/>
          <w:numId w:val="15"/>
        </w:numPr>
        <w:ind w:left="1440" w:hanging="360"/>
      </w:pPr>
      <w:r w:rsidDel="00000000" w:rsidR="00000000" w:rsidRPr="00000000">
        <w:rPr>
          <w:rtl w:val="0"/>
        </w:rPr>
        <w:t xml:space="preserve">All application errors are logged with the required information to a separate log file. (Not relevant to Choreo-related deployments)</w:t>
      </w:r>
    </w:p>
    <w:p w:rsidR="00000000" w:rsidDel="00000000" w:rsidP="00000000" w:rsidRDefault="00000000" w:rsidRPr="00000000" w14:paraId="000000D2">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0D3">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D4">
      <w:pPr>
        <w:widowControl w:val="0"/>
        <w:numPr>
          <w:ilvl w:val="0"/>
          <w:numId w:val="22"/>
        </w:numPr>
        <w:spacing w:line="240" w:lineRule="auto"/>
        <w:ind w:left="2160" w:hanging="360"/>
      </w:pPr>
      <w:r w:rsidDel="00000000" w:rsidR="00000000" w:rsidRPr="00000000">
        <w:rPr>
          <w:rtl w:val="0"/>
        </w:rPr>
        <w:t>☑ N/A — Choreo deployment. Errors are emitted as structured slog records to stdout with the correlation id and the acting context, and collected by the platform.</w:t>
      </w:r>
    </w:p>
    <w:p w:rsidR="00000000" w:rsidDel="00000000" w:rsidP="00000000" w:rsidRDefault="00000000" w:rsidRPr="00000000" w14:paraId="000000D5">
      <w:pPr>
        <w:widowControl w:val="0"/>
        <w:spacing w:line="240" w:lineRule="auto"/>
        <w:ind w:left="2160" w:firstLine="0"/>
        <w:rPr/>
      </w:pPr>
      <w:r w:rsidDel="00000000" w:rsidR="00000000" w:rsidRPr="00000000">
        <w:rPr>
          <w:rtl w:val="0"/>
        </w:rPr>
      </w:r>
    </w:p>
    <w:p w:rsidR="00000000" w:rsidDel="00000000" w:rsidP="00000000" w:rsidRDefault="00000000" w:rsidRPr="00000000" w14:paraId="000000D6">
      <w:pPr>
        <w:numPr>
          <w:ilvl w:val="1"/>
          <w:numId w:val="15"/>
        </w:numPr>
        <w:ind w:left="1440" w:hanging="360"/>
      </w:pPr>
      <w:r w:rsidDel="00000000" w:rsidR="00000000" w:rsidRPr="00000000">
        <w:rPr>
          <w:rtl w:val="0"/>
        </w:rPr>
        <w:t xml:space="preserve">Application errors are not returned to end-users at any point. Only an error message that doesn't expose internal details of the application, datastore, etc., is returned. </w:t>
      </w:r>
    </w:p>
    <w:p w:rsidR="00000000" w:rsidDel="00000000" w:rsidP="00000000" w:rsidRDefault="00000000" w:rsidRPr="00000000" w14:paraId="000000D7">
      <w:pPr>
        <w:widowControl w:val="0"/>
        <w:numPr>
          <w:ilvl w:val="0"/>
          <w:numId w:val="22"/>
        </w:numPr>
        <w:spacing w:line="240" w:lineRule="auto"/>
        <w:ind w:left="2160" w:hanging="360"/>
      </w:pPr>
      <w:r w:rsidDel="00000000" w:rsidR="00000000" w:rsidRPr="00000000">
        <w:rPr>
          <w:rtl w:val="0"/>
        </w:rPr>
        <w:t>☑ Yes — Enforced as a project-wide convention and centralised in one place: every non-2xx body is exactly {"message": "&lt;human sentence&gt;"} written by httpx.WriteDomainError, which maps error categories onto status codes. The underlying error is logged with slog and the actor id and never returned. Covered by the httpx tests.</w:t>
      </w:r>
    </w:p>
    <w:p w:rsidR="00000000" w:rsidDel="00000000" w:rsidP="00000000" w:rsidRDefault="00000000" w:rsidRPr="00000000" w14:paraId="000000D8">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0D9">
      <w:pPr>
        <w:widowControl w:val="0"/>
        <w:numPr>
          <w:ilvl w:val="0"/>
          <w:numId w:val="22"/>
        </w:numPr>
        <w:spacing w:line="240" w:lineRule="auto"/>
        <w:ind w:left="2160" w:hanging="360"/>
      </w:pPr>
      <w:r w:rsidDel="00000000" w:rsidR="00000000" w:rsidRPr="00000000">
        <w:rPr>
          <w:rtl w:val="0"/>
        </w:rPr>
        <w:t>☐ N/A</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pStyle w:val="Heading2"/>
        <w:ind w:left="0" w:firstLine="0"/>
        <w:rPr/>
      </w:pPr>
      <w:bookmarkStart w:colFirst="0" w:colLast="0" w:name="_r0rq3l6utmkz" w:id="13"/>
      <w:bookmarkEnd w:id="13"/>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numPr>
          <w:ilvl w:val="0"/>
          <w:numId w:val="15"/>
        </w:numPr>
        <w:ind w:left="720" w:hanging="360"/>
        <w:rPr>
          <w:u w:val="none"/>
        </w:rPr>
      </w:pPr>
      <w:bookmarkStart w:colFirst="0" w:colLast="0" w:name="_tjfl3ma8wlr2" w:id="14"/>
      <w:bookmarkEnd w:id="14"/>
      <w:r w:rsidDel="00000000" w:rsidR="00000000" w:rsidRPr="00000000">
        <w:rPr>
          <w:rtl w:val="0"/>
        </w:rPr>
        <w:t xml:space="preserve">Web Application Specific Security Considerations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1"/>
          <w:numId w:val="15"/>
        </w:numPr>
        <w:ind w:left="1440" w:hanging="360"/>
      </w:pPr>
      <w:r w:rsidDel="00000000" w:rsidR="00000000" w:rsidRPr="00000000">
        <w:rPr>
          <w:rtl w:val="0"/>
        </w:rPr>
        <w:t xml:space="preserve">The following HTTP security headers are delivered by default in HTTP responses to the web application. </w:t>
      </w:r>
    </w:p>
    <w:tbl>
      <w:tblPr>
        <w:tblStyle w:val="Table3"/>
        <w:tblW w:w="79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215"/>
        <w:gridCol w:w="2865"/>
        <w:tblGridChange w:id="0">
          <w:tblGrid>
            <w:gridCol w:w="3870"/>
            <w:gridCol w:w="1215"/>
            <w:gridCol w:w="286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Headers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Delivered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Justification for not being delivered or deviating from baseline.</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X-Frame-Options: 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720" w:hanging="360"/>
              <w:rPr/>
            </w:pPr>
            <w:r>
              <w:rPr>
                <w:b w:val="0"/>
              </w:rPr>
              <w:t>The SPA is a static bundle served by the Choreo platform; the application controls no response headers for it. The backend API does set X-Frame-Options: DENY. Platform header configuration for the static host is unconfirmed and should be verified before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X-Content-Type-Options: nosniff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720" w:hanging="360"/>
              <w:rPr/>
            </w:pPr>
            <w:r>
              <w:rPr>
                <w:b w:val="0"/>
              </w:rPr>
              <w:t>As above — platform-served static bundle. The backend API sets X-Content-Type-Options: nosniff on every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X-Permitted-Cross-Domain-Policies: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720" w:hanging="360"/>
              <w:rPr/>
            </w:pPr>
            <w:r>
              <w:rPr>
                <w:b w:val="0"/>
              </w:rPr>
              <w:t>Not set on either surface. The app hosts no Flash or PDF cross-domain policy file, so there is nothing for a policy to grant, but adding it is still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Content-Security-Policy: upgrade-insecure-requests; frame-ancestors 'none'</w:t>
            </w:r>
          </w:p>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720" w:hanging="360"/>
              <w:rPr/>
            </w:pPr>
            <w:r>
              <w:rPr>
                <w:b w:val="0"/>
              </w:rPr>
              <w:t>Not set on the static bundle. The backend API sets Content-Security-Policy: default-src 'none'; frame-ancestors 'none'; upgrade-insecure-requests.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HTTP-Strict-Transport-Security: max-age=31536000; includeSubDomains</w:t>
            </w:r>
            <w:r w:rsidDel="00000000" w:rsidR="00000000" w:rsidRPr="00000000">
              <w:rPr>
                <w:rtl w:val="0"/>
              </w:rPr>
              <w:t xml:space="preserve">; preload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720" w:hanging="360"/>
              <w:rPr/>
            </w:pPr>
            <w:r>
              <w:rPr>
                <w:b w:val="0"/>
              </w:rPr>
              <w:t>Not set by the application on the static bundle; expected from the Choreo gateway and unconfirmed. The backend API sets Strict-Transport-Security: max-age=63072000; includeSubDomains.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Referrer-Policy: no-referrer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720" w:hanging="360"/>
              <w:rPr/>
            </w:pPr>
            <w:r>
              <w:rPr>
                <w:b w:val="0"/>
              </w:rPr>
              <w:t>Not set on the static bundle. The backend API sets Referrer-Policy: no-referrer.</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Mandatory for new applications</w:t>
            </w:r>
          </w:p>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 Recommended for existing applications (application must be tested before enabling).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Content-Security-Policy: </w:t>
            </w:r>
          </w:p>
          <w:p w:rsidR="00000000" w:rsidDel="00000000" w:rsidP="00000000" w:rsidRDefault="00000000" w:rsidRPr="00000000" w14:paraId="000000FD">
            <w:pPr>
              <w:widowControl w:val="0"/>
              <w:spacing w:line="240" w:lineRule="auto"/>
              <w:rPr/>
            </w:pPr>
            <w:r w:rsidDel="00000000" w:rsidR="00000000" w:rsidRPr="00000000">
              <w:rPr>
                <w:rtl w:val="0"/>
              </w:rPr>
              <w:t xml:space="preserve">- default-src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720" w:hanging="360"/>
              <w:rPr/>
            </w:pPr>
            <w:r>
              <w:rPr>
                <w:b w:val="0"/>
              </w:rPr>
              <w:t>No CSP is defined for the SPA. This is a real gap: the SPA loads OpenStreetMap tiles and calls the backend, so it needs a policy allowing exactly those origins. Recommended before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Content-Security-Policy:</w:t>
            </w:r>
          </w:p>
          <w:p w:rsidR="00000000" w:rsidDel="00000000" w:rsidP="00000000" w:rsidRDefault="00000000" w:rsidRPr="00000000" w14:paraId="00000101">
            <w:pPr>
              <w:widowControl w:val="0"/>
              <w:spacing w:line="240" w:lineRule="auto"/>
              <w:rPr/>
            </w:pPr>
            <w:r w:rsidDel="00000000" w:rsidR="00000000" w:rsidRPr="00000000">
              <w:rPr>
                <w:rtl w:val="0"/>
              </w:rPr>
              <w:t xml:space="preserve">- child-src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720" w:hanging="360"/>
              <w:rPr/>
            </w:pPr>
            <w:r>
              <w:rPr>
                <w:b w:val="0"/>
              </w:rPr>
              <w:t>No CSP is defined for the SPA — see the default-src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Content-Security-Policy: </w:t>
            </w:r>
          </w:p>
          <w:p w:rsidR="00000000" w:rsidDel="00000000" w:rsidP="00000000" w:rsidRDefault="00000000" w:rsidRPr="00000000" w14:paraId="00000105">
            <w:pPr>
              <w:widowControl w:val="0"/>
              <w:spacing w:line="240" w:lineRule="auto"/>
              <w:rPr/>
            </w:pPr>
            <w:r w:rsidDel="00000000" w:rsidR="00000000" w:rsidRPr="00000000">
              <w:rPr>
                <w:rtl w:val="0"/>
              </w:rPr>
              <w:t xml:space="preserve">- block-all-mixed-content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720" w:hanging="360"/>
              <w:rPr/>
            </w:pPr>
            <w:r>
              <w:rPr>
                <w:b w:val="0"/>
              </w:rPr>
              <w:t>Not set. The API uses upgrade-insecure-requests instead; the SPA has no CSP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Permissions-Policy:</w:t>
            </w:r>
          </w:p>
          <w:p w:rsidR="00000000" w:rsidDel="00000000" w:rsidP="00000000" w:rsidRDefault="00000000" w:rsidRPr="00000000" w14:paraId="00000109">
            <w:pPr>
              <w:widowControl w:val="0"/>
              <w:spacing w:line="240" w:lineRule="auto"/>
              <w:rPr/>
            </w:pPr>
            <w:r w:rsidDel="00000000" w:rsidR="00000000" w:rsidRPr="00000000">
              <w:rPr>
                <w:rtl w:val="0"/>
              </w:rPr>
              <w:t xml:space="preserve">Defined as the requirements of the application. </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b w:val="1"/>
                <w:bCs w:val="1"/>
                <w:rtl w:val="0"/>
              </w:rPr>
              <w:t xml:space="preserve">Recommended value</w:t>
            </w:r>
            <w:r w:rsidDel="00000000" w:rsidR="00000000" w:rsidRPr="00000000">
              <w:rPr>
                <w:rtl w:val="0"/>
              </w:rPr>
              <w:t xml:space="preserve">:  accelerometer=(),autoplay=(),camera=(),display-capture=(),document-domain=(),encrypted-media=(),fullscreen=(),geolocation=(),gyroscope=(),magnetometer=(),microphone=(),midi=(),payment=(),picture-in-picture=(),publickey-credentials-get=(),screen-wake-lock=(),sync-xhr=(self),usb=(),web-share=(),xr-spatial-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16"/>
              </w:numPr>
              <w:spacing w:line="240" w:lineRule="auto"/>
              <w:ind w:left="720" w:hanging="360"/>
            </w:pPr>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720" w:hanging="360"/>
              <w:rPr/>
            </w:pPr>
            <w:r>
              <w:rPr>
                <w:b w:val="0"/>
              </w:rPr>
              <w:t>Not set. Worth adding for the SPA, and required for the in-car PWA when it is built, since that app requests geolocation, device motion and camera permissions.</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2160" w:firstLine="0"/>
        <w:rPr/>
      </w:pPr>
      <w:r w:rsidDel="00000000" w:rsidR="00000000" w:rsidRPr="00000000">
        <w:rPr>
          <w:rtl w:val="0"/>
        </w:rPr>
      </w:r>
    </w:p>
    <w:p w:rsidR="00000000" w:rsidDel="00000000" w:rsidP="00000000" w:rsidRDefault="00000000" w:rsidRPr="00000000" w14:paraId="00000110">
      <w:pPr>
        <w:numPr>
          <w:ilvl w:val="1"/>
          <w:numId w:val="15"/>
        </w:numPr>
        <w:ind w:left="1440" w:hanging="360"/>
      </w:pPr>
      <w:r w:rsidDel="00000000" w:rsidR="00000000" w:rsidRPr="00000000">
        <w:rPr>
          <w:rtl w:val="0"/>
        </w:rPr>
        <w:t xml:space="preserve">An idle session expiration timeout of less than 30 minutes is enforced.</w:t>
      </w:r>
    </w:p>
    <w:p w:rsidR="00000000" w:rsidDel="00000000" w:rsidP="00000000" w:rsidRDefault="00000000" w:rsidRPr="00000000" w14:paraId="00000111">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12">
      <w:pPr>
        <w:widowControl w:val="0"/>
        <w:numPr>
          <w:ilvl w:val="0"/>
          <w:numId w:val="22"/>
        </w:numPr>
        <w:spacing w:line="240" w:lineRule="auto"/>
        <w:ind w:left="2160" w:hanging="360"/>
      </w:pPr>
      <w:r w:rsidDel="00000000" w:rsidR="00000000" w:rsidRPr="00000000">
        <w:rPr>
          <w:rtl w:val="0"/>
        </w:rPr>
        <w:t>☑ No — Organizer session lifetime is delegated to Asgardeo and its id token expiry; the application enforces no idle timeout of its own. Participant team tokens deliberately last 12 hours because a crew is mid-rally and cannot re-authenticate on the road.</w:t>
      </w:r>
    </w:p>
    <w:p w:rsidR="00000000" w:rsidDel="00000000" w:rsidP="00000000" w:rsidRDefault="00000000" w:rsidRPr="00000000" w14:paraId="00000113">
      <w:pPr>
        <w:ind w:left="2160" w:firstLine="0"/>
        <w:rPr/>
      </w:pPr>
      <w:r w:rsidDel="00000000" w:rsidR="00000000" w:rsidRPr="00000000">
        <w:rPr>
          <w:rtl w:val="0"/>
        </w:rPr>
      </w:r>
    </w:p>
    <w:p w:rsidR="00000000" w:rsidDel="00000000" w:rsidP="00000000" w:rsidRDefault="00000000" w:rsidRPr="00000000" w14:paraId="00000114">
      <w:pPr>
        <w:numPr>
          <w:ilvl w:val="1"/>
          <w:numId w:val="15"/>
        </w:numPr>
        <w:ind w:left="1440" w:hanging="360"/>
      </w:pPr>
      <w:r w:rsidDel="00000000" w:rsidR="00000000" w:rsidRPr="00000000">
        <w:rPr>
          <w:rtl w:val="0"/>
        </w:rPr>
        <w:t xml:space="preserve">Assign a new session ID when users log in and log out.</w:t>
      </w:r>
    </w:p>
    <w:p w:rsidR="00000000" w:rsidDel="00000000" w:rsidP="00000000" w:rsidRDefault="00000000" w:rsidRPr="00000000" w14:paraId="00000115">
      <w:pPr>
        <w:widowControl w:val="0"/>
        <w:numPr>
          <w:ilvl w:val="0"/>
          <w:numId w:val="22"/>
        </w:numPr>
        <w:spacing w:line="240" w:lineRule="auto"/>
        <w:ind w:left="2160" w:hanging="360"/>
      </w:pPr>
      <w:r w:rsidDel="00000000" w:rsidR="00000000" w:rsidRPr="00000000">
        <w:rPr>
          <w:rtl w:val="0"/>
        </w:rPr>
        <w:t>☑ Yes — Handled by Asgardeo's OIDC flow for organizers. For participants, every join mints a fresh team token; there is no server-side session identifier to fixate.</w:t>
      </w:r>
    </w:p>
    <w:p w:rsidR="00000000" w:rsidDel="00000000" w:rsidP="00000000" w:rsidRDefault="00000000" w:rsidRPr="00000000" w14:paraId="00000116">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1"/>
          <w:numId w:val="15"/>
        </w:numPr>
        <w:ind w:left="1440" w:hanging="360"/>
      </w:pPr>
      <w:r w:rsidDel="00000000" w:rsidR="00000000" w:rsidRPr="00000000">
        <w:rPr>
          <w:rtl w:val="0"/>
        </w:rPr>
        <w:t xml:space="preserve">The application has a logout functionality. </w:t>
      </w:r>
    </w:p>
    <w:p w:rsidR="00000000" w:rsidDel="00000000" w:rsidP="00000000" w:rsidRDefault="00000000" w:rsidRPr="00000000" w14:paraId="00000119">
      <w:pPr>
        <w:widowControl w:val="0"/>
        <w:numPr>
          <w:ilvl w:val="0"/>
          <w:numId w:val="22"/>
        </w:numPr>
        <w:spacing w:line="240" w:lineRule="auto"/>
        <w:ind w:left="2160" w:hanging="360"/>
      </w:pPr>
      <w:r w:rsidDel="00000000" w:rsidR="00000000" w:rsidRPr="00000000">
        <w:rPr>
          <w:rtl w:val="0"/>
        </w:rPr>
        <w:t>☑ Yes — The organizer web app exposes Sign out in the header account menu, which calls the Asgardeo signOut flow (webapp/src/components/header/Header.tsx).</w:t>
      </w:r>
    </w:p>
    <w:p w:rsidR="00000000" w:rsidDel="00000000" w:rsidP="00000000" w:rsidRDefault="00000000" w:rsidRPr="00000000" w14:paraId="0000011A">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1"/>
          <w:numId w:val="15"/>
        </w:numPr>
        <w:ind w:left="1440" w:hanging="360"/>
      </w:pPr>
      <w:r w:rsidDel="00000000" w:rsidR="00000000" w:rsidRPr="00000000">
        <w:rPr>
          <w:rtl w:val="0"/>
        </w:rPr>
        <w:t xml:space="preserve">In response to the "logout" request, the application sends an HTTP response with the following headers:</w:t>
      </w:r>
    </w:p>
    <w:p w:rsidR="00000000" w:rsidDel="00000000" w:rsidP="00000000" w:rsidRDefault="00000000" w:rsidRPr="00000000" w14:paraId="0000011D">
      <w:pPr>
        <w:numPr>
          <w:ilvl w:val="3"/>
          <w:numId w:val="15"/>
        </w:numPr>
        <w:ind w:left="2880" w:hanging="360"/>
        <w:rPr>
          <w:b w:val="1"/>
          <w:bCs w:val="1"/>
        </w:rPr>
      </w:pPr>
      <w:r w:rsidDel="00000000" w:rsidR="00000000" w:rsidRPr="00000000">
        <w:rPr>
          <w:b w:val="1"/>
          <w:bCs w:val="1"/>
          <w:rtl w:val="0"/>
        </w:rPr>
        <w:t>☐ Clear-Site-Data: "cache", "cookies", "storage"</w:t>
      </w:r>
    </w:p>
    <w:p w:rsidR="00000000" w:rsidDel="00000000" w:rsidP="00000000" w:rsidRDefault="00000000" w:rsidRPr="00000000" w14:paraId="0000011E">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1F">
      <w:pPr>
        <w:widowControl w:val="0"/>
        <w:numPr>
          <w:ilvl w:val="0"/>
          <w:numId w:val="22"/>
        </w:numPr>
        <w:spacing w:line="240" w:lineRule="auto"/>
        <w:ind w:left="2160" w:hanging="360"/>
      </w:pPr>
      <w:r w:rsidDel="00000000" w:rsidR="00000000" w:rsidRPr="00000000">
        <w:rPr>
          <w:rtl w:val="0"/>
        </w:rPr>
        <w:t>☑ No — Clear-Site-Data is not sent. Logout is handled entirely by the Asgardeo SDK's redirect flow; the backend is stateless and is not in the logout path.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1"/>
          <w:numId w:val="15"/>
        </w:numPr>
        <w:ind w:left="1440" w:hanging="360"/>
      </w:pPr>
      <w:r w:rsidDel="00000000" w:rsidR="00000000" w:rsidRPr="00000000">
        <w:rPr>
          <w:rtl w:val="0"/>
        </w:rPr>
        <w:t xml:space="preserve">Does the application implement CAPTCHA for login, forget password, and other publicly accessible (unauthenticated) state-changing operations?</w:t>
      </w:r>
    </w:p>
    <w:p w:rsidR="00000000" w:rsidDel="00000000" w:rsidP="00000000" w:rsidRDefault="00000000" w:rsidRPr="00000000" w14:paraId="00000122">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23">
      <w:pPr>
        <w:widowControl w:val="0"/>
        <w:numPr>
          <w:ilvl w:val="0"/>
          <w:numId w:val="22"/>
        </w:numPr>
        <w:spacing w:line="240" w:lineRule="auto"/>
        <w:ind w:left="2160" w:hanging="360"/>
      </w:pPr>
      <w:r w:rsidDel="00000000" w:rsidR="00000000" w:rsidRPr="00000000">
        <w:rPr>
          <w:rtl w:val="0"/>
        </w:rPr>
        <w:t>☑ No — NOT IMPLEMENTED, and this is a live gap. POST /sessions/join is a publicly accessible state-changing operation guarded only by a 4-digit code, with no CAPTCHA, no rate limiting and no lockout. Tracked as RALLY-R1, the highest-severity finding in the threat model.</w:t>
      </w:r>
    </w:p>
    <w:p w:rsidR="00000000" w:rsidDel="00000000" w:rsidP="00000000" w:rsidRDefault="00000000" w:rsidRPr="00000000" w14:paraId="00000124">
      <w:pPr>
        <w:widowControl w:val="0"/>
        <w:numPr>
          <w:ilvl w:val="0"/>
          <w:numId w:val="22"/>
        </w:numPr>
        <w:spacing w:line="240" w:lineRule="auto"/>
        <w:ind w:left="2160" w:hanging="360"/>
        <w:rPr>
          <w:u w:val="none"/>
        </w:rPr>
      </w:pPr>
      <w:r w:rsidDel="00000000" w:rsidR="00000000" w:rsidRPr="00000000">
        <w:rPr>
          <w:rtl w:val="0"/>
        </w:rPr>
        <w:t>☐ N/A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ind w:left="720" w:firstLine="0"/>
        <w:rPr>
          <w:sz w:val="22"/>
          <w:szCs w:val="22"/>
        </w:rPr>
      </w:pPr>
      <w:bookmarkStart w:colFirst="0" w:colLast="0" w:name="_pov74xvz4vy2" w:id="15"/>
      <w:bookmarkEnd w:id="15"/>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numPr>
          <w:ilvl w:val="0"/>
          <w:numId w:val="15"/>
        </w:numPr>
        <w:ind w:left="720" w:hanging="360"/>
        <w:rPr>
          <w:u w:val="none"/>
        </w:rPr>
      </w:pPr>
      <w:bookmarkStart w:colFirst="0" w:colLast="0" w:name="_euzuacrd2pd4" w:id="16"/>
      <w:bookmarkEnd w:id="16"/>
      <w:r w:rsidDel="00000000" w:rsidR="00000000" w:rsidRPr="00000000">
        <w:rPr>
          <w:rtl w:val="0"/>
        </w:rPr>
        <w:t xml:space="preserve">API Specific Security Considerations  </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numPr>
          <w:ilvl w:val="1"/>
          <w:numId w:val="15"/>
        </w:numPr>
        <w:ind w:left="1440" w:hanging="360"/>
      </w:pPr>
      <w:r w:rsidDel="00000000" w:rsidR="00000000" w:rsidRPr="00000000">
        <w:rPr>
          <w:rtl w:val="0"/>
        </w:rPr>
        <w:t xml:space="preserve">API authentication uses (select multiple when applicable): </w:t>
      </w:r>
    </w:p>
    <w:p w:rsidR="00000000" w:rsidDel="00000000" w:rsidP="00000000" w:rsidRDefault="00000000" w:rsidRPr="00000000" w14:paraId="0000012A">
      <w:pPr>
        <w:widowControl w:val="0"/>
        <w:numPr>
          <w:ilvl w:val="0"/>
          <w:numId w:val="22"/>
        </w:numPr>
        <w:spacing w:line="240" w:lineRule="auto"/>
        <w:ind w:left="2160" w:hanging="360"/>
        <w:rPr>
          <w:u w:val="none"/>
        </w:rPr>
      </w:pPr>
      <w:r w:rsidDel="00000000" w:rsidR="00000000" w:rsidRPr="00000000">
        <w:rPr>
          <w:rtl w:val="0"/>
        </w:rPr>
        <w:t xml:space="preserve">Basic Authentication</w:t>
      </w:r>
    </w:p>
    <w:p w:rsidR="00000000" w:rsidDel="00000000" w:rsidP="00000000" w:rsidRDefault="00000000" w:rsidRPr="00000000" w14:paraId="0000012B">
      <w:pPr>
        <w:widowControl w:val="0"/>
        <w:numPr>
          <w:ilvl w:val="0"/>
          <w:numId w:val="22"/>
        </w:numPr>
        <w:spacing w:line="240" w:lineRule="auto"/>
        <w:ind w:left="2160" w:hanging="360"/>
        <w:rPr>
          <w:u w:val="none"/>
        </w:rPr>
      </w:pPr>
      <w:r w:rsidDel="00000000" w:rsidR="00000000" w:rsidRPr="00000000">
        <w:rPr>
          <w:rtl w:val="0"/>
        </w:rPr>
        <w:t xml:space="preserve">JWT token (incl. OICD)</w:t>
      </w:r>
    </w:p>
    <w:p w:rsidR="00000000" w:rsidDel="00000000" w:rsidP="00000000" w:rsidRDefault="00000000" w:rsidRPr="00000000" w14:paraId="0000012C">
      <w:pPr>
        <w:widowControl w:val="0"/>
        <w:numPr>
          <w:ilvl w:val="0"/>
          <w:numId w:val="22"/>
        </w:numPr>
        <w:spacing w:line="240" w:lineRule="auto"/>
        <w:ind w:left="2160" w:hanging="360"/>
        <w:rPr>
          <w:u w:val="none"/>
        </w:rPr>
      </w:pPr>
      <w:r w:rsidDel="00000000" w:rsidR="00000000" w:rsidRPr="00000000">
        <w:rPr>
          <w:rtl w:val="0"/>
        </w:rPr>
        <w:t xml:space="preserve">Opaque OAuth2 token</w:t>
      </w:r>
    </w:p>
    <w:p w:rsidR="00000000" w:rsidDel="00000000" w:rsidP="00000000" w:rsidRDefault="00000000" w:rsidRPr="00000000" w14:paraId="0000012D">
      <w:pPr>
        <w:widowControl w:val="0"/>
        <w:numPr>
          <w:ilvl w:val="0"/>
          <w:numId w:val="22"/>
        </w:numPr>
        <w:spacing w:line="240" w:lineRule="auto"/>
        <w:ind w:left="2160" w:hanging="360"/>
        <w:rPr>
          <w:u w:val="none"/>
        </w:rPr>
      </w:pPr>
      <w:r w:rsidDel="00000000" w:rsidR="00000000" w:rsidRPr="00000000">
        <w:rPr>
          <w:rtl w:val="0"/>
        </w:rPr>
        <w:t xml:space="preserve">mTLS</w:t>
      </w:r>
    </w:p>
    <w:p w:rsidR="00000000" w:rsidDel="00000000" w:rsidP="00000000" w:rsidRDefault="00000000" w:rsidRPr="00000000" w14:paraId="0000012E">
      <w:pPr>
        <w:widowControl w:val="0"/>
        <w:numPr>
          <w:ilvl w:val="0"/>
          <w:numId w:val="22"/>
        </w:numPr>
        <w:spacing w:line="240" w:lineRule="auto"/>
        <w:ind w:left="2160" w:hanging="360"/>
        <w:rPr>
          <w:u w:val="none"/>
        </w:rPr>
      </w:pPr>
      <w:r w:rsidDel="00000000" w:rsidR="00000000" w:rsidRPr="00000000">
        <w:rPr>
          <w:rtl w:val="0"/>
        </w:rPr>
        <w:t xml:space="preserve">None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1"/>
          <w:numId w:val="15"/>
        </w:numPr>
        <w:ind w:left="1440" w:hanging="360"/>
      </w:pPr>
      <w:r w:rsidDel="00000000" w:rsidR="00000000" w:rsidRPr="00000000">
        <w:rPr>
          <w:rtl w:val="0"/>
        </w:rPr>
        <w:t xml:space="preserve">API uses short-lived tokens (with an expiry of less than 1 hour): </w:t>
      </w:r>
    </w:p>
    <w:p w:rsidR="00000000" w:rsidDel="00000000" w:rsidP="00000000" w:rsidRDefault="00000000" w:rsidRPr="00000000" w14:paraId="00000131">
      <w:pPr>
        <w:widowControl w:val="0"/>
        <w:numPr>
          <w:ilvl w:val="0"/>
          <w:numId w:val="22"/>
        </w:numPr>
        <w:spacing w:line="240" w:lineRule="auto"/>
        <w:ind w:left="2160" w:hanging="360"/>
      </w:pPr>
      <w:r w:rsidDel="00000000" w:rsidR="00000000" w:rsidRPr="00000000">
        <w:rPr>
          <w:rtl w:val="0"/>
        </w:rPr>
        <w:t>☐ Yes: [expiry time]</w:t>
      </w:r>
    </w:p>
    <w:p w:rsidR="00000000" w:rsidDel="00000000" w:rsidP="00000000" w:rsidRDefault="00000000" w:rsidRPr="00000000" w14:paraId="00000132">
      <w:pPr>
        <w:widowControl w:val="0"/>
        <w:numPr>
          <w:ilvl w:val="0"/>
          <w:numId w:val="22"/>
        </w:numPr>
        <w:spacing w:line="240" w:lineRule="auto"/>
        <w:ind w:left="2160" w:hanging="360"/>
      </w:pPr>
      <w:r w:rsidDel="00000000" w:rsidR="00000000" w:rsidRPr="00000000">
        <w:rPr>
          <w:rtl w:val="0"/>
        </w:rPr>
        <w:t>☑ No: [expiry time] — Organizer id tokens follow the Asgardeo tenant policy. Participant team tokens are deliberately long-lived at 12 hours (TEAM_TOKEN_TTL), because a crew is driving a route with intermittent connectivity and cannot be asked to re-authenticate mid-rally. There is no revocation path for an issued team token.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1"/>
          <w:numId w:val="15"/>
        </w:numPr>
        <w:ind w:left="1440" w:hanging="360"/>
      </w:pPr>
      <w:r w:rsidDel="00000000" w:rsidR="00000000" w:rsidRPr="00000000">
        <w:rPr>
          <w:rtl w:val="0"/>
        </w:rPr>
        <w:t xml:space="preserve">API tokens are: </w:t>
      </w:r>
    </w:p>
    <w:p w:rsidR="00000000" w:rsidDel="00000000" w:rsidP="00000000" w:rsidRDefault="00000000" w:rsidRPr="00000000" w14:paraId="00000135">
      <w:pPr>
        <w:widowControl w:val="0"/>
        <w:numPr>
          <w:ilvl w:val="0"/>
          <w:numId w:val="22"/>
        </w:numPr>
        <w:spacing w:line="240" w:lineRule="auto"/>
        <w:ind w:left="2160" w:hanging="360"/>
        <w:rPr/>
      </w:pPr>
      <w:r w:rsidDel="00000000" w:rsidR="00000000" w:rsidRPr="00000000">
        <w:rPr>
          <w:rtl w:val="0"/>
        </w:rPr>
        <w:t xml:space="preserve">JWT generated by Asgardeo</w:t>
      </w:r>
      <w:r w:rsidDel="00000000" w:rsidR="00000000" w:rsidRPr="00000000">
        <w:rPr>
          <w:rtl w:val="0"/>
        </w:rPr>
      </w:r>
    </w:p>
    <w:p w:rsidR="00000000" w:rsidDel="00000000" w:rsidP="00000000" w:rsidRDefault="00000000" w:rsidRPr="00000000" w14:paraId="00000136">
      <w:pPr>
        <w:widowControl w:val="0"/>
        <w:numPr>
          <w:ilvl w:val="0"/>
          <w:numId w:val="22"/>
        </w:numPr>
        <w:spacing w:line="240" w:lineRule="auto"/>
        <w:ind w:left="2160" w:hanging="360"/>
      </w:pPr>
      <w:r w:rsidDel="00000000" w:rsidR="00000000" w:rsidRPr="00000000">
        <w:rPr>
          <w:rtl w:val="0"/>
        </w:rPr>
        <w:t xml:space="preserve">JWT generated by </w:t>
      </w:r>
      <w:r w:rsidDel="00000000" w:rsidR="00000000" w:rsidRPr="00000000">
        <w:rPr>
          <w:rtl w:val="0"/>
        </w:rPr>
        <w:t xml:space="preserve">Choreo</w:t>
      </w:r>
    </w:p>
    <w:p w:rsidR="00000000" w:rsidDel="00000000" w:rsidP="00000000" w:rsidRDefault="00000000" w:rsidRPr="00000000" w14:paraId="00000137">
      <w:pPr>
        <w:widowControl w:val="0"/>
        <w:numPr>
          <w:ilvl w:val="0"/>
          <w:numId w:val="22"/>
        </w:numPr>
        <w:spacing w:line="240" w:lineRule="auto"/>
        <w:ind w:left="2160" w:hanging="360"/>
      </w:pPr>
      <w:r w:rsidDel="00000000" w:rsidR="00000000" w:rsidRPr="00000000">
        <w:rPr>
          <w:rtl w:val="0"/>
        </w:rPr>
        <w:t xml:space="preserve">JWT generated by </w:t>
      </w:r>
      <w:r w:rsidDel="00000000" w:rsidR="00000000" w:rsidRPr="00000000">
        <w:rPr>
          <w:rtl w:val="0"/>
        </w:rPr>
        <w:t xml:space="preserve">External IDP: &lt;specify&gt;</w:t>
      </w:r>
    </w:p>
    <w:p w:rsidR="00000000" w:rsidDel="00000000" w:rsidP="00000000" w:rsidRDefault="00000000" w:rsidRPr="00000000" w14:paraId="00000138">
      <w:pPr>
        <w:widowControl w:val="0"/>
        <w:numPr>
          <w:ilvl w:val="0"/>
          <w:numId w:val="22"/>
        </w:numPr>
        <w:spacing w:line="240" w:lineRule="auto"/>
        <w:ind w:left="2160" w:hanging="360"/>
      </w:pPr>
      <w:r w:rsidDel="00000000" w:rsidR="00000000" w:rsidRPr="00000000">
        <w:rPr>
          <w:rtl w:val="0"/>
        </w:rPr>
        <w:t xml:space="preserve">JWT generated by the WSO2 App Cloud</w:t>
      </w:r>
    </w:p>
    <w:p w:rsidR="00000000" w:rsidDel="00000000" w:rsidP="00000000" w:rsidRDefault="00000000" w:rsidRPr="00000000" w14:paraId="00000139">
      <w:pPr>
        <w:widowControl w:val="0"/>
        <w:numPr>
          <w:ilvl w:val="0"/>
          <w:numId w:val="22"/>
        </w:numPr>
        <w:spacing w:line="240" w:lineRule="auto"/>
        <w:ind w:left="2160" w:hanging="360"/>
      </w:pPr>
      <w:r w:rsidDel="00000000" w:rsidR="00000000" w:rsidRPr="00000000">
        <w:rPr>
          <w:rtl w:val="0"/>
        </w:rPr>
        <w:t xml:space="preserve">JWT generated by the WSO2 App Cloud exchanged for a token generated by an internal WSO2 API Manager deployment</w:t>
      </w:r>
    </w:p>
    <w:p w:rsidR="00000000" w:rsidDel="00000000" w:rsidP="00000000" w:rsidRDefault="00000000" w:rsidRPr="00000000" w14:paraId="0000013A">
      <w:pPr>
        <w:widowControl w:val="0"/>
        <w:numPr>
          <w:ilvl w:val="0"/>
          <w:numId w:val="22"/>
        </w:numPr>
        <w:spacing w:line="240" w:lineRule="auto"/>
        <w:ind w:left="2160" w:hanging="360"/>
      </w:pPr>
      <w:r w:rsidDel="00000000" w:rsidR="00000000" w:rsidRPr="00000000">
        <w:rPr>
          <w:rtl w:val="0"/>
        </w:rPr>
        <w:t xml:space="preserve">JWT generated by the WSO2 App Cloud exchanged for a token generated by the WSO2 API Cloud</w:t>
      </w:r>
      <w:r w:rsidDel="00000000" w:rsidR="00000000" w:rsidRPr="00000000">
        <w:rPr>
          <w:rtl w:val="0"/>
        </w:rPr>
      </w:r>
    </w:p>
    <w:p w:rsidR="00000000" w:rsidDel="00000000" w:rsidP="00000000" w:rsidRDefault="00000000" w:rsidRPr="00000000" w14:paraId="0000013B">
      <w:pPr>
        <w:widowControl w:val="0"/>
        <w:numPr>
          <w:ilvl w:val="0"/>
          <w:numId w:val="22"/>
        </w:numPr>
        <w:spacing w:line="240" w:lineRule="auto"/>
        <w:ind w:left="2160" w:hanging="360"/>
      </w:pPr>
      <w:r w:rsidDel="00000000" w:rsidR="00000000" w:rsidRPr="00000000">
        <w:rPr>
          <w:rtl w:val="0"/>
        </w:rPr>
        <w:t xml:space="preserve">Other: &lt;explain&gt;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1"/>
          <w:numId w:val="15"/>
        </w:numPr>
        <w:ind w:left="1440" w:hanging="360"/>
      </w:pPr>
      <w:r w:rsidDel="00000000" w:rsidR="00000000" w:rsidRPr="00000000">
        <w:rPr>
          <w:rtl w:val="0"/>
        </w:rPr>
        <w:t xml:space="preserve">API is protected using Rate Limiting. </w:t>
      </w:r>
    </w:p>
    <w:p w:rsidR="00000000" w:rsidDel="00000000" w:rsidP="00000000" w:rsidRDefault="00000000" w:rsidRPr="00000000" w14:paraId="0000013E">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3F">
      <w:pPr>
        <w:widowControl w:val="0"/>
        <w:numPr>
          <w:ilvl w:val="0"/>
          <w:numId w:val="22"/>
        </w:numPr>
        <w:spacing w:line="240" w:lineRule="auto"/>
        <w:ind w:left="2160" w:hanging="360"/>
      </w:pPr>
      <w:r w:rsidDel="00000000" w:rsidR="00000000" w:rsidRPr="00000000">
        <w:rPr>
          <w:rtl w:val="0"/>
        </w:rPr>
        <w:t>☑ No — NOT IMPLEMENTED at the application layer, anywhere in the service. Every availability control is assumed to come from the Choreo gateway, which has not been confirmed or configured. Tracked as RALLY-R5, and it is what makes RALLY-R1 exploitable.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1"/>
          <w:numId w:val="15"/>
        </w:numPr>
        <w:ind w:left="1440" w:hanging="360"/>
      </w:pPr>
      <w:r w:rsidDel="00000000" w:rsidR="00000000" w:rsidRPr="00000000">
        <w:rPr>
          <w:rtl w:val="0"/>
        </w:rPr>
        <w:t xml:space="preserve">The application logout function also invalidates API tokens issued for the user.</w:t>
      </w:r>
    </w:p>
    <w:p w:rsidR="00000000" w:rsidDel="00000000" w:rsidP="00000000" w:rsidRDefault="00000000" w:rsidRPr="00000000" w14:paraId="00000142">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43">
      <w:pPr>
        <w:widowControl w:val="0"/>
        <w:numPr>
          <w:ilvl w:val="0"/>
          <w:numId w:val="22"/>
        </w:numPr>
        <w:spacing w:line="240" w:lineRule="auto"/>
        <w:ind w:left="2160" w:hanging="360"/>
      </w:pPr>
      <w:r w:rsidDel="00000000" w:rsidR="00000000" w:rsidRPr="00000000">
        <w:rPr>
          <w:rtl w:val="0"/>
        </w:rPr>
        <w:t>☑ No — Organizer logout revokes the session at Asgardeo but an already-issued id token remains valid until it expires. Participant team tokens have no revocation mechanism at all: a token stays valid for its full 12 hours regardless of what happens to the session.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1"/>
          <w:numId w:val="15"/>
        </w:numPr>
        <w:ind w:left="1440" w:hanging="360"/>
      </w:pPr>
      <w:r w:rsidDel="00000000" w:rsidR="00000000" w:rsidRPr="00000000">
        <w:rPr>
          <w:rtl w:val="0"/>
        </w:rPr>
        <w:t xml:space="preserve">The following HTTP security headers are delivered by default in HTTP responses to the API.</w:t>
      </w:r>
    </w:p>
    <w:tbl>
      <w:tblPr>
        <w:tblStyle w:val="Table4"/>
        <w:tblW w:w="7948.137931034482"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260"/>
        <w:gridCol w:w="2818.137931034483"/>
        <w:tblGridChange w:id="0">
          <w:tblGrid>
            <w:gridCol w:w="3870"/>
            <w:gridCol w:w="1260"/>
            <w:gridCol w:w="2818.137931034483"/>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Headers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Delivered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b w:val="1"/>
                <w:bCs w:val="1"/>
                <w:rtl w:val="0"/>
              </w:rPr>
              <w:t xml:space="preserve">Justification (if not delivered) </w:t>
            </w:r>
          </w:p>
        </w:tc>
      </w:tr>
      <w:tr>
        <w:trPr>
          <w:cantSplit w:val="0"/>
          <w:trHeight w:val="42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X-Content-Type-Options: nosniff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16"/>
              </w:numPr>
              <w:spacing w:line="240" w:lineRule="auto"/>
              <w:ind w:left="720" w:hanging="360"/>
            </w:pPr>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720" w:hanging="360"/>
              <w:rPr/>
            </w:pPr>
            <w:r>
              <w:rPr>
                <w:b w:val="0"/>
              </w:rPr>
              <w:t>middleware.SecurityHeaders sets it on every response, including error responses (backend/internal/middleware/middleware.go).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Content-Security-Policy</w:t>
            </w:r>
          </w:p>
          <w:p w:rsidR="00000000" w:rsidDel="00000000" w:rsidP="00000000" w:rsidRDefault="00000000" w:rsidRPr="00000000" w14:paraId="00000150">
            <w:pPr>
              <w:widowControl w:val="0"/>
              <w:spacing w:line="240" w:lineRule="auto"/>
              <w:rPr/>
            </w:pPr>
            <w:r w:rsidDel="00000000" w:rsidR="00000000" w:rsidRPr="00000000">
              <w:rPr>
                <w:rtl w:val="0"/>
              </w:rPr>
              <w:t xml:space="preserve">- upgrade-insecure-requests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numPr>
                <w:ilvl w:val="0"/>
                <w:numId w:val="16"/>
              </w:numPr>
              <w:spacing w:line="240" w:lineRule="auto"/>
              <w:ind w:left="720" w:hanging="360"/>
            </w:pPr>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720" w:hanging="360"/>
              <w:rPr/>
            </w:pPr>
            <w:r>
              <w:rPr>
                <w:b w:val="0"/>
              </w:rPr>
              <w:t>default-src 'none'; frame-ancestors 'none'; upgrade-insecure-requests. The API returns JSON only, so the policy denies every content type outright.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HTTP Strict Transport Security (HSTS): max-age=31536000; includeSubDomains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numPr>
                <w:ilvl w:val="0"/>
                <w:numId w:val="16"/>
              </w:numPr>
              <w:spacing w:line="240" w:lineRule="auto"/>
              <w:ind w:left="720" w:hanging="360"/>
            </w:pPr>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720" w:hanging="360"/>
              <w:rPr/>
            </w:pPr>
            <w:r>
              <w:rPr>
                <w:b w:val="0"/>
              </w:rPr>
              <w:t>Strict-Transport-Security: max-age=63072000; includeSubDomains — two years, matching what the Choreo gateway advertises. The preload directive is not set.</w:t>
            </w:r>
          </w:p>
        </w:tc>
      </w:tr>
    </w:tbl>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For the above, you may be able to leverage </w:t>
      </w:r>
      <w:hyperlink r:id="rId16">
        <w:r w:rsidDel="00000000" w:rsidR="00000000" w:rsidRPr="00000000">
          <w:rPr>
            <w:color w:val="1155cc"/>
            <w:u w:val="single"/>
            <w:rtl w:val="0"/>
          </w:rPr>
          <w:t xml:space="preserve">https://www.npmjs.com/package/helmet</w:t>
        </w:r>
      </w:hyperlink>
      <w:r w:rsidDel="00000000" w:rsidR="00000000" w:rsidRPr="00000000">
        <w:rPr>
          <w:rtl w:val="0"/>
        </w:rPr>
        <w:t xml:space="preserve"> </w:t>
      </w:r>
    </w:p>
    <w:p w:rsidR="00000000" w:rsidDel="00000000" w:rsidP="00000000" w:rsidRDefault="00000000" w:rsidRPr="00000000" w14:paraId="00000159">
      <w:pPr>
        <w:pStyle w:val="Heading2"/>
        <w:ind w:left="0" w:firstLine="0"/>
        <w:rPr/>
      </w:pPr>
      <w:bookmarkStart w:colFirst="0" w:colLast="0" w:name="_yuem43abudwi" w:id="17"/>
      <w:bookmarkEnd w:id="17"/>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numPr>
          <w:ilvl w:val="0"/>
          <w:numId w:val="15"/>
        </w:numPr>
        <w:ind w:left="720" w:hanging="360"/>
      </w:pPr>
      <w:bookmarkStart w:colFirst="0" w:colLast="0" w:name="_jybnwkxosttv" w:id="18"/>
      <w:bookmarkEnd w:id="18"/>
      <w:r w:rsidDel="00000000" w:rsidR="00000000" w:rsidRPr="00000000">
        <w:rPr>
          <w:rtl w:val="0"/>
        </w:rPr>
        <w:t xml:space="preserve">Infrastructure Security</w:t>
      </w:r>
      <w:r w:rsidDel="00000000" w:rsidR="00000000" w:rsidRPr="00000000">
        <w:rPr>
          <w:rtl w:val="0"/>
        </w:rPr>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numPr>
          <w:ilvl w:val="1"/>
          <w:numId w:val="15"/>
        </w:numPr>
        <w:ind w:left="1440" w:hanging="360"/>
        <w:rPr>
          <w:sz w:val="22"/>
          <w:szCs w:val="22"/>
        </w:rPr>
      </w:pPr>
      <w:r w:rsidDel="00000000" w:rsidR="00000000" w:rsidRPr="00000000">
        <w:rPr>
          <w:rtl w:val="0"/>
        </w:rPr>
        <w:t xml:space="preserve">Ownership of server infrastructure associated with this deployment: </w:t>
      </w:r>
    </w:p>
    <w:p w:rsidR="00000000" w:rsidDel="00000000" w:rsidP="00000000" w:rsidRDefault="00000000" w:rsidRPr="00000000" w14:paraId="0000015D">
      <w:pPr>
        <w:widowControl w:val="0"/>
        <w:numPr>
          <w:ilvl w:val="0"/>
          <w:numId w:val="22"/>
        </w:numPr>
        <w:spacing w:line="240" w:lineRule="auto"/>
        <w:ind w:left="2160" w:hanging="360"/>
        <w:rPr>
          <w:sz w:val="22"/>
          <w:szCs w:val="22"/>
        </w:rPr>
      </w:pPr>
      <w:r w:rsidDel="00000000" w:rsidR="00000000" w:rsidRPr="00000000">
        <w:rPr>
          <w:rtl w:val="0"/>
        </w:rPr>
        <w:t>☐ Fully owned and managed by WSO2</w:t>
      </w:r>
    </w:p>
    <w:p w:rsidR="00000000" w:rsidDel="00000000" w:rsidP="00000000" w:rsidRDefault="00000000" w:rsidRPr="00000000" w14:paraId="0000015E">
      <w:pPr>
        <w:widowControl w:val="0"/>
        <w:numPr>
          <w:ilvl w:val="0"/>
          <w:numId w:val="22"/>
        </w:numPr>
        <w:spacing w:line="240" w:lineRule="auto"/>
        <w:ind w:left="2160" w:hanging="360"/>
        <w:rPr>
          <w:sz w:val="22"/>
          <w:szCs w:val="22"/>
        </w:rPr>
      </w:pPr>
      <w:r w:rsidDel="00000000" w:rsidR="00000000" w:rsidRPr="00000000">
        <w:rPr>
          <w:rtl w:val="0"/>
        </w:rPr>
        <w:t>☐ Partially owned and managed by WSO2</w:t>
      </w:r>
    </w:p>
    <w:p w:rsidR="00000000" w:rsidDel="00000000" w:rsidP="00000000" w:rsidRDefault="00000000" w:rsidRPr="00000000" w14:paraId="0000015F">
      <w:pPr>
        <w:widowControl w:val="0"/>
        <w:numPr>
          <w:ilvl w:val="0"/>
          <w:numId w:val="22"/>
        </w:numPr>
        <w:spacing w:line="240" w:lineRule="auto"/>
        <w:ind w:left="2160" w:hanging="360"/>
        <w:rPr>
          <w:sz w:val="22"/>
          <w:szCs w:val="22"/>
        </w:rPr>
      </w:pPr>
      <w:r w:rsidDel="00000000" w:rsidR="00000000" w:rsidRPr="00000000">
        <w:rPr>
          <w:rtl w:val="0"/>
        </w:rPr>
        <w:t>☐ Some parts are hosted by externally managed services (e.g., Choreo).</w:t>
      </w:r>
    </w:p>
    <w:p w:rsidR="00000000" w:rsidDel="00000000" w:rsidP="00000000" w:rsidRDefault="00000000" w:rsidRPr="00000000" w14:paraId="00000160">
      <w:pPr>
        <w:widowControl w:val="0"/>
        <w:numPr>
          <w:ilvl w:val="0"/>
          <w:numId w:val="22"/>
        </w:numPr>
        <w:spacing w:line="240" w:lineRule="auto"/>
        <w:ind w:left="2160" w:hanging="360"/>
        <w:rPr>
          <w:sz w:val="22"/>
          <w:szCs w:val="22"/>
        </w:rPr>
      </w:pPr>
      <w:r w:rsidDel="00000000" w:rsidR="00000000" w:rsidRPr="00000000">
        <w:rPr>
          <w:rtl w:val="0"/>
        </w:rPr>
        <w:t>☑ Fully hosted on external managed services (ex: Choreo) (Skip all other questions in section 6) — The backend is a Choreo component (backend/.choreo/component.yaml) and the web app is a static bundle. WSO2 owns no servers for this deployment.</w:t>
      </w:r>
    </w:p>
    <w:p w:rsidR="00000000" w:rsidDel="00000000" w:rsidP="00000000" w:rsidRDefault="00000000" w:rsidRPr="00000000" w14:paraId="00000161">
      <w:pPr>
        <w:widowControl w:val="0"/>
        <w:numPr>
          <w:ilvl w:val="0"/>
          <w:numId w:val="22"/>
        </w:numPr>
        <w:spacing w:line="240" w:lineRule="auto"/>
        <w:ind w:left="2160" w:hanging="360"/>
        <w:rPr>
          <w:sz w:val="22"/>
          <w:szCs w:val="22"/>
        </w:rPr>
      </w:pPr>
      <w:r w:rsidDel="00000000" w:rsidR="00000000" w:rsidRPr="00000000">
        <w:rPr>
          <w:rtl w:val="0"/>
        </w:rPr>
        <w:t>☐ Note on Ownership</w:t>
      </w:r>
    </w:p>
    <w:p w:rsidR="00000000" w:rsidDel="00000000" w:rsidP="00000000" w:rsidRDefault="00000000" w:rsidRPr="00000000" w14:paraId="00000162">
      <w:pPr>
        <w:widowControl w:val="0"/>
        <w:numPr>
          <w:ilvl w:val="1"/>
          <w:numId w:val="22"/>
        </w:numPr>
        <w:spacing w:line="240" w:lineRule="auto"/>
        <w:ind w:left="2880" w:hanging="360"/>
        <w:rPr>
          <w:sz w:val="22"/>
          <w:szCs w:val="22"/>
        </w:rPr>
      </w:pPr>
      <w:r w:rsidDel="00000000" w:rsidR="00000000" w:rsidRPr="00000000">
        <w:rPr>
          <w:rtl w:val="0"/>
        </w:rPr>
        <w:t>☐ [Please explain the shared responsibility]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left="2880" w:firstLine="0"/>
        <w:rPr/>
      </w:pPr>
      <w:r w:rsidDel="00000000" w:rsidR="00000000" w:rsidRPr="00000000">
        <w:rPr>
          <w:rtl w:val="0"/>
        </w:rPr>
      </w:r>
    </w:p>
    <w:p w:rsidR="00000000" w:rsidDel="00000000" w:rsidP="00000000" w:rsidRDefault="00000000" w:rsidRPr="00000000" w14:paraId="00000165">
      <w:pPr>
        <w:numPr>
          <w:ilvl w:val="1"/>
          <w:numId w:val="15"/>
        </w:numPr>
        <w:ind w:left="1440" w:hanging="360"/>
        <w:rPr>
          <w:sz w:val="22"/>
          <w:szCs w:val="22"/>
        </w:rPr>
      </w:pPr>
      <w:r w:rsidDel="00000000" w:rsidR="00000000" w:rsidRPr="00000000">
        <w:rPr>
          <w:rtl w:val="0"/>
        </w:rPr>
        <w:t xml:space="preserve">The development team must complete the following form and submit it to the digital operations team, specifying the requirements for open ports and services. List the open ports and requirements:  </w:t>
      </w:r>
    </w:p>
    <w:p w:rsidR="00000000" w:rsidDel="00000000" w:rsidP="00000000" w:rsidRDefault="00000000" w:rsidRPr="00000000" w14:paraId="00000166">
      <w:pPr>
        <w:ind w:left="144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30"/>
        <w:gridCol w:w="1215"/>
        <w:gridCol w:w="2025"/>
        <w:gridCol w:w="2595"/>
        <w:gridCol w:w="1380"/>
        <w:tblGridChange w:id="0">
          <w:tblGrid>
            <w:gridCol w:w="915"/>
            <w:gridCol w:w="1230"/>
            <w:gridCol w:w="1215"/>
            <w:gridCol w:w="2025"/>
            <w:gridCol w:w="2595"/>
            <w:gridCol w:w="1380"/>
          </w:tblGrid>
        </w:tblGridChange>
      </w:tblGrid>
      <w:tr>
        <w:trPr>
          <w:cantSplit w:val="0"/>
          <w:trHeight w:val="420" w:hRule="atLeast"/>
          <w:tblHeader w:val="0"/>
        </w:trPr>
        <w:tc>
          <w:tcPr>
            <w:gridSpan w:val="6"/>
            <w:shd w:fill="efefef"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IP Address: [required]</w:t>
            </w:r>
          </w:p>
          <w:p w:rsidR="00000000" w:rsidDel="00000000" w:rsidP="00000000" w:rsidRDefault="00000000" w:rsidRPr="00000000" w14:paraId="00000168">
            <w:pPr>
              <w:widowControl w:val="0"/>
              <w:spacing w:line="240" w:lineRule="auto"/>
              <w:rPr/>
            </w:pPr>
            <w:r w:rsidDel="00000000" w:rsidR="00000000" w:rsidRPr="00000000">
              <w:rPr>
                <w:rtl w:val="0"/>
              </w:rPr>
              <w:t xml:space="preserve">Domain Name: [if applicable]</w:t>
            </w:r>
          </w:p>
        </w:tc>
      </w:tr>
      <w:tr>
        <w:trPr>
          <w:cantSplit w:val="0"/>
          <w:trHeight w:val="447.97851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Pr>
                <w:b w:val="0"/>
              </w:rPr>
              <w:t>8080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Pr>
                <w:b w:val="0"/>
              </w:rPr>
              <w:t>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Pr>
                <w:b w:val="0"/>
              </w:rPr>
              <w:t>Choreo-managed container (Go 1.23 static binary)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Pr>
                <w:b w:val="0"/>
              </w:rPr>
              <w:t>REST API and the /ws WebSocket share this single listener; /ws upgrades in place. Declared Public in backend/.choreo/component.yaml.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i w:val="1"/>
                <w:iCs w:val="1"/>
                <w:u w:val="single"/>
              </w:rPr>
            </w:pPr>
            <w:r>
              <w:rPr>
                <w:b w:val="0"/>
              </w:rPr>
              <w:t>N/A (no WUM/WSO2 product)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Pr>
                <w:b w:val="0"/>
              </w:rPr>
              <w:t>Yes</w:t>
            </w:r>
          </w:p>
        </w:tc>
      </w:tr>
      <w:tr>
        <w:trPr>
          <w:cantSplit w:val="0"/>
          <w:trHeight w:val="447.97851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Pr>
                <w:b w:val="0"/>
              </w:rPr>
              <w:t>3306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Pr>
                <w:b w:val="0"/>
              </w:rPr>
              <w:t>N/A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Pr>
                <w:b w:val="0"/>
              </w:rPr>
              <w:t>MySQL 8.4 (DigiOps-managed instance)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Pr>
                <w:b w:val="0"/>
              </w:rPr>
              <w:t>Backend to database only, reachable from inside the Choreo network. Not exposed publicly. NOTE: TLS is not currently enforced on this connection.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i w:val="1"/>
                <w:iCs w:val="1"/>
                <w:u w:val="single"/>
              </w:rPr>
            </w:pPr>
            <w:r>
              <w:rPr>
                <w:b w:val="0"/>
              </w:rPr>
              <w:t>N/A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Pr>
                <w:b w:val="0"/>
              </w:rPr>
              <w:t>Yes</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1"/>
          <w:numId w:val="15"/>
        </w:numPr>
        <w:ind w:left="1440" w:hanging="360"/>
        <w:rPr>
          <w:sz w:val="22"/>
          <w:szCs w:val="22"/>
        </w:rPr>
      </w:pPr>
      <w:r w:rsidDel="00000000" w:rsidR="00000000" w:rsidRPr="00000000">
        <w:rPr>
          <w:rtl w:val="0"/>
        </w:rPr>
        <w:t xml:space="preserve">Confirmation from the Infra team that Infrastructure deployment related to this application adheres to WSO2 Infrastructure Security Guideline- </w:t>
      </w:r>
      <w:hyperlink r:id="rId17">
        <w:r w:rsidDel="00000000" w:rsidR="00000000" w:rsidRPr="00000000">
          <w:rPr>
            <w:color w:val="0000ee"/>
            <w:u w:val="single"/>
            <w:rtl w:val="0"/>
          </w:rPr>
          <w:t xml:space="preserve">Infrastructure Security Checklist</w:t>
        </w:r>
      </w:hyperlink>
      <w:r w:rsidDel="00000000" w:rsidR="00000000" w:rsidRPr="00000000">
        <w:rPr>
          <w:rtl w:val="0"/>
        </w:rPr>
      </w:r>
    </w:p>
    <w:p w:rsidR="00000000" w:rsidDel="00000000" w:rsidP="00000000" w:rsidRDefault="00000000" w:rsidRPr="00000000" w14:paraId="00000182">
      <w:pPr>
        <w:widowControl w:val="0"/>
        <w:numPr>
          <w:ilvl w:val="0"/>
          <w:numId w:val="13"/>
        </w:numPr>
        <w:spacing w:line="240" w:lineRule="auto"/>
        <w:ind w:left="2160" w:hanging="360"/>
      </w:pPr>
      <w:r w:rsidDel="00000000" w:rsidR="00000000" w:rsidRPr="00000000">
        <w:rPr>
          <w:rtl w:val="0"/>
        </w:rPr>
        <w:t>☐ Yes, fully followed</w:t>
      </w:r>
    </w:p>
    <w:p w:rsidR="00000000" w:rsidDel="00000000" w:rsidP="00000000" w:rsidRDefault="00000000" w:rsidRPr="00000000" w14:paraId="00000183">
      <w:pPr>
        <w:widowControl w:val="0"/>
        <w:numPr>
          <w:ilvl w:val="0"/>
          <w:numId w:val="13"/>
        </w:numPr>
        <w:spacing w:line="240" w:lineRule="auto"/>
        <w:ind w:left="2160" w:hanging="360"/>
      </w:pPr>
      <w:r w:rsidDel="00000000" w:rsidR="00000000" w:rsidRPr="00000000">
        <w:rPr>
          <w:rtl w:val="0"/>
        </w:rPr>
        <w:t>☐ Partially followed (List of items that do not comply with the infrastructure security guideline)</w:t>
      </w:r>
    </w:p>
    <w:p w:rsidR="00000000" w:rsidDel="00000000" w:rsidP="00000000" w:rsidRDefault="00000000" w:rsidRPr="00000000" w14:paraId="00000184">
      <w:pPr>
        <w:widowControl w:val="0"/>
        <w:numPr>
          <w:ilvl w:val="1"/>
          <w:numId w:val="13"/>
        </w:numPr>
        <w:spacing w:line="240" w:lineRule="auto"/>
        <w:ind w:left="2880" w:hanging="360"/>
      </w:pPr>
      <w:r w:rsidDel="00000000" w:rsidR="00000000" w:rsidRPr="00000000">
        <w:rPr>
          <w:rtl w:val="0"/>
        </w:rPr>
        <w:t>☐ Reason:</w:t>
      </w:r>
    </w:p>
    <w:p w:rsidR="00000000" w:rsidDel="00000000" w:rsidP="00000000" w:rsidRDefault="00000000" w:rsidRPr="00000000" w14:paraId="00000185">
      <w:pPr>
        <w:widowControl w:val="0"/>
        <w:numPr>
          <w:ilvl w:val="0"/>
          <w:numId w:val="13"/>
        </w:numPr>
        <w:spacing w:line="240" w:lineRule="auto"/>
        <w:ind w:left="2160" w:hanging="360"/>
      </w:pPr>
      <w:r w:rsidDel="00000000" w:rsidR="00000000" w:rsidRPr="00000000">
        <w:rPr>
          <w:rtl w:val="0"/>
        </w:rPr>
        <w:t>☑ Not applicable (Externally Managed Responsibility/ Uses Choreo) — Choreo owns the runtime, the network and the TLS termination.</w:t>
      </w:r>
    </w:p>
    <w:p w:rsidR="00000000" w:rsidDel="00000000" w:rsidP="00000000" w:rsidRDefault="00000000" w:rsidRPr="00000000" w14:paraId="00000186">
      <w:pPr>
        <w:widowControl w:val="0"/>
        <w:numPr>
          <w:ilvl w:val="0"/>
          <w:numId w:val="13"/>
        </w:numPr>
        <w:spacing w:line="240" w:lineRule="auto"/>
        <w:ind w:left="2160" w:hanging="360"/>
      </w:pPr>
      <w:r w:rsidDel="00000000" w:rsidR="00000000" w:rsidRPr="00000000">
        <w:rPr>
          <w:rtl w:val="0"/>
        </w:rPr>
        <w:t>☐ Not followed</w:t>
      </w:r>
    </w:p>
    <w:p w:rsidR="00000000" w:rsidDel="00000000" w:rsidP="00000000" w:rsidRDefault="00000000" w:rsidRPr="00000000" w14:paraId="00000187">
      <w:pPr>
        <w:widowControl w:val="0"/>
        <w:numPr>
          <w:ilvl w:val="1"/>
          <w:numId w:val="13"/>
        </w:numPr>
        <w:spacing w:line="240" w:lineRule="auto"/>
        <w:ind w:left="2880" w:hanging="360"/>
      </w:pPr>
      <w:r w:rsidDel="00000000" w:rsidR="00000000" w:rsidRPr="00000000">
        <w:rPr>
          <w:rtl w:val="0"/>
        </w:rPr>
        <w:t>☐ Reason:</w:t>
      </w:r>
    </w:p>
    <w:p w:rsidR="00000000" w:rsidDel="00000000" w:rsidP="00000000" w:rsidRDefault="00000000" w:rsidRPr="00000000" w14:paraId="00000188">
      <w:pPr>
        <w:widowControl w:val="0"/>
        <w:spacing w:line="240" w:lineRule="auto"/>
        <w:ind w:left="0" w:firstLine="0"/>
        <w:rPr/>
      </w:pPr>
      <w:r w:rsidDel="00000000" w:rsidR="00000000" w:rsidRPr="00000000">
        <w:rPr>
          <w:rtl w:val="0"/>
        </w:rPr>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List relevant "Infrastructure Security Checklists" (for infrastructure hosting this application):</w:t>
      </w:r>
    </w:p>
    <w:p w:rsidR="00000000" w:rsidDel="00000000" w:rsidP="00000000" w:rsidRDefault="00000000" w:rsidRPr="00000000" w14:paraId="0000018A">
      <w:pPr>
        <w:numPr>
          <w:ilvl w:val="0"/>
          <w:numId w:val="20"/>
        </w:numPr>
        <w:ind w:left="2160" w:hanging="360"/>
        <w:rPr>
          <w:u w:val="none"/>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pStyle w:val="Heading2"/>
        <w:numPr>
          <w:ilvl w:val="0"/>
          <w:numId w:val="15"/>
        </w:numPr>
        <w:ind w:left="720" w:hanging="360"/>
        <w:rPr>
          <w:sz w:val="32"/>
          <w:szCs w:val="32"/>
        </w:rPr>
      </w:pPr>
      <w:bookmarkStart w:colFirst="0" w:colLast="0" w:name="_ex7vzgjhcyro" w:id="19"/>
      <w:bookmarkEnd w:id="19"/>
      <w:r w:rsidDel="00000000" w:rsidR="00000000" w:rsidRPr="00000000">
        <w:rPr>
          <w:rtl w:val="0"/>
        </w:rPr>
        <w:t xml:space="preserve">Secure Configuration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The Application/Deployment is protected by a WAF (Web Application Firewall) such as Cloudflare.</w:t>
      </w:r>
    </w:p>
    <w:p w:rsidR="00000000" w:rsidDel="00000000" w:rsidP="00000000" w:rsidRDefault="00000000" w:rsidRPr="00000000" w14:paraId="00000190">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91">
      <w:pPr>
        <w:widowControl w:val="0"/>
        <w:numPr>
          <w:ilvl w:val="0"/>
          <w:numId w:val="22"/>
        </w:numPr>
        <w:spacing w:line="240" w:lineRule="auto"/>
        <w:ind w:left="2160" w:hanging="360"/>
      </w:pPr>
      <w:r w:rsidDel="00000000" w:rsidR="00000000" w:rsidRPr="00000000">
        <w:rPr>
          <w:rtl w:val="0"/>
        </w:rPr>
        <w:t>☑ No — No application-specific WAF is configured. Whatever protection the Choreo gateway provides by default has not been confirmed or documented for this component.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numPr>
          <w:ilvl w:val="1"/>
          <w:numId w:val="15"/>
        </w:numPr>
        <w:ind w:left="1440" w:hanging="360"/>
      </w:pPr>
      <w:r w:rsidDel="00000000" w:rsidR="00000000" w:rsidRPr="00000000">
        <w:rPr>
          <w:rtl w:val="0"/>
        </w:rPr>
        <w:t xml:space="preserve">Only authorized individuals within the Infrastructure Team responsible for managing the production deployment have access to all components within the production deployment. </w:t>
      </w:r>
    </w:p>
    <w:p w:rsidR="00000000" w:rsidDel="00000000" w:rsidP="00000000" w:rsidRDefault="00000000" w:rsidRPr="00000000" w14:paraId="00000194">
      <w:pPr>
        <w:widowControl w:val="0"/>
        <w:numPr>
          <w:ilvl w:val="0"/>
          <w:numId w:val="22"/>
        </w:numPr>
        <w:spacing w:line="240" w:lineRule="auto"/>
        <w:ind w:left="2160" w:hanging="360"/>
      </w:pPr>
      <w:r w:rsidDel="00000000" w:rsidR="00000000" w:rsidRPr="00000000">
        <w:rPr>
          <w:rtl w:val="0"/>
        </w:rPr>
        <w:t>☑ Yes — Choreo project access controls govern who can deploy and read configuration. No component is directly reachable outside the platform.</w:t>
      </w:r>
    </w:p>
    <w:p w:rsidR="00000000" w:rsidDel="00000000" w:rsidP="00000000" w:rsidRDefault="00000000" w:rsidRPr="00000000" w14:paraId="00000195">
      <w:pPr>
        <w:widowControl w:val="0"/>
        <w:numPr>
          <w:ilvl w:val="0"/>
          <w:numId w:val="22"/>
        </w:numPr>
        <w:spacing w:line="240" w:lineRule="auto"/>
        <w:ind w:left="2160" w:hanging="360"/>
      </w:pPr>
      <w:r w:rsidDel="00000000" w:rsidR="00000000" w:rsidRPr="00000000">
        <w:rPr>
          <w:rtl w:val="0"/>
        </w:rPr>
        <w:t>☐ No : &lt;Justification&gt;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1"/>
          <w:numId w:val="15"/>
        </w:numPr>
        <w:ind w:left="1440" w:hanging="360"/>
      </w:pPr>
      <w:r w:rsidDel="00000000" w:rsidR="00000000" w:rsidRPr="00000000">
        <w:rPr>
          <w:rtl w:val="0"/>
        </w:rPr>
        <w:t xml:space="preserve">Non-Prod environments should not be exposed to the public.</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198">
      <w:pPr>
        <w:widowControl w:val="0"/>
        <w:numPr>
          <w:ilvl w:val="0"/>
          <w:numId w:val="22"/>
        </w:numPr>
        <w:spacing w:line="240" w:lineRule="auto"/>
        <w:ind w:left="2160" w:hanging="360"/>
      </w:pPr>
      <w:r w:rsidDel="00000000" w:rsidR="00000000" w:rsidRPr="00000000">
        <w:rPr>
          <w:rtl w:val="0"/>
        </w:rPr>
        <w:t xml:space="preserve">Non-prod does not have public access</w:t>
      </w:r>
    </w:p>
    <w:p w:rsidR="00000000" w:rsidDel="00000000" w:rsidP="00000000" w:rsidRDefault="00000000" w:rsidRPr="00000000" w14:paraId="00000199">
      <w:pPr>
        <w:widowControl w:val="0"/>
        <w:numPr>
          <w:ilvl w:val="0"/>
          <w:numId w:val="22"/>
        </w:numPr>
        <w:spacing w:line="240" w:lineRule="auto"/>
        <w:ind w:left="2160" w:hanging="360"/>
      </w:pPr>
      <w:r w:rsidDel="00000000" w:rsidR="00000000" w:rsidRPr="00000000">
        <w:rPr>
          <w:rtl w:val="0"/>
        </w:rPr>
        <w:t xml:space="preserve">Non-prod has public access, but security hardening is done</w:t>
      </w:r>
    </w:p>
    <w:p w:rsidR="00000000" w:rsidDel="00000000" w:rsidP="00000000" w:rsidRDefault="00000000" w:rsidRPr="00000000" w14:paraId="0000019A">
      <w:pPr>
        <w:widowControl w:val="0"/>
        <w:numPr>
          <w:ilvl w:val="1"/>
          <w:numId w:val="22"/>
        </w:numPr>
        <w:spacing w:line="240" w:lineRule="auto"/>
        <w:ind w:left="2880" w:hanging="360"/>
        <w:rPr>
          <w:u w:val="none"/>
        </w:rPr>
      </w:pPr>
      <w:r w:rsidDel="00000000" w:rsidR="00000000" w:rsidRPr="00000000">
        <w:rPr>
          <w:rtl w:val="0"/>
        </w:rPr>
        <w:t xml:space="preserve">[Provide details]</w:t>
      </w:r>
    </w:p>
    <w:p w:rsidR="00000000" w:rsidDel="00000000" w:rsidP="00000000" w:rsidRDefault="00000000" w:rsidRPr="00000000" w14:paraId="0000019B">
      <w:pPr>
        <w:numPr>
          <w:ilvl w:val="0"/>
          <w:numId w:val="22"/>
        </w:numPr>
        <w:ind w:left="2160" w:hanging="360"/>
      </w:pPr>
      <w:r w:rsidDel="00000000" w:rsidR="00000000" w:rsidRPr="00000000">
        <w:rPr>
          <w:rtl w:val="0"/>
        </w:rPr>
        <w:t xml:space="preserve">Non-prod is pubic, and security is not verified</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numPr>
          <w:ilvl w:val="1"/>
          <w:numId w:val="15"/>
        </w:numPr>
        <w:ind w:left="1440" w:hanging="360"/>
      </w:pPr>
      <w:r w:rsidDel="00000000" w:rsidR="00000000" w:rsidRPr="00000000">
        <w:rPr>
          <w:rtl w:val="0"/>
        </w:rPr>
        <w:t xml:space="preserve">The development teams do not see sensitive configurations and deployment details relevant to the production environment. They are only visible to the authorized individuals within the Infrastructure team responsible for managing the production deployment.</w:t>
      </w:r>
    </w:p>
    <w:p w:rsidR="00000000" w:rsidDel="00000000" w:rsidP="00000000" w:rsidRDefault="00000000" w:rsidRPr="00000000" w14:paraId="0000019E">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9F">
      <w:pPr>
        <w:widowControl w:val="0"/>
        <w:numPr>
          <w:ilvl w:val="0"/>
          <w:numId w:val="22"/>
        </w:numPr>
        <w:spacing w:line="240" w:lineRule="auto"/>
        <w:ind w:left="2160" w:hanging="360"/>
      </w:pPr>
      <w:r w:rsidDel="00000000" w:rsidR="00000000" w:rsidRPr="00000000">
        <w:rPr>
          <w:rtl w:val="0"/>
        </w:rPr>
        <w:t>☑ No : &lt;Justification&gt; — This is a small internal team where the developers are also the deployers. TEAM_TOKEN_SECRET and the database DSN will be visible to the same people who write the code.</w:t>
      </w:r>
    </w:p>
    <w:p w:rsidR="00000000" w:rsidDel="00000000" w:rsidP="00000000" w:rsidRDefault="00000000" w:rsidRPr="00000000" w14:paraId="000001A0">
      <w:pPr>
        <w:ind w:left="2160" w:firstLine="0"/>
        <w:rPr/>
      </w:pPr>
      <w:r w:rsidDel="00000000" w:rsidR="00000000" w:rsidRPr="00000000">
        <w:rPr>
          <w:rtl w:val="0"/>
        </w:rPr>
      </w:r>
    </w:p>
    <w:p w:rsidR="00000000" w:rsidDel="00000000" w:rsidP="00000000" w:rsidRDefault="00000000" w:rsidRPr="00000000" w14:paraId="000001A1">
      <w:pPr>
        <w:numPr>
          <w:ilvl w:val="1"/>
          <w:numId w:val="15"/>
        </w:numPr>
        <w:ind w:left="1440" w:hanging="360"/>
      </w:pPr>
      <w:r w:rsidDel="00000000" w:rsidR="00000000" w:rsidRPr="00000000">
        <w:rPr>
          <w:rtl w:val="0"/>
        </w:rPr>
        <w:t xml:space="preserve">All communications (including those within the internal network) occur over encrypted channels that only support TLS 1.2 or later.</w:t>
      </w:r>
      <w:r w:rsidDel="00000000" w:rsidR="00000000" w:rsidRPr="00000000">
        <w:rPr>
          <w:rtl w:val="0"/>
        </w:rPr>
      </w:r>
    </w:p>
    <w:p w:rsidR="00000000" w:rsidDel="00000000" w:rsidP="00000000" w:rsidRDefault="00000000" w:rsidRPr="00000000" w14:paraId="000001A2">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A3">
      <w:pPr>
        <w:widowControl w:val="0"/>
        <w:numPr>
          <w:ilvl w:val="0"/>
          <w:numId w:val="22"/>
        </w:numPr>
        <w:spacing w:line="240" w:lineRule="auto"/>
        <w:ind w:left="2160" w:hanging="360"/>
      </w:pPr>
      <w:r w:rsidDel="00000000" w:rsidR="00000000" w:rsidRPr="00000000">
        <w:rPr>
          <w:rtl w:val="0"/>
        </w:rPr>
        <w:t>☑ No: &lt;Justification&gt; — External traffic is TLS 1.2+, terminated at the Choreo gateway. The backend-to-MySQL connection does NOT currently require TLS: the DSN in config.example.env sets no tls parameter, so the driver connects in the clear. Local development additionally runs plain HTTP on localhost. Mitigation required: set tls=true (or tls=preferred at minimum) on the production DSN.</w:t>
      </w:r>
    </w:p>
    <w:p w:rsidR="00000000" w:rsidDel="00000000" w:rsidP="00000000" w:rsidRDefault="00000000" w:rsidRPr="00000000" w14:paraId="000001A4">
      <w:pPr>
        <w:widowControl w:val="0"/>
        <w:spacing w:line="240" w:lineRule="auto"/>
        <w:ind w:left="2160" w:firstLine="0"/>
        <w:rPr/>
      </w:pPr>
      <w:r w:rsidDel="00000000" w:rsidR="00000000" w:rsidRPr="00000000">
        <w:rPr>
          <w:rtl w:val="0"/>
        </w:rPr>
      </w:r>
    </w:p>
    <w:p w:rsidR="00000000" w:rsidDel="00000000" w:rsidP="00000000" w:rsidRDefault="00000000" w:rsidRPr="00000000" w14:paraId="000001A5">
      <w:pPr>
        <w:numPr>
          <w:ilvl w:val="1"/>
          <w:numId w:val="15"/>
        </w:numPr>
        <w:ind w:left="1440" w:hanging="360"/>
      </w:pPr>
      <w:r w:rsidDel="00000000" w:rsidR="00000000" w:rsidRPr="00000000">
        <w:rPr>
          <w:rtl w:val="0"/>
        </w:rPr>
        <w:t xml:space="preserve">How do we store the certificates?</w:t>
      </w:r>
    </w:p>
    <w:p w:rsidR="00000000" w:rsidDel="00000000" w:rsidP="00000000" w:rsidRDefault="00000000" w:rsidRPr="00000000" w14:paraId="000001A6">
      <w:pPr>
        <w:numPr>
          <w:ilvl w:val="0"/>
          <w:numId w:val="5"/>
        </w:numPr>
        <w:ind w:left="2160" w:hanging="360"/>
      </w:pPr>
      <w:r w:rsidDel="00000000" w:rsidR="00000000" w:rsidRPr="00000000">
        <w:rPr>
          <w:rtl w:val="0"/>
        </w:rPr>
        <w:t>☑ Platform Managed (Choreo KV) — Choreo terminates TLS and manages the certificate; the application holds none.</w:t>
      </w:r>
    </w:p>
    <w:p w:rsidR="00000000" w:rsidDel="00000000" w:rsidP="00000000" w:rsidRDefault="00000000" w:rsidRPr="00000000" w14:paraId="000001A7">
      <w:pPr>
        <w:numPr>
          <w:ilvl w:val="0"/>
          <w:numId w:val="5"/>
        </w:numPr>
        <w:ind w:left="2160" w:hanging="360"/>
        <w:rPr>
          <w:u w:val="none"/>
        </w:rPr>
      </w:pPr>
      <w:r w:rsidDel="00000000" w:rsidR="00000000" w:rsidRPr="00000000">
        <w:rPr>
          <w:rtl w:val="0"/>
        </w:rPr>
        <w:t>☐ Self/Admin managed</w:t>
      </w:r>
    </w:p>
    <w:p w:rsidR="00000000" w:rsidDel="00000000" w:rsidP="00000000" w:rsidRDefault="00000000" w:rsidRPr="00000000" w14:paraId="000001A8">
      <w:pPr>
        <w:numPr>
          <w:ilvl w:val="0"/>
          <w:numId w:val="3"/>
        </w:numPr>
        <w:ind w:left="2880" w:hanging="360"/>
      </w:pPr>
      <w:r w:rsidDel="00000000" w:rsidR="00000000" w:rsidRPr="00000000">
        <w:rPr>
          <w:rtl w:val="0"/>
        </w:rPr>
        <w:t>☐ front-end certificates:</w:t>
      </w:r>
    </w:p>
    <w:p w:rsidR="00000000" w:rsidDel="00000000" w:rsidP="00000000" w:rsidRDefault="00000000" w:rsidRPr="00000000" w14:paraId="000001A9">
      <w:pPr>
        <w:numPr>
          <w:ilvl w:val="0"/>
          <w:numId w:val="3"/>
        </w:numPr>
        <w:ind w:left="2880" w:hanging="360"/>
        <w:rPr>
          <w:u w:val="none"/>
        </w:rPr>
      </w:pPr>
      <w:r w:rsidDel="00000000" w:rsidR="00000000" w:rsidRPr="00000000">
        <w:rPr>
          <w:rtl w:val="0"/>
        </w:rPr>
        <w:t>☐ back-end certificates:</w:t>
      </w:r>
    </w:p>
    <w:p w:rsidR="00000000" w:rsidDel="00000000" w:rsidP="00000000" w:rsidRDefault="00000000" w:rsidRPr="00000000" w14:paraId="000001AA">
      <w:pPr>
        <w:numPr>
          <w:ilvl w:val="0"/>
          <w:numId w:val="3"/>
        </w:numPr>
        <w:ind w:left="2880" w:hanging="360"/>
        <w:rPr>
          <w:u w:val="none"/>
        </w:rPr>
      </w:pPr>
      <w:r w:rsidDel="00000000" w:rsidR="00000000" w:rsidRPr="00000000">
        <w:rPr>
          <w:rtl w:val="0"/>
        </w:rPr>
        <w:t>☐ MTLS certificates:</w:t>
      </w:r>
    </w:p>
    <w:p w:rsidR="00000000" w:rsidDel="00000000" w:rsidP="00000000" w:rsidRDefault="00000000" w:rsidRPr="00000000" w14:paraId="000001AB">
      <w:pPr>
        <w:ind w:left="2160" w:firstLine="0"/>
        <w:rPr/>
      </w:pPr>
      <w:r w:rsidDel="00000000" w:rsidR="00000000" w:rsidRPr="00000000">
        <w:rPr>
          <w:rtl w:val="0"/>
        </w:rPr>
      </w:r>
    </w:p>
    <w:p w:rsidR="00000000" w:rsidDel="00000000" w:rsidP="00000000" w:rsidRDefault="00000000" w:rsidRPr="00000000" w14:paraId="000001AC">
      <w:pPr>
        <w:numPr>
          <w:ilvl w:val="1"/>
          <w:numId w:val="15"/>
        </w:numPr>
        <w:ind w:left="1440" w:hanging="360"/>
      </w:pPr>
      <w:r w:rsidDel="00000000" w:rsidR="00000000" w:rsidRPr="00000000">
        <w:rPr>
          <w:rtl w:val="0"/>
        </w:rPr>
        <w:t xml:space="preserve">Certificates</w:t>
      </w:r>
    </w:p>
    <w:p w:rsidR="00000000" w:rsidDel="00000000" w:rsidP="00000000" w:rsidRDefault="00000000" w:rsidRPr="00000000" w14:paraId="000001AD">
      <w:pPr>
        <w:widowControl w:val="0"/>
        <w:numPr>
          <w:ilvl w:val="0"/>
          <w:numId w:val="18"/>
        </w:numPr>
        <w:spacing w:line="240" w:lineRule="auto"/>
        <w:ind w:left="2160" w:hanging="360"/>
      </w:pPr>
      <w:r w:rsidDel="00000000" w:rsidR="00000000" w:rsidRPr="00000000">
        <w:rPr>
          <w:rtl w:val="0"/>
        </w:rPr>
        <w:t>☐ The System is required to have an external certificate (DigiCert/LetsEncrypt/Cloudflare)</w:t>
      </w:r>
    </w:p>
    <w:p w:rsidR="00000000" w:rsidDel="00000000" w:rsidP="00000000" w:rsidRDefault="00000000" w:rsidRPr="00000000" w14:paraId="000001AE">
      <w:pPr>
        <w:widowControl w:val="0"/>
        <w:numPr>
          <w:ilvl w:val="0"/>
          <w:numId w:val="18"/>
        </w:numPr>
        <w:spacing w:line="240" w:lineRule="auto"/>
        <w:ind w:left="2160" w:hanging="360"/>
      </w:pPr>
      <w:r w:rsidDel="00000000" w:rsidR="00000000" w:rsidRPr="00000000">
        <w:rPr>
          <w:rtl w:val="0"/>
        </w:rPr>
        <w:t>☐ Self-signed certificates</w:t>
      </w:r>
    </w:p>
    <w:p w:rsidR="00000000" w:rsidDel="00000000" w:rsidP="00000000" w:rsidRDefault="00000000" w:rsidRPr="00000000" w14:paraId="000001AF">
      <w:pPr>
        <w:widowControl w:val="0"/>
        <w:numPr>
          <w:ilvl w:val="0"/>
          <w:numId w:val="18"/>
        </w:numPr>
        <w:spacing w:line="240" w:lineRule="auto"/>
        <w:ind w:left="2160" w:hanging="360"/>
      </w:pPr>
      <w:r w:rsidDel="00000000" w:rsidR="00000000" w:rsidRPr="00000000">
        <w:rPr>
          <w:rtl w:val="0"/>
        </w:rPr>
        <w:t>☑ N/A — No application-managed certificate.</w:t>
      </w:r>
    </w:p>
    <w:p w:rsidR="00000000" w:rsidDel="00000000" w:rsidP="00000000" w:rsidRDefault="00000000" w:rsidRPr="00000000" w14:paraId="000001B0">
      <w:pPr>
        <w:widowControl w:val="0"/>
        <w:spacing w:line="240" w:lineRule="auto"/>
        <w:ind w:left="2160" w:firstLine="0"/>
        <w:rPr/>
      </w:pPr>
      <w:r w:rsidDel="00000000" w:rsidR="00000000" w:rsidRPr="00000000">
        <w:rPr>
          <w:rtl w:val="0"/>
        </w:rPr>
      </w:r>
    </w:p>
    <w:p w:rsidR="00000000" w:rsidDel="00000000" w:rsidP="00000000" w:rsidRDefault="00000000" w:rsidRPr="00000000" w14:paraId="000001B1">
      <w:pPr>
        <w:numPr>
          <w:ilvl w:val="1"/>
          <w:numId w:val="15"/>
        </w:numPr>
        <w:ind w:left="1440" w:hanging="360"/>
      </w:pPr>
      <w:r w:rsidDel="00000000" w:rsidR="00000000" w:rsidRPr="00000000">
        <w:rPr>
          <w:rtl w:val="0"/>
        </w:rPr>
        <w:t xml:space="preserve">Certificates Management</w:t>
      </w:r>
    </w:p>
    <w:p w:rsidR="00000000" w:rsidDel="00000000" w:rsidP="00000000" w:rsidRDefault="00000000" w:rsidRPr="00000000" w14:paraId="000001B2">
      <w:pPr>
        <w:widowControl w:val="0"/>
        <w:numPr>
          <w:ilvl w:val="0"/>
          <w:numId w:val="22"/>
        </w:numPr>
        <w:spacing w:line="240" w:lineRule="auto"/>
        <w:ind w:left="2160" w:hanging="360"/>
      </w:pPr>
      <w:r w:rsidDel="00000000" w:rsidR="00000000" w:rsidRPr="00000000">
        <w:rPr>
          <w:rtl w:val="0"/>
        </w:rPr>
        <w:t>☐ Certificates are managed manually</w:t>
      </w:r>
    </w:p>
    <w:p w:rsidR="00000000" w:rsidDel="00000000" w:rsidP="00000000" w:rsidRDefault="00000000" w:rsidRPr="00000000" w14:paraId="000001B3">
      <w:pPr>
        <w:widowControl w:val="0"/>
        <w:numPr>
          <w:ilvl w:val="0"/>
          <w:numId w:val="22"/>
        </w:numPr>
        <w:spacing w:line="240" w:lineRule="auto"/>
        <w:ind w:left="2160" w:hanging="360"/>
        <w:rPr>
          <w:u w:val="none"/>
        </w:rPr>
      </w:pPr>
      <w:r w:rsidDel="00000000" w:rsidR="00000000" w:rsidRPr="00000000">
        <w:rPr>
          <w:rtl w:val="0"/>
        </w:rPr>
        <w:t>☐ Certificates are managed by a utility like Certbot</w:t>
      </w:r>
    </w:p>
    <w:p w:rsidR="00000000" w:rsidDel="00000000" w:rsidP="00000000" w:rsidRDefault="00000000" w:rsidRPr="00000000" w14:paraId="000001B4">
      <w:pPr>
        <w:widowControl w:val="0"/>
        <w:numPr>
          <w:ilvl w:val="0"/>
          <w:numId w:val="22"/>
        </w:numPr>
        <w:spacing w:line="240" w:lineRule="auto"/>
        <w:ind w:left="2160" w:hanging="360"/>
        <w:rPr>
          <w:u w:val="none"/>
        </w:rPr>
      </w:pPr>
      <w:r w:rsidDel="00000000" w:rsidR="00000000" w:rsidRPr="00000000">
        <w:rPr>
          <w:rtl w:val="0"/>
        </w:rPr>
        <w:t>☑ Automation in place to automatically renew and replace certificates — Managed by the Choreo platform.</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numPr>
          <w:ilvl w:val="1"/>
          <w:numId w:val="15"/>
        </w:numPr>
        <w:ind w:left="1440" w:hanging="360"/>
      </w:pPr>
      <w:r w:rsidDel="00000000" w:rsidR="00000000" w:rsidRPr="00000000">
        <w:rPr>
          <w:rtl w:val="0"/>
        </w:rPr>
        <w:t xml:space="preserve">Secret management process</w:t>
      </w:r>
    </w:p>
    <w:p w:rsidR="00000000" w:rsidDel="00000000" w:rsidP="00000000" w:rsidRDefault="00000000" w:rsidRPr="00000000" w14:paraId="000001B7">
      <w:pPr>
        <w:widowControl w:val="0"/>
        <w:numPr>
          <w:ilvl w:val="0"/>
          <w:numId w:val="2"/>
        </w:numPr>
        <w:spacing w:line="240" w:lineRule="auto"/>
        <w:ind w:left="2160" w:hanging="360"/>
      </w:pPr>
      <w:r w:rsidDel="00000000" w:rsidR="00000000" w:rsidRPr="00000000">
        <w:rPr>
          <w:rtl w:val="0"/>
        </w:rPr>
        <w:t>☑ Using the specific solution provided by the Cloud provider. [Azure Key Vault, AWS Key Management Service (KMS), etc. — Choreo secrets. Every value the backend needs is read from the environment at startup by config.Load, which fails loudly naming any missing required key rather than starting half-configured.</w:t>
      </w:r>
    </w:p>
    <w:p w:rsidR="00000000" w:rsidDel="00000000" w:rsidP="00000000" w:rsidRDefault="00000000" w:rsidRPr="00000000" w14:paraId="000001B8">
      <w:pPr>
        <w:widowControl w:val="0"/>
        <w:numPr>
          <w:ilvl w:val="0"/>
          <w:numId w:val="2"/>
        </w:numPr>
        <w:spacing w:line="240" w:lineRule="auto"/>
        <w:ind w:left="2160" w:hanging="360"/>
      </w:pPr>
      <w:r w:rsidDel="00000000" w:rsidR="00000000" w:rsidRPr="00000000">
        <w:rPr>
          <w:rtl w:val="0"/>
        </w:rPr>
        <w:t>☐ Using another custom solution is managing the secrets.]</w:t>
      </w:r>
    </w:p>
    <w:p w:rsidR="00000000" w:rsidDel="00000000" w:rsidP="00000000" w:rsidRDefault="00000000" w:rsidRPr="00000000" w14:paraId="000001B9">
      <w:pPr>
        <w:widowControl w:val="0"/>
        <w:numPr>
          <w:ilvl w:val="0"/>
          <w:numId w:val="2"/>
        </w:numPr>
        <w:spacing w:line="240" w:lineRule="auto"/>
        <w:ind w:left="2160" w:hanging="360"/>
      </w:pPr>
      <w:r w:rsidDel="00000000" w:rsidR="00000000" w:rsidRPr="00000000">
        <w:rPr>
          <w:rtl w:val="0"/>
        </w:rPr>
        <w:t>☐ No secrets management process: &lt;reason&gt;</w:t>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numPr>
          <w:ilvl w:val="1"/>
          <w:numId w:val="15"/>
        </w:numPr>
        <w:ind w:left="1440" w:hanging="360"/>
        <w:rPr>
          <w:u w:val="none"/>
        </w:rPr>
      </w:pPr>
      <w:r w:rsidDel="00000000" w:rsidR="00000000" w:rsidRPr="00000000">
        <w:rPr>
          <w:rtl w:val="0"/>
        </w:rPr>
        <w:t xml:space="preserve">If Choreo is being used, are secrets being configured as Choreo Secrets? </w:t>
      </w:r>
    </w:p>
    <w:p w:rsidR="00000000" w:rsidDel="00000000" w:rsidP="00000000" w:rsidRDefault="00000000" w:rsidRPr="00000000" w14:paraId="000001BC">
      <w:pPr>
        <w:numPr>
          <w:ilvl w:val="0"/>
          <w:numId w:val="22"/>
        </w:numPr>
        <w:ind w:left="2160" w:hanging="360"/>
      </w:pPr>
      <w:r w:rsidDel="00000000" w:rsidR="00000000" w:rsidRPr="00000000">
        <w:rPr>
          <w:rtl w:val="0"/>
        </w:rPr>
        <w:t>☑ Yes — TEAM_TOKEN_SECRET and DB_DSN must be Choreo secrets rather than plain config values. NOTE: config.Load currently accepts any non-empty TEAM_TOKEN_SECRET, including the shipped placeholder change-me-in-choreo. Tracked as RALLY-R4.</w:t>
      </w:r>
    </w:p>
    <w:p w:rsidR="00000000" w:rsidDel="00000000" w:rsidP="00000000" w:rsidRDefault="00000000" w:rsidRPr="00000000" w14:paraId="000001BD">
      <w:pPr>
        <w:numPr>
          <w:ilvl w:val="0"/>
          <w:numId w:val="22"/>
        </w:numPr>
        <w:ind w:left="2160" w:hanging="360"/>
      </w:pPr>
      <w:r w:rsidDel="00000000" w:rsidR="00000000" w:rsidRPr="00000000">
        <w:rPr>
          <w:rtl w:val="0"/>
        </w:rPr>
        <w:t>☐ No: &lt;Explain how secrets are configured&gt;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1"/>
          <w:numId w:val="15"/>
        </w:numPr>
        <w:ind w:left="1440" w:hanging="360"/>
      </w:pPr>
      <w:r w:rsidDel="00000000" w:rsidR="00000000" w:rsidRPr="00000000">
        <w:rPr>
          <w:rtl w:val="0"/>
        </w:rPr>
        <w:t xml:space="preserve">Application authentication has 2FA/MFA enabled.</w:t>
      </w:r>
    </w:p>
    <w:p w:rsidR="00000000" w:rsidDel="00000000" w:rsidP="00000000" w:rsidRDefault="00000000" w:rsidRPr="00000000" w14:paraId="000001C0">
      <w:pPr>
        <w:widowControl w:val="0"/>
        <w:numPr>
          <w:ilvl w:val="0"/>
          <w:numId w:val="22"/>
        </w:numPr>
        <w:spacing w:line="240" w:lineRule="auto"/>
        <w:ind w:left="2160" w:hanging="360"/>
      </w:pPr>
      <w:r w:rsidDel="00000000" w:rsidR="00000000" w:rsidRPr="00000000">
        <w:rPr>
          <w:rtl w:val="0"/>
        </w:rPr>
        <w:t>☑ Yes — For organizers, inherited from the Asgardeo tenant policy. For participants there is deliberately no second factor: joining a vehicle with the last four digits of your own phone number is the whole authentication, which is the weakness recorded as RALLY-R1.</w:t>
      </w:r>
    </w:p>
    <w:p w:rsidR="00000000" w:rsidDel="00000000" w:rsidP="00000000" w:rsidRDefault="00000000" w:rsidRPr="00000000" w14:paraId="000001C1">
      <w:pPr>
        <w:widowControl w:val="0"/>
        <w:numPr>
          <w:ilvl w:val="0"/>
          <w:numId w:val="22"/>
        </w:numPr>
        <w:spacing w:line="240" w:lineRule="auto"/>
        <w:ind w:left="2160" w:hanging="360"/>
      </w:pPr>
      <w:r w:rsidDel="00000000" w:rsidR="00000000" w:rsidRPr="00000000">
        <w:rPr>
          <w:rtl w:val="0"/>
        </w:rPr>
        <w:t>☐ No : &lt;Justification&gt;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1"/>
          <w:numId w:val="15"/>
        </w:numPr>
        <w:ind w:left="1440" w:hanging="360"/>
      </w:pPr>
      <w:r w:rsidDel="00000000" w:rsidR="00000000" w:rsidRPr="00000000">
        <w:rPr>
          <w:rtl w:val="0"/>
        </w:rPr>
        <w:t xml:space="preserve">The application has SSO enabled.</w:t>
      </w:r>
    </w:p>
    <w:p w:rsidR="00000000" w:rsidDel="00000000" w:rsidP="00000000" w:rsidRDefault="00000000" w:rsidRPr="00000000" w14:paraId="000001C4">
      <w:pPr>
        <w:widowControl w:val="0"/>
        <w:numPr>
          <w:ilvl w:val="0"/>
          <w:numId w:val="22"/>
        </w:numPr>
        <w:spacing w:line="240" w:lineRule="auto"/>
        <w:ind w:left="2160" w:hanging="360"/>
      </w:pPr>
      <w:r w:rsidDel="00000000" w:rsidR="00000000" w:rsidRPr="00000000">
        <w:rPr>
          <w:rtl w:val="0"/>
        </w:rPr>
        <w:t>☑ Yes, with Asgardeo — OIDC PKCE via @asgardeo/react. Organizer identity is never held by this application.</w:t>
      </w:r>
    </w:p>
    <w:p w:rsidR="00000000" w:rsidDel="00000000" w:rsidP="00000000" w:rsidRDefault="00000000" w:rsidRPr="00000000" w14:paraId="000001C5">
      <w:pPr>
        <w:widowControl w:val="0"/>
        <w:numPr>
          <w:ilvl w:val="0"/>
          <w:numId w:val="22"/>
        </w:numPr>
        <w:spacing w:line="240" w:lineRule="auto"/>
        <w:ind w:left="2160" w:hanging="360"/>
      </w:pPr>
      <w:r w:rsidDel="00000000" w:rsidR="00000000" w:rsidRPr="00000000">
        <w:rPr>
          <w:rtl w:val="0"/>
        </w:rPr>
        <w:t>☐ Yes, log in with Google</w:t>
      </w:r>
    </w:p>
    <w:p w:rsidR="00000000" w:rsidDel="00000000" w:rsidP="00000000" w:rsidRDefault="00000000" w:rsidRPr="00000000" w14:paraId="000001C6">
      <w:pPr>
        <w:widowControl w:val="0"/>
        <w:numPr>
          <w:ilvl w:val="0"/>
          <w:numId w:val="22"/>
        </w:numPr>
        <w:spacing w:line="240" w:lineRule="auto"/>
        <w:ind w:left="2160" w:hanging="360"/>
        <w:rPr>
          <w:u w:val="none"/>
        </w:rPr>
      </w:pPr>
      <w:r w:rsidDel="00000000" w:rsidR="00000000" w:rsidRPr="00000000">
        <w:rPr>
          <w:rtl w:val="0"/>
        </w:rPr>
        <w:t>☐ Yes, with Azure Active Directory (Entra)</w:t>
      </w:r>
    </w:p>
    <w:p w:rsidR="00000000" w:rsidDel="00000000" w:rsidP="00000000" w:rsidRDefault="00000000" w:rsidRPr="00000000" w14:paraId="000001C7">
      <w:pPr>
        <w:widowControl w:val="0"/>
        <w:numPr>
          <w:ilvl w:val="0"/>
          <w:numId w:val="22"/>
        </w:numPr>
        <w:spacing w:line="240" w:lineRule="auto"/>
        <w:ind w:left="2160" w:hanging="360"/>
      </w:pPr>
      <w:r w:rsidDel="00000000" w:rsidR="00000000" w:rsidRPr="00000000">
        <w:rPr>
          <w:rtl w:val="0"/>
        </w:rPr>
        <w:t>☐ Yes, with Other: &lt;Mention the SSO solution&gt;</w:t>
      </w:r>
    </w:p>
    <w:p w:rsidR="00000000" w:rsidDel="00000000" w:rsidP="00000000" w:rsidRDefault="00000000" w:rsidRPr="00000000" w14:paraId="000001C8">
      <w:pPr>
        <w:widowControl w:val="0"/>
        <w:numPr>
          <w:ilvl w:val="0"/>
          <w:numId w:val="22"/>
        </w:numPr>
        <w:spacing w:line="240" w:lineRule="auto"/>
        <w:ind w:left="2160" w:hanging="360"/>
      </w:pPr>
      <w:r w:rsidDel="00000000" w:rsidR="00000000" w:rsidRPr="00000000">
        <w:rPr>
          <w:rtl w:val="0"/>
        </w:rPr>
        <w:t>☐ No: &lt;Reason&gt;</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numPr>
          <w:ilvl w:val="1"/>
          <w:numId w:val="15"/>
        </w:numPr>
        <w:ind w:left="1440" w:hanging="360"/>
      </w:pPr>
      <w:r w:rsidDel="00000000" w:rsidR="00000000" w:rsidRPr="00000000">
        <w:rPr>
          <w:rtl w:val="0"/>
        </w:rPr>
        <w:t xml:space="preserve">Access logs are enabled and capture the timestamp, client IP address (not the IP address of the proxy/firewall, etc.), URL, content length, and response code for each request. </w:t>
      </w:r>
    </w:p>
    <w:p w:rsidR="00000000" w:rsidDel="00000000" w:rsidP="00000000" w:rsidRDefault="00000000" w:rsidRPr="00000000" w14:paraId="000001CB">
      <w:pPr>
        <w:widowControl w:val="0"/>
        <w:numPr>
          <w:ilvl w:val="0"/>
          <w:numId w:val="22"/>
        </w:numPr>
        <w:spacing w:line="240" w:lineRule="auto"/>
        <w:ind w:left="2160" w:hanging="360"/>
      </w:pPr>
      <w:r w:rsidDel="00000000" w:rsidR="00000000" w:rsidRPr="00000000">
        <w:rPr>
          <w:rtl w:val="0"/>
        </w:rPr>
        <w:t>☐ Yes, locally stored</w:t>
      </w:r>
    </w:p>
    <w:p w:rsidR="00000000" w:rsidDel="00000000" w:rsidP="00000000" w:rsidRDefault="00000000" w:rsidRPr="00000000" w14:paraId="000001CC">
      <w:pPr>
        <w:widowControl w:val="0"/>
        <w:numPr>
          <w:ilvl w:val="0"/>
          <w:numId w:val="22"/>
        </w:numPr>
        <w:spacing w:line="240" w:lineRule="auto"/>
        <w:ind w:left="2160" w:hanging="360"/>
      </w:pPr>
      <w:r w:rsidDel="00000000" w:rsidR="00000000" w:rsidRPr="00000000">
        <w:rPr>
          <w:rtl w:val="0"/>
        </w:rPr>
        <w:t>☐ Yes, exported to an external log location</w:t>
      </w:r>
    </w:p>
    <w:p w:rsidR="00000000" w:rsidDel="00000000" w:rsidP="00000000" w:rsidRDefault="00000000" w:rsidRPr="00000000" w14:paraId="000001CD">
      <w:pPr>
        <w:widowControl w:val="0"/>
        <w:numPr>
          <w:ilvl w:val="1"/>
          <w:numId w:val="22"/>
        </w:numPr>
        <w:spacing w:line="240" w:lineRule="auto"/>
        <w:ind w:left="2880" w:hanging="360"/>
        <w:rPr>
          <w:u w:val="none"/>
        </w:rPr>
      </w:pPr>
      <w:r w:rsidDel="00000000" w:rsidR="00000000" w:rsidRPr="00000000">
        <w:rPr>
          <w:rtl w:val="0"/>
        </w:rPr>
        <w:t>☐ AWS OpenSearch (DigiOps)</w:t>
      </w:r>
    </w:p>
    <w:p w:rsidR="00000000" w:rsidDel="00000000" w:rsidP="00000000" w:rsidRDefault="00000000" w:rsidRPr="00000000" w14:paraId="000001CE">
      <w:pPr>
        <w:widowControl w:val="0"/>
        <w:numPr>
          <w:ilvl w:val="1"/>
          <w:numId w:val="22"/>
        </w:numPr>
        <w:spacing w:line="240" w:lineRule="auto"/>
        <w:ind w:left="2880" w:hanging="360"/>
      </w:pPr>
      <w:r w:rsidDel="00000000" w:rsidR="00000000" w:rsidRPr="00000000">
        <w:rPr>
          <w:rtl w:val="0"/>
        </w:rPr>
        <w:t>☐ Azure Log Analytics Workspace or Sentinel</w:t>
      </w:r>
    </w:p>
    <w:p w:rsidR="00000000" w:rsidDel="00000000" w:rsidP="00000000" w:rsidRDefault="00000000" w:rsidRPr="00000000" w14:paraId="000001CF">
      <w:pPr>
        <w:widowControl w:val="0"/>
        <w:numPr>
          <w:ilvl w:val="1"/>
          <w:numId w:val="22"/>
        </w:numPr>
        <w:spacing w:line="240" w:lineRule="auto"/>
        <w:ind w:left="2880" w:hanging="360"/>
      </w:pPr>
      <w:r w:rsidDel="00000000" w:rsidR="00000000" w:rsidRPr="00000000">
        <w:rPr>
          <w:rtl w:val="0"/>
        </w:rPr>
        <w:t>☐ Elastic Cloud</w:t>
      </w:r>
    </w:p>
    <w:p w:rsidR="00000000" w:rsidDel="00000000" w:rsidP="00000000" w:rsidRDefault="00000000" w:rsidRPr="00000000" w14:paraId="000001D0">
      <w:pPr>
        <w:widowControl w:val="0"/>
        <w:numPr>
          <w:ilvl w:val="1"/>
          <w:numId w:val="22"/>
        </w:numPr>
        <w:spacing w:line="240" w:lineRule="auto"/>
        <w:ind w:left="2880" w:hanging="360"/>
        <w:rPr>
          <w:u w:val="none"/>
        </w:rPr>
      </w:pPr>
      <w:r w:rsidDel="00000000" w:rsidR="00000000" w:rsidRPr="00000000">
        <w:rPr>
          <w:rtl w:val="0"/>
        </w:rPr>
        <w:t>☐ AWS Cloudwatch</w:t>
      </w:r>
    </w:p>
    <w:p w:rsidR="00000000" w:rsidDel="00000000" w:rsidP="00000000" w:rsidRDefault="00000000" w:rsidRPr="00000000" w14:paraId="000001D1">
      <w:pPr>
        <w:widowControl w:val="0"/>
        <w:numPr>
          <w:ilvl w:val="1"/>
          <w:numId w:val="22"/>
        </w:numPr>
        <w:spacing w:line="240" w:lineRule="auto"/>
        <w:ind w:left="2880" w:hanging="360"/>
        <w:rPr>
          <w:u w:val="none"/>
        </w:rPr>
      </w:pPr>
      <w:r w:rsidDel="00000000" w:rsidR="00000000" w:rsidRPr="00000000">
        <w:rPr>
          <w:rtl w:val="0"/>
        </w:rPr>
        <w:t>☐ Syslog server</w:t>
      </w:r>
    </w:p>
    <w:p w:rsidR="00000000" w:rsidDel="00000000" w:rsidP="00000000" w:rsidRDefault="00000000" w:rsidRPr="00000000" w14:paraId="000001D2">
      <w:pPr>
        <w:widowControl w:val="0"/>
        <w:numPr>
          <w:ilvl w:val="1"/>
          <w:numId w:val="22"/>
        </w:numPr>
        <w:spacing w:line="240" w:lineRule="auto"/>
        <w:ind w:left="2880" w:hanging="360"/>
        <w:rPr>
          <w:u w:val="none"/>
        </w:rPr>
      </w:pPr>
      <w:r w:rsidDel="00000000" w:rsidR="00000000" w:rsidRPr="00000000">
        <w:rPr>
          <w:rtl w:val="0"/>
        </w:rPr>
        <w:t>☐ S3 bucket / Azure Storage</w:t>
      </w:r>
    </w:p>
    <w:p w:rsidR="00000000" w:rsidDel="00000000" w:rsidP="00000000" w:rsidRDefault="00000000" w:rsidRPr="00000000" w14:paraId="000001D3">
      <w:pPr>
        <w:widowControl w:val="0"/>
        <w:numPr>
          <w:ilvl w:val="1"/>
          <w:numId w:val="22"/>
        </w:numPr>
        <w:spacing w:line="240" w:lineRule="auto"/>
        <w:ind w:left="2880" w:hanging="360"/>
        <w:rPr>
          <w:u w:val="none"/>
        </w:rPr>
      </w:pPr>
      <w:r w:rsidDel="00000000" w:rsidR="00000000" w:rsidRPr="00000000">
        <w:rPr>
          <w:rtl w:val="0"/>
        </w:rPr>
        <w:t>☐ Other: [Please specify]</w:t>
      </w:r>
    </w:p>
    <w:p w:rsidR="00000000" w:rsidDel="00000000" w:rsidP="00000000" w:rsidRDefault="00000000" w:rsidRPr="00000000" w14:paraId="000001D4">
      <w:pPr>
        <w:widowControl w:val="0"/>
        <w:numPr>
          <w:ilvl w:val="0"/>
          <w:numId w:val="22"/>
        </w:numPr>
        <w:spacing w:line="240" w:lineRule="auto"/>
        <w:ind w:left="2160" w:hanging="360"/>
        <w:rPr>
          <w:u w:val="none"/>
        </w:rPr>
      </w:pPr>
      <w:r w:rsidDel="00000000" w:rsidR="00000000" w:rsidRPr="00000000">
        <w:rPr>
          <w:rtl w:val="0"/>
        </w:rPr>
        <w:t>☑ Yes, it is available on the external platform; no log export is provided. — middleware.Logger emits one structured record per request with method, path, status, duration and correlation id, collected by Choreo. The client IP and content length are NOT captured, and neither is the acting identity — see RALLY-R6.</w:t>
      </w:r>
    </w:p>
    <w:p w:rsidR="00000000" w:rsidDel="00000000" w:rsidP="00000000" w:rsidRDefault="00000000" w:rsidRPr="00000000" w14:paraId="000001D5">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1"/>
          <w:numId w:val="15"/>
        </w:numPr>
        <w:ind w:left="1440" w:hanging="360"/>
      </w:pPr>
      <w:r w:rsidDel="00000000" w:rsidR="00000000" w:rsidRPr="00000000">
        <w:rPr>
          <w:rtl w:val="0"/>
        </w:rPr>
        <w:t xml:space="preserve">The application or server does not disclose directory listings or parent paths at any point.</w:t>
      </w:r>
    </w:p>
    <w:p w:rsidR="00000000" w:rsidDel="00000000" w:rsidP="00000000" w:rsidRDefault="00000000" w:rsidRPr="00000000" w14:paraId="000001D8">
      <w:pPr>
        <w:widowControl w:val="0"/>
        <w:numPr>
          <w:ilvl w:val="0"/>
          <w:numId w:val="22"/>
        </w:numPr>
        <w:spacing w:line="240" w:lineRule="auto"/>
        <w:ind w:left="2160" w:hanging="360"/>
      </w:pPr>
      <w:r w:rsidDel="00000000" w:rsidR="00000000" w:rsidRPr="00000000">
        <w:rPr>
          <w:rtl w:val="0"/>
        </w:rPr>
        <w:t>☑ Yes — The backend serves JSON only and registers no static file routes. The web app is a static SPA bundle served by the platform.</w:t>
      </w:r>
    </w:p>
    <w:p w:rsidR="00000000" w:rsidDel="00000000" w:rsidP="00000000" w:rsidRDefault="00000000" w:rsidRPr="00000000" w14:paraId="000001D9">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numPr>
          <w:ilvl w:val="1"/>
          <w:numId w:val="15"/>
        </w:numPr>
        <w:ind w:left="1440" w:hanging="360"/>
      </w:pPr>
      <w:r w:rsidDel="00000000" w:rsidR="00000000" w:rsidRPr="00000000">
        <w:rPr>
          <w:rtl w:val="0"/>
        </w:rPr>
        <w:t xml:space="preserve">Default error pages are customized and verified not to leak any information about the server (name, version, etc.) or infrastructure (IP addresses, routing information, etc.).</w:t>
      </w:r>
    </w:p>
    <w:p w:rsidR="00000000" w:rsidDel="00000000" w:rsidP="00000000" w:rsidRDefault="00000000" w:rsidRPr="00000000" w14:paraId="000001DC">
      <w:pPr>
        <w:widowControl w:val="0"/>
        <w:numPr>
          <w:ilvl w:val="0"/>
          <w:numId w:val="22"/>
        </w:numPr>
        <w:spacing w:line="240" w:lineRule="auto"/>
        <w:ind w:left="2160" w:hanging="360"/>
      </w:pPr>
      <w:r w:rsidDel="00000000" w:rsidR="00000000" w:rsidRPr="00000000">
        <w:rPr>
          <w:rtl w:val="0"/>
        </w:rPr>
        <w:t>☑ Yes — Every error response is the same {"message": ...} shape produced by httpx, with no server banner, stack trace or internal path. The SPA renders its own 401/404 pages.</w:t>
      </w:r>
    </w:p>
    <w:p w:rsidR="00000000" w:rsidDel="00000000" w:rsidP="00000000" w:rsidRDefault="00000000" w:rsidRPr="00000000" w14:paraId="000001DD">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numPr>
          <w:ilvl w:val="1"/>
          <w:numId w:val="15"/>
        </w:numPr>
        <w:ind w:left="1440" w:hanging="360"/>
      </w:pPr>
      <w:r w:rsidDel="00000000" w:rsidR="00000000" w:rsidRPr="00000000">
        <w:rPr>
          <w:rtl w:val="0"/>
        </w:rPr>
        <w:t xml:space="preserve">Application uses a non-root dedicated service account (OS level user with /sbin/nologin as shell), running with least privileges (No write/ execution permissions, Only access to the application directory, etc).</w:t>
      </w:r>
      <w:r w:rsidDel="00000000" w:rsidR="00000000" w:rsidRPr="00000000">
        <w:rPr>
          <w:rtl w:val="0"/>
        </w:rPr>
      </w:r>
    </w:p>
    <w:p w:rsidR="00000000" w:rsidDel="00000000" w:rsidP="00000000" w:rsidRDefault="00000000" w:rsidRPr="00000000" w14:paraId="000001E0">
      <w:pPr>
        <w:widowControl w:val="0"/>
        <w:numPr>
          <w:ilvl w:val="0"/>
          <w:numId w:val="22"/>
        </w:numPr>
        <w:spacing w:line="240" w:lineRule="auto"/>
        <w:ind w:left="2160" w:hanging="360"/>
      </w:pPr>
      <w:r w:rsidDel="00000000" w:rsidR="00000000" w:rsidRPr="00000000">
        <w:rPr>
          <w:rtl w:val="0"/>
        </w:rPr>
        <w:t>☑ Yes — Choreo runs the component as a non-root container user; the application is a single static Go binary and writes nothing to disk.</w:t>
      </w:r>
    </w:p>
    <w:p w:rsidR="00000000" w:rsidDel="00000000" w:rsidP="00000000" w:rsidRDefault="00000000" w:rsidRPr="00000000" w14:paraId="000001E1">
      <w:pPr>
        <w:widowControl w:val="0"/>
        <w:numPr>
          <w:ilvl w:val="0"/>
          <w:numId w:val="22"/>
        </w:numPr>
        <w:spacing w:line="240" w:lineRule="auto"/>
        <w:ind w:left="2160" w:hanging="360"/>
      </w:pPr>
      <w:r w:rsidDel="00000000" w:rsidR="00000000" w:rsidRPr="00000000">
        <w:rPr>
          <w:rtl w:val="0"/>
        </w:rPr>
        <w:t>☐ No</w:t>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numPr>
          <w:ilvl w:val="1"/>
          <w:numId w:val="15"/>
        </w:numPr>
        <w:ind w:left="1440" w:hanging="360"/>
      </w:pPr>
      <w:r w:rsidDel="00000000" w:rsidR="00000000" w:rsidRPr="00000000">
        <w:rPr>
          <w:rtl w:val="0"/>
        </w:rPr>
        <w:t xml:space="preserve">Verified the NGINX/load balancer errors are redirected to the common error page.</w:t>
      </w:r>
    </w:p>
    <w:p w:rsidR="00000000" w:rsidDel="00000000" w:rsidP="00000000" w:rsidRDefault="00000000" w:rsidRPr="00000000" w14:paraId="000001E4">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1E5">
      <w:pPr>
        <w:widowControl w:val="0"/>
        <w:numPr>
          <w:ilvl w:val="0"/>
          <w:numId w:val="22"/>
        </w:numPr>
        <w:spacing w:line="240" w:lineRule="auto"/>
        <w:ind w:left="2160" w:hanging="360"/>
      </w:pPr>
      <w:r w:rsidDel="00000000" w:rsidR="00000000" w:rsidRPr="00000000">
        <w:rPr>
          <w:rtl w:val="0"/>
        </w:rPr>
        <w:t>☑ No : &lt;Justification&gt; — There is no application-managed NGINX or load balancer. Gateway-level error pages are Choreo's and have not been reviewed for this component.</w:t>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numPr>
          <w:ilvl w:val="1"/>
          <w:numId w:val="15"/>
        </w:numPr>
        <w:ind w:left="1440" w:hanging="360"/>
        <w:rPr>
          <w:u w:val="none"/>
        </w:rPr>
      </w:pPr>
      <w:r w:rsidDel="00000000" w:rsidR="00000000" w:rsidRPr="00000000">
        <w:rPr>
          <w:rtl w:val="0"/>
        </w:rPr>
        <w:t xml:space="preserve">If any WSO2 products are used, they need to adhere to the </w:t>
      </w:r>
      <w:hyperlink r:id="rId18">
        <w:r w:rsidDel="00000000" w:rsidR="00000000" w:rsidRPr="00000000">
          <w:rPr>
            <w:color w:val="1155cc"/>
            <w:u w:val="single"/>
            <w:rtl w:val="0"/>
          </w:rPr>
          <w:t xml:space="preserve">product deployment guide</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8">
      <w:pPr>
        <w:widowControl w:val="0"/>
        <w:numPr>
          <w:ilvl w:val="0"/>
          <w:numId w:val="22"/>
        </w:numPr>
        <w:spacing w:line="240" w:lineRule="auto"/>
        <w:ind w:left="2160" w:hanging="360"/>
      </w:pPr>
      <w:r w:rsidDel="00000000" w:rsidR="00000000" w:rsidRPr="00000000">
        <w:rPr>
          <w:rtl w:val="0"/>
        </w:rPr>
        <w:t>☑ Yes, followed the deployment guidelines — The only WSO2 products consumed are Asgardeo (as an OIDC provider) and Choreo (as the platform). No WSO2 product is self-deployed.</w:t>
      </w:r>
    </w:p>
    <w:p w:rsidR="00000000" w:rsidDel="00000000" w:rsidP="00000000" w:rsidRDefault="00000000" w:rsidRPr="00000000" w14:paraId="000001E9">
      <w:pPr>
        <w:widowControl w:val="0"/>
        <w:numPr>
          <w:ilvl w:val="0"/>
          <w:numId w:val="22"/>
        </w:numPr>
        <w:spacing w:line="240" w:lineRule="auto"/>
        <w:ind w:left="2160" w:hanging="360"/>
      </w:pPr>
      <w:r w:rsidDel="00000000" w:rsidR="00000000" w:rsidRPr="00000000">
        <w:rPr>
          <w:rtl w:val="0"/>
        </w:rPr>
        <w:t>☐ Partially followed, list the areas not complying:</w:t>
      </w:r>
    </w:p>
    <w:p w:rsidR="00000000" w:rsidDel="00000000" w:rsidP="00000000" w:rsidRDefault="00000000" w:rsidRPr="00000000" w14:paraId="000001EA">
      <w:pPr>
        <w:widowControl w:val="0"/>
        <w:numPr>
          <w:ilvl w:val="0"/>
          <w:numId w:val="22"/>
        </w:numPr>
        <w:spacing w:line="240" w:lineRule="auto"/>
        <w:ind w:left="2160" w:hanging="360"/>
      </w:pPr>
      <w:r w:rsidDel="00000000" w:rsidR="00000000" w:rsidRPr="00000000">
        <w:rPr>
          <w:rtl w:val="0"/>
        </w:rPr>
        <w:t>☐ No : &lt;Justification&gt;</w:t>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numPr>
          <w:ilvl w:val="1"/>
          <w:numId w:val="15"/>
        </w:numPr>
        <w:ind w:left="1440" w:hanging="360"/>
        <w:rPr>
          <w:u w:val="none"/>
        </w:rPr>
      </w:pPr>
      <w:r w:rsidDel="00000000" w:rsidR="00000000" w:rsidRPr="00000000">
        <w:rPr>
          <w:rtl w:val="0"/>
        </w:rPr>
        <w:t xml:space="preserve">If any system user configured for the application or any service it’s using (email service, file share services, etc), they should be configured with a strong passwords</w:t>
      </w:r>
    </w:p>
    <w:p w:rsidR="00000000" w:rsidDel="00000000" w:rsidP="00000000" w:rsidRDefault="00000000" w:rsidRPr="00000000" w14:paraId="000001ED">
      <w:pPr>
        <w:numPr>
          <w:ilvl w:val="2"/>
          <w:numId w:val="15"/>
        </w:numPr>
        <w:ind w:left="2160" w:hanging="360"/>
        <w:rPr>
          <w:u w:val="none"/>
        </w:rPr>
      </w:pPr>
      <w:r w:rsidDel="00000000" w:rsidR="00000000" w:rsidRPr="00000000">
        <w:rPr>
          <w:rtl w:val="0"/>
        </w:rPr>
        <w:t>☐ Application using service accounts and strong passwords are enabled</w:t>
      </w:r>
    </w:p>
    <w:p w:rsidR="00000000" w:rsidDel="00000000" w:rsidP="00000000" w:rsidRDefault="00000000" w:rsidRPr="00000000" w14:paraId="000001EE">
      <w:pPr>
        <w:numPr>
          <w:ilvl w:val="2"/>
          <w:numId w:val="15"/>
        </w:numPr>
        <w:ind w:left="2160" w:hanging="360"/>
        <w:rPr>
          <w:u w:val="none"/>
        </w:rPr>
      </w:pPr>
      <w:r w:rsidDel="00000000" w:rsidR="00000000" w:rsidRPr="00000000">
        <w:rPr>
          <w:rtl w:val="0"/>
        </w:rPr>
        <w:t>☑ Application does not use any other services of the server itself such as email services — No email, file share or other server service is used.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numPr>
          <w:ilvl w:val="0"/>
          <w:numId w:val="15"/>
        </w:numPr>
        <w:ind w:left="720" w:hanging="360"/>
        <w:rPr>
          <w:u w:val="none"/>
        </w:rPr>
      </w:pPr>
      <w:bookmarkStart w:colFirst="0" w:colLast="0" w:name="_lsxwmngzgu3y" w:id="20"/>
      <w:bookmarkEnd w:id="20"/>
      <w:r w:rsidDel="00000000" w:rsidR="00000000" w:rsidRPr="00000000">
        <w:rPr>
          <w:rtl w:val="0"/>
        </w:rPr>
        <w:t xml:space="preserve">Database security </w:t>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numPr>
          <w:ilvl w:val="1"/>
          <w:numId w:val="15"/>
        </w:numPr>
        <w:ind w:left="1440" w:hanging="360"/>
      </w:pPr>
      <w:r w:rsidDel="00000000" w:rsidR="00000000" w:rsidRPr="00000000">
        <w:rPr>
          <w:rtl w:val="0"/>
        </w:rPr>
        <w:t xml:space="preserve">Database is used with this deployment: </w:t>
      </w:r>
    </w:p>
    <w:p w:rsidR="00000000" w:rsidDel="00000000" w:rsidP="00000000" w:rsidRDefault="00000000" w:rsidRPr="00000000" w14:paraId="000001F3">
      <w:pPr>
        <w:numPr>
          <w:ilvl w:val="0"/>
          <w:numId w:val="1"/>
        </w:numPr>
        <w:ind w:left="2160" w:hanging="360"/>
        <w:rPr>
          <w:u w:val="none"/>
        </w:rPr>
      </w:pPr>
      <w:r w:rsidDel="00000000" w:rsidR="00000000" w:rsidRPr="00000000">
        <w:rPr>
          <w:rtl w:val="0"/>
        </w:rPr>
        <w:t>☑ Yes — MySQL 8.4, one application database, 13 tables.</w:t>
      </w:r>
    </w:p>
    <w:p w:rsidR="00000000" w:rsidDel="00000000" w:rsidP="00000000" w:rsidRDefault="00000000" w:rsidRPr="00000000" w14:paraId="000001F4">
      <w:pPr>
        <w:numPr>
          <w:ilvl w:val="0"/>
          <w:numId w:val="1"/>
        </w:numPr>
        <w:ind w:left="2160" w:hanging="360"/>
        <w:rPr>
          <w:u w:val="none"/>
        </w:rPr>
      </w:pPr>
      <w:r w:rsidDel="00000000" w:rsidR="00000000" w:rsidRPr="00000000">
        <w:rPr>
          <w:rtl w:val="0"/>
        </w:rPr>
        <w:t>☐ No: &lt;explain data storage mechanism or why database is not required&gt; (If answer is "no", skip all other questions in this section)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1"/>
          <w:numId w:val="15"/>
        </w:numPr>
        <w:ind w:left="1440" w:hanging="360"/>
      </w:pPr>
      <w:r w:rsidDel="00000000" w:rsidR="00000000" w:rsidRPr="00000000">
        <w:rPr>
          <w:rtl w:val="0"/>
        </w:rPr>
        <w:t xml:space="preserve">Database setup:</w:t>
      </w:r>
    </w:p>
    <w:p w:rsidR="00000000" w:rsidDel="00000000" w:rsidP="00000000" w:rsidRDefault="00000000" w:rsidRPr="00000000" w14:paraId="000001F7">
      <w:pPr>
        <w:numPr>
          <w:ilvl w:val="0"/>
          <w:numId w:val="6"/>
        </w:numPr>
        <w:ind w:left="2160" w:hanging="360"/>
        <w:rPr>
          <w:u w:val="none"/>
        </w:rPr>
      </w:pPr>
      <w:r w:rsidDel="00000000" w:rsidR="00000000" w:rsidRPr="00000000">
        <w:rPr>
          <w:rtl w:val="0"/>
        </w:rPr>
        <w:t>☐ Dedicated database deployed in a separate dedicated server.</w:t>
      </w:r>
    </w:p>
    <w:p w:rsidR="00000000" w:rsidDel="00000000" w:rsidP="00000000" w:rsidRDefault="00000000" w:rsidRPr="00000000" w14:paraId="000001F8">
      <w:pPr>
        <w:numPr>
          <w:ilvl w:val="0"/>
          <w:numId w:val="6"/>
        </w:numPr>
        <w:ind w:left="2160" w:hanging="360"/>
        <w:rPr>
          <w:u w:val="none"/>
        </w:rPr>
      </w:pPr>
      <w:r w:rsidDel="00000000" w:rsidR="00000000" w:rsidRPr="00000000">
        <w:rPr>
          <w:rtl w:val="0"/>
        </w:rPr>
        <w:t>☐ Application and database deployed on the same server.</w:t>
      </w:r>
    </w:p>
    <w:p w:rsidR="00000000" w:rsidDel="00000000" w:rsidP="00000000" w:rsidRDefault="00000000" w:rsidRPr="00000000" w14:paraId="000001F9">
      <w:pPr>
        <w:numPr>
          <w:ilvl w:val="0"/>
          <w:numId w:val="6"/>
        </w:numPr>
        <w:ind w:left="2160" w:hanging="360"/>
        <w:rPr>
          <w:u w:val="none"/>
        </w:rPr>
      </w:pPr>
      <w:r w:rsidDel="00000000" w:rsidR="00000000" w:rsidRPr="00000000">
        <w:rPr>
          <w:rtl w:val="0"/>
        </w:rPr>
        <w:t>☑ Shared database server, with a dedicated database for this application (with separate users created for the application). — To be provisioned by DigiOps. Local development uses a MySQL 8.4 container defined in backend/docker-compose.yml.</w:t>
      </w:r>
    </w:p>
    <w:p w:rsidR="00000000" w:rsidDel="00000000" w:rsidP="00000000" w:rsidRDefault="00000000" w:rsidRPr="00000000" w14:paraId="000001FA">
      <w:pPr>
        <w:numPr>
          <w:ilvl w:val="0"/>
          <w:numId w:val="6"/>
        </w:numPr>
        <w:ind w:left="2160" w:hanging="360"/>
        <w:rPr>
          <w:u w:val="none"/>
        </w:rPr>
      </w:pPr>
      <w:r w:rsidDel="00000000" w:rsidR="00000000" w:rsidRPr="00000000">
        <w:rPr>
          <w:rtl w:val="0"/>
        </w:rPr>
        <w:t>☐ Shared database server, with a database that is also shared with another application: &lt;explain the requirement to have a shared database&gt;</w:t>
      </w:r>
    </w:p>
    <w:p w:rsidR="00000000" w:rsidDel="00000000" w:rsidP="00000000" w:rsidRDefault="00000000" w:rsidRPr="00000000" w14:paraId="000001FB">
      <w:pPr>
        <w:numPr>
          <w:ilvl w:val="0"/>
          <w:numId w:val="6"/>
        </w:numPr>
        <w:ind w:left="2160" w:hanging="360"/>
        <w:rPr>
          <w:u w:val="none"/>
        </w:rPr>
      </w:pPr>
      <w:r w:rsidDel="00000000" w:rsidR="00000000" w:rsidRPr="00000000">
        <w:rPr>
          <w:rtl w:val="0"/>
        </w:rPr>
        <w:t>☐ Other: &lt;explain&gt;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numPr>
          <w:ilvl w:val="1"/>
          <w:numId w:val="15"/>
        </w:numPr>
        <w:ind w:left="1440" w:hanging="360"/>
      </w:pPr>
      <w:r w:rsidDel="00000000" w:rsidR="00000000" w:rsidRPr="00000000">
        <w:rPr>
          <w:rtl w:val="0"/>
        </w:rPr>
        <w:t xml:space="preserve">Database and the version information:</w:t>
      </w:r>
    </w:p>
    <w:p w:rsidR="00000000" w:rsidDel="00000000" w:rsidP="00000000" w:rsidRDefault="00000000" w:rsidRPr="00000000" w14:paraId="000001FE">
      <w:pPr>
        <w:numPr>
          <w:ilvl w:val="0"/>
          <w:numId w:val="11"/>
        </w:numPr>
        <w:ind w:left="2160" w:hanging="360"/>
        <w:rPr>
          <w:u w:val="none"/>
        </w:rPr>
      </w:pPr>
      <w:r w:rsidDel="00000000" w:rsidR="00000000" w:rsidRPr="00000000">
        <w:rPr>
          <w:rtl w:val="0"/>
        </w:rPr>
        <w:t xml:space="preserve">Database Type: MySql/Oracle/etc:</w:t>
      </w:r>
    </w:p>
    <w:p w:rsidR="00000000" w:rsidDel="00000000" w:rsidP="00000000" w:rsidRDefault="00000000" w:rsidRPr="00000000" w14:paraId="000001FF">
      <w:pPr>
        <w:numPr>
          <w:ilvl w:val="0"/>
          <w:numId w:val="11"/>
        </w:numPr>
        <w:ind w:left="2160" w:hanging="360"/>
        <w:rPr>
          <w:u w:val="none"/>
        </w:rPr>
      </w:pPr>
      <w:r w:rsidDel="00000000" w:rsidR="00000000" w:rsidRPr="00000000">
        <w:rPr>
          <w:rtl w:val="0"/>
        </w:rPr>
        <w:t xml:space="preserve">Database version:</w:t>
      </w:r>
    </w:p>
    <w:p w:rsidR="00000000" w:rsidDel="00000000" w:rsidP="00000000" w:rsidRDefault="00000000" w:rsidRPr="00000000" w14:paraId="00000200">
      <w:pPr>
        <w:ind w:left="2160" w:firstLine="0"/>
        <w:rPr/>
      </w:pPr>
      <w:r w:rsidDel="00000000" w:rsidR="00000000" w:rsidRPr="00000000">
        <w:rPr>
          <w:rtl w:val="0"/>
        </w:rPr>
      </w:r>
    </w:p>
    <w:p w:rsidR="00000000" w:rsidDel="00000000" w:rsidP="00000000" w:rsidRDefault="00000000" w:rsidRPr="00000000" w14:paraId="00000201">
      <w:pPr>
        <w:numPr>
          <w:ilvl w:val="1"/>
          <w:numId w:val="15"/>
        </w:numPr>
        <w:ind w:left="1440" w:hanging="360"/>
      </w:pPr>
      <w:r w:rsidDel="00000000" w:rsidR="00000000" w:rsidRPr="00000000">
        <w:rPr>
          <w:rtl w:val="0"/>
        </w:rPr>
        <w:t xml:space="preserve">The default root/admin user is changed to a custom one and protected with a strong password.</w:t>
      </w:r>
    </w:p>
    <w:p w:rsidR="00000000" w:rsidDel="00000000" w:rsidP="00000000" w:rsidRDefault="00000000" w:rsidRPr="00000000" w14:paraId="00000202">
      <w:pPr>
        <w:numPr>
          <w:ilvl w:val="0"/>
          <w:numId w:val="7"/>
        </w:numPr>
        <w:ind w:left="2160" w:hanging="360"/>
        <w:rPr>
          <w:u w:val="none"/>
        </w:rPr>
      </w:pPr>
      <w:r w:rsidDel="00000000" w:rsidR="00000000" w:rsidRPr="00000000">
        <w:rPr>
          <w:rtl w:val="0"/>
        </w:rPr>
        <w:t>☑ Yes: &lt;username&gt; — For the production instance this is DigiOps-managed and the application never uses a root account. NOTE: the local development compose file uses MYSQL_ROOT_PASSWORD=root and rally/rally for the application user — development-only credentials that must not be reused.</w:t>
      </w:r>
    </w:p>
    <w:p w:rsidR="00000000" w:rsidDel="00000000" w:rsidP="00000000" w:rsidRDefault="00000000" w:rsidRPr="00000000" w14:paraId="00000203">
      <w:pPr>
        <w:numPr>
          <w:ilvl w:val="0"/>
          <w:numId w:val="7"/>
        </w:numPr>
        <w:ind w:left="2160" w:hanging="360"/>
        <w:rPr>
          <w:u w:val="none"/>
        </w:rPr>
      </w:pPr>
      <w:r w:rsidDel="00000000" w:rsidR="00000000" w:rsidRPr="00000000">
        <w:rPr>
          <w:rtl w:val="0"/>
        </w:rPr>
        <w:t>☐ No</w:t>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2160" w:firstLine="0"/>
        <w:rPr/>
      </w:pPr>
      <w:r w:rsidDel="00000000" w:rsidR="00000000" w:rsidRPr="00000000">
        <w:rPr>
          <w:rtl w:val="0"/>
        </w:rPr>
      </w:r>
    </w:p>
    <w:p w:rsidR="00000000" w:rsidDel="00000000" w:rsidP="00000000" w:rsidRDefault="00000000" w:rsidRPr="00000000" w14:paraId="00000206">
      <w:pPr>
        <w:numPr>
          <w:ilvl w:val="1"/>
          <w:numId w:val="15"/>
        </w:numPr>
        <w:ind w:left="1440" w:hanging="360"/>
      </w:pPr>
      <w:r w:rsidDel="00000000" w:rsidR="00000000" w:rsidRPr="00000000">
        <w:rPr>
          <w:rtl w:val="0"/>
        </w:rPr>
        <w:t xml:space="preserve">The database is running with the least possible privilege for the services it delivers. All sample guest accounts need to disabled and removed. List all Database users, Roles assigned, Purpose</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07">
      <w:pPr>
        <w:ind w:left="2880" w:firstLine="0"/>
        <w:rPr/>
      </w:pPr>
      <w:r w:rsidDel="00000000" w:rsidR="00000000" w:rsidRPr="00000000">
        <w:rPr>
          <w:rtl w:val="0"/>
        </w:rPr>
      </w:r>
    </w:p>
    <w:tbl>
      <w:tblPr>
        <w:tblStyle w:val="Table6"/>
        <w:tblW w:w="796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910"/>
        <w:gridCol w:w="3135"/>
        <w:tblGridChange w:id="0">
          <w:tblGrid>
            <w:gridCol w:w="1920"/>
            <w:gridCol w:w="2910"/>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DB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Role/s (or granted privileges)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Super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Managed by DigiOps on the shared instance. The application never uses it. Local development only: the compose file sets MYSQL_ROOT_PASSWORD=root for a throwaway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rally (application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SELECT, INSERT, UPDATE, DELETE on the rally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The single user the backend connects as. Requires DDL only during migration, which runs via `go run ./cmd/server -migrate` and can be executed under a separate 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No read-only reporting user, no PII-masked view and no separate migration user currently exist. All application access is through one credential. Worth splitting migration rights out before go-live.</w:t>
            </w:r>
          </w:p>
        </w:tc>
      </w:tr>
    </w:tbl>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numPr>
          <w:ilvl w:val="1"/>
          <w:numId w:val="15"/>
        </w:numPr>
        <w:ind w:left="1440" w:hanging="360"/>
      </w:pPr>
      <w:r w:rsidDel="00000000" w:rsidR="00000000" w:rsidRPr="00000000">
        <w:rPr>
          <w:rtl w:val="0"/>
        </w:rPr>
        <w:t xml:space="preserve">Use an appropriate authentication mechanism between the application and the database (only the desired app or component can talk to the database)</w:t>
      </w:r>
    </w:p>
    <w:p w:rsidR="00000000" w:rsidDel="00000000" w:rsidP="00000000" w:rsidRDefault="00000000" w:rsidRPr="00000000" w14:paraId="0000021A">
      <w:pPr>
        <w:widowControl w:val="0"/>
        <w:numPr>
          <w:ilvl w:val="0"/>
          <w:numId w:val="22"/>
        </w:numPr>
        <w:spacing w:line="240" w:lineRule="auto"/>
        <w:ind w:left="2160" w:hanging="360"/>
      </w:pPr>
      <w:r w:rsidDel="00000000" w:rsidR="00000000" w:rsidRPr="00000000">
        <w:rPr>
          <w:rtl w:val="0"/>
        </w:rPr>
        <w:t>☑ Yes — A dedicated application user with a password, reachable only from within the Choreo network. The pool is bounded by SetMaxOpenConns in store.Open.</w:t>
      </w:r>
    </w:p>
    <w:p w:rsidR="00000000" w:rsidDel="00000000" w:rsidP="00000000" w:rsidRDefault="00000000" w:rsidRPr="00000000" w14:paraId="0000021B">
      <w:pPr>
        <w:widowControl w:val="0"/>
        <w:numPr>
          <w:ilvl w:val="0"/>
          <w:numId w:val="22"/>
        </w:numPr>
        <w:spacing w:line="240" w:lineRule="auto"/>
        <w:ind w:left="2160" w:hanging="360"/>
      </w:pPr>
      <w:r w:rsidDel="00000000" w:rsidR="00000000" w:rsidRPr="00000000">
        <w:rPr>
          <w:rtl w:val="0"/>
        </w:rPr>
        <w:t>☐ No : &lt;Justification&gt;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numPr>
          <w:ilvl w:val="1"/>
          <w:numId w:val="15"/>
        </w:numPr>
        <w:ind w:left="1440" w:hanging="360"/>
      </w:pPr>
      <w:r w:rsidDel="00000000" w:rsidR="00000000" w:rsidRPr="00000000">
        <w:rPr>
          <w:rtl w:val="0"/>
        </w:rPr>
        <w:t xml:space="preserve">All database interactions happen over TLS, and non-TLS connections are not allowed to the database</w:t>
      </w:r>
    </w:p>
    <w:p w:rsidR="00000000" w:rsidDel="00000000" w:rsidP="00000000" w:rsidRDefault="00000000" w:rsidRPr="00000000" w14:paraId="0000021E">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21F">
      <w:pPr>
        <w:widowControl w:val="0"/>
        <w:numPr>
          <w:ilvl w:val="0"/>
          <w:numId w:val="22"/>
        </w:numPr>
        <w:spacing w:line="240" w:lineRule="auto"/>
        <w:ind w:left="2160" w:hanging="360"/>
      </w:pPr>
      <w:r w:rsidDel="00000000" w:rsidR="00000000" w:rsidRPr="00000000">
        <w:rPr>
          <w:rtl w:val="0"/>
        </w:rPr>
        <w:t>☑ No : &lt;Justification&gt; — NOT CONFIGURED. The DSN carries no tls parameter (backend/config.example.env), so the go-sql-driver connects without TLS. Mitigation required before go-live: add tls=true to the production DSN and refuse non-TLS connections server-side.</w:t>
      </w:r>
    </w:p>
    <w:p w:rsidR="00000000" w:rsidDel="00000000" w:rsidP="00000000" w:rsidRDefault="00000000" w:rsidRPr="00000000" w14:paraId="00000220">
      <w:pPr>
        <w:ind w:left="2160" w:firstLine="0"/>
        <w:rPr/>
      </w:pPr>
      <w:r w:rsidDel="00000000" w:rsidR="00000000" w:rsidRPr="00000000">
        <w:rPr>
          <w:rtl w:val="0"/>
        </w:rPr>
      </w:r>
    </w:p>
    <w:p w:rsidR="00000000" w:rsidDel="00000000" w:rsidP="00000000" w:rsidRDefault="00000000" w:rsidRPr="00000000" w14:paraId="00000221">
      <w:pPr>
        <w:numPr>
          <w:ilvl w:val="1"/>
          <w:numId w:val="15"/>
        </w:numPr>
        <w:ind w:left="1440" w:hanging="360"/>
      </w:pPr>
      <w:r w:rsidDel="00000000" w:rsidR="00000000" w:rsidRPr="00000000">
        <w:rPr>
          <w:rtl w:val="0"/>
        </w:rPr>
        <w:t xml:space="preserve">Encryption of data at rest (If any sensitive PII data or confidential information is contained, need to use encryption for data at rest)</w:t>
      </w:r>
    </w:p>
    <w:p w:rsidR="00000000" w:rsidDel="00000000" w:rsidP="00000000" w:rsidRDefault="00000000" w:rsidRPr="00000000" w14:paraId="00000222">
      <w:pPr>
        <w:widowControl w:val="0"/>
        <w:numPr>
          <w:ilvl w:val="0"/>
          <w:numId w:val="22"/>
        </w:numPr>
        <w:spacing w:line="240" w:lineRule="auto"/>
        <w:ind w:left="2160" w:hanging="360"/>
      </w:pPr>
      <w:r w:rsidDel="00000000" w:rsidR="00000000" w:rsidRPr="00000000">
        <w:rPr>
          <w:rtl w:val="0"/>
        </w:rPr>
        <w:t>☑ Contains PII or confidential information, and encryption is enabled — The database holds crew member names, full phone numbers and origin countries. Encryption at rest is expected from the managed database instance and must be confirmed with DigiOps at provisioning; the application performs no field-level encryption of its own.</w:t>
      </w:r>
    </w:p>
    <w:p w:rsidR="00000000" w:rsidDel="00000000" w:rsidP="00000000" w:rsidRDefault="00000000" w:rsidRPr="00000000" w14:paraId="00000223">
      <w:pPr>
        <w:widowControl w:val="0"/>
        <w:numPr>
          <w:ilvl w:val="0"/>
          <w:numId w:val="22"/>
        </w:numPr>
        <w:spacing w:line="240" w:lineRule="auto"/>
        <w:ind w:left="2160" w:hanging="360"/>
      </w:pPr>
      <w:r w:rsidDel="00000000" w:rsidR="00000000" w:rsidRPr="00000000">
        <w:rPr>
          <w:rtl w:val="0"/>
        </w:rPr>
        <w:t>☐ Contained PII or confidential information, and encryption is not enabled: &lt;justification&gt;</w:t>
      </w:r>
    </w:p>
    <w:p w:rsidR="00000000" w:rsidDel="00000000" w:rsidP="00000000" w:rsidRDefault="00000000" w:rsidRPr="00000000" w14:paraId="00000224">
      <w:pPr>
        <w:widowControl w:val="0"/>
        <w:numPr>
          <w:ilvl w:val="0"/>
          <w:numId w:val="22"/>
        </w:numPr>
        <w:spacing w:line="240" w:lineRule="auto"/>
        <w:ind w:left="2160" w:hanging="360"/>
      </w:pPr>
      <w:r w:rsidDel="00000000" w:rsidR="00000000" w:rsidRPr="00000000">
        <w:rPr>
          <w:rtl w:val="0"/>
        </w:rPr>
        <w:t>☐ Doesn't contain PII or confidential information</w:t>
      </w:r>
    </w:p>
    <w:p w:rsidR="00000000" w:rsidDel="00000000" w:rsidP="00000000" w:rsidRDefault="00000000" w:rsidRPr="00000000" w14:paraId="00000225">
      <w:pPr>
        <w:ind w:left="2880" w:firstLine="0"/>
        <w:rPr/>
      </w:pPr>
      <w:r w:rsidDel="00000000" w:rsidR="00000000" w:rsidRPr="00000000">
        <w:rPr>
          <w:rtl w:val="0"/>
        </w:rPr>
      </w:r>
    </w:p>
    <w:p w:rsidR="00000000" w:rsidDel="00000000" w:rsidP="00000000" w:rsidRDefault="00000000" w:rsidRPr="00000000" w14:paraId="00000226">
      <w:pPr>
        <w:numPr>
          <w:ilvl w:val="1"/>
          <w:numId w:val="15"/>
        </w:numPr>
        <w:ind w:left="1440" w:hanging="360"/>
        <w:rPr/>
      </w:pPr>
      <w:r w:rsidDel="00000000" w:rsidR="00000000" w:rsidRPr="00000000">
        <w:rPr>
          <w:rtl w:val="0"/>
        </w:rPr>
        <w:t xml:space="preserve">Database Server audit logs should be enabled</w:t>
      </w:r>
    </w:p>
    <w:p w:rsidR="00000000" w:rsidDel="00000000" w:rsidP="00000000" w:rsidRDefault="00000000" w:rsidRPr="00000000" w14:paraId="00000227">
      <w:pPr>
        <w:widowControl w:val="0"/>
        <w:numPr>
          <w:ilvl w:val="0"/>
          <w:numId w:val="22"/>
        </w:numPr>
        <w:spacing w:line="240" w:lineRule="auto"/>
        <w:ind w:left="2160" w:hanging="360"/>
      </w:pPr>
      <w:r w:rsidDel="00000000" w:rsidR="00000000" w:rsidRPr="00000000">
        <w:rPr>
          <w:rtl w:val="0"/>
        </w:rPr>
        <w:t>☐ Yes</w:t>
      </w:r>
    </w:p>
    <w:p w:rsidR="00000000" w:rsidDel="00000000" w:rsidP="00000000" w:rsidRDefault="00000000" w:rsidRPr="00000000" w14:paraId="00000228">
      <w:pPr>
        <w:widowControl w:val="0"/>
        <w:numPr>
          <w:ilvl w:val="0"/>
          <w:numId w:val="22"/>
        </w:numPr>
        <w:spacing w:line="240" w:lineRule="auto"/>
        <w:ind w:left="2160" w:hanging="360"/>
      </w:pPr>
      <w:r w:rsidDel="00000000" w:rsidR="00000000" w:rsidRPr="00000000">
        <w:rPr>
          <w:rtl w:val="0"/>
        </w:rPr>
        <w:t>☑ No : &lt;Justification&gt; — Not configured. To be requested from DigiOps when the instance is provisioned. Related to RALLY-R6.</w:t>
      </w:r>
    </w:p>
    <w:p w:rsidR="00000000" w:rsidDel="00000000" w:rsidP="00000000" w:rsidRDefault="00000000" w:rsidRPr="00000000" w14:paraId="00000229">
      <w:pPr>
        <w:ind w:left="2160" w:firstLine="0"/>
        <w:rPr>
          <w:highlight w:val="yellow"/>
        </w:rPr>
      </w:pPr>
      <w:r w:rsidDel="00000000" w:rsidR="00000000" w:rsidRPr="00000000">
        <w:rPr>
          <w:rtl w:val="0"/>
        </w:rPr>
      </w:r>
    </w:p>
    <w:p w:rsidR="00000000" w:rsidDel="00000000" w:rsidP="00000000" w:rsidRDefault="00000000" w:rsidRPr="00000000" w14:paraId="0000022A">
      <w:pPr>
        <w:numPr>
          <w:ilvl w:val="1"/>
          <w:numId w:val="15"/>
        </w:numPr>
        <w:ind w:left="1440" w:hanging="360"/>
      </w:pPr>
      <w:r w:rsidDel="00000000" w:rsidR="00000000" w:rsidRPr="00000000">
        <w:rPr>
          <w:rtl w:val="0"/>
        </w:rPr>
        <w:t xml:space="preserve">Database backups (data exports) are configured as appropriate.</w:t>
      </w:r>
    </w:p>
    <w:p w:rsidR="00000000" w:rsidDel="00000000" w:rsidP="00000000" w:rsidRDefault="00000000" w:rsidRPr="00000000" w14:paraId="0000022B">
      <w:pPr>
        <w:widowControl w:val="0"/>
        <w:numPr>
          <w:ilvl w:val="0"/>
          <w:numId w:val="22"/>
        </w:numPr>
        <w:spacing w:line="240" w:lineRule="auto"/>
        <w:ind w:left="2160" w:hanging="360"/>
      </w:pPr>
      <w:r w:rsidDel="00000000" w:rsidR="00000000" w:rsidRPr="00000000">
        <w:rPr>
          <w:rtl w:val="0"/>
        </w:rPr>
        <w:t>☐ Yes &lt;backup frequency and mechanism&gt;</w:t>
      </w:r>
    </w:p>
    <w:p w:rsidR="00000000" w:rsidDel="00000000" w:rsidP="00000000" w:rsidRDefault="00000000" w:rsidRPr="00000000" w14:paraId="0000022C">
      <w:pPr>
        <w:widowControl w:val="0"/>
        <w:numPr>
          <w:ilvl w:val="0"/>
          <w:numId w:val="22"/>
        </w:numPr>
        <w:spacing w:line="240" w:lineRule="auto"/>
        <w:ind w:left="2160" w:hanging="360"/>
      </w:pPr>
      <w:r w:rsidDel="00000000" w:rsidR="00000000" w:rsidRPr="00000000">
        <w:rPr>
          <w:rtl w:val="0"/>
        </w:rPr>
        <w:t>☑ No : &lt;Justification&gt; — Not configured. The rally is a single-day event and the data has no long-term business value, but a same-day backup is worth having so a mid-rally failure does not lose every team's score.</w:t>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1"/>
          <w:numId w:val="15"/>
        </w:numPr>
        <w:ind w:left="1440" w:hanging="360"/>
      </w:pPr>
      <w:r w:rsidDel="00000000" w:rsidR="00000000" w:rsidRPr="00000000">
        <w:rPr>
          <w:rtl w:val="0"/>
        </w:rPr>
        <w:t xml:space="preserve">The database server is exposed to the public internet?</w:t>
      </w:r>
    </w:p>
    <w:p w:rsidR="00000000" w:rsidDel="00000000" w:rsidP="00000000" w:rsidRDefault="00000000" w:rsidRPr="00000000" w14:paraId="00000230">
      <w:pPr>
        <w:widowControl w:val="0"/>
        <w:numPr>
          <w:ilvl w:val="0"/>
          <w:numId w:val="22"/>
        </w:numPr>
        <w:spacing w:line="240" w:lineRule="auto"/>
        <w:ind w:left="2160" w:hanging="360"/>
      </w:pPr>
      <w:r w:rsidDel="00000000" w:rsidR="00000000" w:rsidRPr="00000000">
        <w:rPr>
          <w:rtl w:val="0"/>
        </w:rPr>
        <w:t>☐ Yes - IP Restricted</w:t>
      </w:r>
    </w:p>
    <w:p w:rsidR="00000000" w:rsidDel="00000000" w:rsidP="00000000" w:rsidRDefault="00000000" w:rsidRPr="00000000" w14:paraId="00000231">
      <w:pPr>
        <w:widowControl w:val="0"/>
        <w:numPr>
          <w:ilvl w:val="0"/>
          <w:numId w:val="22"/>
        </w:numPr>
        <w:spacing w:line="240" w:lineRule="auto"/>
        <w:ind w:left="2160" w:hanging="360"/>
        <w:rPr>
          <w:u w:val="none"/>
        </w:rPr>
      </w:pPr>
      <w:r w:rsidDel="00000000" w:rsidR="00000000" w:rsidRPr="00000000">
        <w:rPr>
          <w:rtl w:val="0"/>
        </w:rPr>
        <w:t>☐ Yes - Publicly accessible</w:t>
      </w:r>
    </w:p>
    <w:p w:rsidR="00000000" w:rsidDel="00000000" w:rsidP="00000000" w:rsidRDefault="00000000" w:rsidRPr="00000000" w14:paraId="00000232">
      <w:pPr>
        <w:widowControl w:val="0"/>
        <w:numPr>
          <w:ilvl w:val="0"/>
          <w:numId w:val="22"/>
        </w:numPr>
        <w:spacing w:line="240" w:lineRule="auto"/>
        <w:ind w:left="2160" w:hanging="360"/>
      </w:pPr>
      <w:r w:rsidDel="00000000" w:rsidR="00000000" w:rsidRPr="00000000">
        <w:rPr>
          <w:rtl w:val="0"/>
        </w:rPr>
        <w:t>☑ No — The production instance will be reachable only from within the Choreo network. NOTE: the local development compose file publishes 3306 to the host, which is acceptable for a throwaway container but must never be mirrored in a deployed environment.</w:t>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Exposing non-production environments to the public will introduce various threats. In order to minimize this, non-prod environments are not recommended to public acLet's Encryptcess.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kGVhgvaAi1XYtflf5I_r6bcZQqdimRmm2VXf221FbKY/edit?gid=986734575#gid=986734575" TargetMode="External"/><Relationship Id="rId10" Type="http://schemas.openxmlformats.org/officeDocument/2006/relationships/hyperlink" Target="mailto:ayoma@wso2.com" TargetMode="External"/><Relationship Id="rId13" Type="http://schemas.openxmlformats.org/officeDocument/2006/relationships/hyperlink" Target="https://docs.google.com/document/d/1LfyKQbn8QOWXHlo1O8EETrXiKXMPJlBPvd5ukJq-4gQ/edit#heading=h.387lv87kk08o" TargetMode="External"/><Relationship Id="rId12" Type="http://schemas.openxmlformats.org/officeDocument/2006/relationships/hyperlink" Target="https://security.docs.wso2.com/en/latest/security-guidelines/secure-engineering-guideli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udith@wso2.com" TargetMode="External"/><Relationship Id="rId15" Type="http://schemas.openxmlformats.org/officeDocument/2006/relationships/hyperlink" Target="https://docs.oracle.com/javaee/6/api/javax/servlet/Filter.html" TargetMode="External"/><Relationship Id="rId14" Type="http://schemas.openxmlformats.org/officeDocument/2006/relationships/hyperlink" Target="https://ballerina.io/1.0/learn/by-example/http-filters.html" TargetMode="External"/><Relationship Id="rId17" Type="http://schemas.openxmlformats.org/officeDocument/2006/relationships/hyperlink" Target="https://docs.google.com/document/d/1NHA6wmK6lH7KY4LZaKkQhOoc3qEd15qMF5TLk9JzKUg/edit" TargetMode="External"/><Relationship Id="rId16" Type="http://schemas.openxmlformats.org/officeDocument/2006/relationships/hyperlink" Target="https://www.npmjs.com/package/helmet"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security.docs.wso2.com/en/latest/security-guidelines/security-guidelines-for-production-deployment/" TargetMode="External"/><Relationship Id="rId7" Type="http://schemas.openxmlformats.org/officeDocument/2006/relationships/image" Target="media/image1.png"/><Relationship Id="rId8" Type="http://schemas.openxmlformats.org/officeDocument/2006/relationships/hyperlink" Target="https://docs.google.com/document/d/1JSSmms7Amu2ovBd54PwYqmYEMSIkA75Kodf4KhsDrSQ/edit#heading=h.2as4seyoo24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