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984" w:rsidRDefault="00552984" w:rsidP="00EF283F"/>
    <w:p w:rsidR="00552984" w:rsidRDefault="00552984" w:rsidP="00EF283F"/>
    <w:p w:rsidR="00AD2DBA" w:rsidRDefault="00C17560" w:rsidP="00684DE5">
      <w:pPr>
        <w:pStyle w:val="ListParagraph"/>
        <w:numPr>
          <w:ilvl w:val="0"/>
          <w:numId w:val="4"/>
        </w:numPr>
        <w:rPr>
          <w:rStyle w:val="apple-style-span"/>
          <w:rFonts w:ascii="Verdana" w:hAnsi="Verdana"/>
          <w:color w:val="000000"/>
        </w:rPr>
      </w:pPr>
      <w:r w:rsidRPr="00684DE5">
        <w:rPr>
          <w:rStyle w:val="apple-style-span"/>
          <w:rFonts w:ascii="Verdana" w:hAnsi="Verdana"/>
          <w:color w:val="000000"/>
        </w:rPr>
        <w:t xml:space="preserve">Create a </w:t>
      </w:r>
      <w:r w:rsidR="00AD2DBA">
        <w:rPr>
          <w:rStyle w:val="apple-style-span"/>
          <w:rFonts w:ascii="Verdana" w:hAnsi="Verdana"/>
          <w:color w:val="000000"/>
        </w:rPr>
        <w:t>small moving game using images to gaining Practical Knowledge about Flow Controls. That should have,</w:t>
      </w:r>
    </w:p>
    <w:p w:rsidR="00AD2DBA" w:rsidRPr="00AD2DBA" w:rsidRDefault="00AD2DBA" w:rsidP="00AD2DBA">
      <w:pPr>
        <w:rPr>
          <w:rStyle w:val="apple-style-span"/>
          <w:rFonts w:ascii="Verdana" w:hAnsi="Verdana"/>
          <w:color w:val="000000"/>
        </w:rPr>
      </w:pPr>
    </w:p>
    <w:p w:rsidR="00AD2DBA" w:rsidRDefault="00AD2DBA" w:rsidP="00AD2DBA">
      <w:pPr>
        <w:pStyle w:val="ListParagraph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Moving object (Main Object) with user inputs of different events</w:t>
      </w:r>
    </w:p>
    <w:p w:rsidR="00AD2DBA" w:rsidRDefault="00AD2DBA" w:rsidP="00AD2DBA">
      <w:pPr>
        <w:pStyle w:val="ListParagraph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Static objects should have to interact with Main Object </w:t>
      </w:r>
    </w:p>
    <w:p w:rsidR="00AD2DBA" w:rsidRDefault="00AD2DBA" w:rsidP="00AD2DBA">
      <w:pPr>
        <w:pStyle w:val="ListParagraph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Must have some different actions if the main object meets others.</w:t>
      </w:r>
    </w:p>
    <w:p w:rsidR="00AD2DBA" w:rsidRDefault="00AD2DBA" w:rsidP="00AD2DBA">
      <w:pPr>
        <w:pStyle w:val="ListParagraph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Use different formats of media in to Java (Images, Sound Clips, Flash etc</w:t>
      </w:r>
      <w:proofErr w:type="gramStart"/>
      <w:r>
        <w:rPr>
          <w:rFonts w:ascii="Verdana" w:hAnsi="Verdana"/>
          <w:color w:val="000000"/>
        </w:rPr>
        <w:t>..)</w:t>
      </w:r>
      <w:proofErr w:type="gramEnd"/>
    </w:p>
    <w:p w:rsidR="00684DE5" w:rsidRPr="00684DE5" w:rsidRDefault="00AD2DBA" w:rsidP="00AD2DBA">
      <w:pPr>
        <w:pStyle w:val="ListParagraph"/>
        <w:numPr>
          <w:ilvl w:val="0"/>
          <w:numId w:val="5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Try to create Scoring system to evaluate user responses.</w:t>
      </w:r>
      <w:r w:rsidR="000A6EFA" w:rsidRPr="00684DE5">
        <w:rPr>
          <w:rFonts w:ascii="Verdana" w:hAnsi="Verdana"/>
          <w:color w:val="000000"/>
        </w:rPr>
        <w:br/>
      </w:r>
      <w:r w:rsidR="000A6EFA" w:rsidRPr="00684DE5">
        <w:rPr>
          <w:rFonts w:ascii="Verdana" w:hAnsi="Verdana"/>
          <w:color w:val="000000"/>
        </w:rPr>
        <w:br/>
      </w:r>
      <w:r w:rsidR="000A6EFA" w:rsidRPr="00684DE5">
        <w:rPr>
          <w:rFonts w:ascii="Verdana" w:hAnsi="Verdana"/>
          <w:color w:val="000000"/>
        </w:rPr>
        <w:br/>
      </w:r>
      <w:r w:rsidR="000A6EFA" w:rsidRPr="00684DE5">
        <w:rPr>
          <w:rStyle w:val="apple-style-span"/>
          <w:rFonts w:ascii="Verdana" w:hAnsi="Verdana"/>
          <w:color w:val="000000"/>
        </w:rPr>
        <w:t>All students shou</w:t>
      </w:r>
      <w:r w:rsidR="00C17560" w:rsidRPr="00684DE5">
        <w:rPr>
          <w:rStyle w:val="apple-style-span"/>
          <w:rFonts w:ascii="Verdana" w:hAnsi="Verdana"/>
          <w:color w:val="000000"/>
        </w:rPr>
        <w:t xml:space="preserve">ld be submit this assignment as a Compressed Folder </w:t>
      </w:r>
      <w:r w:rsidR="000A6EFA" w:rsidRPr="00684DE5">
        <w:rPr>
          <w:rStyle w:val="apple-style-span"/>
          <w:rFonts w:ascii="Verdana" w:hAnsi="Verdana"/>
          <w:color w:val="000000"/>
        </w:rPr>
        <w:t>(.</w:t>
      </w:r>
      <w:r w:rsidR="00C17560" w:rsidRPr="00684DE5">
        <w:rPr>
          <w:rStyle w:val="apple-style-span"/>
          <w:rFonts w:ascii="Verdana" w:hAnsi="Verdana"/>
          <w:color w:val="000000"/>
        </w:rPr>
        <w:t>zip</w:t>
      </w:r>
      <w:r w:rsidR="000A6EFA" w:rsidRPr="00684DE5">
        <w:rPr>
          <w:rStyle w:val="apple-style-span"/>
          <w:rFonts w:ascii="Verdana" w:hAnsi="Verdana"/>
          <w:color w:val="000000"/>
        </w:rPr>
        <w:t>) before due date. You can resubmit the assignments. Late submit ions will cut off your marks.</w:t>
      </w:r>
      <w:r w:rsidR="000A6EFA" w:rsidRPr="00684DE5">
        <w:rPr>
          <w:rFonts w:ascii="Verdana" w:hAnsi="Verdana"/>
          <w:color w:val="000000"/>
        </w:rPr>
        <w:br/>
      </w:r>
    </w:p>
    <w:p w:rsidR="00210855" w:rsidRPr="00210855" w:rsidRDefault="00684DE5" w:rsidP="00210855">
      <w:pPr>
        <w:pStyle w:val="ListParagraph"/>
        <w:numPr>
          <w:ilvl w:val="0"/>
          <w:numId w:val="4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There’s another thing you have to complete within this week is </w:t>
      </w:r>
      <w:r w:rsidR="0053168B">
        <w:rPr>
          <w:rFonts w:ascii="Verdana" w:hAnsi="Verdana"/>
          <w:color w:val="000000"/>
        </w:rPr>
        <w:t>Use case</w:t>
      </w:r>
      <w:r>
        <w:rPr>
          <w:rFonts w:ascii="Verdana" w:hAnsi="Verdana"/>
          <w:color w:val="000000"/>
        </w:rPr>
        <w:t xml:space="preserve"> Diagram </w:t>
      </w:r>
      <w:r w:rsidR="0053168B">
        <w:rPr>
          <w:rFonts w:ascii="Verdana" w:hAnsi="Verdana"/>
          <w:color w:val="000000"/>
        </w:rPr>
        <w:t xml:space="preserve">and Interfaces </w:t>
      </w:r>
      <w:r>
        <w:rPr>
          <w:rFonts w:ascii="Verdana" w:hAnsi="Verdana"/>
          <w:color w:val="000000"/>
        </w:rPr>
        <w:t xml:space="preserve">of your Final Project. It must do after total Requirement analyze of your Project at client premises. Must </w:t>
      </w:r>
      <w:r w:rsidR="0053168B">
        <w:rPr>
          <w:rFonts w:ascii="Verdana" w:hAnsi="Verdana"/>
          <w:color w:val="000000"/>
        </w:rPr>
        <w:t>declare all the interfaces you are going to present at final Project</w:t>
      </w:r>
      <w:r w:rsidR="00327572">
        <w:rPr>
          <w:rFonts w:ascii="Verdana" w:hAnsi="Verdana"/>
          <w:color w:val="000000"/>
        </w:rPr>
        <w:t>.</w:t>
      </w:r>
    </w:p>
    <w:p w:rsidR="00210855" w:rsidRPr="00210855" w:rsidRDefault="00210855" w:rsidP="00210855">
      <w:pPr>
        <w:pStyle w:val="ListParagraph"/>
        <w:ind w:left="780"/>
        <w:rPr>
          <w:rFonts w:ascii="Verdana" w:hAnsi="Verdana"/>
          <w:color w:val="000000"/>
        </w:rPr>
      </w:pPr>
    </w:p>
    <w:p w:rsidR="002B148C" w:rsidRPr="00210855" w:rsidRDefault="00210855" w:rsidP="00210855">
      <w:pPr>
        <w:ind w:left="360"/>
        <w:rPr>
          <w:rStyle w:val="apple-style-span"/>
          <w:rFonts w:ascii="Verdana" w:hAnsi="Verdana"/>
          <w:color w:val="000000"/>
        </w:rPr>
      </w:pPr>
      <w:r w:rsidRPr="00210855">
        <w:rPr>
          <w:rFonts w:ascii="Verdana" w:hAnsi="Verdana"/>
          <w:color w:val="000000"/>
        </w:rPr>
        <w:t xml:space="preserve"> </w:t>
      </w:r>
      <w:r w:rsidR="000A6EFA" w:rsidRPr="00210855">
        <w:rPr>
          <w:rFonts w:ascii="Verdana" w:hAnsi="Verdana"/>
          <w:color w:val="000000"/>
        </w:rPr>
        <w:br/>
      </w:r>
      <w:r w:rsidR="000A6EFA" w:rsidRPr="00210855">
        <w:rPr>
          <w:rStyle w:val="apple-style-span"/>
          <w:rFonts w:ascii="Verdana" w:hAnsi="Verdana"/>
          <w:color w:val="000000"/>
        </w:rPr>
        <w:t xml:space="preserve">Available </w:t>
      </w:r>
      <w:proofErr w:type="gramStart"/>
      <w:r w:rsidR="000A6EFA" w:rsidRPr="00210855">
        <w:rPr>
          <w:rStyle w:val="apple-style-span"/>
          <w:rFonts w:ascii="Verdana" w:hAnsi="Verdana"/>
          <w:color w:val="000000"/>
        </w:rPr>
        <w:t>From :</w:t>
      </w:r>
      <w:proofErr w:type="gramEnd"/>
      <w:r w:rsidR="000A6EFA" w:rsidRPr="00210855">
        <w:rPr>
          <w:rStyle w:val="apple-style-span"/>
          <w:rFonts w:ascii="Verdana" w:hAnsi="Verdana"/>
          <w:color w:val="000000"/>
        </w:rPr>
        <w:t xml:space="preserve"> </w:t>
      </w:r>
      <w:r w:rsidR="00306302">
        <w:rPr>
          <w:rStyle w:val="apple-style-span"/>
          <w:rFonts w:ascii="Verdana" w:hAnsi="Verdana"/>
          <w:color w:val="000000"/>
        </w:rPr>
        <w:t>16</w:t>
      </w:r>
      <w:r w:rsidR="00210281">
        <w:rPr>
          <w:rStyle w:val="apple-style-span"/>
          <w:rFonts w:ascii="Verdana" w:hAnsi="Verdana"/>
          <w:color w:val="000000"/>
        </w:rPr>
        <w:t>th</w:t>
      </w:r>
      <w:r w:rsidR="00547C15" w:rsidRPr="00210855">
        <w:rPr>
          <w:rStyle w:val="apple-style-span"/>
          <w:rFonts w:ascii="Verdana" w:hAnsi="Verdana"/>
          <w:color w:val="000000"/>
        </w:rPr>
        <w:t xml:space="preserve"> </w:t>
      </w:r>
      <w:r w:rsidR="00306302">
        <w:rPr>
          <w:rStyle w:val="apple-style-span"/>
          <w:rFonts w:ascii="Verdana" w:hAnsi="Verdana"/>
          <w:color w:val="000000"/>
        </w:rPr>
        <w:t>Aug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201</w:t>
      </w:r>
      <w:r w:rsidR="00636A57">
        <w:rPr>
          <w:rStyle w:val="apple-style-span"/>
          <w:rFonts w:ascii="Verdana" w:hAnsi="Verdana"/>
          <w:color w:val="000000"/>
        </w:rPr>
        <w:t>4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00.00 AM</w:t>
      </w:r>
      <w:r w:rsidR="000A6EFA" w:rsidRPr="00210855">
        <w:rPr>
          <w:rFonts w:ascii="Verdana" w:hAnsi="Verdana"/>
          <w:color w:val="000000"/>
        </w:rPr>
        <w:br/>
      </w:r>
      <w:r w:rsidR="000A6EFA" w:rsidRPr="00210855">
        <w:rPr>
          <w:rStyle w:val="apple-style-span"/>
          <w:rFonts w:ascii="Verdana" w:hAnsi="Verdana"/>
          <w:color w:val="000000"/>
        </w:rPr>
        <w:t>Due D</w:t>
      </w:r>
      <w:r w:rsidR="00C17560" w:rsidRPr="00210855">
        <w:rPr>
          <w:rStyle w:val="apple-style-span"/>
          <w:rFonts w:ascii="Verdana" w:hAnsi="Verdana"/>
          <w:color w:val="000000"/>
        </w:rPr>
        <w:t xml:space="preserve">ate : </w:t>
      </w:r>
      <w:r w:rsidR="00306302">
        <w:rPr>
          <w:rStyle w:val="apple-style-span"/>
          <w:rFonts w:ascii="Verdana" w:hAnsi="Verdana"/>
          <w:color w:val="000000"/>
        </w:rPr>
        <w:t>21st</w:t>
      </w:r>
      <w:r w:rsidR="00AE3968" w:rsidRPr="00210855">
        <w:rPr>
          <w:rStyle w:val="apple-style-span"/>
          <w:rFonts w:ascii="Verdana" w:hAnsi="Verdana"/>
          <w:color w:val="000000"/>
        </w:rPr>
        <w:t xml:space="preserve"> </w:t>
      </w:r>
      <w:r w:rsidR="008A2D78" w:rsidRPr="00210855">
        <w:rPr>
          <w:rStyle w:val="apple-style-span"/>
          <w:rFonts w:ascii="Verdana" w:hAnsi="Verdana"/>
          <w:color w:val="000000"/>
        </w:rPr>
        <w:t xml:space="preserve"> of </w:t>
      </w:r>
      <w:r w:rsidR="00306302">
        <w:rPr>
          <w:rStyle w:val="apple-style-span"/>
          <w:rFonts w:ascii="Verdana" w:hAnsi="Verdana"/>
          <w:color w:val="000000"/>
        </w:rPr>
        <w:t>Aug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201</w:t>
      </w:r>
      <w:r w:rsidR="00636A57">
        <w:rPr>
          <w:rStyle w:val="apple-style-span"/>
          <w:rFonts w:ascii="Verdana" w:hAnsi="Verdana"/>
          <w:color w:val="000000"/>
        </w:rPr>
        <w:t>4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</w:t>
      </w:r>
      <w:r w:rsidR="00532AD5">
        <w:rPr>
          <w:rStyle w:val="apple-style-span"/>
          <w:rFonts w:ascii="Verdana" w:hAnsi="Verdana"/>
          <w:color w:val="000000"/>
        </w:rPr>
        <w:t>11</w:t>
      </w:r>
      <w:r w:rsidR="000A6EFA" w:rsidRPr="00210855">
        <w:rPr>
          <w:rStyle w:val="apple-style-span"/>
          <w:rFonts w:ascii="Verdana" w:hAnsi="Verdana"/>
          <w:color w:val="000000"/>
        </w:rPr>
        <w:t>.</w:t>
      </w:r>
      <w:r w:rsidR="00532AD5">
        <w:rPr>
          <w:rStyle w:val="apple-style-span"/>
          <w:rFonts w:ascii="Verdana" w:hAnsi="Verdana"/>
          <w:color w:val="000000"/>
        </w:rPr>
        <w:t>55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PM</w:t>
      </w:r>
      <w:r w:rsidR="000A6EFA" w:rsidRPr="00210855">
        <w:rPr>
          <w:rStyle w:val="apple-converted-space"/>
          <w:rFonts w:ascii="Verdana" w:hAnsi="Verdana"/>
          <w:color w:val="000000"/>
        </w:rPr>
        <w:t> </w:t>
      </w:r>
      <w:r w:rsidR="000A6EFA" w:rsidRPr="00210855">
        <w:rPr>
          <w:rFonts w:ascii="Verdana" w:hAnsi="Verdana"/>
          <w:color w:val="000000"/>
        </w:rPr>
        <w:br/>
      </w:r>
      <w:r w:rsidR="000A6EFA" w:rsidRPr="00210855">
        <w:rPr>
          <w:rStyle w:val="apple-style-span"/>
          <w:rFonts w:ascii="Verdana" w:hAnsi="Verdana"/>
          <w:color w:val="000000"/>
        </w:rPr>
        <w:t xml:space="preserve">Preferred you can </w:t>
      </w:r>
      <w:r w:rsidR="00210281">
        <w:rPr>
          <w:rStyle w:val="apple-style-span"/>
          <w:rFonts w:ascii="Verdana" w:hAnsi="Verdana"/>
          <w:color w:val="000000"/>
        </w:rPr>
        <w:t>send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via </w:t>
      </w:r>
      <w:r w:rsidR="00210281">
        <w:rPr>
          <w:rStyle w:val="apple-style-span"/>
          <w:rFonts w:ascii="Verdana" w:hAnsi="Verdana"/>
          <w:color w:val="000000"/>
        </w:rPr>
        <w:t>email</w:t>
      </w:r>
      <w:r w:rsidR="000A6EFA" w:rsidRPr="00210855">
        <w:rPr>
          <w:rStyle w:val="apple-style-span"/>
          <w:rFonts w:ascii="Verdana" w:hAnsi="Verdana"/>
          <w:color w:val="000000"/>
        </w:rPr>
        <w:t xml:space="preserve"> (</w:t>
      </w:r>
      <w:hyperlink r:id="rId9" w:history="1">
        <w:r w:rsidR="00210281" w:rsidRPr="0047542F">
          <w:rPr>
            <w:rStyle w:val="Hyperlink"/>
            <w:rFonts w:ascii="Verdana" w:hAnsi="Verdana"/>
          </w:rPr>
          <w:t>tonadu</w:t>
        </w:r>
        <w:bookmarkStart w:id="0" w:name="_GoBack"/>
        <w:bookmarkEnd w:id="0"/>
        <w:r w:rsidR="00210281" w:rsidRPr="0047542F">
          <w:rPr>
            <w:rStyle w:val="Hyperlink"/>
            <w:rFonts w:ascii="Verdana" w:hAnsi="Verdana"/>
          </w:rPr>
          <w:t>n@gmail.com)</w:t>
        </w:r>
      </w:hyperlink>
      <w:r w:rsidR="000A6EFA" w:rsidRPr="00210855">
        <w:rPr>
          <w:rStyle w:val="apple-converted-space"/>
          <w:rFonts w:ascii="Verdana" w:hAnsi="Verdana"/>
          <w:color w:val="000000"/>
        </w:rPr>
        <w:t> </w:t>
      </w:r>
      <w:r w:rsidR="000A6EFA" w:rsidRPr="00210855">
        <w:rPr>
          <w:rStyle w:val="apple-style-span"/>
          <w:rFonts w:ascii="Verdana" w:hAnsi="Verdana"/>
          <w:color w:val="000000"/>
        </w:rPr>
        <w:t>.</w:t>
      </w:r>
    </w:p>
    <w:p w:rsidR="009E0F8F" w:rsidRPr="009E0F8F" w:rsidRDefault="009E0F8F" w:rsidP="00B72241">
      <w:pPr>
        <w:rPr>
          <w:rFonts w:ascii="Verdana" w:hAnsi="Verdana"/>
        </w:rPr>
      </w:pPr>
      <w:r>
        <w:rPr>
          <w:rFonts w:ascii="Verdana" w:hAnsi="Verdana"/>
        </w:rPr>
        <w:tab/>
      </w:r>
    </w:p>
    <w:sectPr w:rsidR="009E0F8F" w:rsidRPr="009E0F8F" w:rsidSect="007363FC">
      <w:headerReference w:type="default" r:id="rId10"/>
      <w:footerReference w:type="default" r:id="rId11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61A" w:rsidRDefault="0052761A" w:rsidP="00947CD5">
      <w:pPr>
        <w:spacing w:after="0" w:line="240" w:lineRule="auto"/>
      </w:pPr>
      <w:r>
        <w:separator/>
      </w:r>
    </w:p>
  </w:endnote>
  <w:endnote w:type="continuationSeparator" w:id="0">
    <w:p w:rsidR="0052761A" w:rsidRDefault="0052761A" w:rsidP="0094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325"/>
      <w:gridCol w:w="1026"/>
    </w:tblGrid>
    <w:tr w:rsidR="007363FC" w:rsidRPr="00386073">
      <w:trPr>
        <w:jc w:val="right"/>
      </w:trPr>
      <w:tc>
        <w:tcPr>
          <w:tcW w:w="0" w:type="auto"/>
        </w:tcPr>
        <w:p w:rsidR="007363FC" w:rsidRPr="00386073" w:rsidRDefault="00210281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  <w:t>Industrial Development Expert - SE</w:t>
          </w:r>
        </w:p>
        <w:p w:rsidR="007363FC" w:rsidRPr="00386073" w:rsidRDefault="00210281" w:rsidP="007363FC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proofErr w:type="spellStart"/>
          <w:r>
            <w:rPr>
              <w:rFonts w:asciiTheme="minorHAnsi" w:eastAsiaTheme="minorHAnsi" w:hAnsiTheme="minorHAnsi" w:cstheme="minorBidi"/>
            </w:rPr>
            <w:t>Shyn</w:t>
          </w:r>
          <w:proofErr w:type="spellEnd"/>
          <w:r>
            <w:rPr>
              <w:rFonts w:asciiTheme="minorHAnsi" w:eastAsiaTheme="minorHAnsi" w:hAnsiTheme="minorHAnsi" w:cstheme="minorBidi"/>
            </w:rPr>
            <w:t xml:space="preserve"> Soft Solutions</w:t>
          </w:r>
          <w:r w:rsidR="007363FC" w:rsidRPr="00386073">
            <w:rPr>
              <w:rFonts w:asciiTheme="minorHAnsi" w:eastAsiaTheme="minorHAnsi" w:hAnsiTheme="minorHAnsi" w:cstheme="minorBidi"/>
            </w:rPr>
            <w:t xml:space="preserve"> | Confidential</w:t>
          </w:r>
        </w:p>
      </w:tc>
      <w:tc>
        <w:tcPr>
          <w:tcW w:w="0" w:type="auto"/>
        </w:tcPr>
        <w:p w:rsidR="007363FC" w:rsidRPr="00386073" w:rsidRDefault="0052761A">
          <w:pPr>
            <w:pStyle w:val="Footer"/>
            <w:jc w:val="right"/>
            <w:rPr>
              <w:rFonts w:asciiTheme="minorHAnsi" w:eastAsiaTheme="minorHAnsi" w:hAnsiTheme="minorHAnsi" w:cstheme="minorBidi"/>
            </w:rPr>
          </w:pPr>
          <w:r>
            <w:rPr>
              <w:rFonts w:asciiTheme="minorHAnsi" w:eastAsiaTheme="minorHAnsi" w:hAnsiTheme="minorHAnsi" w:cstheme="minorBidi"/>
            </w:rPr>
          </w:r>
          <w:r>
            <w:rPr>
              <w:rFonts w:asciiTheme="minorHAnsi" w:eastAsiaTheme="minorHAnsi" w:hAnsiTheme="minorHAnsi" w:cstheme="minorBidi"/>
            </w:rPr>
            <w:pict>
              <v:group id="_x0000_s2049" style="width:39pt;height:37.95pt;flip:x y;mso-position-horizontal-relative:char;mso-position-vertical-relative:line" coordorigin="8754,11945" coordsize="2880,2859">
                <v:rect id="_x0000_s2050" style="position:absolute;left:10194;top:11945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v:rect id="_x0000_s2051" style="position:absolute;left:10194;top:13364;width:1440;height:1440;flip:x;mso-width-relative:margin;v-text-anchor:middle" fillcolor="#c0504d" strokecolor="white" strokeweight="1pt">
                  <v:shadow color="#d8d8d8" offset="3pt,3pt" offset2="2pt,2pt"/>
                </v:rect>
                <v:rect id="_x0000_s2052" style="position:absolute;left:8754;top:13364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w10:wrap type="none" anchorx="margin" anchory="page"/>
                <w10:anchorlock/>
              </v:group>
            </w:pict>
          </w:r>
        </w:p>
      </w:tc>
    </w:tr>
  </w:tbl>
  <w:p w:rsidR="007363FC" w:rsidRDefault="00736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61A" w:rsidRDefault="0052761A" w:rsidP="00947CD5">
      <w:pPr>
        <w:spacing w:after="0" w:line="240" w:lineRule="auto"/>
      </w:pPr>
      <w:r>
        <w:separator/>
      </w:r>
    </w:p>
  </w:footnote>
  <w:footnote w:type="continuationSeparator" w:id="0">
    <w:p w:rsidR="0052761A" w:rsidRDefault="0052761A" w:rsidP="0094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618" w:type="dxa"/>
      <w:jc w:val="right"/>
      <w:tblLook w:val="04A0" w:firstRow="1" w:lastRow="0" w:firstColumn="1" w:lastColumn="0" w:noHBand="0" w:noVBand="1"/>
    </w:tblPr>
    <w:tblGrid>
      <w:gridCol w:w="2787"/>
      <w:gridCol w:w="831"/>
    </w:tblGrid>
    <w:tr w:rsidR="00947CD5" w:rsidRPr="00386073" w:rsidTr="002B148C">
      <w:trPr>
        <w:trHeight w:hRule="exact" w:val="915"/>
        <w:jc w:val="right"/>
      </w:trPr>
      <w:tc>
        <w:tcPr>
          <w:tcW w:w="0" w:type="auto"/>
          <w:vAlign w:val="center"/>
        </w:tcPr>
        <w:p w:rsidR="00947CD5" w:rsidRDefault="00EF283F" w:rsidP="001F59D5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Assignment</w:t>
          </w:r>
          <w:r w:rsidR="00947CD5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Tutorial</w:t>
          </w:r>
          <w:r w:rsidR="002B148C">
            <w:rPr>
              <w:rFonts w:asciiTheme="majorHAnsi" w:eastAsiaTheme="majorEastAsia" w:hAnsiTheme="majorHAnsi" w:cstheme="majorBidi"/>
              <w:sz w:val="28"/>
              <w:szCs w:val="28"/>
            </w:rPr>
            <w:t xml:space="preserve"> – Assignment 0</w:t>
          </w:r>
          <w:r w:rsidR="001F59D5">
            <w:rPr>
              <w:rFonts w:asciiTheme="majorHAnsi" w:eastAsiaTheme="majorEastAsia" w:hAnsiTheme="majorHAnsi" w:cstheme="majorBidi"/>
              <w:sz w:val="28"/>
              <w:szCs w:val="28"/>
            </w:rPr>
            <w:t>5</w:t>
          </w:r>
        </w:p>
      </w:tc>
      <w:tc>
        <w:tcPr>
          <w:tcW w:w="831" w:type="dxa"/>
          <w:shd w:val="clear" w:color="auto" w:fill="C0504D" w:themeFill="accent2"/>
          <w:vAlign w:val="center"/>
        </w:tcPr>
        <w:p w:rsidR="002B148C" w:rsidRPr="00386073" w:rsidRDefault="002B148C" w:rsidP="002B148C">
          <w:pPr>
            <w:pStyle w:val="Header"/>
            <w:jc w:val="center"/>
            <w:rPr>
              <w:rFonts w:asciiTheme="minorHAnsi" w:eastAsiaTheme="minorHAnsi" w:hAnsiTheme="minorHAnsi" w:cstheme="minorBidi"/>
              <w:color w:val="F2F2F2" w:themeColor="background1" w:themeShade="F2"/>
            </w:rPr>
          </w:pPr>
          <w:r w:rsidRPr="00386073">
            <w:rPr>
              <w:rFonts w:asciiTheme="minorHAnsi" w:eastAsiaTheme="minorHAnsi" w:hAnsiTheme="minorHAnsi" w:cstheme="minorBidi"/>
              <w:color w:val="F2F2F2" w:themeColor="background1" w:themeShade="F2"/>
              <w:sz w:val="52"/>
              <w:szCs w:val="52"/>
            </w:rPr>
            <w:t>A</w:t>
          </w:r>
        </w:p>
      </w:tc>
    </w:tr>
  </w:tbl>
  <w:p w:rsidR="00947CD5" w:rsidRDefault="00947C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2974"/>
    <w:multiLevelType w:val="hybridMultilevel"/>
    <w:tmpl w:val="D28A916C"/>
    <w:lvl w:ilvl="0" w:tplc="A1C811CA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84050"/>
    <w:multiLevelType w:val="hybridMultilevel"/>
    <w:tmpl w:val="EC1C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97E57"/>
    <w:multiLevelType w:val="hybridMultilevel"/>
    <w:tmpl w:val="29EC97CC"/>
    <w:lvl w:ilvl="0" w:tplc="AE661CA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3E0FA4"/>
    <w:multiLevelType w:val="hybridMultilevel"/>
    <w:tmpl w:val="6FD0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247FCE"/>
    <w:multiLevelType w:val="hybridMultilevel"/>
    <w:tmpl w:val="A6E8901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CD5"/>
    <w:rsid w:val="00004D94"/>
    <w:rsid w:val="00055DC5"/>
    <w:rsid w:val="000A1E57"/>
    <w:rsid w:val="000A6EFA"/>
    <w:rsid w:val="000C07A3"/>
    <w:rsid w:val="000F51B7"/>
    <w:rsid w:val="000F60AD"/>
    <w:rsid w:val="00107BF3"/>
    <w:rsid w:val="0019173C"/>
    <w:rsid w:val="001C2E19"/>
    <w:rsid w:val="001E71BE"/>
    <w:rsid w:val="001F59D5"/>
    <w:rsid w:val="00210281"/>
    <w:rsid w:val="00210855"/>
    <w:rsid w:val="00257D40"/>
    <w:rsid w:val="00274434"/>
    <w:rsid w:val="002A7448"/>
    <w:rsid w:val="002B148C"/>
    <w:rsid w:val="002D7150"/>
    <w:rsid w:val="003026F7"/>
    <w:rsid w:val="00306302"/>
    <w:rsid w:val="00327572"/>
    <w:rsid w:val="0034360F"/>
    <w:rsid w:val="00382890"/>
    <w:rsid w:val="00386073"/>
    <w:rsid w:val="00387C09"/>
    <w:rsid w:val="00392D0C"/>
    <w:rsid w:val="003C3D89"/>
    <w:rsid w:val="003C4334"/>
    <w:rsid w:val="003C57F6"/>
    <w:rsid w:val="003D1F40"/>
    <w:rsid w:val="003F7FC6"/>
    <w:rsid w:val="004116DB"/>
    <w:rsid w:val="00421440"/>
    <w:rsid w:val="00432192"/>
    <w:rsid w:val="0045472D"/>
    <w:rsid w:val="004F0717"/>
    <w:rsid w:val="005019B9"/>
    <w:rsid w:val="0052761A"/>
    <w:rsid w:val="0053168B"/>
    <w:rsid w:val="00532AD5"/>
    <w:rsid w:val="00537701"/>
    <w:rsid w:val="00547C15"/>
    <w:rsid w:val="00552984"/>
    <w:rsid w:val="005D6114"/>
    <w:rsid w:val="006305DF"/>
    <w:rsid w:val="00636A57"/>
    <w:rsid w:val="00641611"/>
    <w:rsid w:val="006478F1"/>
    <w:rsid w:val="00684DE5"/>
    <w:rsid w:val="00686286"/>
    <w:rsid w:val="007177AD"/>
    <w:rsid w:val="00732702"/>
    <w:rsid w:val="007363FC"/>
    <w:rsid w:val="007852EC"/>
    <w:rsid w:val="00796C55"/>
    <w:rsid w:val="0084146B"/>
    <w:rsid w:val="00864183"/>
    <w:rsid w:val="008A2D78"/>
    <w:rsid w:val="00947CD5"/>
    <w:rsid w:val="00966D26"/>
    <w:rsid w:val="009910D9"/>
    <w:rsid w:val="009B02CC"/>
    <w:rsid w:val="009D6BF8"/>
    <w:rsid w:val="009E0F8F"/>
    <w:rsid w:val="00A51F05"/>
    <w:rsid w:val="00A735C0"/>
    <w:rsid w:val="00A81545"/>
    <w:rsid w:val="00AC35E1"/>
    <w:rsid w:val="00AD2DBA"/>
    <w:rsid w:val="00AE3968"/>
    <w:rsid w:val="00B341E1"/>
    <w:rsid w:val="00B37BF8"/>
    <w:rsid w:val="00B72241"/>
    <w:rsid w:val="00B767AC"/>
    <w:rsid w:val="00BE27F5"/>
    <w:rsid w:val="00C041C1"/>
    <w:rsid w:val="00C17560"/>
    <w:rsid w:val="00C31CD6"/>
    <w:rsid w:val="00C41D66"/>
    <w:rsid w:val="00CA00CF"/>
    <w:rsid w:val="00CE5CB7"/>
    <w:rsid w:val="00CE7533"/>
    <w:rsid w:val="00E02F5A"/>
    <w:rsid w:val="00E55377"/>
    <w:rsid w:val="00EF283F"/>
    <w:rsid w:val="00EF6C29"/>
    <w:rsid w:val="00F55F36"/>
    <w:rsid w:val="00F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28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CD5"/>
  </w:style>
  <w:style w:type="paragraph" w:styleId="Footer">
    <w:name w:val="footer"/>
    <w:basedOn w:val="Normal"/>
    <w:link w:val="FooterChar"/>
    <w:uiPriority w:val="99"/>
    <w:unhideWhenUsed/>
    <w:rsid w:val="0094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CD5"/>
  </w:style>
  <w:style w:type="paragraph" w:styleId="BalloonText">
    <w:name w:val="Balloon Text"/>
    <w:basedOn w:val="Normal"/>
    <w:link w:val="BalloonTextChar"/>
    <w:uiPriority w:val="99"/>
    <w:semiHidden/>
    <w:unhideWhenUsed/>
    <w:rsid w:val="00947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C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83F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B148C"/>
  </w:style>
  <w:style w:type="character" w:styleId="Hyperlink">
    <w:name w:val="Hyperlink"/>
    <w:basedOn w:val="DefaultParagraphFont"/>
    <w:uiPriority w:val="99"/>
    <w:unhideWhenUsed/>
    <w:rsid w:val="002B14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5CB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E0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onadun@gmail.co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904A4-824A-42FD-B2DC-01576A09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Tutorial – Assignment 01</vt:lpstr>
    </vt:vector>
  </TitlesOfParts>
  <Company>Advanced Technology Centre</Company>
  <LinksUpToDate>false</LinksUpToDate>
  <CharactersWithSpaces>1058</CharactersWithSpaces>
  <SharedDoc>false</SharedDoc>
  <HLinks>
    <vt:vector size="6" baseType="variant">
      <vt:variant>
        <vt:i4>262159</vt:i4>
      </vt:variant>
      <vt:variant>
        <vt:i4>0</vt:i4>
      </vt:variant>
      <vt:variant>
        <vt:i4>0</vt:i4>
      </vt:variant>
      <vt:variant>
        <vt:i4>5</vt:i4>
      </vt:variant>
      <vt:variant>
        <vt:lpwstr>http://www.atc.lk/moodle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Tutorial – Assignment 01</dc:title>
  <dc:creator>shyn softwares</dc:creator>
  <cp:lastModifiedBy>Nadun Liyanage</cp:lastModifiedBy>
  <cp:revision>30</cp:revision>
  <cp:lastPrinted>2014-05-20T17:32:00Z</cp:lastPrinted>
  <dcterms:created xsi:type="dcterms:W3CDTF">2010-12-02T15:27:00Z</dcterms:created>
  <dcterms:modified xsi:type="dcterms:W3CDTF">2014-08-02T16:24:00Z</dcterms:modified>
</cp:coreProperties>
</file>