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AB04BF" w:rsidR="00166374" w:rsidP="00AB04BF" w:rsidRDefault="00166374" w14:paraId="06E30AE0" wp14:textId="77777777">
      <w:pPr>
        <w:pStyle w:val="a8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4BF">
        <w:rPr>
          <w:rFonts w:ascii="Times New Roman" w:hAnsi="Times New Roman" w:cs="Times New Roman"/>
          <w:b/>
          <w:sz w:val="24"/>
          <w:szCs w:val="24"/>
        </w:rPr>
        <w:t>Посадова інструкція інспектора з кадрів, який відповідає за військовий облік (з урахуванням обов’язків у сфері захисту персональних даних)</w:t>
      </w:r>
    </w:p>
    <w:p xmlns:wp14="http://schemas.microsoft.com/office/word/2010/wordml" w:rsidRPr="00AB04BF" w:rsidR="00920523" w:rsidP="00AB04BF" w:rsidRDefault="00920523" w14:paraId="672A6659" wp14:textId="77777777">
      <w:pPr>
        <w:pStyle w:val="a8"/>
        <w:spacing w:before="0" w:beforeAutospacing="0" w:after="0" w:afterAutospacing="0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AB04BF" w:rsidR="00AB04BF" w:rsidP="00AB04BF" w:rsidRDefault="00AB04BF" w14:paraId="0A37501D" wp14:textId="77777777">
      <w:pPr>
        <w:pStyle w:val="a8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5252"/>
      </w:tblGrid>
      <w:tr xmlns:wp14="http://schemas.microsoft.com/office/word/2010/wordml" w:rsidRPr="00AB04BF" w:rsidR="00AB04BF" w:rsidTr="00F936B4" w14:paraId="253213A2" wp14:textId="77777777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AB04BF" w:rsidR="00AB04BF" w:rsidP="00AB04BF" w:rsidRDefault="00AB04BF" w14:paraId="5EBA8DF5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__________________________________</w:t>
            </w:r>
          </w:p>
          <w:p w:rsidRPr="00AB04BF" w:rsidR="00AB04BF" w:rsidP="00CB0AD4" w:rsidRDefault="00AB04BF" w14:paraId="29FC133D" wp14:textId="77777777">
            <w:pPr>
              <w:pStyle w:val="a8"/>
              <w:spacing w:before="0" w:beforeAutospacing="0" w:after="0" w:afterAutospacing="0"/>
              <w:ind w:right="500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AB04BF">
              <w:rPr>
                <w:rStyle w:val="small"/>
                <w:rFonts w:ascii="Times New Roman" w:hAnsi="Times New Roman" w:cs="Times New Roman"/>
                <w:sz w:val="16"/>
                <w:szCs w:val="24"/>
              </w:rPr>
              <w:t>(назва підприємства)</w:t>
            </w:r>
          </w:p>
          <w:p w:rsidRPr="00AB04BF" w:rsidR="00AB04BF" w:rsidP="00AB04BF" w:rsidRDefault="00AB04BF" w14:paraId="6E7BEAA2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693D71" w:rsidP="00AB04BF" w:rsidRDefault="00AB04BF" w14:paraId="7229DBF0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bCs/>
                <w:spacing w:val="60"/>
                <w:sz w:val="28"/>
                <w:szCs w:val="28"/>
              </w:rPr>
            </w:pPr>
            <w:r w:rsidRPr="00693D71">
              <w:rPr>
                <w:rFonts w:ascii="Times New Roman" w:hAnsi="Times New Roman" w:cs="Times New Roman"/>
                <w:b/>
                <w:bCs/>
                <w:spacing w:val="60"/>
                <w:sz w:val="28"/>
                <w:szCs w:val="28"/>
              </w:rPr>
              <w:t xml:space="preserve">ПОСАДОВА </w:t>
            </w:r>
          </w:p>
          <w:p w:rsidRPr="00693D71" w:rsidR="00AB04BF" w:rsidP="00AB04BF" w:rsidRDefault="00AB04BF" w14:paraId="350E5F02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 w:rsidRPr="00693D71">
              <w:rPr>
                <w:rFonts w:ascii="Times New Roman" w:hAnsi="Times New Roman" w:cs="Times New Roman"/>
                <w:b/>
                <w:bCs/>
                <w:spacing w:val="60"/>
                <w:sz w:val="28"/>
                <w:szCs w:val="28"/>
              </w:rPr>
              <w:t>ІНСТРУКЦІЯ</w:t>
            </w:r>
          </w:p>
          <w:p w:rsidRPr="00AB04BF" w:rsidR="00AB04BF" w:rsidP="00AB04BF" w:rsidRDefault="00AB04BF" w14:paraId="5DAB6C7B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56E52" w:rsidR="00AB04BF" w:rsidP="00AB04BF" w:rsidRDefault="00AB04BF" w14:paraId="56E563EC" wp14:textId="77777777">
            <w:pPr>
              <w:spacing w:after="10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 w:eastAsia="ru-RU"/>
              </w:rPr>
            </w:pPr>
            <w:r w:rsidRPr="00E56E52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 w:eastAsia="ru-RU"/>
              </w:rPr>
              <w:t>_______________ № ____________</w:t>
            </w:r>
          </w:p>
          <w:p w:rsidRPr="00E56E52" w:rsidR="00AB04BF" w:rsidP="00AB04BF" w:rsidRDefault="00AB04BF" w14:paraId="3308D5F5" wp14:textId="77777777">
            <w:pPr>
              <w:spacing w:after="100"/>
              <w:jc w:val="both"/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</w:pPr>
            <w:r w:rsidRPr="00AB04BF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 xml:space="preserve">        </w:t>
            </w:r>
            <w:r w:rsidRPr="00E56E52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> </w:t>
            </w:r>
            <w:r w:rsidRPr="00AB04BF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>(дата)</w:t>
            </w:r>
          </w:p>
          <w:p w:rsidRPr="00E56E52" w:rsidR="00AB04BF" w:rsidP="00AB04BF" w:rsidRDefault="00AB04BF" w14:paraId="051E303C" wp14:textId="77777777">
            <w:pPr>
              <w:spacing w:after="10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 w:eastAsia="ru-RU"/>
              </w:rPr>
            </w:pPr>
            <w:r w:rsidRPr="00E56E52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 w:eastAsia="ru-RU"/>
              </w:rPr>
              <w:t>________________</w:t>
            </w:r>
          </w:p>
          <w:p w:rsidRPr="00E56E52" w:rsidR="00AB04BF" w:rsidP="00AB04BF" w:rsidRDefault="00AB04BF" w14:paraId="52ADA200" wp14:textId="77777777">
            <w:pPr>
              <w:spacing w:after="100"/>
              <w:jc w:val="both"/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</w:pPr>
            <w:r w:rsidRPr="00E56E52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> </w:t>
            </w:r>
            <w:r w:rsidRPr="00AB04BF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 xml:space="preserve"> (</w:t>
            </w:r>
            <w:proofErr w:type="spellStart"/>
            <w:r w:rsidRPr="00AB04BF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>місце</w:t>
            </w:r>
            <w:proofErr w:type="spellEnd"/>
            <w:r w:rsidRPr="00AB04BF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 xml:space="preserve"> </w:t>
            </w:r>
            <w:proofErr w:type="spellStart"/>
            <w:r w:rsidRPr="00AB04BF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>складання</w:t>
            </w:r>
            <w:proofErr w:type="spellEnd"/>
            <w:r w:rsidRPr="00AB04BF">
              <w:rPr>
                <w:rFonts w:ascii="Times New Roman" w:hAnsi="Times New Roman" w:eastAsia="Times New Roman"/>
                <w:color w:val="000000"/>
                <w:sz w:val="16"/>
                <w:szCs w:val="24"/>
                <w:lang w:val="ru-RU" w:eastAsia="ru-RU"/>
              </w:rPr>
              <w:t>)</w:t>
            </w:r>
          </w:p>
          <w:p w:rsidRPr="00AB04BF" w:rsidR="00AB04BF" w:rsidP="00AB04BF" w:rsidRDefault="00AB04BF" w14:paraId="02EB378F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B04BF" w:rsidR="00AB04BF" w:rsidP="00AB04BF" w:rsidRDefault="00AB04BF" w14:paraId="5335CDE1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інспектора з кадрів</w:t>
            </w:r>
          </w:p>
          <w:p w:rsidRPr="00AB04BF" w:rsidR="00AB04BF" w:rsidP="00AB04BF" w:rsidRDefault="00AB04BF" w14:paraId="18D2B95F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(код КП 3423)</w:t>
            </w:r>
          </w:p>
          <w:p w:rsidRPr="00AB04BF" w:rsidR="00AB04BF" w:rsidP="00AB04BF" w:rsidRDefault="00AB04BF" w14:paraId="63E4A9CD" wp14:textId="77777777">
            <w:pPr>
              <w:pStyle w:val="a8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Pr="00AB04BF" w:rsidR="00AB04BF" w:rsidP="00AB04BF" w:rsidRDefault="00AB04BF" w14:paraId="5FB971D7" wp14:textId="77777777">
            <w:pPr>
              <w:pStyle w:val="a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ЗАТВЕРДЖУЮ</w:t>
            </w:r>
          </w:p>
          <w:p w:rsidRPr="00AB04BF" w:rsidR="00AB04BF" w:rsidP="00AB04BF" w:rsidRDefault="00AB04BF" w14:paraId="1E97BD2C" wp14:textId="77777777">
            <w:pPr>
              <w:pStyle w:val="a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</w:t>
            </w:r>
          </w:p>
          <w:p w:rsidRPr="00AB04BF" w:rsidR="00AB04BF" w:rsidP="00CB0AD4" w:rsidRDefault="00AB04BF" w14:paraId="215B346D" wp14:textId="77777777">
            <w:pPr>
              <w:pStyle w:val="a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AB04BF">
              <w:rPr>
                <w:rStyle w:val="small"/>
                <w:rFonts w:ascii="Times New Roman" w:hAnsi="Times New Roman" w:cs="Times New Roman"/>
                <w:sz w:val="16"/>
                <w:szCs w:val="24"/>
              </w:rPr>
              <w:t>(керівник підприємства, інша посадова особа,</w:t>
            </w:r>
            <w:r w:rsidRPr="00AB04BF">
              <w:rPr>
                <w:rFonts w:ascii="Times New Roman" w:hAnsi="Times New Roman" w:cs="Times New Roman"/>
                <w:sz w:val="16"/>
                <w:szCs w:val="24"/>
              </w:rPr>
              <w:br/>
            </w:r>
            <w:r w:rsidRPr="00AB04BF">
              <w:rPr>
                <w:rStyle w:val="small"/>
                <w:rFonts w:ascii="Times New Roman" w:hAnsi="Times New Roman" w:cs="Times New Roman"/>
                <w:sz w:val="16"/>
                <w:szCs w:val="24"/>
              </w:rPr>
              <w:t>уповноважена затверджувати</w:t>
            </w:r>
            <w:r w:rsidRPr="00AB04BF">
              <w:rPr>
                <w:rFonts w:ascii="Times New Roman" w:hAnsi="Times New Roman" w:cs="Times New Roman"/>
                <w:sz w:val="16"/>
                <w:szCs w:val="24"/>
              </w:rPr>
              <w:br/>
            </w:r>
            <w:r w:rsidRPr="00AB04BF">
              <w:rPr>
                <w:rStyle w:val="small"/>
                <w:rFonts w:ascii="Times New Roman" w:hAnsi="Times New Roman" w:cs="Times New Roman"/>
                <w:sz w:val="16"/>
                <w:szCs w:val="24"/>
              </w:rPr>
              <w:t>посадову інструкцію)</w:t>
            </w:r>
          </w:p>
          <w:p w:rsidRPr="00AB04BF" w:rsidR="00AB04BF" w:rsidP="00AB04BF" w:rsidRDefault="00AB04BF" w14:paraId="7F259A01" wp14:textId="77777777">
            <w:pPr>
              <w:pStyle w:val="a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_____________        _______________________</w:t>
            </w:r>
          </w:p>
          <w:p w:rsidRPr="00693D71" w:rsidR="00693D71" w:rsidP="00693D71" w:rsidRDefault="00AB04BF" w14:paraId="3A10268B" wp14:textId="77777777">
            <w:pPr>
              <w:pStyle w:val="a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AB04BF">
              <w:rPr>
                <w:rFonts w:ascii="Times New Roman" w:hAnsi="Times New Roman" w:cs="Times New Roman"/>
                <w:sz w:val="16"/>
                <w:szCs w:val="24"/>
              </w:rPr>
              <w:t xml:space="preserve">        </w:t>
            </w:r>
            <w:r w:rsidRPr="00AB04BF">
              <w:rPr>
                <w:rStyle w:val="small"/>
                <w:rFonts w:ascii="Times New Roman" w:hAnsi="Times New Roman" w:cs="Times New Roman"/>
                <w:sz w:val="16"/>
                <w:szCs w:val="24"/>
              </w:rPr>
              <w:t>(підпис)</w:t>
            </w:r>
            <w:r w:rsidRPr="00AB04BF">
              <w:rPr>
                <w:rFonts w:ascii="Times New Roman" w:hAnsi="Times New Roman" w:cs="Times New Roman"/>
                <w:sz w:val="16"/>
                <w:szCs w:val="24"/>
              </w:rPr>
              <w:t xml:space="preserve">                         </w:t>
            </w:r>
            <w:r w:rsidR="00693D71">
              <w:rPr>
                <w:rFonts w:ascii="Times New Roman" w:hAnsi="Times New Roman" w:cs="Times New Roman"/>
                <w:sz w:val="16"/>
                <w:szCs w:val="24"/>
              </w:rPr>
              <w:t xml:space="preserve">               </w:t>
            </w:r>
            <w:r w:rsidRPr="00AB04BF">
              <w:rPr>
                <w:rFonts w:ascii="Times New Roman" w:hAnsi="Times New Roman" w:cs="Times New Roman"/>
                <w:sz w:val="16"/>
                <w:szCs w:val="24"/>
              </w:rPr>
              <w:t> </w:t>
            </w:r>
            <w:r w:rsidRPr="00693D71" w:rsidR="00693D71">
              <w:rPr>
                <w:rFonts w:ascii="Times New Roman" w:hAnsi="Times New Roman" w:cs="Times New Roman"/>
                <w:sz w:val="16"/>
                <w:szCs w:val="24"/>
              </w:rPr>
              <w:t>(власне ім’я, ПРІЗВИЩЕ)</w:t>
            </w:r>
          </w:p>
          <w:p w:rsidRPr="00AB04BF" w:rsidR="00AB04BF" w:rsidP="00AB04BF" w:rsidRDefault="00AB04BF" w14:paraId="4F6584BE" wp14:textId="77777777">
            <w:pPr>
              <w:pStyle w:val="a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Pr="00AB04BF" w:rsidR="00AB04BF" w:rsidP="00AB04BF" w:rsidRDefault="00AB04BF" w14:paraId="64D2A2BD" wp14:textId="77777777">
            <w:pPr>
              <w:pStyle w:val="a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4BF">
              <w:rPr>
                <w:rFonts w:ascii="Times New Roman" w:hAnsi="Times New Roman" w:cs="Times New Roman"/>
                <w:sz w:val="24"/>
                <w:szCs w:val="24"/>
              </w:rPr>
              <w:t>«___» _____________ 20____ р.</w:t>
            </w:r>
          </w:p>
        </w:tc>
      </w:tr>
    </w:tbl>
    <w:p xmlns:wp14="http://schemas.microsoft.com/office/word/2010/wordml" w:rsidR="00CB0AD4" w:rsidP="00CB0AD4" w:rsidRDefault="00CB0AD4" w14:paraId="6A05A80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AB04BF" w:rsidR="00AB04BF" w:rsidP="00CB0AD4" w:rsidRDefault="00AB04BF" w14:paraId="369D8D74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b/>
          <w:bCs/>
          <w:sz w:val="24"/>
          <w:szCs w:val="24"/>
        </w:rPr>
        <w:t>1. Загальні положення</w:t>
      </w:r>
    </w:p>
    <w:p xmlns:wp14="http://schemas.microsoft.com/office/word/2010/wordml" w:rsidRPr="00AB04BF" w:rsidR="00AB04BF" w:rsidP="00AB04BF" w:rsidRDefault="00AB04BF" w14:paraId="4C5A99C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1.1. Ця посадова інструкція визначає функціональні обов’язки, права та відповідальність інспектора з кадрів.</w:t>
      </w:r>
    </w:p>
    <w:p xmlns:wp14="http://schemas.microsoft.com/office/word/2010/wordml" w:rsidRPr="00AB04BF" w:rsidR="00AB04BF" w:rsidP="00AB04BF" w:rsidRDefault="00AB04BF" w14:paraId="602DE2C4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1.2. Посада інспектора з кадрів належить до категорії «Фахівці».</w:t>
      </w:r>
    </w:p>
    <w:p xmlns:wp14="http://schemas.microsoft.com/office/word/2010/wordml" w:rsidRPr="00AB04BF" w:rsidR="00AB04BF" w:rsidP="00AB04BF" w:rsidRDefault="00AB04BF" w14:paraId="6427331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1.3. Мета роботи — облік працівників підприємства, ведення кадрового діловодства, контроль за дотриманням кадрових процедур, облік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та призовників, які працюють на підприємстві, бронювання військовозобов’язаних працівників.</w:t>
      </w:r>
    </w:p>
    <w:p xmlns:wp14="http://schemas.microsoft.com/office/word/2010/wordml" w:rsidRPr="00AB04BF" w:rsidR="00AB04BF" w:rsidP="00AB04BF" w:rsidRDefault="00AB04BF" w14:paraId="49AEA35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1.4. Інспектора з кадрів приймають на посаду та звільняють з неї наказом директора за погодженням із начальником відділу кадрів.</w:t>
      </w:r>
    </w:p>
    <w:p xmlns:wp14="http://schemas.microsoft.com/office/word/2010/wordml" w:rsidRPr="00AB04BF" w:rsidR="00AB04BF" w:rsidP="00AB04BF" w:rsidRDefault="00AB04BF" w14:paraId="7B6F7A9B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Інспектор з кадрів:</w:t>
      </w:r>
    </w:p>
    <w:p xmlns:wp14="http://schemas.microsoft.com/office/word/2010/wordml" w:rsidRPr="00AB04BF" w:rsidR="00AB04BF" w:rsidP="00AB04BF" w:rsidRDefault="00AB04BF" w14:paraId="3171D55B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1.5. Безпосередньо підпорядковується начальнику відділу кадрів.</w:t>
      </w:r>
    </w:p>
    <w:p xmlns:wp14="http://schemas.microsoft.com/office/word/2010/wordml" w:rsidRPr="00AB04BF" w:rsidR="00AB04BF" w:rsidP="00AB04BF" w:rsidRDefault="00AB04BF" w14:paraId="20A576BC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1.6. У роботі керується посадовою інструкцією, наказами директора, а також:</w:t>
      </w:r>
    </w:p>
    <w:p xmlns:wp14="http://schemas.microsoft.com/office/word/2010/wordml" w:rsidRPr="00AB04BF" w:rsidR="00AB04BF" w:rsidP="00AB04BF" w:rsidRDefault="00AB04BF" w14:paraId="06FF736C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1.6.1. Із питань кадрової роботи:</w:t>
      </w:r>
    </w:p>
    <w:p xmlns:wp14="http://schemas.microsoft.com/office/word/2010/wordml" w:rsidRPr="00AB04BF" w:rsidR="00AB04BF" w:rsidP="00AB04BF" w:rsidRDefault="00AB04BF" w14:paraId="7FC19C5B" wp14:textId="77777777">
      <w:pPr>
        <w:pStyle w:val="HTML"/>
        <w:numPr>
          <w:ilvl w:val="0"/>
          <w:numId w:val="9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законодавчими та нормативно-правовими актами (Конституцією України, Кодексом законів про працю України, Законами України «Про відпустки» від 15.11.1996 № 504/96-ВР, «Про зайнятість населення» від 05.07.2012 № 5067-VI, Інструкцією про порядок ведення трудових книжок працівників, затвердженою наказом Мінпраці, Мінсоцзахисту, Мін’юсту від 29.07.1993 № 58, Правилами організації діловодства та архівного зберігання документів у державних органах, органах місцевого самоврядування, на підприємствах, в установах і організаціях, затвердженими наказом Мін’юсту від 18.06.2015 № 1000/5, Національним класифікатором України ДК 003 «Класифікатор професій», Довідником кваліфікаційних характеристик професій працівників (ДКХП), іншими нормативно-правовими актами з трудового права, професійної класифікації, кадрового діловодства);</w:t>
      </w:r>
    </w:p>
    <w:p xmlns:wp14="http://schemas.microsoft.com/office/word/2010/wordml" w:rsidRPr="00AB04BF" w:rsidR="00AB04BF" w:rsidP="00AB04BF" w:rsidRDefault="00AB04BF" w14:paraId="1132FE4D" wp14:textId="77777777">
      <w:pPr>
        <w:pStyle w:val="HTML"/>
        <w:numPr>
          <w:ilvl w:val="0"/>
          <w:numId w:val="9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локальними актами підприємства (статутом, правилами внутрішнього трудового розпорядку, </w:t>
      </w:r>
      <w:r w:rsidRPr="00CB0AD4">
        <w:rPr>
          <w:rFonts w:ascii="Times New Roman" w:hAnsi="Times New Roman" w:cs="Times New Roman"/>
          <w:sz w:val="24"/>
          <w:szCs w:val="24"/>
        </w:rPr>
        <w:t>колективним договором</w:t>
      </w:r>
      <w:r w:rsidRPr="00AB04BF">
        <w:rPr>
          <w:rFonts w:ascii="Times New Roman" w:hAnsi="Times New Roman" w:cs="Times New Roman"/>
          <w:sz w:val="24"/>
          <w:szCs w:val="24"/>
        </w:rPr>
        <w:t xml:space="preserve">, </w:t>
      </w:r>
      <w:r w:rsidRPr="00CB0AD4">
        <w:rPr>
          <w:rFonts w:ascii="Times New Roman" w:hAnsi="Times New Roman" w:cs="Times New Roman"/>
          <w:sz w:val="24"/>
          <w:szCs w:val="24"/>
        </w:rPr>
        <w:t>положенням про відділ кадрів</w:t>
      </w:r>
      <w:r w:rsidRPr="00AB04BF">
        <w:rPr>
          <w:rFonts w:ascii="Times New Roman" w:hAnsi="Times New Roman" w:cs="Times New Roman"/>
          <w:sz w:val="24"/>
          <w:szCs w:val="24"/>
        </w:rPr>
        <w:t>).</w:t>
      </w:r>
    </w:p>
    <w:p xmlns:wp14="http://schemas.microsoft.com/office/word/2010/wordml" w:rsidRPr="00AB04BF" w:rsidR="00AB04BF" w:rsidP="00AB04BF" w:rsidRDefault="00AB04BF" w14:paraId="403F9B47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1.6.2. Із питань захисту персональних даних:</w:t>
      </w:r>
    </w:p>
    <w:p xmlns:wp14="http://schemas.microsoft.com/office/word/2010/wordml" w:rsidRPr="00AB04BF" w:rsidR="00AB04BF" w:rsidP="00AB04BF" w:rsidRDefault="00AB04BF" w14:paraId="241F27ED" wp14:textId="77777777">
      <w:pPr>
        <w:pStyle w:val="HTML"/>
        <w:numPr>
          <w:ilvl w:val="0"/>
          <w:numId w:val="10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Законом України «Про захист персональних даних» від 01.06.2010 № 2297-VI та іншими нормативно-правовими актами у сфері захисту персональних даних;</w:t>
      </w:r>
    </w:p>
    <w:p xmlns:wp14="http://schemas.microsoft.com/office/word/2010/wordml" w:rsidRPr="00AB04BF" w:rsidR="00AB04BF" w:rsidP="00AB04BF" w:rsidRDefault="00AB04BF" w14:paraId="74558B33" wp14:textId="77777777">
      <w:pPr>
        <w:pStyle w:val="HTML"/>
        <w:numPr>
          <w:ilvl w:val="0"/>
          <w:numId w:val="10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Типовим порядком обробки персональних даних, затвердженим наказом Уповноваженого Верховної Ради України з прав людини від 08.01.2014 № 1/02-14;</w:t>
      </w:r>
    </w:p>
    <w:p xmlns:wp14="http://schemas.microsoft.com/office/word/2010/wordml" w:rsidRPr="00AB04BF" w:rsidR="00AB04BF" w:rsidP="00AB04BF" w:rsidRDefault="00AB04BF" w14:paraId="5CF1857A" wp14:textId="77777777">
      <w:pPr>
        <w:pStyle w:val="HTML"/>
        <w:numPr>
          <w:ilvl w:val="0"/>
          <w:numId w:val="10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положенням про захист персональних даних працівників та контрагентів, затвердженим на підприємстві.</w:t>
      </w:r>
    </w:p>
    <w:p xmlns:wp14="http://schemas.microsoft.com/office/word/2010/wordml" w:rsidRPr="00AB04BF" w:rsidR="00AB04BF" w:rsidP="00AB04BF" w:rsidRDefault="00AB04BF" w14:paraId="4039AA18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1.6.3. Із питань військового обліку — організаційно-розпорядчими документами організації, вказівками військового комісаріату, нормативно-правовими актами:</w:t>
      </w:r>
    </w:p>
    <w:p xmlns:wp14="http://schemas.microsoft.com/office/word/2010/wordml" w:rsidRPr="00AB04BF" w:rsidR="00AB04BF" w:rsidP="00AB04BF" w:rsidRDefault="00AB04BF" w14:paraId="51E5699A" wp14:textId="77777777">
      <w:pPr>
        <w:pStyle w:val="HTML"/>
        <w:numPr>
          <w:ilvl w:val="0"/>
          <w:numId w:val="11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Законом України «Про військовий обов’язок і військову службу» від 25.03.1992 № 2232-XII;</w:t>
      </w:r>
    </w:p>
    <w:p xmlns:wp14="http://schemas.microsoft.com/office/word/2010/wordml" w:rsidRPr="00AB04BF" w:rsidR="00AB04BF" w:rsidP="00AB04BF" w:rsidRDefault="00AB04BF" w14:paraId="0A15FA90" wp14:textId="77777777">
      <w:pPr>
        <w:pStyle w:val="HTML"/>
        <w:numPr>
          <w:ilvl w:val="0"/>
          <w:numId w:val="11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Законом України «Про мобілізаційну підготовку та мобілізацію» від 21.10.1993 № 3543-XII;</w:t>
      </w:r>
    </w:p>
    <w:p xmlns:wp14="http://schemas.microsoft.com/office/word/2010/wordml" w:rsidRPr="00AB04BF" w:rsidR="00AB04BF" w:rsidP="00AB04BF" w:rsidRDefault="00AB04BF" w14:paraId="63E43562" wp14:textId="77777777">
      <w:pPr>
        <w:pStyle w:val="HTML"/>
        <w:numPr>
          <w:ilvl w:val="0"/>
          <w:numId w:val="11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Порядком організації та ведення військового обліку призовників і військовозобов’язаних, затвердженим постановою КМУ від 07.12.2016 № 921;</w:t>
      </w:r>
    </w:p>
    <w:p xmlns:wp14="http://schemas.microsoft.com/office/word/2010/wordml" w:rsidRPr="00AB04BF" w:rsidR="00AB04BF" w:rsidP="00AB04BF" w:rsidRDefault="00AB04BF" w14:paraId="2BCB0E5D" wp14:textId="77777777">
      <w:pPr>
        <w:pStyle w:val="HTML"/>
        <w:numPr>
          <w:ilvl w:val="0"/>
          <w:numId w:val="11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Переліком спеціальностей, по одержанні яких придатні до військової служби жінки перебувають на військовому обліку, затвердженим постановою КМУ від 14.10.1994 № 711;</w:t>
      </w:r>
    </w:p>
    <w:p xmlns:wp14="http://schemas.microsoft.com/office/word/2010/wordml" w:rsidRPr="00AB04BF" w:rsidR="00AB04BF" w:rsidP="00AB04BF" w:rsidRDefault="00AB04BF" w14:paraId="388AEE3E" wp14:textId="77777777">
      <w:pPr>
        <w:pStyle w:val="HTML"/>
        <w:numPr>
          <w:ilvl w:val="0"/>
          <w:numId w:val="11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Порядком бронювання військовозобов’язаних за органами державної влади, іншими державними органами, органами місцевого самоврядування та підприємствами, установами і організаціями на період мобілізації та на воєнний час, затвердженим постановою КМУ від 04.02.2015 № 45 (гриф «Для службового користування»).</w:t>
      </w:r>
    </w:p>
    <w:p xmlns:wp14="http://schemas.microsoft.com/office/word/2010/wordml" w:rsidRPr="00AB04BF" w:rsidR="00AB04BF" w:rsidP="00AB04BF" w:rsidRDefault="00AB04BF" w14:paraId="66B1FFC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1.7. За відсутності інспектора з кадрів (хвороба, відпустка, відрядження тощо) його обов’язки виконує </w:t>
      </w:r>
      <w:r w:rsidRPr="00AB04BF">
        <w:rPr>
          <w:rFonts w:ascii="Times New Roman" w:hAnsi="Times New Roman" w:cs="Times New Roman"/>
          <w:i/>
          <w:iCs/>
          <w:sz w:val="24"/>
          <w:szCs w:val="24"/>
        </w:rPr>
        <w:t>(вказати назву посади)</w:t>
      </w:r>
      <w:r w:rsidRPr="00AB04BF">
        <w:rPr>
          <w:rFonts w:ascii="Times New Roman" w:hAnsi="Times New Roman" w:cs="Times New Roman"/>
          <w:sz w:val="24"/>
          <w:szCs w:val="24"/>
        </w:rPr>
        <w:t xml:space="preserve"> або інший працівник відділу кадрів, призначений наказом директора, з доплатою у розмірі, передбаченому колективним договором.</w:t>
      </w:r>
    </w:p>
    <w:p xmlns:wp14="http://schemas.microsoft.com/office/word/2010/wordml" w:rsidRPr="00AB04BF" w:rsidR="00AB04BF" w:rsidP="00AB04BF" w:rsidRDefault="00AB04BF" w14:paraId="09AF38FC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AB04BF" w:rsidR="00AB04BF" w:rsidP="00F73BE6" w:rsidRDefault="00AB04BF" w14:paraId="630BC736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b/>
          <w:bCs/>
          <w:sz w:val="24"/>
          <w:szCs w:val="24"/>
        </w:rPr>
        <w:t>2. Завдання та обов’язки</w:t>
      </w:r>
    </w:p>
    <w:p xmlns:wp14="http://schemas.microsoft.com/office/word/2010/wordml" w:rsidRPr="00AB04BF" w:rsidR="00AB04BF" w:rsidP="00AB04BF" w:rsidRDefault="00AB04BF" w14:paraId="192A531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2.1. Веде згідно з уніфікованими формами первинної облікової документації облік працівників; облік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та призовників, що працюють на підприємстві.</w:t>
      </w:r>
    </w:p>
    <w:p xmlns:wp14="http://schemas.microsoft.com/office/word/2010/wordml" w:rsidRPr="00AB04BF" w:rsidR="00AB04BF" w:rsidP="00AB04BF" w:rsidRDefault="00AB04BF" w14:paraId="1D2AC484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2.2. Забезпечує відповідність кадрової документації законодавству у сфері праці, діловодства, захисту персональних даних та вимогам системи управління якістю підприємства.</w:t>
      </w:r>
    </w:p>
    <w:p xmlns:wp14="http://schemas.microsoft.com/office/word/2010/wordml" w:rsidRPr="00AB04BF" w:rsidR="00AB04BF" w:rsidP="00AB04BF" w:rsidRDefault="00AB04BF" w14:paraId="7E41654E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2.3. Оформлює прийняття на роботу, переведення, переміщення і звільнення працівників відповідно до законодавства про працю та наказів директора.</w:t>
      </w:r>
    </w:p>
    <w:p xmlns:wp14="http://schemas.microsoft.com/office/word/2010/wordml" w:rsidRPr="00AB04BF" w:rsidR="00AB04BF" w:rsidP="00AB04BF" w:rsidRDefault="00AB04BF" w14:paraId="1386315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2.4. При прийнятті на роботу:</w:t>
      </w:r>
    </w:p>
    <w:p xmlns:wp14="http://schemas.microsoft.com/office/word/2010/wordml" w:rsidRPr="00AB04BF" w:rsidR="00AB04BF" w:rsidP="00AB04BF" w:rsidRDefault="00AB04BF" w14:paraId="06217AFA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2.4.1. Роз’яснює претенденту на посаду (роботу за професією) порядок оформлення прийняття на роботу, у т. ч. підстави для обробки персональних даних відповідно до Закону України «Про захист персональних даних» від 01.06.2010 № 2297-VI (далі — Закон про захист персональних даних).</w:t>
      </w:r>
    </w:p>
    <w:p xmlns:wp14="http://schemas.microsoft.com/office/word/2010/wordml" w:rsidRPr="00AB04BF" w:rsidR="00AB04BF" w:rsidP="00AB04BF" w:rsidRDefault="00AB04BF" w14:paraId="28BC36F8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2.4.2. Повідомляє, що володільцем персональних даних, які збираються, є </w:t>
      </w:r>
      <w:r w:rsidRPr="00AB04BF">
        <w:rPr>
          <w:rFonts w:ascii="Times New Roman" w:hAnsi="Times New Roman" w:cs="Times New Roman"/>
          <w:i/>
          <w:iCs/>
          <w:sz w:val="24"/>
          <w:szCs w:val="24"/>
        </w:rPr>
        <w:t>(назва підприємства)</w:t>
      </w:r>
      <w:r w:rsidRPr="00AB04BF">
        <w:rPr>
          <w:rFonts w:ascii="Times New Roman" w:hAnsi="Times New Roman" w:cs="Times New Roman"/>
          <w:sz w:val="24"/>
          <w:szCs w:val="24"/>
        </w:rPr>
        <w:t>, роз’яснює склад та зміст зібраних персональних даних, мету збору персональних даних та осіб, яким передаватимуть персональні дані після укладення трудового договору.</w:t>
      </w:r>
    </w:p>
    <w:p xmlns:wp14="http://schemas.microsoft.com/office/word/2010/wordml" w:rsidRPr="00AB04BF" w:rsidR="00AB04BF" w:rsidP="00AB04BF" w:rsidRDefault="00AB04BF" w14:paraId="679F2271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2.4.3. Повідомляє претендента на посаду (роботу за професією) про його права як суб’єкта персональних даних, визначені статтею 8 Закону про захист персональних даних, ознайомлює з витягом із Закону про захист персональних даних.</w:t>
      </w:r>
    </w:p>
    <w:p xmlns:wp14="http://schemas.microsoft.com/office/word/2010/wordml" w:rsidRPr="00AB04BF" w:rsidR="00AB04BF" w:rsidP="00AB04BF" w:rsidRDefault="00AB04BF" w14:paraId="6956821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2.4.4. Отримує від претендента передбачені законодавством документи та заяву про прийняття на роботу (у випадках, визначених Кодексом законів про працю України, готує проект письмового трудового договору).</w:t>
      </w:r>
    </w:p>
    <w:p xmlns:wp14="http://schemas.microsoft.com/office/word/2010/wordml" w:rsidRPr="00AB04BF" w:rsidR="00AB04BF" w:rsidP="00AB04BF" w:rsidRDefault="00AB04BF" w14:paraId="5A55B08D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2.4.5. Перевіряє у претендента наявність військово-облікових документів (у військовозобов’язаних — військовий квиток або тимчасове посвідчення, у призовників — посвідчення про приписку до призовної дільниці); установлює, чи перебувають працівники на військовому обліку за місцем проживання. Військовозобов’язаних та призовників, які не перебувають на військовому обліку, приймають на роботу лише після взяття на військовий облік за місцем проживання.</w:t>
      </w:r>
    </w:p>
    <w:p xmlns:wp14="http://schemas.microsoft.com/office/word/2010/wordml" w:rsidRPr="00AB04BF" w:rsidR="00AB04BF" w:rsidP="00AB04BF" w:rsidRDefault="00AB04BF" w14:paraId="009C01AC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2.4.6. Готує проект наказу про прийняття на роботу. Після підписання наказу реєструє його у </w:t>
      </w:r>
      <w:r w:rsidRPr="00CB0AD4">
        <w:rPr>
          <w:rFonts w:ascii="Times New Roman" w:hAnsi="Times New Roman" w:cs="Times New Roman"/>
          <w:sz w:val="24"/>
          <w:szCs w:val="24"/>
        </w:rPr>
        <w:t>Журналі реєстрації наказів з кадрових питань тривалого строку зберігання</w:t>
      </w:r>
      <w:r w:rsidRPr="00AB04BF">
        <w:rPr>
          <w:rFonts w:ascii="Times New Roman" w:hAnsi="Times New Roman" w:cs="Times New Roman"/>
          <w:sz w:val="24"/>
          <w:szCs w:val="24"/>
        </w:rPr>
        <w:t xml:space="preserve">, ознайомлює працівника з наказом, передає копію наказу до бухгалтерії для </w:t>
      </w:r>
      <w:r w:rsidRPr="00CB0AD4">
        <w:rPr>
          <w:rFonts w:ascii="Times New Roman" w:hAnsi="Times New Roman" w:cs="Times New Roman"/>
          <w:sz w:val="24"/>
          <w:szCs w:val="24"/>
        </w:rPr>
        <w:t xml:space="preserve">повідомлення Державній </w:t>
      </w:r>
      <w:r w:rsidR="002105C2">
        <w:rPr>
          <w:rFonts w:ascii="Times New Roman" w:hAnsi="Times New Roman" w:cs="Times New Roman"/>
          <w:sz w:val="24"/>
          <w:szCs w:val="24"/>
        </w:rPr>
        <w:t>податковій</w:t>
      </w:r>
      <w:r w:rsidRPr="00CB0AD4" w:rsidR="002105C2">
        <w:rPr>
          <w:rFonts w:ascii="Times New Roman" w:hAnsi="Times New Roman" w:cs="Times New Roman"/>
          <w:sz w:val="24"/>
          <w:szCs w:val="24"/>
        </w:rPr>
        <w:t xml:space="preserve"> </w:t>
      </w:r>
      <w:r w:rsidRPr="00CB0AD4">
        <w:rPr>
          <w:rFonts w:ascii="Times New Roman" w:hAnsi="Times New Roman" w:cs="Times New Roman"/>
          <w:sz w:val="24"/>
          <w:szCs w:val="24"/>
        </w:rPr>
        <w:t>службі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про прийняття працівника на роботу. Окрім того, повідомляє працівника про необхідність надання індивідуальних відомостей про застраховану особу за даними Державного реєстру загальнообов’язкового державного соціального страхування (форми № ОК-5, № ОК-7</w:t>
      </w:r>
      <w:r w:rsidR="002105C2">
        <w:rPr>
          <w:rFonts w:ascii="Times New Roman" w:hAnsi="Times New Roman" w:cs="Times New Roman"/>
          <w:sz w:val="24"/>
          <w:szCs w:val="24"/>
        </w:rPr>
        <w:t>, довідка «Індивідуальні відомості про застраховану особу»</w:t>
      </w:r>
      <w:r w:rsidRPr="00AB04BF">
        <w:rPr>
          <w:rFonts w:ascii="Times New Roman" w:hAnsi="Times New Roman" w:cs="Times New Roman"/>
          <w:sz w:val="24"/>
          <w:szCs w:val="24"/>
        </w:rPr>
        <w:t>).</w:t>
      </w:r>
    </w:p>
    <w:p xmlns:wp14="http://schemas.microsoft.com/office/word/2010/wordml" w:rsidRPr="00AB04BF" w:rsidR="00AB04BF" w:rsidP="00AB04BF" w:rsidRDefault="00AB04BF" w14:paraId="70926DD2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2.4.7. Якщо посадові обов’язки прийнятого працівника (або після переведення на іншу посаду) передбачають обробку персональних даних інших осіб, отримує від нього зобов’язання про нерозголошення персональних даних за формою, наведеною у </w:t>
      </w:r>
      <w:r w:rsidRPr="00CB0AD4">
        <w:rPr>
          <w:rFonts w:ascii="Times New Roman" w:hAnsi="Times New Roman" w:cs="Times New Roman"/>
          <w:sz w:val="24"/>
          <w:szCs w:val="24"/>
        </w:rPr>
        <w:t>Положенні про порядок обробки та захисту персональних даних працівників та контрагентів</w:t>
      </w:r>
      <w:r w:rsidRPr="00AB04BF">
        <w:rPr>
          <w:rFonts w:ascii="Times New Roman" w:hAnsi="Times New Roman" w:cs="Times New Roman"/>
          <w:sz w:val="24"/>
          <w:szCs w:val="24"/>
        </w:rPr>
        <w:t>, реєструє у Журналі реєстрації зобов’язань про нерозголошення персональних даних.</w:t>
      </w:r>
    </w:p>
    <w:p xmlns:wp14="http://schemas.microsoft.com/office/word/2010/wordml" w:rsidRPr="00AB04BF" w:rsidR="00AB04BF" w:rsidP="00AB04BF" w:rsidRDefault="00AB04BF" w14:paraId="7E4952D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2.4.8. Ознайомлює працівника з </w:t>
      </w:r>
      <w:r w:rsidR="002105C2">
        <w:rPr>
          <w:rFonts w:ascii="Times New Roman" w:hAnsi="Times New Roman" w:cs="Times New Roman"/>
          <w:sz w:val="24"/>
          <w:szCs w:val="24"/>
        </w:rPr>
        <w:t xml:space="preserve">Правилами внутрішнього трудового розпорядку, колективним договором та іншими </w:t>
      </w:r>
      <w:r w:rsidRPr="00CB0AD4">
        <w:rPr>
          <w:rFonts w:ascii="Times New Roman" w:hAnsi="Times New Roman" w:cs="Times New Roman"/>
          <w:sz w:val="24"/>
          <w:szCs w:val="24"/>
        </w:rPr>
        <w:t>локальними актами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підприємства перед початком роботи за укладеним трудовим договором.</w:t>
      </w:r>
    </w:p>
    <w:p xmlns:wp14="http://schemas.microsoft.com/office/word/2010/wordml" w:rsidRPr="00AB04BF" w:rsidR="00AB04BF" w:rsidP="00AB04BF" w:rsidRDefault="00AB04BF" w14:paraId="72ECB61B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2.5. Оформлює особову картку (</w:t>
      </w:r>
      <w:r w:rsidRPr="00CB0AD4">
        <w:rPr>
          <w:rFonts w:ascii="Times New Roman" w:hAnsi="Times New Roman" w:cs="Times New Roman"/>
          <w:sz w:val="24"/>
          <w:szCs w:val="24"/>
        </w:rPr>
        <w:t>типова форма № П-2</w:t>
      </w:r>
      <w:r w:rsidRPr="00AB04BF">
        <w:rPr>
          <w:rFonts w:ascii="Times New Roman" w:hAnsi="Times New Roman" w:cs="Times New Roman"/>
          <w:sz w:val="24"/>
          <w:szCs w:val="24"/>
        </w:rPr>
        <w:t>) для прийнятого працівника, забезпечує облік особових карток, зберігання картотеки особових карток та обмеження доступу до неї згідно з вимогами законодавства у сфері захисту персональних даних.</w:t>
      </w:r>
    </w:p>
    <w:p xmlns:wp14="http://schemas.microsoft.com/office/word/2010/wordml" w:rsidRPr="00AB04BF" w:rsidR="00AB04BF" w:rsidP="00AB04BF" w:rsidRDefault="00AB04BF" w14:paraId="3EF4B98A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2.6. Формує і веде </w:t>
      </w:r>
      <w:r w:rsidRPr="00CB0AD4">
        <w:rPr>
          <w:rFonts w:ascii="Times New Roman" w:hAnsi="Times New Roman" w:cs="Times New Roman"/>
          <w:sz w:val="24"/>
          <w:szCs w:val="24"/>
        </w:rPr>
        <w:t>особові справи працівників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, забезпечує їх </w:t>
      </w:r>
      <w:r w:rsidRPr="00CB0AD4">
        <w:rPr>
          <w:rFonts w:ascii="Times New Roman" w:hAnsi="Times New Roman" w:cs="Times New Roman"/>
          <w:sz w:val="24"/>
          <w:szCs w:val="24"/>
        </w:rPr>
        <w:t>облік та зберігання</w:t>
      </w:r>
      <w:r w:rsidRPr="00AB04BF">
        <w:rPr>
          <w:rFonts w:ascii="Times New Roman" w:hAnsi="Times New Roman" w:cs="Times New Roman"/>
          <w:sz w:val="24"/>
          <w:szCs w:val="24"/>
        </w:rPr>
        <w:t xml:space="preserve"> з дотриманням вимог законодавства у сфері захисту персональних даних.</w:t>
      </w:r>
    </w:p>
    <w:p xmlns:wp14="http://schemas.microsoft.com/office/word/2010/wordml" w:rsidRPr="00AB04BF" w:rsidR="00AB04BF" w:rsidP="00AB04BF" w:rsidRDefault="00AB04BF" w14:paraId="5A0F352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2.7. Готує проекти наказів із кадрових питань (переведення, переміщення, зміна істотних умов праці, суміщення, відпустка, звільнення тощо), після підписання реєструє їх у журналах згідно зі строками зберігання, забезпечує ознайомлення працівників з наказами, що їх стосуються. У разі </w:t>
      </w:r>
      <w:r w:rsidRPr="00CB0AD4">
        <w:rPr>
          <w:rFonts w:ascii="Times New Roman" w:hAnsi="Times New Roman" w:cs="Times New Roman"/>
          <w:sz w:val="24"/>
          <w:szCs w:val="24"/>
        </w:rPr>
        <w:t>звільнення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працівника виготовляє та засвідчує копію наказу про звільнення, видає її працівникові в день звільнення.</w:t>
      </w:r>
    </w:p>
    <w:p xmlns:wp14="http://schemas.microsoft.com/office/word/2010/wordml" w:rsidRPr="00AB04BF" w:rsidR="00AB04BF" w:rsidP="00AB04BF" w:rsidRDefault="00AB04BF" w14:paraId="1B7DCBE6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2.8. Бере участь у розробленні:</w:t>
      </w:r>
    </w:p>
    <w:p xmlns:wp14="http://schemas.microsoft.com/office/word/2010/wordml" w:rsidRPr="00AB04BF" w:rsidR="00AB04BF" w:rsidP="00AB04BF" w:rsidRDefault="00AB04BF" w14:paraId="56ED96C9" wp14:textId="77777777">
      <w:pPr>
        <w:pStyle w:val="HTML"/>
        <w:numPr>
          <w:ilvl w:val="0"/>
          <w:numId w:val="12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0AD4">
        <w:rPr>
          <w:rFonts w:ascii="Times New Roman" w:hAnsi="Times New Roman" w:cs="Times New Roman"/>
          <w:sz w:val="24"/>
          <w:szCs w:val="24"/>
        </w:rPr>
        <w:t>штатного розпису</w:t>
      </w:r>
      <w:r w:rsidRPr="00AB04BF">
        <w:rPr>
          <w:rFonts w:ascii="Times New Roman" w:hAnsi="Times New Roman" w:cs="Times New Roman"/>
          <w:sz w:val="24"/>
          <w:szCs w:val="24"/>
        </w:rPr>
        <w:t xml:space="preserve"> в частині найменувань професій (посад) відповідно до системи професійної класифікації України (Класифікатор професій, випуски ДКХП);</w:t>
      </w:r>
    </w:p>
    <w:p xmlns:wp14="http://schemas.microsoft.com/office/word/2010/wordml" w:rsidRPr="00AB04BF" w:rsidR="00AB04BF" w:rsidP="00AB04BF" w:rsidRDefault="00AB04BF" w14:paraId="1FB63A86" wp14:textId="77777777">
      <w:pPr>
        <w:pStyle w:val="HTML"/>
        <w:numPr>
          <w:ilvl w:val="0"/>
          <w:numId w:val="12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перспективних і поточних планів підприємства з праці та кадрових питань.</w:t>
      </w:r>
    </w:p>
    <w:p xmlns:wp14="http://schemas.microsoft.com/office/word/2010/wordml" w:rsidRPr="00AB04BF" w:rsidR="00AB04BF" w:rsidP="00AB04BF" w:rsidRDefault="00AB04BF" w14:paraId="3E1C114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2.9. Готує матеріали для атестаційної та кваліфікаційної комісій, проекти документів щодо нагородження і </w:t>
      </w:r>
      <w:r w:rsidRPr="00CB0AD4">
        <w:rPr>
          <w:rFonts w:ascii="Times New Roman" w:hAnsi="Times New Roman" w:cs="Times New Roman"/>
          <w:sz w:val="24"/>
          <w:szCs w:val="24"/>
        </w:rPr>
        <w:t>заохочення працівників</w:t>
      </w:r>
      <w:r w:rsidRPr="00AB04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B04BF" w:rsidR="00AB04BF" w:rsidP="00AB04BF" w:rsidRDefault="00AB04BF" w14:paraId="56FB1827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2.10. Веде </w:t>
      </w:r>
      <w:r w:rsidRPr="00CB0AD4">
        <w:rPr>
          <w:rFonts w:ascii="Times New Roman" w:hAnsi="Times New Roman" w:cs="Times New Roman"/>
          <w:sz w:val="24"/>
          <w:szCs w:val="24"/>
        </w:rPr>
        <w:t>облік трудових книжок</w:t>
      </w:r>
      <w:r w:rsidRPr="00AB04BF">
        <w:rPr>
          <w:rFonts w:ascii="Times New Roman" w:hAnsi="Times New Roman" w:cs="Times New Roman"/>
          <w:sz w:val="24"/>
          <w:szCs w:val="24"/>
        </w:rPr>
        <w:t>, забезпечує їх зберігання згідно з вимогами законодавства у сфері захисту персональних даних. Оформлює трудові книжки вперше, вкладиші до них, дублікати.</w:t>
      </w:r>
    </w:p>
    <w:p xmlns:wp14="http://schemas.microsoft.com/office/word/2010/wordml" w:rsidRPr="00AB04BF" w:rsidR="00AB04BF" w:rsidP="00AB04BF" w:rsidRDefault="00AB04BF" w14:paraId="7FF4D708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2.11. Вносить до трудових книжок працівників записи про роботу, заохочення і нагородження. Ознайомлює працівників із записами у трудових книжках під підпис в особовій картці. Видає працівнику трудову книжку в день звільнення під підпис в особовій картці та Книзі обліку руху трудових книжок і вкладишів до них. За </w:t>
      </w:r>
      <w:r w:rsidRPr="00CB0AD4">
        <w:rPr>
          <w:rFonts w:ascii="Times New Roman" w:hAnsi="Times New Roman" w:cs="Times New Roman"/>
          <w:sz w:val="24"/>
          <w:szCs w:val="24"/>
        </w:rPr>
        <w:t>відсутності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працівника на роботі в день звільнення готує та надсилає йому письмове повідомлення про необхідність отримання трудової книжки.</w:t>
      </w:r>
    </w:p>
    <w:p xmlns:wp14="http://schemas.microsoft.com/office/word/2010/wordml" w:rsidRPr="00AB04BF" w:rsidR="00AB04BF" w:rsidP="00AB04BF" w:rsidRDefault="00AB04BF" w14:paraId="74D3C5A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2.12. Веде облік надання відпусток працівникам, складає зведений </w:t>
      </w:r>
      <w:r w:rsidRPr="00CB0AD4">
        <w:rPr>
          <w:rFonts w:ascii="Times New Roman" w:hAnsi="Times New Roman" w:cs="Times New Roman"/>
          <w:sz w:val="24"/>
          <w:szCs w:val="24"/>
        </w:rPr>
        <w:t>графік відпусток</w:t>
      </w:r>
      <w:r w:rsidRPr="00AB04BF">
        <w:rPr>
          <w:rFonts w:ascii="Times New Roman" w:hAnsi="Times New Roman" w:cs="Times New Roman"/>
          <w:sz w:val="24"/>
          <w:szCs w:val="24"/>
        </w:rPr>
        <w:t>, контролює його дотримання.</w:t>
      </w:r>
    </w:p>
    <w:p xmlns:wp14="http://schemas.microsoft.com/office/word/2010/wordml" w:rsidRPr="00AB04BF" w:rsidR="00AB04BF" w:rsidP="00AB04BF" w:rsidRDefault="00AB04BF" w14:paraId="34DE6DFC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2.13. Перевіряє правильність заповнення лицьового боку листків непрацездатності, наданих працівниками. Визначає страховий стаж для призначення допомоги з тимчасової непрацездатності за даними, що містяться в системі персоніфікованого обліку відомостей про застрахованих осіб Державного реєстру загальнообов’язкового держ</w:t>
      </w:r>
      <w:r w:rsidR="004369C8">
        <w:rPr>
          <w:rFonts w:ascii="Times New Roman" w:hAnsi="Times New Roman" w:cs="Times New Roman"/>
          <w:sz w:val="24"/>
          <w:szCs w:val="24"/>
        </w:rPr>
        <w:t>авного соціального страхування</w:t>
      </w:r>
      <w:r w:rsidRPr="00AB04BF">
        <w:rPr>
          <w:rFonts w:ascii="Times New Roman" w:hAnsi="Times New Roman" w:cs="Times New Roman"/>
          <w:sz w:val="24"/>
          <w:szCs w:val="24"/>
        </w:rPr>
        <w:t>, трудовими книжками, іншими документами.</w:t>
      </w:r>
    </w:p>
    <w:p xmlns:wp14="http://schemas.microsoft.com/office/word/2010/wordml" w:rsidRPr="00AB04BF" w:rsidR="00AB04BF" w:rsidP="00AB04BF" w:rsidRDefault="00AB04BF" w14:paraId="3516BCA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2.14. Бере участь у комісії з соціального страхування як </w:t>
      </w:r>
      <w:r w:rsidRPr="00CB0AD4">
        <w:rPr>
          <w:rFonts w:ascii="Times New Roman" w:hAnsi="Times New Roman" w:cs="Times New Roman"/>
          <w:sz w:val="24"/>
          <w:szCs w:val="24"/>
        </w:rPr>
        <w:t>член комісії</w:t>
      </w:r>
      <w:r w:rsidRPr="00AB04BF">
        <w:rPr>
          <w:rFonts w:ascii="Times New Roman" w:hAnsi="Times New Roman" w:cs="Times New Roman"/>
          <w:sz w:val="24"/>
          <w:szCs w:val="24"/>
        </w:rPr>
        <w:t xml:space="preserve"> — представник роботодавця.</w:t>
      </w:r>
    </w:p>
    <w:p xmlns:wp14="http://schemas.microsoft.com/office/word/2010/wordml" w:rsidRPr="00AB04BF" w:rsidR="00AB04BF" w:rsidP="00AB04BF" w:rsidRDefault="00AB04BF" w14:paraId="7E3CD096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2.15. Оформлює документи для призначення пенсій працівникам, а також членам їх сім’ї у зв’язку з втратою годувальника. Оформлює і видає працівникам довідки про трудову діяльність.</w:t>
      </w:r>
    </w:p>
    <w:p xmlns:wp14="http://schemas.microsoft.com/office/word/2010/wordml" w:rsidRPr="00AB04BF" w:rsidR="00AB04BF" w:rsidP="00AB04BF" w:rsidRDefault="00AB04BF" w14:paraId="60DF624C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2.16. Формує документи у справи. Бере участь у роботі експертної комісії, розробленні номенклатури справ відділу кадрів, у підготовці описів справ із кадрових питань. Після закінчення встановлених строків поточного зберігання готує документи тривалого строку зберігання для передання їх до архівного підрозділу підприємства.</w:t>
      </w:r>
    </w:p>
    <w:p xmlns:wp14="http://schemas.microsoft.com/office/word/2010/wordml" w:rsidRPr="00AB04BF" w:rsidR="00AB04BF" w:rsidP="00AB04BF" w:rsidRDefault="00AB04BF" w14:paraId="59CD7CE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2.17. Контролює стан трудової дисципліни в підрозділах підприємства і дотримання працівниками </w:t>
      </w:r>
      <w:r w:rsidRPr="00CB0AD4">
        <w:rPr>
          <w:rFonts w:ascii="Times New Roman" w:hAnsi="Times New Roman" w:cs="Times New Roman"/>
          <w:sz w:val="24"/>
          <w:szCs w:val="24"/>
        </w:rPr>
        <w:t>Правил внутрішнього трудового розпорядку</w:t>
      </w:r>
      <w:r w:rsidRPr="00AB04BF">
        <w:rPr>
          <w:rFonts w:ascii="Times New Roman" w:hAnsi="Times New Roman" w:cs="Times New Roman"/>
          <w:sz w:val="24"/>
          <w:szCs w:val="24"/>
        </w:rPr>
        <w:t>. Веде облік порушень трудової дисципліни.</w:t>
      </w:r>
    </w:p>
    <w:p xmlns:wp14="http://schemas.microsoft.com/office/word/2010/wordml" w:rsidRPr="00AB04BF" w:rsidR="00AB04BF" w:rsidP="00AB04BF" w:rsidRDefault="00AB04BF" w14:paraId="735E9483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2.18. Складає і подає до </w:t>
      </w:r>
      <w:r w:rsidR="002105C2">
        <w:rPr>
          <w:rFonts w:ascii="Times New Roman" w:hAnsi="Times New Roman" w:cs="Times New Roman"/>
          <w:sz w:val="24"/>
          <w:szCs w:val="24"/>
        </w:rPr>
        <w:t xml:space="preserve">центру зайнятості </w:t>
      </w:r>
      <w:r w:rsidRPr="00AB04BF">
        <w:rPr>
          <w:rFonts w:ascii="Times New Roman" w:hAnsi="Times New Roman" w:cs="Times New Roman"/>
          <w:sz w:val="24"/>
          <w:szCs w:val="24"/>
        </w:rPr>
        <w:t xml:space="preserve"> звітність із кадрових питань (звіти за формами </w:t>
      </w:r>
      <w:r w:rsidRPr="00CB0AD4">
        <w:rPr>
          <w:rFonts w:ascii="Times New Roman" w:hAnsi="Times New Roman" w:cs="Times New Roman"/>
          <w:sz w:val="24"/>
          <w:szCs w:val="24"/>
        </w:rPr>
        <w:t>№ 3-ПН</w:t>
      </w:r>
      <w:r w:rsidRPr="00AB04BF">
        <w:rPr>
          <w:rFonts w:ascii="Times New Roman" w:hAnsi="Times New Roman" w:cs="Times New Roman"/>
          <w:sz w:val="24"/>
          <w:szCs w:val="24"/>
        </w:rPr>
        <w:t xml:space="preserve">, </w:t>
      </w:r>
      <w:r w:rsidR="002105C2">
        <w:rPr>
          <w:rFonts w:ascii="Times New Roman" w:hAnsi="Times New Roman" w:cs="Times New Roman"/>
          <w:sz w:val="24"/>
          <w:szCs w:val="24"/>
        </w:rPr>
        <w:t xml:space="preserve">№ 4-ПН, </w:t>
      </w:r>
      <w:r w:rsidRPr="00AB04BF">
        <w:rPr>
          <w:rFonts w:ascii="Times New Roman" w:hAnsi="Times New Roman" w:cs="Times New Roman"/>
          <w:sz w:val="24"/>
          <w:szCs w:val="24"/>
        </w:rPr>
        <w:t xml:space="preserve">про виконання квоти для працевлаштування та ін.). Бере участь у складанні звіту про виконання </w:t>
      </w:r>
      <w:r w:rsidRPr="00CB0AD4">
        <w:rPr>
          <w:rFonts w:ascii="Times New Roman" w:hAnsi="Times New Roman" w:cs="Times New Roman"/>
          <w:sz w:val="24"/>
          <w:szCs w:val="24"/>
        </w:rPr>
        <w:t>нормативу робочих місць для працевлаштування інвалідів</w:t>
      </w:r>
      <w:r w:rsidR="002105C2">
        <w:rPr>
          <w:rFonts w:ascii="Times New Roman" w:hAnsi="Times New Roman" w:cs="Times New Roman"/>
          <w:sz w:val="24"/>
          <w:szCs w:val="24"/>
        </w:rPr>
        <w:t xml:space="preserve"> № 10-ПОІ.</w:t>
      </w:r>
    </w:p>
    <w:p xmlns:wp14="http://schemas.microsoft.com/office/word/2010/wordml" w:rsidRPr="00AB04BF" w:rsidR="00AB04BF" w:rsidP="00AB04BF" w:rsidRDefault="00AB04BF" w14:paraId="1833C334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2.19. Веде персональний облік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та призовників, що працюють на підприємстві:</w:t>
      </w:r>
    </w:p>
    <w:p xmlns:wp14="http://schemas.microsoft.com/office/word/2010/wordml" w:rsidRPr="00AB04BF" w:rsidR="00AB04BF" w:rsidP="00AB04BF" w:rsidRDefault="00AB04BF" w14:paraId="74DDBC07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2.19.1. Перевіряє у громадян при прийнятті на роботу наявність військово-облікових документів та відміток у документах про взяття на облік у </w:t>
      </w:r>
      <w:r w:rsidR="002105C2">
        <w:rPr>
          <w:rFonts w:ascii="Times New Roman" w:hAnsi="Times New Roman" w:cs="Times New Roman"/>
          <w:sz w:val="24"/>
          <w:szCs w:val="24"/>
        </w:rPr>
        <w:t>територіальних центрах комплектування та соціальної підтримки (ТЦК)</w:t>
      </w:r>
      <w:r w:rsidRPr="00AB04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B04BF" w:rsidR="00AB04BF" w:rsidP="00AB04BF" w:rsidRDefault="00AB04BF" w14:paraId="5F508B0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2.19.2. Повідомляє в семиденний строк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про військовозобов’язаних та призовників, яких прийнято або звільнено з роботи.</w:t>
      </w:r>
    </w:p>
    <w:p xmlns:wp14="http://schemas.microsoft.com/office/word/2010/wordml" w:rsidRPr="00AB04BF" w:rsidR="00AB04BF" w:rsidP="00AB04BF" w:rsidRDefault="00AB04BF" w14:paraId="24C5273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2.19.3. На вимогу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оповіщає військовозобов’язаних та призовників про виклик до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B04BF" w:rsidR="00AB04BF" w:rsidP="00AB04BF" w:rsidRDefault="00AB04BF" w14:paraId="14ACE783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2.19.4. Забезпечує повноту та достовірність облікових даних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і призовників, які працюють на підприємстві.</w:t>
      </w:r>
    </w:p>
    <w:p xmlns:wp14="http://schemas.microsoft.com/office/word/2010/wordml" w:rsidRPr="00AB04BF" w:rsidR="00AB04BF" w:rsidP="00AB04BF" w:rsidRDefault="00AB04BF" w14:paraId="2ADD9E4E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2.19.5. Звіряє особові картки (типова форма № П-2) військовозобов’язаних і призовників із записами у військових квитках і посвідченнях про приписку до призовної дільниці, а також із паспортами, відповідно до графіка, затвердженого директором.</w:t>
      </w:r>
    </w:p>
    <w:p xmlns:wp14="http://schemas.microsoft.com/office/word/2010/wordml" w:rsidRPr="00AB04BF" w:rsidR="00AB04BF" w:rsidP="00AB04BF" w:rsidRDefault="00AB04BF" w14:paraId="46A62D3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2.19.6. Звіряє щороку особові картки військовозобов’язаних і призовників з обліковими документами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згідно з графіком, затвердженим розпорядженням районної держадміністрації (міської ради).</w:t>
      </w:r>
    </w:p>
    <w:p xmlns:wp14="http://schemas.microsoft.com/office/word/2010/wordml" w:rsidRPr="00AB04BF" w:rsidR="00AB04BF" w:rsidP="00AB04BF" w:rsidRDefault="00AB04BF" w14:paraId="69C1384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2.19.7. Відстежує зміни сімейного стану, місця проживання (перебування), посади (професії), освіти у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та призовників. За наявності змін вносить відомості до особових карток у п’ятиденний строк із дня подання працівником підтвердних документів. Щомісяця (до п’ятого числа) повідомляє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про зміни в облікових даних призовників і військовозобов’язаних.</w:t>
      </w:r>
    </w:p>
    <w:p xmlns:wp14="http://schemas.microsoft.com/office/word/2010/wordml" w:rsidRPr="00AB04BF" w:rsidR="00AB04BF" w:rsidP="00AB04BF" w:rsidRDefault="00AB04BF" w14:paraId="1F0E9F51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2.19.8. Подає щороку (до 1 грудня) до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списки громадян, які підлягають приписці до призовних дільниць.</w:t>
      </w:r>
    </w:p>
    <w:p xmlns:wp14="http://schemas.microsoft.com/office/word/2010/wordml" w:rsidRPr="00AB04BF" w:rsidR="00AB04BF" w:rsidP="00AB04BF" w:rsidRDefault="00AB04BF" w14:paraId="0C11612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2.19.9. Приймає під розписку від військовозобов’язаних та призовників військово-облікові документи для подання до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для звіряння з картками первинного обліку та оформлення бронювання військовозобов’язаних на період мобілізації та на воєнний час.</w:t>
      </w:r>
    </w:p>
    <w:p xmlns:wp14="http://schemas.microsoft.com/office/word/2010/wordml" w:rsidRPr="00AB04BF" w:rsidR="00AB04BF" w:rsidP="00AB04BF" w:rsidRDefault="00AB04BF" w14:paraId="5B91D2A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2.19.10. Доводить правила військового обліку до відома посадових осіб підприємства,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та призовників, які працюють на підприємстві, та інформує їх про відповідальність за невиконання правил. Контролює виконання посадовими особами підприємства, призовниками</w:t>
      </w:r>
      <w:r w:rsidR="002105C2">
        <w:rPr>
          <w:rFonts w:ascii="Times New Roman" w:hAnsi="Times New Roman" w:cs="Times New Roman"/>
          <w:sz w:val="24"/>
          <w:szCs w:val="24"/>
        </w:rPr>
        <w:t>, резервістами</w:t>
      </w:r>
      <w:r w:rsidRPr="00AB04BF">
        <w:rPr>
          <w:rFonts w:ascii="Times New Roman" w:hAnsi="Times New Roman" w:cs="Times New Roman"/>
          <w:sz w:val="24"/>
          <w:szCs w:val="24"/>
        </w:rPr>
        <w:t xml:space="preserve"> і військовозобов’язаними правил військового обліку. Інформує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про громадян та посадових осіб, які порушують правила військового обліку, для притягнення їх до відповідальності згідно з законодавством.</w:t>
      </w:r>
    </w:p>
    <w:p xmlns:wp14="http://schemas.microsoft.com/office/word/2010/wordml" w:rsidRPr="00AB04BF" w:rsidR="00AB04BF" w:rsidP="00AB04BF" w:rsidRDefault="00AB04BF" w14:paraId="339D4FA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2.19.11. Щороку складає і подає </w:t>
      </w:r>
      <w:r w:rsidRPr="00CB0AD4">
        <w:rPr>
          <w:rFonts w:ascii="Times New Roman" w:hAnsi="Times New Roman" w:cs="Times New Roman"/>
          <w:sz w:val="24"/>
          <w:szCs w:val="24"/>
        </w:rPr>
        <w:t>звіт про чисельність працюючих та військовозобов’язаних</w:t>
      </w:r>
      <w:r w:rsidRPr="00AB04BF">
        <w:rPr>
          <w:rFonts w:ascii="Times New Roman" w:hAnsi="Times New Roman" w:cs="Times New Roman"/>
          <w:sz w:val="24"/>
          <w:szCs w:val="24"/>
        </w:rPr>
        <w:t>, які заброньовані згідно з переліками посад і професій, станом на 1 січня поточного року — у строки, визначені законодавством.</w:t>
      </w:r>
    </w:p>
    <w:p xmlns:wp14="http://schemas.microsoft.com/office/word/2010/wordml" w:rsidRPr="00AB04BF" w:rsidR="00AB04BF" w:rsidP="00AB04BF" w:rsidRDefault="00AB04BF" w14:paraId="05B9A2E1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2.19.12. Бере участь у складанні </w:t>
      </w:r>
      <w:r w:rsidRPr="00CB0AD4">
        <w:rPr>
          <w:rFonts w:ascii="Times New Roman" w:hAnsi="Times New Roman" w:cs="Times New Roman"/>
          <w:sz w:val="24"/>
          <w:szCs w:val="24"/>
        </w:rPr>
        <w:t xml:space="preserve">звіту до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CB0AD4">
        <w:rPr>
          <w:rFonts w:ascii="Times New Roman" w:hAnsi="Times New Roman" w:cs="Times New Roman"/>
          <w:sz w:val="24"/>
          <w:szCs w:val="24"/>
        </w:rPr>
        <w:t xml:space="preserve"> про наявність транспортних засобів і техніки, їх технічний стан, а також про громадян, які працюють на підприємствах на таких транспортних засобах і техніці</w:t>
      </w:r>
      <w:r w:rsidRPr="00AB04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B04BF" w:rsidR="00AB04BF" w:rsidP="00AB04BF" w:rsidRDefault="00AB04BF" w14:paraId="243B90A8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2.19.13. Складає щороку </w:t>
      </w:r>
      <w:r w:rsidRPr="00CB0AD4">
        <w:rPr>
          <w:rFonts w:ascii="Times New Roman" w:hAnsi="Times New Roman" w:cs="Times New Roman"/>
          <w:sz w:val="24"/>
          <w:szCs w:val="24"/>
        </w:rPr>
        <w:t>план роботи з обліку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CB0AD4">
        <w:rPr>
          <w:rFonts w:ascii="Times New Roman" w:hAnsi="Times New Roman" w:cs="Times New Roman"/>
          <w:sz w:val="24"/>
          <w:szCs w:val="24"/>
        </w:rPr>
        <w:t xml:space="preserve"> та призовників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на підприємстві та </w:t>
      </w:r>
      <w:r w:rsidRPr="00CB0AD4">
        <w:rPr>
          <w:rFonts w:ascii="Times New Roman" w:hAnsi="Times New Roman" w:cs="Times New Roman"/>
          <w:sz w:val="24"/>
          <w:szCs w:val="24"/>
        </w:rPr>
        <w:t>графік звіряння</w:t>
      </w:r>
      <w:r w:rsidRPr="00AB04BF">
        <w:rPr>
          <w:rFonts w:ascii="Times New Roman" w:hAnsi="Times New Roman" w:cs="Times New Roman"/>
          <w:sz w:val="24"/>
          <w:szCs w:val="24"/>
        </w:rPr>
        <w:t xml:space="preserve"> особових карток військовозобов’язаних</w:t>
      </w:r>
      <w:r w:rsidR="002105C2">
        <w:rPr>
          <w:rFonts w:ascii="Times New Roman" w:hAnsi="Times New Roman" w:cs="Times New Roman"/>
          <w:sz w:val="24"/>
          <w:szCs w:val="24"/>
        </w:rPr>
        <w:t>, резервістів</w:t>
      </w:r>
      <w:r w:rsidRPr="00AB04BF">
        <w:rPr>
          <w:rFonts w:ascii="Times New Roman" w:hAnsi="Times New Roman" w:cs="Times New Roman"/>
          <w:sz w:val="24"/>
          <w:szCs w:val="24"/>
        </w:rPr>
        <w:t xml:space="preserve"> і призовників з військово-обліковим документами та паспортами.</w:t>
      </w:r>
    </w:p>
    <w:p xmlns:wp14="http://schemas.microsoft.com/office/word/2010/wordml" w:rsidRPr="00AB04BF" w:rsidR="00AB04BF" w:rsidP="00AB04BF" w:rsidRDefault="00AB04BF" w14:paraId="13999C66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2.19.14. Веде:</w:t>
      </w:r>
    </w:p>
    <w:p xmlns:wp14="http://schemas.microsoft.com/office/word/2010/wordml" w:rsidRPr="00AB04BF" w:rsidR="00AB04BF" w:rsidP="00AB04BF" w:rsidRDefault="00AB04BF" w14:paraId="484B084E" wp14:textId="77777777">
      <w:pPr>
        <w:pStyle w:val="HTML"/>
        <w:numPr>
          <w:ilvl w:val="0"/>
          <w:numId w:val="13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картотеку особових карток військовозобов’язаних та призовників за типовою формою № П-2, списки призовників та військовозобов’язаних, забезпечує зберігання картотеки та обмеження доступу до неї згідно з вимогами законодавства у сфері захисту персональних даних;</w:t>
      </w:r>
    </w:p>
    <w:p xmlns:wp14="http://schemas.microsoft.com/office/word/2010/wordml" w:rsidRPr="00AB04BF" w:rsidR="00AB04BF" w:rsidP="00AB04BF" w:rsidRDefault="00AB04BF" w14:paraId="6687F2BC" wp14:textId="77777777">
      <w:pPr>
        <w:pStyle w:val="HTML"/>
        <w:numPr>
          <w:ilvl w:val="0"/>
          <w:numId w:val="13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справу «Листування з питань обліку військовозобов’язаних і призовників»;</w:t>
      </w:r>
    </w:p>
    <w:p xmlns:wp14="http://schemas.microsoft.com/office/word/2010/wordml" w:rsidRPr="00AB04BF" w:rsidR="00AB04BF" w:rsidP="00AB04BF" w:rsidRDefault="00AB04BF" w14:paraId="3702A809" wp14:textId="77777777">
      <w:pPr>
        <w:pStyle w:val="HTML"/>
        <w:numPr>
          <w:ilvl w:val="0"/>
          <w:numId w:val="13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0AD4">
        <w:rPr>
          <w:rFonts w:ascii="Times New Roman" w:hAnsi="Times New Roman" w:cs="Times New Roman"/>
          <w:sz w:val="24"/>
          <w:szCs w:val="24"/>
        </w:rPr>
        <w:t xml:space="preserve">Журнал обліку результатів перевірок стану військового обліку призовників і військовозобов’язаних та звіряння їх облікових даних з даними районних (міських) </w:t>
      </w:r>
      <w:r w:rsidR="002105C2">
        <w:rPr>
          <w:rFonts w:ascii="Times New Roman" w:hAnsi="Times New Roman" w:cs="Times New Roman"/>
          <w:sz w:val="24"/>
          <w:szCs w:val="24"/>
        </w:rPr>
        <w:t xml:space="preserve">територіальних центрів комплектування та соціальної </w:t>
      </w:r>
      <w:proofErr w:type="spellStart"/>
      <w:r w:rsidR="002105C2">
        <w:rPr>
          <w:rFonts w:ascii="Times New Roman" w:hAnsi="Times New Roman" w:cs="Times New Roman"/>
          <w:sz w:val="24"/>
          <w:szCs w:val="24"/>
        </w:rPr>
        <w:t>підтрикми</w:t>
      </w:r>
      <w:proofErr w:type="spellEnd"/>
      <w:r w:rsidRPr="00AB04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B04BF" w:rsidR="00AB04BF" w:rsidP="00AB04BF" w:rsidRDefault="00AB04BF" w14:paraId="242E0DD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2.19.15. Бронює військовозобов’язаних за підприємством згідно з відомчим переліком посад та професій.</w:t>
      </w:r>
    </w:p>
    <w:p xmlns:wp14="http://schemas.microsoft.com/office/word/2010/wordml" w:rsidRPr="00AB04BF" w:rsidR="00AB04BF" w:rsidP="00AB04BF" w:rsidRDefault="00AB04BF" w14:paraId="4B2989F2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2.19.16. Бере участь у семінарах та заняттях, які проводить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B04BF" w:rsidR="00AB04BF" w:rsidP="00AB04BF" w:rsidRDefault="00AB04BF" w14:paraId="15AA318D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AB04BF" w:rsidR="00AB04BF" w:rsidP="00F73BE6" w:rsidRDefault="00AB04BF" w14:paraId="37A8553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b/>
          <w:bCs/>
          <w:sz w:val="24"/>
          <w:szCs w:val="24"/>
        </w:rPr>
        <w:t>3. Права</w:t>
      </w:r>
    </w:p>
    <w:p xmlns:wp14="http://schemas.microsoft.com/office/word/2010/wordml" w:rsidRPr="00AB04BF" w:rsidR="00AB04BF" w:rsidP="00AB04BF" w:rsidRDefault="00AB04BF" w14:paraId="764A59A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Має право:</w:t>
      </w:r>
    </w:p>
    <w:p xmlns:wp14="http://schemas.microsoft.com/office/word/2010/wordml" w:rsidRPr="00AB04BF" w:rsidR="00AB04BF" w:rsidP="00AB04BF" w:rsidRDefault="00AB04BF" w14:paraId="12B9B63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3.1. Одержувати в установленому порядку від усіх структурних підрозділів підприємства інформацію, потрібну для виконання посадових обов’язків.</w:t>
      </w:r>
    </w:p>
    <w:p xmlns:wp14="http://schemas.microsoft.com/office/word/2010/wordml" w:rsidRPr="00AB04BF" w:rsidR="00AB04BF" w:rsidP="00AB04BF" w:rsidRDefault="00AB04BF" w14:paraId="2A963154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3.2. Вимагати від працівників надання до відділу кадрів у встановлені строки документів (заяв, пояснень, документів про освіту тощо).</w:t>
      </w:r>
    </w:p>
    <w:p xmlns:wp14="http://schemas.microsoft.com/office/word/2010/wordml" w:rsidRPr="00AB04BF" w:rsidR="00AB04BF" w:rsidP="00AB04BF" w:rsidRDefault="00AB04BF" w14:paraId="505182CE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3.3. Вимагати від військовозобов’язаних та призовників подавати військово-облікові документи для внесення змін в особові картки (типова форма № П-2), а також для подання військово-облікових документів до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B04BF" w:rsidR="00AB04BF" w:rsidP="00AB04BF" w:rsidRDefault="00AB04BF" w14:paraId="71A341C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3.4. Подавати начальнику відділу кадрів пропозиції щодо підвищення ефективності кадрової роботи на підприємстві.</w:t>
      </w:r>
    </w:p>
    <w:p xmlns:wp14="http://schemas.microsoft.com/office/word/2010/wordml" w:rsidRPr="00AB04BF" w:rsidR="00AB04BF" w:rsidP="00AB04BF" w:rsidRDefault="00AB04BF" w14:paraId="37B47E18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3.5. Підписувати або візувати документи у межах компетенції.</w:t>
      </w:r>
    </w:p>
    <w:p xmlns:wp14="http://schemas.microsoft.com/office/word/2010/wordml" w:rsidRPr="00AB04BF" w:rsidR="00AB04BF" w:rsidP="00AB04BF" w:rsidRDefault="00AB04BF" w14:paraId="01512BE8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AB04BF" w:rsidR="00AB04BF" w:rsidP="00F73BE6" w:rsidRDefault="00AB04BF" w14:paraId="614A75A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b/>
          <w:bCs/>
          <w:sz w:val="24"/>
          <w:szCs w:val="24"/>
        </w:rPr>
        <w:t>4. Відповідальність</w:t>
      </w:r>
    </w:p>
    <w:p xmlns:wp14="http://schemas.microsoft.com/office/word/2010/wordml" w:rsidRPr="00AB04BF" w:rsidR="00AB04BF" w:rsidP="00AB04BF" w:rsidRDefault="00AB04BF" w14:paraId="312BD2F1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Несе відповідальність за:</w:t>
      </w:r>
    </w:p>
    <w:p xmlns:wp14="http://schemas.microsoft.com/office/word/2010/wordml" w:rsidRPr="00AB04BF" w:rsidR="00AB04BF" w:rsidP="00AB04BF" w:rsidRDefault="00AB04BF" w14:paraId="24BB6198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4.1. Невиконання або неналежне виконання обов’язків відповідно до посадової інструкції.</w:t>
      </w:r>
    </w:p>
    <w:p xmlns:wp14="http://schemas.microsoft.com/office/word/2010/wordml" w:rsidRPr="00AB04BF" w:rsidR="00AB04BF" w:rsidP="00AB04BF" w:rsidRDefault="00AB04BF" w14:paraId="3AA9BABA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4.2. Розголошення інформації з грифом «Для службового користування», персональних даних, які довірено або які стали відомі у зв’язку з виконанням обов’язків інспектора з кадрів, члена комісії із соціального страхування, члена експертної комісії.</w:t>
      </w:r>
    </w:p>
    <w:p xmlns:wp14="http://schemas.microsoft.com/office/word/2010/wordml" w:rsidRPr="00AB04BF" w:rsidR="00AB04BF" w:rsidP="00AB04BF" w:rsidRDefault="00AB04BF" w14:paraId="03801A7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4.3. Завдання шкоди діловій репутації підприємства, а також матеріальних збитків (у межах, установлених законодавством).</w:t>
      </w:r>
    </w:p>
    <w:p xmlns:wp14="http://schemas.microsoft.com/office/word/2010/wordml" w:rsidRPr="00AB04BF" w:rsidR="00AB04BF" w:rsidP="00AB04BF" w:rsidRDefault="00AB04BF" w14:paraId="5B745C1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4.4. Недотримання правил і норм охорони праці, протипожежного захисту, виробничої санітарії.</w:t>
      </w:r>
    </w:p>
    <w:p xmlns:wp14="http://schemas.microsoft.com/office/word/2010/wordml" w:rsidRPr="00AB04BF" w:rsidR="00AB04BF" w:rsidP="00AB04BF" w:rsidRDefault="00AB04BF" w14:paraId="3D4607E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Роботу інспектора з кадрів оцінює начальник відділу кадрів з урахуванням повноти, якості та своєчасності виконання ним посадових обов’язків.</w:t>
      </w:r>
    </w:p>
    <w:p xmlns:wp14="http://schemas.microsoft.com/office/word/2010/wordml" w:rsidRPr="00AB04BF" w:rsidR="00AB04BF" w:rsidP="00AB04BF" w:rsidRDefault="00AB04BF" w14:paraId="0DA70637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AB04BF" w:rsidR="00AB04BF" w:rsidP="00F73BE6" w:rsidRDefault="00AB04BF" w14:paraId="5B449FD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b/>
          <w:bCs/>
          <w:sz w:val="24"/>
          <w:szCs w:val="24"/>
        </w:rPr>
        <w:t>5. Повинен знати</w:t>
      </w:r>
    </w:p>
    <w:p xmlns:wp14="http://schemas.microsoft.com/office/word/2010/wordml" w:rsidRPr="00AB04BF" w:rsidR="00AB04BF" w:rsidP="00AB04BF" w:rsidRDefault="00AB04BF" w14:paraId="3C16B1AE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5.1. Конституцію України, законодавчі та нормативно-правові акти у сфері праці, зайнятості, кадрового діловодства, загальнообов’язкового державного пенсійного страхування, загальнообов’язкового державного соціального страхування, захисту персональних даних, із питань військового обліку.</w:t>
      </w:r>
    </w:p>
    <w:p xmlns:wp14="http://schemas.microsoft.com/office/word/2010/wordml" w:rsidRPr="00AB04BF" w:rsidR="00AB04BF" w:rsidP="00AB04BF" w:rsidRDefault="00AB04BF" w14:paraId="5180E3DE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5.2. Методичні матеріали з обліку та руху працівників.</w:t>
      </w:r>
    </w:p>
    <w:p xmlns:wp14="http://schemas.microsoft.com/office/word/2010/wordml" w:rsidRPr="00AB04BF" w:rsidR="00AB04BF" w:rsidP="00AB04BF" w:rsidRDefault="00AB04BF" w14:paraId="6B1F394F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5.3. Порядок подання документів для призначення пенсій, ведення і </w:t>
      </w:r>
      <w:r w:rsidRPr="00CB0AD4">
        <w:rPr>
          <w:rFonts w:ascii="Times New Roman" w:hAnsi="Times New Roman" w:cs="Times New Roman"/>
          <w:sz w:val="24"/>
          <w:szCs w:val="24"/>
        </w:rPr>
        <w:t>зберігання трудових книжок</w:t>
      </w:r>
      <w:r w:rsidRPr="00AB04BF">
        <w:rPr>
          <w:rFonts w:ascii="Times New Roman" w:hAnsi="Times New Roman" w:cs="Times New Roman"/>
          <w:sz w:val="24"/>
          <w:szCs w:val="24"/>
        </w:rPr>
        <w:t>, особових карток та особових справ працівників.</w:t>
      </w:r>
    </w:p>
    <w:p xmlns:wp14="http://schemas.microsoft.com/office/word/2010/wordml" w:rsidRPr="00AB04BF" w:rsidR="00AB04BF" w:rsidP="00AB04BF" w:rsidRDefault="00AB04BF" w14:paraId="4251547E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5.4. Стандарти оформлення організаційно-розпорядчої документації.</w:t>
      </w:r>
    </w:p>
    <w:p xmlns:wp14="http://schemas.microsoft.com/office/word/2010/wordml" w:rsidRPr="00AB04BF" w:rsidR="00AB04BF" w:rsidP="00AB04BF" w:rsidRDefault="00AB04BF" w14:paraId="100C2CCE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5.5. Вимоги системи управління якістю, що впроваджено на підприємстві, щодо оформлення документації, а також вимоги регламентації процесів та процедур, в яких бере участь відділ кадрів.</w:t>
      </w:r>
    </w:p>
    <w:p xmlns:wp14="http://schemas.microsoft.com/office/word/2010/wordml" w:rsidRPr="00AB04BF" w:rsidR="00AB04BF" w:rsidP="00AB04BF" w:rsidRDefault="00AB04BF" w14:paraId="48226024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5.6. Порядок складання звітності.</w:t>
      </w:r>
    </w:p>
    <w:p xmlns:wp14="http://schemas.microsoft.com/office/word/2010/wordml" w:rsidRPr="00AB04BF" w:rsidR="00AB04BF" w:rsidP="00AB04BF" w:rsidRDefault="00AB04BF" w14:paraId="1EE5E6AD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23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5.7. Порядок визначення назв посад відповідно до Класифікатора професій та ДКХП.</w:t>
      </w:r>
    </w:p>
    <w:p xmlns:wp14="http://schemas.microsoft.com/office/word/2010/wordml" w:rsidRPr="00AB04BF" w:rsidR="00AB04BF" w:rsidP="00AB04BF" w:rsidRDefault="00AB04BF" w14:paraId="2167F34D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5.8. Порядок визначення страхового стажу, надання пільг та компенсацій працівникам.</w:t>
      </w:r>
    </w:p>
    <w:p xmlns:wp14="http://schemas.microsoft.com/office/word/2010/wordml" w:rsidRPr="00AB04BF" w:rsidR="00AB04BF" w:rsidP="00AB04BF" w:rsidRDefault="00AB04BF" w14:paraId="3B167263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5.9. Порядок </w:t>
      </w:r>
      <w:r w:rsidRPr="00CB0AD4">
        <w:rPr>
          <w:rFonts w:ascii="Times New Roman" w:hAnsi="Times New Roman" w:cs="Times New Roman"/>
          <w:sz w:val="24"/>
          <w:szCs w:val="24"/>
        </w:rPr>
        <w:t>атестації</w:t>
      </w:r>
      <w:r w:rsidRPr="00AB04BF">
        <w:rPr>
          <w:rFonts w:ascii="Times New Roman" w:hAnsi="Times New Roman" w:cs="Times New Roman"/>
          <w:sz w:val="24"/>
          <w:szCs w:val="24"/>
        </w:rPr>
        <w:t xml:space="preserve"> та </w:t>
      </w:r>
      <w:r w:rsidRPr="00CB0AD4">
        <w:rPr>
          <w:rFonts w:ascii="Times New Roman" w:hAnsi="Times New Roman" w:cs="Times New Roman"/>
          <w:sz w:val="24"/>
          <w:szCs w:val="24"/>
        </w:rPr>
        <w:t>підвищення кваліфікації</w:t>
      </w:r>
      <w:r w:rsidRPr="00AB04BF">
        <w:rPr>
          <w:rFonts w:ascii="Times New Roman" w:hAnsi="Times New Roman" w:cs="Times New Roman"/>
          <w:sz w:val="24"/>
          <w:szCs w:val="24"/>
        </w:rPr>
        <w:t xml:space="preserve"> працівників підприємства.</w:t>
      </w:r>
    </w:p>
    <w:p xmlns:wp14="http://schemas.microsoft.com/office/word/2010/wordml" w:rsidRPr="00AB04BF" w:rsidR="00AB04BF" w:rsidP="00AB04BF" w:rsidRDefault="00AB04BF" w14:paraId="6FD16877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5.10. Правила роботи із засобами обчислювальної техніки і зв’язку, відповідним програмним забезпеченням.</w:t>
      </w:r>
    </w:p>
    <w:p xmlns:wp14="http://schemas.microsoft.com/office/word/2010/wordml" w:rsidRPr="00AB04BF" w:rsidR="00AB04BF" w:rsidP="00AB04BF" w:rsidRDefault="00AB04BF" w14:paraId="11A21DDB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5.11. Правила і норми охорони праці, техніки безпеки, протипожежного захисту.</w:t>
      </w:r>
    </w:p>
    <w:p xmlns:wp14="http://schemas.microsoft.com/office/word/2010/wordml" w:rsidRPr="00AB04BF" w:rsidR="00AB04BF" w:rsidP="00AB04BF" w:rsidRDefault="00AB04BF" w14:paraId="086983D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5.12. Структуру підприємства.</w:t>
      </w:r>
    </w:p>
    <w:p xmlns:wp14="http://schemas.microsoft.com/office/word/2010/wordml" w:rsidRPr="00AB04BF" w:rsidR="00AB04BF" w:rsidP="00AB04BF" w:rsidRDefault="00AB04BF" w14:paraId="4662417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AB04BF" w:rsidR="00AB04BF" w:rsidP="00F73BE6" w:rsidRDefault="00AB04BF" w14:paraId="38B8F28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b/>
          <w:bCs/>
          <w:sz w:val="24"/>
          <w:szCs w:val="24"/>
        </w:rPr>
        <w:t>6. Кваліфікаційні вимоги</w:t>
      </w:r>
    </w:p>
    <w:p xmlns:wp14="http://schemas.microsoft.com/office/word/2010/wordml" w:rsidRPr="00AB04BF" w:rsidR="00AB04BF" w:rsidP="00AB04BF" w:rsidRDefault="00AB04BF" w14:paraId="3979085D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Базова або неповна вища освіта відповідного напряму підготовки (бакалавр або молодший спеціаліст). Без вимог до стажу роботи.</w:t>
      </w:r>
    </w:p>
    <w:p xmlns:wp14="http://schemas.microsoft.com/office/word/2010/wordml" w:rsidRPr="00AB04BF" w:rsidR="00AB04BF" w:rsidP="00AB04BF" w:rsidRDefault="00AB04BF" w14:paraId="4B8484D5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AB04BF" w:rsidR="00AB04BF" w:rsidP="00F73BE6" w:rsidRDefault="00AB04BF" w14:paraId="2CD1EC5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b/>
          <w:bCs/>
          <w:sz w:val="24"/>
          <w:szCs w:val="24"/>
        </w:rPr>
        <w:t>7. Взаємовідносини (зв’язки) за посадою</w:t>
      </w:r>
    </w:p>
    <w:p xmlns:wp14="http://schemas.microsoft.com/office/word/2010/wordml" w:rsidRPr="00AB04BF" w:rsidR="00AB04BF" w:rsidP="00AB04BF" w:rsidRDefault="00AB04BF" w14:paraId="24355BB9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Для виконання завдань та обов’язків взаємодіє:</w:t>
      </w:r>
    </w:p>
    <w:p xmlns:wp14="http://schemas.microsoft.com/office/word/2010/wordml" w:rsidRPr="00AB04BF" w:rsidR="00AB04BF" w:rsidP="00AB04BF" w:rsidRDefault="00AB04BF" w14:paraId="3AD4DCB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7.1. Із усіма структурними підрозділами — з питань отримання інформації та даних, які потрібні для ефективної організації кадрового діловодства, обліку військовозобов’язаних та призовників на підприємстві;</w:t>
      </w:r>
    </w:p>
    <w:p xmlns:wp14="http://schemas.microsoft.com/office/word/2010/wordml" w:rsidRPr="00AB04BF" w:rsidR="00AB04BF" w:rsidP="00AB04BF" w:rsidRDefault="00AB04BF" w14:paraId="6A6017E7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 xml:space="preserve">7.2. Із представниками </w:t>
      </w:r>
      <w:r w:rsidR="002105C2">
        <w:rPr>
          <w:rFonts w:ascii="Times New Roman" w:hAnsi="Times New Roman" w:cs="Times New Roman"/>
          <w:sz w:val="24"/>
          <w:szCs w:val="24"/>
        </w:rPr>
        <w:t>ТЦК</w:t>
      </w:r>
      <w:r w:rsidRPr="00AB04BF">
        <w:rPr>
          <w:rFonts w:ascii="Times New Roman" w:hAnsi="Times New Roman" w:cs="Times New Roman"/>
          <w:sz w:val="24"/>
          <w:szCs w:val="24"/>
        </w:rPr>
        <w:t xml:space="preserve"> — із питань, що належать до його компетенції.</w:t>
      </w:r>
    </w:p>
    <w:p xmlns:wp14="http://schemas.microsoft.com/office/word/2010/wordml" w:rsidRPr="00AB04BF" w:rsidR="00AB04BF" w:rsidP="00AB04BF" w:rsidRDefault="00AB04BF" w14:paraId="4F8F56C0" wp14:textId="77777777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B04BF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693D71" w:rsidR="00693D71" w:rsidP="00693D71" w:rsidRDefault="00AB04BF" w14:paraId="02B1E3CA" wp14:textId="77777777">
      <w:pPr>
        <w:tabs>
          <w:tab w:val="left" w:pos="4820"/>
          <w:tab w:val="left" w:pos="6379"/>
        </w:tabs>
        <w:spacing w:after="100"/>
        <w:rPr>
          <w:rFonts w:ascii="Times New Roman" w:hAnsi="Times New Roman" w:eastAsia="Times New Roman"/>
          <w:i/>
          <w:iCs/>
          <w:color w:val="000000"/>
          <w:sz w:val="24"/>
          <w:szCs w:val="24"/>
          <w:lang w:eastAsia="ru-RU"/>
        </w:rPr>
      </w:pP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Назва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посади особи,</w:t>
      </w:r>
      <w:r w:rsidRPr="00E56E52">
        <w:rPr>
          <w:rFonts w:ascii="Times New Roman" w:hAnsi="Times New Roman" w:eastAsia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що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розробила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посадову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інструкцію</w:t>
      </w:r>
      <w:proofErr w:type="spellEnd"/>
      <w:r w:rsidRPr="00AB04BF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ab/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Підпис</w:t>
      </w:r>
      <w:proofErr w:type="spellEnd"/>
      <w:r w:rsidRPr="00AB04BF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ab/>
      </w:r>
      <w:r w:rsidRPr="002C7FE1" w:rsidR="00693D71">
        <w:rPr>
          <w:rFonts w:ascii="Times New Roman" w:hAnsi="Times New Roman" w:eastAsia="Times New Roman"/>
          <w:szCs w:val="28"/>
          <w:lang w:eastAsia="ru-RU"/>
        </w:rPr>
        <w:t>Власне ім’я</w:t>
      </w:r>
      <w:r w:rsidR="00693D71">
        <w:rPr>
          <w:rFonts w:ascii="Times New Roman" w:hAnsi="Times New Roman" w:eastAsia="Times New Roman"/>
          <w:szCs w:val="28"/>
          <w:lang w:eastAsia="ru-RU"/>
        </w:rPr>
        <w:t>,</w:t>
      </w:r>
      <w:r w:rsidRPr="002C7FE1" w:rsidR="00693D71">
        <w:rPr>
          <w:rFonts w:ascii="Times New Roman" w:hAnsi="Times New Roman" w:eastAsia="Times New Roman"/>
          <w:szCs w:val="28"/>
          <w:lang w:eastAsia="ru-RU"/>
        </w:rPr>
        <w:t xml:space="preserve"> ПРІЗВИЩЕ</w:t>
      </w:r>
    </w:p>
    <w:p xmlns:wp14="http://schemas.microsoft.com/office/word/2010/wordml" w:rsidRPr="00E56E52" w:rsidR="00AB04BF" w:rsidP="00F73BE6" w:rsidRDefault="00AB04BF" w14:paraId="5A39BBE3" wp14:textId="77777777">
      <w:pPr>
        <w:tabs>
          <w:tab w:val="left" w:pos="4820"/>
          <w:tab w:val="left" w:pos="6379"/>
        </w:tabs>
        <w:spacing w:after="100"/>
        <w:rPr>
          <w:rFonts w:ascii="Times New Roman" w:hAnsi="Times New Roman" w:eastAsia="Times New Roman"/>
          <w:color w:val="000000"/>
          <w:sz w:val="24"/>
          <w:szCs w:val="24"/>
          <w:lang w:val="ru-RU" w:eastAsia="ru-RU"/>
        </w:rPr>
      </w:pPr>
    </w:p>
    <w:p xmlns:wp14="http://schemas.microsoft.com/office/word/2010/wordml" w:rsidR="00AB04BF" w:rsidP="00AB04BF" w:rsidRDefault="00AB04BF" w14:paraId="08E2B9EA" wp14:textId="77777777">
      <w:pPr>
        <w:spacing w:after="100"/>
        <w:jc w:val="both"/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</w:pP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Візи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відмітка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про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ознайомлення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посадовою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інструкцією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отримання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її</w:t>
      </w:r>
      <w:proofErr w:type="spellEnd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56E52"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  <w:t>копії</w:t>
      </w:r>
      <w:proofErr w:type="spellEnd"/>
    </w:p>
    <w:p xmlns:wp14="http://schemas.microsoft.com/office/word/2010/wordml" w:rsidR="004369C8" w:rsidP="00AB04BF" w:rsidRDefault="004369C8" w14:paraId="41C8F396" wp14:textId="77777777">
      <w:pPr>
        <w:spacing w:after="100"/>
        <w:jc w:val="both"/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</w:pPr>
    </w:p>
    <w:p xmlns:wp14="http://schemas.microsoft.com/office/word/2010/wordml" w:rsidR="004369C8" w:rsidP="00AB04BF" w:rsidRDefault="004369C8" w14:paraId="72A3D3EC" wp14:textId="77777777">
      <w:pPr>
        <w:spacing w:after="100"/>
        <w:jc w:val="both"/>
        <w:rPr>
          <w:rFonts w:ascii="Times New Roman" w:hAnsi="Times New Roman" w:eastAsia="Times New Roman"/>
          <w:i/>
          <w:iCs/>
          <w:color w:val="000000"/>
          <w:sz w:val="24"/>
          <w:szCs w:val="24"/>
          <w:lang w:val="ru-RU" w:eastAsia="ru-RU"/>
        </w:rPr>
      </w:pPr>
    </w:p>
    <w:sectPr w:rsidR="004369C8" w:rsidSect="00876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567" w:bottom="1134" w:left="1701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D6E97" w:rsidP="00690A00" w:rsidRDefault="002D6E97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D6E97" w:rsidP="00690A00" w:rsidRDefault="002D6E97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A4813" w:rsidRDefault="005A4813" w14:paraId="53128261" wp14:textId="7777777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A4813" w:rsidRDefault="005A4813" w14:paraId="049F31CB" wp14:textId="7777777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81822D9" w:rsidP="181822D9" w:rsidRDefault="181822D9" w14:paraId="63A75A36" w14:textId="3CF18CD7">
    <w:pPr>
      <w:pStyle w:val="a"/>
      <w:spacing w:after="40" w:afterAutospacing="off"/>
    </w:pPr>
    <w:r w:rsidRPr="181822D9" w:rsidR="181822D9">
      <w:rPr>
        <w:rFonts w:ascii="Calibri" w:hAnsi="Calibri" w:eastAsia="Calibri" w:cs="Calibri"/>
        <w:noProof w:val="0"/>
        <w:sz w:val="22"/>
        <w:szCs w:val="22"/>
        <w:lang w:val="uk-UA"/>
      </w:rPr>
      <w:t>school.prokadry.com.ua</w:t>
    </w:r>
  </w:p>
  <w:p w:rsidR="181822D9" w:rsidP="181822D9" w:rsidRDefault="181822D9" w14:paraId="23F85E29" w14:textId="3D0A0E4D">
    <w:pPr>
      <w:pStyle w:val="a"/>
      <w:spacing w:after="40" w:afterAutospacing="off"/>
    </w:pPr>
    <w:r w:rsidRPr="181822D9" w:rsidR="181822D9">
      <w:rPr>
        <w:rFonts w:ascii="Calibri" w:hAnsi="Calibri" w:eastAsia="Calibri" w:cs="Calibri"/>
        <w:noProof w:val="0"/>
        <w:sz w:val="22"/>
        <w:szCs w:val="22"/>
        <w:lang w:val="uk-UA"/>
      </w:rPr>
      <w:t>shop.expertus.media</w:t>
    </w:r>
    <w:r w:rsidRPr="181822D9" w:rsidR="181822D9">
      <w:rPr>
        <w:rFonts w:ascii="Calibri" w:hAnsi="Calibri" w:eastAsia="Calibri" w:cs="Calibri"/>
        <w:noProof w:val="0"/>
        <w:sz w:val="22"/>
        <w:szCs w:val="22"/>
        <w:lang w:val="uk-UA"/>
      </w:rPr>
      <w:t xml:space="preserve"> </w:t>
    </w:r>
  </w:p>
  <w:p w:rsidR="181822D9" w:rsidP="181822D9" w:rsidRDefault="181822D9" w14:paraId="3A73206C" w14:textId="23546C1A">
    <w:pPr>
      <w:pStyle w:val="a"/>
      <w:spacing w:after="40" w:afterAutospacing="off"/>
    </w:pPr>
    <w:r w:rsidRPr="181822D9" w:rsidR="181822D9">
      <w:rPr>
        <w:rFonts w:ascii="Calibri" w:hAnsi="Calibri" w:eastAsia="Calibri" w:cs="Calibri"/>
        <w:noProof w:val="0"/>
        <w:sz w:val="22"/>
        <w:szCs w:val="22"/>
        <w:lang w:val="uk-UA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D6E97" w:rsidP="00690A00" w:rsidRDefault="002D6E97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D6E97" w:rsidP="00690A00" w:rsidRDefault="002D6E97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A4813" w:rsidRDefault="005A4813" w14:paraId="0E27B00A" wp14:textId="777777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A4813" w:rsidRDefault="005A4813" w14:paraId="0D0B940D" wp14:textId="777777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624134D2" w:rsidP="624134D2" w:rsidRDefault="624134D2" w14:paraId="3248DFD4" w14:textId="3AB466CB">
    <w:pPr>
      <w:pStyle w:val="a"/>
      <w:tabs>
        <w:tab w:val="center" w:leader="none" w:pos="4677"/>
        <w:tab w:val="right" w:leader="none" w:pos="9355"/>
      </w:tabs>
      <w:spacing w:after="0" w:line="240" w:lineRule="auto"/>
    </w:pPr>
    <w:r>
      <w:drawing>
        <wp:inline wp14:editId="5BE73541" wp14:anchorId="6319D9BF">
          <wp:extent cx="1756474" cy="588818"/>
          <wp:effectExtent l="0" t="0" r="0" b="0"/>
          <wp:docPr id="195153188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ded0e09a15b4ae0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756474" cy="588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866"/>
    <w:multiLevelType w:val="hybridMultilevel"/>
    <w:tmpl w:val="9F6EC384"/>
    <w:lvl w:ilvl="0" w:tplc="04220001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" w15:restartNumberingAfterBreak="0">
    <w:nsid w:val="1B4A2180"/>
    <w:multiLevelType w:val="hybridMultilevel"/>
    <w:tmpl w:val="B724963A"/>
    <w:lvl w:ilvl="0" w:tplc="04220001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2" w15:restartNumberingAfterBreak="0">
    <w:nsid w:val="224F708B"/>
    <w:multiLevelType w:val="multilevel"/>
    <w:tmpl w:val="A2C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34640F1"/>
    <w:multiLevelType w:val="multilevel"/>
    <w:tmpl w:val="470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B445634"/>
    <w:multiLevelType w:val="multilevel"/>
    <w:tmpl w:val="6B6E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E396469"/>
    <w:multiLevelType w:val="hybridMultilevel"/>
    <w:tmpl w:val="A17A39D8"/>
    <w:lvl w:ilvl="0" w:tplc="04220001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6" w15:restartNumberingAfterBreak="0">
    <w:nsid w:val="407C22B6"/>
    <w:multiLevelType w:val="multilevel"/>
    <w:tmpl w:val="8F4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C116BC6"/>
    <w:multiLevelType w:val="multilevel"/>
    <w:tmpl w:val="900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F5B2EA5"/>
    <w:multiLevelType w:val="multilevel"/>
    <w:tmpl w:val="288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8BC7891"/>
    <w:multiLevelType w:val="multilevel"/>
    <w:tmpl w:val="3ED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B6D2D7F"/>
    <w:multiLevelType w:val="multilevel"/>
    <w:tmpl w:val="1FB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07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947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107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abstractNum w:abstractNumId="12" w15:restartNumberingAfterBreak="0">
    <w:nsid w:val="6B074138"/>
    <w:multiLevelType w:val="multilevel"/>
    <w:tmpl w:val="7B7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70977478">
    <w:abstractNumId w:val="4"/>
  </w:num>
  <w:num w:numId="2" w16cid:durableId="1149008593">
    <w:abstractNumId w:val="2"/>
  </w:num>
  <w:num w:numId="3" w16cid:durableId="37094065">
    <w:abstractNumId w:val="6"/>
  </w:num>
  <w:num w:numId="4" w16cid:durableId="1719814320">
    <w:abstractNumId w:val="10"/>
  </w:num>
  <w:num w:numId="5" w16cid:durableId="1389449231">
    <w:abstractNumId w:val="11"/>
  </w:num>
  <w:num w:numId="6" w16cid:durableId="56131313">
    <w:abstractNumId w:val="5"/>
  </w:num>
  <w:num w:numId="7" w16cid:durableId="1251550736">
    <w:abstractNumId w:val="0"/>
  </w:num>
  <w:num w:numId="8" w16cid:durableId="1613004425">
    <w:abstractNumId w:val="1"/>
  </w:num>
  <w:num w:numId="9" w16cid:durableId="282003917">
    <w:abstractNumId w:val="8"/>
  </w:num>
  <w:num w:numId="10" w16cid:durableId="1103106521">
    <w:abstractNumId w:val="7"/>
  </w:num>
  <w:num w:numId="11" w16cid:durableId="1728332089">
    <w:abstractNumId w:val="9"/>
  </w:num>
  <w:num w:numId="12" w16cid:durableId="1803495449">
    <w:abstractNumId w:val="12"/>
  </w:num>
  <w:num w:numId="13" w16cid:durableId="22422224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8"/>
  <w:hyphenationZone w:val="425"/>
  <w:drawingGridHorizontalSpacing w:val="110"/>
  <w:drawingGridVerticalSpacing w:val="299"/>
  <w:displayHorizontalDrawingGridEvery w:val="2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74"/>
    <w:rsid w:val="00000511"/>
    <w:rsid w:val="0000083A"/>
    <w:rsid w:val="00002318"/>
    <w:rsid w:val="00004FC3"/>
    <w:rsid w:val="000053FF"/>
    <w:rsid w:val="00005952"/>
    <w:rsid w:val="00006E1F"/>
    <w:rsid w:val="00010C55"/>
    <w:rsid w:val="00010C6B"/>
    <w:rsid w:val="00012396"/>
    <w:rsid w:val="0001481C"/>
    <w:rsid w:val="00015D37"/>
    <w:rsid w:val="00015ED6"/>
    <w:rsid w:val="00017492"/>
    <w:rsid w:val="00020D71"/>
    <w:rsid w:val="0002153C"/>
    <w:rsid w:val="00021E52"/>
    <w:rsid w:val="00025F4A"/>
    <w:rsid w:val="00027E2E"/>
    <w:rsid w:val="0003008E"/>
    <w:rsid w:val="0003256E"/>
    <w:rsid w:val="00033F6E"/>
    <w:rsid w:val="0003473B"/>
    <w:rsid w:val="00035B83"/>
    <w:rsid w:val="0003602A"/>
    <w:rsid w:val="00037E2A"/>
    <w:rsid w:val="00037FD4"/>
    <w:rsid w:val="000438B1"/>
    <w:rsid w:val="00043DAC"/>
    <w:rsid w:val="000442B4"/>
    <w:rsid w:val="0004627C"/>
    <w:rsid w:val="00046BB8"/>
    <w:rsid w:val="000478A7"/>
    <w:rsid w:val="00051114"/>
    <w:rsid w:val="00051885"/>
    <w:rsid w:val="0005230D"/>
    <w:rsid w:val="000523BA"/>
    <w:rsid w:val="00052998"/>
    <w:rsid w:val="00052D2E"/>
    <w:rsid w:val="00052F5E"/>
    <w:rsid w:val="0005342B"/>
    <w:rsid w:val="000536D2"/>
    <w:rsid w:val="000542AD"/>
    <w:rsid w:val="000543C3"/>
    <w:rsid w:val="00055C92"/>
    <w:rsid w:val="00057331"/>
    <w:rsid w:val="00057BBE"/>
    <w:rsid w:val="0006085C"/>
    <w:rsid w:val="00061408"/>
    <w:rsid w:val="000615C7"/>
    <w:rsid w:val="00061EB5"/>
    <w:rsid w:val="0006201A"/>
    <w:rsid w:val="000628E9"/>
    <w:rsid w:val="00063624"/>
    <w:rsid w:val="000673E7"/>
    <w:rsid w:val="00071CE6"/>
    <w:rsid w:val="00073A41"/>
    <w:rsid w:val="00080608"/>
    <w:rsid w:val="00080E39"/>
    <w:rsid w:val="0008139A"/>
    <w:rsid w:val="0008237A"/>
    <w:rsid w:val="00083804"/>
    <w:rsid w:val="00084EAC"/>
    <w:rsid w:val="00085D2C"/>
    <w:rsid w:val="00091262"/>
    <w:rsid w:val="00091820"/>
    <w:rsid w:val="000A03AD"/>
    <w:rsid w:val="000A0747"/>
    <w:rsid w:val="000A1025"/>
    <w:rsid w:val="000A10B3"/>
    <w:rsid w:val="000A1769"/>
    <w:rsid w:val="000A6553"/>
    <w:rsid w:val="000A7656"/>
    <w:rsid w:val="000B032D"/>
    <w:rsid w:val="000B5526"/>
    <w:rsid w:val="000B5EFF"/>
    <w:rsid w:val="000B6060"/>
    <w:rsid w:val="000B631D"/>
    <w:rsid w:val="000C0D00"/>
    <w:rsid w:val="000C1EA8"/>
    <w:rsid w:val="000C2C18"/>
    <w:rsid w:val="000C2F01"/>
    <w:rsid w:val="000C3A63"/>
    <w:rsid w:val="000C523C"/>
    <w:rsid w:val="000C5859"/>
    <w:rsid w:val="000C660A"/>
    <w:rsid w:val="000C73F9"/>
    <w:rsid w:val="000D081D"/>
    <w:rsid w:val="000D29FE"/>
    <w:rsid w:val="000D3E79"/>
    <w:rsid w:val="000D3FC6"/>
    <w:rsid w:val="000D4BEA"/>
    <w:rsid w:val="000D530C"/>
    <w:rsid w:val="000D5F9C"/>
    <w:rsid w:val="000D645C"/>
    <w:rsid w:val="000D7DBF"/>
    <w:rsid w:val="000E0689"/>
    <w:rsid w:val="000E3657"/>
    <w:rsid w:val="000E3EAB"/>
    <w:rsid w:val="000E4D00"/>
    <w:rsid w:val="000E4DF3"/>
    <w:rsid w:val="000F05A8"/>
    <w:rsid w:val="000F3376"/>
    <w:rsid w:val="000F40AF"/>
    <w:rsid w:val="000F5E64"/>
    <w:rsid w:val="000F6442"/>
    <w:rsid w:val="000F7912"/>
    <w:rsid w:val="000F7F7A"/>
    <w:rsid w:val="00101B4D"/>
    <w:rsid w:val="0010241E"/>
    <w:rsid w:val="001052BB"/>
    <w:rsid w:val="0010723B"/>
    <w:rsid w:val="001113A3"/>
    <w:rsid w:val="00111D8A"/>
    <w:rsid w:val="001127C9"/>
    <w:rsid w:val="00114024"/>
    <w:rsid w:val="001142E4"/>
    <w:rsid w:val="001148C9"/>
    <w:rsid w:val="00116A21"/>
    <w:rsid w:val="001178B5"/>
    <w:rsid w:val="00117C68"/>
    <w:rsid w:val="00120057"/>
    <w:rsid w:val="00120501"/>
    <w:rsid w:val="00123F8E"/>
    <w:rsid w:val="0012643E"/>
    <w:rsid w:val="00127837"/>
    <w:rsid w:val="001278D6"/>
    <w:rsid w:val="00131044"/>
    <w:rsid w:val="00132DC2"/>
    <w:rsid w:val="0013303C"/>
    <w:rsid w:val="00133EC2"/>
    <w:rsid w:val="00134D82"/>
    <w:rsid w:val="00135B41"/>
    <w:rsid w:val="00136821"/>
    <w:rsid w:val="00141B35"/>
    <w:rsid w:val="00142493"/>
    <w:rsid w:val="00142F4A"/>
    <w:rsid w:val="0014322F"/>
    <w:rsid w:val="00143A5B"/>
    <w:rsid w:val="001449BF"/>
    <w:rsid w:val="00144A79"/>
    <w:rsid w:val="001459EE"/>
    <w:rsid w:val="0014679A"/>
    <w:rsid w:val="001467F5"/>
    <w:rsid w:val="00146A3C"/>
    <w:rsid w:val="001509A9"/>
    <w:rsid w:val="001524C7"/>
    <w:rsid w:val="001528BC"/>
    <w:rsid w:val="001529E2"/>
    <w:rsid w:val="00152DBF"/>
    <w:rsid w:val="0015619A"/>
    <w:rsid w:val="00156895"/>
    <w:rsid w:val="00163BEC"/>
    <w:rsid w:val="00163E4B"/>
    <w:rsid w:val="001648EB"/>
    <w:rsid w:val="00164AC7"/>
    <w:rsid w:val="00166374"/>
    <w:rsid w:val="00166DA6"/>
    <w:rsid w:val="001671D6"/>
    <w:rsid w:val="0017280E"/>
    <w:rsid w:val="001746A7"/>
    <w:rsid w:val="00175ED1"/>
    <w:rsid w:val="001827C6"/>
    <w:rsid w:val="00183423"/>
    <w:rsid w:val="00183DD2"/>
    <w:rsid w:val="0018407F"/>
    <w:rsid w:val="00184471"/>
    <w:rsid w:val="001873EF"/>
    <w:rsid w:val="00187ED2"/>
    <w:rsid w:val="0019063E"/>
    <w:rsid w:val="00190E9D"/>
    <w:rsid w:val="001916B6"/>
    <w:rsid w:val="00193F15"/>
    <w:rsid w:val="001944C1"/>
    <w:rsid w:val="00194727"/>
    <w:rsid w:val="001961EE"/>
    <w:rsid w:val="0019693F"/>
    <w:rsid w:val="00197EE6"/>
    <w:rsid w:val="001A0359"/>
    <w:rsid w:val="001A4124"/>
    <w:rsid w:val="001A4593"/>
    <w:rsid w:val="001A52AD"/>
    <w:rsid w:val="001B0A50"/>
    <w:rsid w:val="001B213C"/>
    <w:rsid w:val="001B5DC8"/>
    <w:rsid w:val="001B6CB2"/>
    <w:rsid w:val="001B6E92"/>
    <w:rsid w:val="001B705A"/>
    <w:rsid w:val="001B787C"/>
    <w:rsid w:val="001C0497"/>
    <w:rsid w:val="001C1A52"/>
    <w:rsid w:val="001C2023"/>
    <w:rsid w:val="001C269A"/>
    <w:rsid w:val="001C5961"/>
    <w:rsid w:val="001C63CF"/>
    <w:rsid w:val="001C69F5"/>
    <w:rsid w:val="001C6BC6"/>
    <w:rsid w:val="001C6C3A"/>
    <w:rsid w:val="001C6CDF"/>
    <w:rsid w:val="001C7579"/>
    <w:rsid w:val="001D05C9"/>
    <w:rsid w:val="001D06FD"/>
    <w:rsid w:val="001D0F66"/>
    <w:rsid w:val="001D140E"/>
    <w:rsid w:val="001D2BA9"/>
    <w:rsid w:val="001D31C7"/>
    <w:rsid w:val="001D33D4"/>
    <w:rsid w:val="001D405D"/>
    <w:rsid w:val="001D4981"/>
    <w:rsid w:val="001D4E36"/>
    <w:rsid w:val="001D7116"/>
    <w:rsid w:val="001E1962"/>
    <w:rsid w:val="001E2608"/>
    <w:rsid w:val="001E5624"/>
    <w:rsid w:val="001E562D"/>
    <w:rsid w:val="001E780F"/>
    <w:rsid w:val="001E7FB5"/>
    <w:rsid w:val="001F0784"/>
    <w:rsid w:val="001F0EE0"/>
    <w:rsid w:val="001F18A6"/>
    <w:rsid w:val="001F216D"/>
    <w:rsid w:val="001F3C04"/>
    <w:rsid w:val="001F4AA7"/>
    <w:rsid w:val="001F588F"/>
    <w:rsid w:val="001F5B6A"/>
    <w:rsid w:val="001F68ED"/>
    <w:rsid w:val="002023F8"/>
    <w:rsid w:val="00204C4E"/>
    <w:rsid w:val="0020549A"/>
    <w:rsid w:val="00205BAA"/>
    <w:rsid w:val="00207499"/>
    <w:rsid w:val="002105C2"/>
    <w:rsid w:val="0021241E"/>
    <w:rsid w:val="002136D7"/>
    <w:rsid w:val="0021372A"/>
    <w:rsid w:val="00213819"/>
    <w:rsid w:val="00213BB2"/>
    <w:rsid w:val="00214C0D"/>
    <w:rsid w:val="00214CC6"/>
    <w:rsid w:val="00216064"/>
    <w:rsid w:val="002162E2"/>
    <w:rsid w:val="00217600"/>
    <w:rsid w:val="00221A50"/>
    <w:rsid w:val="00221D06"/>
    <w:rsid w:val="00222CE9"/>
    <w:rsid w:val="00224794"/>
    <w:rsid w:val="00226CC7"/>
    <w:rsid w:val="002326C4"/>
    <w:rsid w:val="00232AF1"/>
    <w:rsid w:val="002335CB"/>
    <w:rsid w:val="00234E22"/>
    <w:rsid w:val="0023723F"/>
    <w:rsid w:val="00237773"/>
    <w:rsid w:val="00241C22"/>
    <w:rsid w:val="00243CA1"/>
    <w:rsid w:val="00243E59"/>
    <w:rsid w:val="00245FEF"/>
    <w:rsid w:val="00246696"/>
    <w:rsid w:val="00247754"/>
    <w:rsid w:val="0024788D"/>
    <w:rsid w:val="00250B33"/>
    <w:rsid w:val="00251246"/>
    <w:rsid w:val="00252351"/>
    <w:rsid w:val="00252BC4"/>
    <w:rsid w:val="00252E19"/>
    <w:rsid w:val="00252EB4"/>
    <w:rsid w:val="00252EC7"/>
    <w:rsid w:val="00257B22"/>
    <w:rsid w:val="0026031E"/>
    <w:rsid w:val="00261DD1"/>
    <w:rsid w:val="00262623"/>
    <w:rsid w:val="00262EBC"/>
    <w:rsid w:val="00265078"/>
    <w:rsid w:val="002666CE"/>
    <w:rsid w:val="00270763"/>
    <w:rsid w:val="00270B20"/>
    <w:rsid w:val="00270FBC"/>
    <w:rsid w:val="002713E5"/>
    <w:rsid w:val="00272001"/>
    <w:rsid w:val="00272B4E"/>
    <w:rsid w:val="00273151"/>
    <w:rsid w:val="002747B7"/>
    <w:rsid w:val="00276704"/>
    <w:rsid w:val="00282DA3"/>
    <w:rsid w:val="002837E4"/>
    <w:rsid w:val="002847BE"/>
    <w:rsid w:val="0028502C"/>
    <w:rsid w:val="00285BF0"/>
    <w:rsid w:val="002863DD"/>
    <w:rsid w:val="00286535"/>
    <w:rsid w:val="002865EE"/>
    <w:rsid w:val="0028698D"/>
    <w:rsid w:val="00290C60"/>
    <w:rsid w:val="00291783"/>
    <w:rsid w:val="00291809"/>
    <w:rsid w:val="00291E56"/>
    <w:rsid w:val="00292354"/>
    <w:rsid w:val="00292682"/>
    <w:rsid w:val="002945D9"/>
    <w:rsid w:val="002960F3"/>
    <w:rsid w:val="00297DA0"/>
    <w:rsid w:val="002A084F"/>
    <w:rsid w:val="002A0FCD"/>
    <w:rsid w:val="002A2133"/>
    <w:rsid w:val="002A40BA"/>
    <w:rsid w:val="002A434B"/>
    <w:rsid w:val="002A66BE"/>
    <w:rsid w:val="002A6A80"/>
    <w:rsid w:val="002B0360"/>
    <w:rsid w:val="002B08FA"/>
    <w:rsid w:val="002B1E6B"/>
    <w:rsid w:val="002B22DB"/>
    <w:rsid w:val="002B530F"/>
    <w:rsid w:val="002C072B"/>
    <w:rsid w:val="002C1542"/>
    <w:rsid w:val="002C233D"/>
    <w:rsid w:val="002C6F7B"/>
    <w:rsid w:val="002C7E55"/>
    <w:rsid w:val="002D0697"/>
    <w:rsid w:val="002D17D2"/>
    <w:rsid w:val="002D38A5"/>
    <w:rsid w:val="002D3CDC"/>
    <w:rsid w:val="002D564F"/>
    <w:rsid w:val="002D6E97"/>
    <w:rsid w:val="002D7E2C"/>
    <w:rsid w:val="002E0523"/>
    <w:rsid w:val="002E0EAF"/>
    <w:rsid w:val="002E1CEB"/>
    <w:rsid w:val="002E3944"/>
    <w:rsid w:val="002E40E5"/>
    <w:rsid w:val="002E71D7"/>
    <w:rsid w:val="002F15EC"/>
    <w:rsid w:val="002F5F07"/>
    <w:rsid w:val="002F6778"/>
    <w:rsid w:val="002F6944"/>
    <w:rsid w:val="002F6D29"/>
    <w:rsid w:val="002F6D2F"/>
    <w:rsid w:val="00300DBF"/>
    <w:rsid w:val="003011E3"/>
    <w:rsid w:val="00301CF5"/>
    <w:rsid w:val="00301EAB"/>
    <w:rsid w:val="00302092"/>
    <w:rsid w:val="00302B75"/>
    <w:rsid w:val="00303A1A"/>
    <w:rsid w:val="00304168"/>
    <w:rsid w:val="00304C9C"/>
    <w:rsid w:val="003067EB"/>
    <w:rsid w:val="00306D8F"/>
    <w:rsid w:val="00312D76"/>
    <w:rsid w:val="00313775"/>
    <w:rsid w:val="0031408B"/>
    <w:rsid w:val="0031421D"/>
    <w:rsid w:val="00315AD0"/>
    <w:rsid w:val="00315B07"/>
    <w:rsid w:val="003160DD"/>
    <w:rsid w:val="00316AE2"/>
    <w:rsid w:val="00316E75"/>
    <w:rsid w:val="00317581"/>
    <w:rsid w:val="003176E5"/>
    <w:rsid w:val="00317DD6"/>
    <w:rsid w:val="003209C5"/>
    <w:rsid w:val="00320E0C"/>
    <w:rsid w:val="0032192C"/>
    <w:rsid w:val="003229A7"/>
    <w:rsid w:val="00322A3D"/>
    <w:rsid w:val="00323169"/>
    <w:rsid w:val="0032320A"/>
    <w:rsid w:val="003236CB"/>
    <w:rsid w:val="00323AA8"/>
    <w:rsid w:val="00323E4D"/>
    <w:rsid w:val="003241E3"/>
    <w:rsid w:val="003279BE"/>
    <w:rsid w:val="00332092"/>
    <w:rsid w:val="00332E64"/>
    <w:rsid w:val="003352DC"/>
    <w:rsid w:val="003375A6"/>
    <w:rsid w:val="0033798F"/>
    <w:rsid w:val="00340614"/>
    <w:rsid w:val="0034149B"/>
    <w:rsid w:val="00350295"/>
    <w:rsid w:val="0035031D"/>
    <w:rsid w:val="00352AAD"/>
    <w:rsid w:val="0035371B"/>
    <w:rsid w:val="003543A2"/>
    <w:rsid w:val="00357F23"/>
    <w:rsid w:val="00362E7A"/>
    <w:rsid w:val="00364D03"/>
    <w:rsid w:val="00367EB0"/>
    <w:rsid w:val="00370456"/>
    <w:rsid w:val="00376129"/>
    <w:rsid w:val="00376A2C"/>
    <w:rsid w:val="0038055D"/>
    <w:rsid w:val="00380658"/>
    <w:rsid w:val="00381CA4"/>
    <w:rsid w:val="00381E51"/>
    <w:rsid w:val="00381ED2"/>
    <w:rsid w:val="00382386"/>
    <w:rsid w:val="00383223"/>
    <w:rsid w:val="00383256"/>
    <w:rsid w:val="00384991"/>
    <w:rsid w:val="0038551C"/>
    <w:rsid w:val="00386887"/>
    <w:rsid w:val="00387431"/>
    <w:rsid w:val="00392C54"/>
    <w:rsid w:val="00392F40"/>
    <w:rsid w:val="00395D33"/>
    <w:rsid w:val="00397539"/>
    <w:rsid w:val="0039760F"/>
    <w:rsid w:val="0039767B"/>
    <w:rsid w:val="003A1495"/>
    <w:rsid w:val="003A4A5E"/>
    <w:rsid w:val="003A5843"/>
    <w:rsid w:val="003A6100"/>
    <w:rsid w:val="003B0081"/>
    <w:rsid w:val="003B0EA3"/>
    <w:rsid w:val="003B23A9"/>
    <w:rsid w:val="003B47D0"/>
    <w:rsid w:val="003B5F4C"/>
    <w:rsid w:val="003B627E"/>
    <w:rsid w:val="003B6DB2"/>
    <w:rsid w:val="003B748C"/>
    <w:rsid w:val="003C0172"/>
    <w:rsid w:val="003C055D"/>
    <w:rsid w:val="003C2E2A"/>
    <w:rsid w:val="003C305A"/>
    <w:rsid w:val="003C5FD0"/>
    <w:rsid w:val="003C633C"/>
    <w:rsid w:val="003C6CE8"/>
    <w:rsid w:val="003C7B15"/>
    <w:rsid w:val="003D1163"/>
    <w:rsid w:val="003D123B"/>
    <w:rsid w:val="003D3C41"/>
    <w:rsid w:val="003D6236"/>
    <w:rsid w:val="003D687D"/>
    <w:rsid w:val="003D752A"/>
    <w:rsid w:val="003E07A3"/>
    <w:rsid w:val="003E1542"/>
    <w:rsid w:val="003E29FC"/>
    <w:rsid w:val="003E2A10"/>
    <w:rsid w:val="003E742D"/>
    <w:rsid w:val="003F3BD6"/>
    <w:rsid w:val="003F3F3E"/>
    <w:rsid w:val="003F652C"/>
    <w:rsid w:val="003F7917"/>
    <w:rsid w:val="00403946"/>
    <w:rsid w:val="004041A3"/>
    <w:rsid w:val="0040434A"/>
    <w:rsid w:val="00406912"/>
    <w:rsid w:val="004074B0"/>
    <w:rsid w:val="00410E8F"/>
    <w:rsid w:val="00412F4F"/>
    <w:rsid w:val="00412FE8"/>
    <w:rsid w:val="00413169"/>
    <w:rsid w:val="00413270"/>
    <w:rsid w:val="00413FA1"/>
    <w:rsid w:val="00414065"/>
    <w:rsid w:val="00415A9B"/>
    <w:rsid w:val="00416C22"/>
    <w:rsid w:val="00416C44"/>
    <w:rsid w:val="004174E7"/>
    <w:rsid w:val="0042198E"/>
    <w:rsid w:val="00422327"/>
    <w:rsid w:val="004225BC"/>
    <w:rsid w:val="004240AE"/>
    <w:rsid w:val="00426BD5"/>
    <w:rsid w:val="00430E46"/>
    <w:rsid w:val="004314B5"/>
    <w:rsid w:val="00432BE5"/>
    <w:rsid w:val="00433990"/>
    <w:rsid w:val="00433BEF"/>
    <w:rsid w:val="00433FB4"/>
    <w:rsid w:val="00434CFB"/>
    <w:rsid w:val="004354DF"/>
    <w:rsid w:val="004369C8"/>
    <w:rsid w:val="00436EAB"/>
    <w:rsid w:val="00437489"/>
    <w:rsid w:val="00437FC6"/>
    <w:rsid w:val="004404D9"/>
    <w:rsid w:val="004407D2"/>
    <w:rsid w:val="004448D0"/>
    <w:rsid w:val="00446E6A"/>
    <w:rsid w:val="00447AF7"/>
    <w:rsid w:val="00453F22"/>
    <w:rsid w:val="004541FC"/>
    <w:rsid w:val="00454D43"/>
    <w:rsid w:val="00455F61"/>
    <w:rsid w:val="00457978"/>
    <w:rsid w:val="00457B07"/>
    <w:rsid w:val="00461587"/>
    <w:rsid w:val="0046173F"/>
    <w:rsid w:val="00465EBE"/>
    <w:rsid w:val="00467B91"/>
    <w:rsid w:val="00467CA6"/>
    <w:rsid w:val="00471089"/>
    <w:rsid w:val="004715C7"/>
    <w:rsid w:val="00471664"/>
    <w:rsid w:val="00472CE7"/>
    <w:rsid w:val="004733F8"/>
    <w:rsid w:val="004746FA"/>
    <w:rsid w:val="004748A9"/>
    <w:rsid w:val="0047603B"/>
    <w:rsid w:val="0048098C"/>
    <w:rsid w:val="00484905"/>
    <w:rsid w:val="00491929"/>
    <w:rsid w:val="004920C9"/>
    <w:rsid w:val="00494E2B"/>
    <w:rsid w:val="0049601F"/>
    <w:rsid w:val="004978AD"/>
    <w:rsid w:val="004A04BB"/>
    <w:rsid w:val="004A0BAF"/>
    <w:rsid w:val="004A0CC0"/>
    <w:rsid w:val="004A1AEB"/>
    <w:rsid w:val="004A1B05"/>
    <w:rsid w:val="004A24C9"/>
    <w:rsid w:val="004A2865"/>
    <w:rsid w:val="004A2E74"/>
    <w:rsid w:val="004A45E8"/>
    <w:rsid w:val="004A5854"/>
    <w:rsid w:val="004B1A46"/>
    <w:rsid w:val="004B3060"/>
    <w:rsid w:val="004B4347"/>
    <w:rsid w:val="004B68D2"/>
    <w:rsid w:val="004B6AE3"/>
    <w:rsid w:val="004B71CC"/>
    <w:rsid w:val="004C1270"/>
    <w:rsid w:val="004C36D5"/>
    <w:rsid w:val="004C3F46"/>
    <w:rsid w:val="004C3FC0"/>
    <w:rsid w:val="004C55C9"/>
    <w:rsid w:val="004C6A3A"/>
    <w:rsid w:val="004D0C12"/>
    <w:rsid w:val="004D133D"/>
    <w:rsid w:val="004D1D18"/>
    <w:rsid w:val="004D1D31"/>
    <w:rsid w:val="004D2926"/>
    <w:rsid w:val="004D36CE"/>
    <w:rsid w:val="004D5A85"/>
    <w:rsid w:val="004D766D"/>
    <w:rsid w:val="004D7E1F"/>
    <w:rsid w:val="004E0DBE"/>
    <w:rsid w:val="004E131C"/>
    <w:rsid w:val="004E37AB"/>
    <w:rsid w:val="004E489E"/>
    <w:rsid w:val="004E5325"/>
    <w:rsid w:val="004E6171"/>
    <w:rsid w:val="004E6174"/>
    <w:rsid w:val="004E6D3A"/>
    <w:rsid w:val="004E6EF3"/>
    <w:rsid w:val="004E7FC9"/>
    <w:rsid w:val="004F0C05"/>
    <w:rsid w:val="004F143D"/>
    <w:rsid w:val="004F15D2"/>
    <w:rsid w:val="004F2174"/>
    <w:rsid w:val="004F47A1"/>
    <w:rsid w:val="004F4DAD"/>
    <w:rsid w:val="004F53E6"/>
    <w:rsid w:val="004F6E45"/>
    <w:rsid w:val="004F7945"/>
    <w:rsid w:val="005031D9"/>
    <w:rsid w:val="005033D6"/>
    <w:rsid w:val="005037B8"/>
    <w:rsid w:val="0050437D"/>
    <w:rsid w:val="0050486F"/>
    <w:rsid w:val="005061D1"/>
    <w:rsid w:val="00506AC9"/>
    <w:rsid w:val="00510A8E"/>
    <w:rsid w:val="00514956"/>
    <w:rsid w:val="00515C30"/>
    <w:rsid w:val="0052000E"/>
    <w:rsid w:val="00520D9E"/>
    <w:rsid w:val="0052244B"/>
    <w:rsid w:val="0052418F"/>
    <w:rsid w:val="00524AC8"/>
    <w:rsid w:val="00524C40"/>
    <w:rsid w:val="00527926"/>
    <w:rsid w:val="005323EF"/>
    <w:rsid w:val="00535BDD"/>
    <w:rsid w:val="00535F61"/>
    <w:rsid w:val="00542897"/>
    <w:rsid w:val="00544B2E"/>
    <w:rsid w:val="00545FBD"/>
    <w:rsid w:val="005463FB"/>
    <w:rsid w:val="00547D72"/>
    <w:rsid w:val="00550968"/>
    <w:rsid w:val="0055233C"/>
    <w:rsid w:val="00552456"/>
    <w:rsid w:val="00553BF7"/>
    <w:rsid w:val="005546EF"/>
    <w:rsid w:val="00554989"/>
    <w:rsid w:val="00554FEA"/>
    <w:rsid w:val="005554E9"/>
    <w:rsid w:val="0055607D"/>
    <w:rsid w:val="0055718A"/>
    <w:rsid w:val="00557977"/>
    <w:rsid w:val="00557DBD"/>
    <w:rsid w:val="0056081A"/>
    <w:rsid w:val="00562327"/>
    <w:rsid w:val="00562FF5"/>
    <w:rsid w:val="0056309B"/>
    <w:rsid w:val="00564BA3"/>
    <w:rsid w:val="00565C82"/>
    <w:rsid w:val="00565D6D"/>
    <w:rsid w:val="005662C5"/>
    <w:rsid w:val="0056714F"/>
    <w:rsid w:val="00570570"/>
    <w:rsid w:val="00570737"/>
    <w:rsid w:val="00571897"/>
    <w:rsid w:val="00572213"/>
    <w:rsid w:val="00573894"/>
    <w:rsid w:val="00573CF1"/>
    <w:rsid w:val="00574F2E"/>
    <w:rsid w:val="0057564D"/>
    <w:rsid w:val="00575D42"/>
    <w:rsid w:val="00582FAB"/>
    <w:rsid w:val="00585FFE"/>
    <w:rsid w:val="005863CA"/>
    <w:rsid w:val="00587C5D"/>
    <w:rsid w:val="00590D51"/>
    <w:rsid w:val="00592B8C"/>
    <w:rsid w:val="0059466A"/>
    <w:rsid w:val="005946FB"/>
    <w:rsid w:val="00594880"/>
    <w:rsid w:val="00596101"/>
    <w:rsid w:val="00597A67"/>
    <w:rsid w:val="005A336A"/>
    <w:rsid w:val="005A3E07"/>
    <w:rsid w:val="005A43AA"/>
    <w:rsid w:val="005A43B4"/>
    <w:rsid w:val="005A4715"/>
    <w:rsid w:val="005A4813"/>
    <w:rsid w:val="005A6B30"/>
    <w:rsid w:val="005A7029"/>
    <w:rsid w:val="005B1FF2"/>
    <w:rsid w:val="005B37D0"/>
    <w:rsid w:val="005B39DB"/>
    <w:rsid w:val="005B4519"/>
    <w:rsid w:val="005B784F"/>
    <w:rsid w:val="005B7AC1"/>
    <w:rsid w:val="005C2005"/>
    <w:rsid w:val="005C5E37"/>
    <w:rsid w:val="005D1DAC"/>
    <w:rsid w:val="005D2CF0"/>
    <w:rsid w:val="005D7768"/>
    <w:rsid w:val="005D78BE"/>
    <w:rsid w:val="005E02CD"/>
    <w:rsid w:val="005E332D"/>
    <w:rsid w:val="005E357E"/>
    <w:rsid w:val="005E4517"/>
    <w:rsid w:val="005E4B6D"/>
    <w:rsid w:val="005F3BA8"/>
    <w:rsid w:val="005F5284"/>
    <w:rsid w:val="005F56F2"/>
    <w:rsid w:val="005F7CC1"/>
    <w:rsid w:val="006015EF"/>
    <w:rsid w:val="00601AE1"/>
    <w:rsid w:val="0060256E"/>
    <w:rsid w:val="00602E99"/>
    <w:rsid w:val="00605837"/>
    <w:rsid w:val="00605ADE"/>
    <w:rsid w:val="006064E8"/>
    <w:rsid w:val="00606557"/>
    <w:rsid w:val="00610A93"/>
    <w:rsid w:val="006117A7"/>
    <w:rsid w:val="00612043"/>
    <w:rsid w:val="0061461A"/>
    <w:rsid w:val="00616580"/>
    <w:rsid w:val="00616E82"/>
    <w:rsid w:val="00617449"/>
    <w:rsid w:val="00621970"/>
    <w:rsid w:val="006220D3"/>
    <w:rsid w:val="0062339C"/>
    <w:rsid w:val="00623EDF"/>
    <w:rsid w:val="0062430F"/>
    <w:rsid w:val="00624491"/>
    <w:rsid w:val="00625AA0"/>
    <w:rsid w:val="0062637D"/>
    <w:rsid w:val="00630E96"/>
    <w:rsid w:val="0063172A"/>
    <w:rsid w:val="00633179"/>
    <w:rsid w:val="0063363B"/>
    <w:rsid w:val="00635AD7"/>
    <w:rsid w:val="00635CE4"/>
    <w:rsid w:val="00636762"/>
    <w:rsid w:val="0063697D"/>
    <w:rsid w:val="00637543"/>
    <w:rsid w:val="0063766E"/>
    <w:rsid w:val="0064153F"/>
    <w:rsid w:val="00642541"/>
    <w:rsid w:val="006429F4"/>
    <w:rsid w:val="00643788"/>
    <w:rsid w:val="00643992"/>
    <w:rsid w:val="00644431"/>
    <w:rsid w:val="00644E6D"/>
    <w:rsid w:val="00647804"/>
    <w:rsid w:val="00647F9F"/>
    <w:rsid w:val="006513F6"/>
    <w:rsid w:val="00653106"/>
    <w:rsid w:val="0065455C"/>
    <w:rsid w:val="0065527E"/>
    <w:rsid w:val="00655873"/>
    <w:rsid w:val="006563AD"/>
    <w:rsid w:val="00657112"/>
    <w:rsid w:val="006601C6"/>
    <w:rsid w:val="006620BE"/>
    <w:rsid w:val="006630BF"/>
    <w:rsid w:val="00663E3A"/>
    <w:rsid w:val="0066419C"/>
    <w:rsid w:val="006652C0"/>
    <w:rsid w:val="006660C6"/>
    <w:rsid w:val="006666DF"/>
    <w:rsid w:val="00666ECB"/>
    <w:rsid w:val="00667634"/>
    <w:rsid w:val="00670FC6"/>
    <w:rsid w:val="00672D55"/>
    <w:rsid w:val="00672DCA"/>
    <w:rsid w:val="00674615"/>
    <w:rsid w:val="006769F4"/>
    <w:rsid w:val="006772CF"/>
    <w:rsid w:val="00677B26"/>
    <w:rsid w:val="0068122E"/>
    <w:rsid w:val="006814DC"/>
    <w:rsid w:val="006828AC"/>
    <w:rsid w:val="00682C0A"/>
    <w:rsid w:val="00685DCE"/>
    <w:rsid w:val="00690A00"/>
    <w:rsid w:val="00692F79"/>
    <w:rsid w:val="00693D71"/>
    <w:rsid w:val="00694BEF"/>
    <w:rsid w:val="006965F7"/>
    <w:rsid w:val="00696A57"/>
    <w:rsid w:val="00696A60"/>
    <w:rsid w:val="006978C6"/>
    <w:rsid w:val="006A082C"/>
    <w:rsid w:val="006A44C8"/>
    <w:rsid w:val="006A459D"/>
    <w:rsid w:val="006A4817"/>
    <w:rsid w:val="006A5D77"/>
    <w:rsid w:val="006A5F43"/>
    <w:rsid w:val="006B111F"/>
    <w:rsid w:val="006B26FD"/>
    <w:rsid w:val="006B2816"/>
    <w:rsid w:val="006B3302"/>
    <w:rsid w:val="006B3AD1"/>
    <w:rsid w:val="006B687A"/>
    <w:rsid w:val="006C0C90"/>
    <w:rsid w:val="006C227A"/>
    <w:rsid w:val="006C2B20"/>
    <w:rsid w:val="006C3463"/>
    <w:rsid w:val="006C3D89"/>
    <w:rsid w:val="006C4AA4"/>
    <w:rsid w:val="006C5DE2"/>
    <w:rsid w:val="006C6488"/>
    <w:rsid w:val="006C6B85"/>
    <w:rsid w:val="006D0E08"/>
    <w:rsid w:val="006D201D"/>
    <w:rsid w:val="006D4ECF"/>
    <w:rsid w:val="006D6185"/>
    <w:rsid w:val="006E0052"/>
    <w:rsid w:val="006E0A8F"/>
    <w:rsid w:val="006E1997"/>
    <w:rsid w:val="006E3C8C"/>
    <w:rsid w:val="006E436C"/>
    <w:rsid w:val="006E57A8"/>
    <w:rsid w:val="006E72D8"/>
    <w:rsid w:val="006F145C"/>
    <w:rsid w:val="006F226B"/>
    <w:rsid w:val="006F4436"/>
    <w:rsid w:val="006F48E6"/>
    <w:rsid w:val="006F579C"/>
    <w:rsid w:val="006F71B2"/>
    <w:rsid w:val="00701578"/>
    <w:rsid w:val="00701A4B"/>
    <w:rsid w:val="00701C32"/>
    <w:rsid w:val="007026BD"/>
    <w:rsid w:val="00702736"/>
    <w:rsid w:val="00704AAA"/>
    <w:rsid w:val="0070707F"/>
    <w:rsid w:val="00712D58"/>
    <w:rsid w:val="00713CA1"/>
    <w:rsid w:val="00715B9F"/>
    <w:rsid w:val="00717612"/>
    <w:rsid w:val="00720479"/>
    <w:rsid w:val="00724001"/>
    <w:rsid w:val="00731141"/>
    <w:rsid w:val="00732A47"/>
    <w:rsid w:val="00732B44"/>
    <w:rsid w:val="007343EB"/>
    <w:rsid w:val="00736F49"/>
    <w:rsid w:val="007379F2"/>
    <w:rsid w:val="0074012B"/>
    <w:rsid w:val="007404D8"/>
    <w:rsid w:val="00741901"/>
    <w:rsid w:val="007423A7"/>
    <w:rsid w:val="00742456"/>
    <w:rsid w:val="00742801"/>
    <w:rsid w:val="007441A4"/>
    <w:rsid w:val="00744B1E"/>
    <w:rsid w:val="00744DCC"/>
    <w:rsid w:val="007452EB"/>
    <w:rsid w:val="00746238"/>
    <w:rsid w:val="00747917"/>
    <w:rsid w:val="007502A5"/>
    <w:rsid w:val="007526A7"/>
    <w:rsid w:val="007532F6"/>
    <w:rsid w:val="007542A0"/>
    <w:rsid w:val="007548A1"/>
    <w:rsid w:val="0075513D"/>
    <w:rsid w:val="00755612"/>
    <w:rsid w:val="007559EA"/>
    <w:rsid w:val="0076054B"/>
    <w:rsid w:val="00760B37"/>
    <w:rsid w:val="007617B1"/>
    <w:rsid w:val="00763AF0"/>
    <w:rsid w:val="00764CA3"/>
    <w:rsid w:val="00766728"/>
    <w:rsid w:val="007669D1"/>
    <w:rsid w:val="007700D4"/>
    <w:rsid w:val="00770980"/>
    <w:rsid w:val="007747F9"/>
    <w:rsid w:val="00774AAD"/>
    <w:rsid w:val="007764C8"/>
    <w:rsid w:val="00776F8A"/>
    <w:rsid w:val="00780C84"/>
    <w:rsid w:val="00781C3F"/>
    <w:rsid w:val="00781C63"/>
    <w:rsid w:val="00782627"/>
    <w:rsid w:val="00783029"/>
    <w:rsid w:val="00783BE4"/>
    <w:rsid w:val="0078708C"/>
    <w:rsid w:val="007876CA"/>
    <w:rsid w:val="00787B0C"/>
    <w:rsid w:val="00787ECD"/>
    <w:rsid w:val="0079028A"/>
    <w:rsid w:val="007915ED"/>
    <w:rsid w:val="0079163E"/>
    <w:rsid w:val="00793077"/>
    <w:rsid w:val="00793950"/>
    <w:rsid w:val="00794530"/>
    <w:rsid w:val="007976B3"/>
    <w:rsid w:val="00797A8A"/>
    <w:rsid w:val="007A06AD"/>
    <w:rsid w:val="007A1F23"/>
    <w:rsid w:val="007A2A7D"/>
    <w:rsid w:val="007A6679"/>
    <w:rsid w:val="007A683A"/>
    <w:rsid w:val="007A710A"/>
    <w:rsid w:val="007B00E3"/>
    <w:rsid w:val="007B0960"/>
    <w:rsid w:val="007B278C"/>
    <w:rsid w:val="007B36A3"/>
    <w:rsid w:val="007B3883"/>
    <w:rsid w:val="007B6133"/>
    <w:rsid w:val="007B6515"/>
    <w:rsid w:val="007B6694"/>
    <w:rsid w:val="007B773C"/>
    <w:rsid w:val="007B7DB2"/>
    <w:rsid w:val="007C09D4"/>
    <w:rsid w:val="007C1427"/>
    <w:rsid w:val="007C1CED"/>
    <w:rsid w:val="007C28FA"/>
    <w:rsid w:val="007C34EA"/>
    <w:rsid w:val="007C3BC9"/>
    <w:rsid w:val="007C4830"/>
    <w:rsid w:val="007C5F20"/>
    <w:rsid w:val="007C6C15"/>
    <w:rsid w:val="007D2206"/>
    <w:rsid w:val="007D29C0"/>
    <w:rsid w:val="007D3303"/>
    <w:rsid w:val="007D4C62"/>
    <w:rsid w:val="007D50DF"/>
    <w:rsid w:val="007D53AA"/>
    <w:rsid w:val="007D5687"/>
    <w:rsid w:val="007D62A9"/>
    <w:rsid w:val="007E1F94"/>
    <w:rsid w:val="007E4056"/>
    <w:rsid w:val="007E4B7E"/>
    <w:rsid w:val="007E50FF"/>
    <w:rsid w:val="007E5B22"/>
    <w:rsid w:val="007E6019"/>
    <w:rsid w:val="007E63DC"/>
    <w:rsid w:val="007E6492"/>
    <w:rsid w:val="007E700D"/>
    <w:rsid w:val="007E7C46"/>
    <w:rsid w:val="007E7CAD"/>
    <w:rsid w:val="007F0C25"/>
    <w:rsid w:val="007F279A"/>
    <w:rsid w:val="007F7751"/>
    <w:rsid w:val="00800501"/>
    <w:rsid w:val="00800D32"/>
    <w:rsid w:val="00801BF8"/>
    <w:rsid w:val="00803DBD"/>
    <w:rsid w:val="00805482"/>
    <w:rsid w:val="00805492"/>
    <w:rsid w:val="00805B77"/>
    <w:rsid w:val="00805C0D"/>
    <w:rsid w:val="00806B7F"/>
    <w:rsid w:val="00806CBE"/>
    <w:rsid w:val="00810C59"/>
    <w:rsid w:val="008160B8"/>
    <w:rsid w:val="008200BD"/>
    <w:rsid w:val="00821AFB"/>
    <w:rsid w:val="008258AA"/>
    <w:rsid w:val="00826523"/>
    <w:rsid w:val="008305EF"/>
    <w:rsid w:val="00833644"/>
    <w:rsid w:val="00835E88"/>
    <w:rsid w:val="00837393"/>
    <w:rsid w:val="00840B35"/>
    <w:rsid w:val="00845ADE"/>
    <w:rsid w:val="008500F8"/>
    <w:rsid w:val="008513D7"/>
    <w:rsid w:val="00851C6C"/>
    <w:rsid w:val="00851D6A"/>
    <w:rsid w:val="00852B95"/>
    <w:rsid w:val="00853004"/>
    <w:rsid w:val="00854C7B"/>
    <w:rsid w:val="00856282"/>
    <w:rsid w:val="00860194"/>
    <w:rsid w:val="00860332"/>
    <w:rsid w:val="0086219C"/>
    <w:rsid w:val="008629FC"/>
    <w:rsid w:val="0086421F"/>
    <w:rsid w:val="00864ECE"/>
    <w:rsid w:val="00866105"/>
    <w:rsid w:val="0086613B"/>
    <w:rsid w:val="0086744F"/>
    <w:rsid w:val="008678D1"/>
    <w:rsid w:val="00870F98"/>
    <w:rsid w:val="00871048"/>
    <w:rsid w:val="00872AE5"/>
    <w:rsid w:val="00872F3E"/>
    <w:rsid w:val="00873AF2"/>
    <w:rsid w:val="00874D32"/>
    <w:rsid w:val="00875583"/>
    <w:rsid w:val="00876D3B"/>
    <w:rsid w:val="00876E98"/>
    <w:rsid w:val="008778C7"/>
    <w:rsid w:val="00877B8D"/>
    <w:rsid w:val="00881BE7"/>
    <w:rsid w:val="008831C6"/>
    <w:rsid w:val="008834E8"/>
    <w:rsid w:val="00884153"/>
    <w:rsid w:val="008848F2"/>
    <w:rsid w:val="00884DA5"/>
    <w:rsid w:val="00885484"/>
    <w:rsid w:val="00885637"/>
    <w:rsid w:val="00886DF6"/>
    <w:rsid w:val="00887D1A"/>
    <w:rsid w:val="0089090E"/>
    <w:rsid w:val="0089092B"/>
    <w:rsid w:val="00890C3A"/>
    <w:rsid w:val="0089128C"/>
    <w:rsid w:val="008912A9"/>
    <w:rsid w:val="00891744"/>
    <w:rsid w:val="008918B8"/>
    <w:rsid w:val="00893AC4"/>
    <w:rsid w:val="00895704"/>
    <w:rsid w:val="008958F5"/>
    <w:rsid w:val="008A11B4"/>
    <w:rsid w:val="008A1714"/>
    <w:rsid w:val="008A5400"/>
    <w:rsid w:val="008A695C"/>
    <w:rsid w:val="008A76C5"/>
    <w:rsid w:val="008B050E"/>
    <w:rsid w:val="008B0708"/>
    <w:rsid w:val="008B1849"/>
    <w:rsid w:val="008B307C"/>
    <w:rsid w:val="008B4DC5"/>
    <w:rsid w:val="008B6778"/>
    <w:rsid w:val="008B7F5E"/>
    <w:rsid w:val="008C2C0D"/>
    <w:rsid w:val="008C5796"/>
    <w:rsid w:val="008C601A"/>
    <w:rsid w:val="008C7591"/>
    <w:rsid w:val="008C7EAA"/>
    <w:rsid w:val="008D095C"/>
    <w:rsid w:val="008D0997"/>
    <w:rsid w:val="008D0D20"/>
    <w:rsid w:val="008D1116"/>
    <w:rsid w:val="008D1AEC"/>
    <w:rsid w:val="008D4D36"/>
    <w:rsid w:val="008D4FE8"/>
    <w:rsid w:val="008D5093"/>
    <w:rsid w:val="008D70F2"/>
    <w:rsid w:val="008E0DF1"/>
    <w:rsid w:val="008E141D"/>
    <w:rsid w:val="008E26B0"/>
    <w:rsid w:val="008E3B72"/>
    <w:rsid w:val="008E46F9"/>
    <w:rsid w:val="008E492A"/>
    <w:rsid w:val="008E6973"/>
    <w:rsid w:val="008F00F3"/>
    <w:rsid w:val="008F02AA"/>
    <w:rsid w:val="008F2A6E"/>
    <w:rsid w:val="008F309E"/>
    <w:rsid w:val="008F45CC"/>
    <w:rsid w:val="008F4AB1"/>
    <w:rsid w:val="008F6EB8"/>
    <w:rsid w:val="0090143D"/>
    <w:rsid w:val="009018D4"/>
    <w:rsid w:val="00901A6D"/>
    <w:rsid w:val="009031C4"/>
    <w:rsid w:val="0090337F"/>
    <w:rsid w:val="00903F9C"/>
    <w:rsid w:val="009054FE"/>
    <w:rsid w:val="00905CAD"/>
    <w:rsid w:val="00906E50"/>
    <w:rsid w:val="0090775C"/>
    <w:rsid w:val="009079B3"/>
    <w:rsid w:val="00910592"/>
    <w:rsid w:val="00912230"/>
    <w:rsid w:val="00912A40"/>
    <w:rsid w:val="0091414D"/>
    <w:rsid w:val="0091435B"/>
    <w:rsid w:val="009151AB"/>
    <w:rsid w:val="009160E2"/>
    <w:rsid w:val="00916EFD"/>
    <w:rsid w:val="00917CA8"/>
    <w:rsid w:val="00920415"/>
    <w:rsid w:val="00920523"/>
    <w:rsid w:val="00921EBE"/>
    <w:rsid w:val="00924E0D"/>
    <w:rsid w:val="00924E24"/>
    <w:rsid w:val="0093025A"/>
    <w:rsid w:val="009333D5"/>
    <w:rsid w:val="0093552A"/>
    <w:rsid w:val="00936A38"/>
    <w:rsid w:val="00937431"/>
    <w:rsid w:val="0093764D"/>
    <w:rsid w:val="00941A59"/>
    <w:rsid w:val="00941E15"/>
    <w:rsid w:val="009424F5"/>
    <w:rsid w:val="00945D65"/>
    <w:rsid w:val="00946342"/>
    <w:rsid w:val="009466D2"/>
    <w:rsid w:val="00947712"/>
    <w:rsid w:val="00947A25"/>
    <w:rsid w:val="009506F0"/>
    <w:rsid w:val="00951274"/>
    <w:rsid w:val="009521E9"/>
    <w:rsid w:val="0095227C"/>
    <w:rsid w:val="0095243F"/>
    <w:rsid w:val="0095276B"/>
    <w:rsid w:val="00952C67"/>
    <w:rsid w:val="00954307"/>
    <w:rsid w:val="0095482E"/>
    <w:rsid w:val="00957F47"/>
    <w:rsid w:val="00960C92"/>
    <w:rsid w:val="009643D1"/>
    <w:rsid w:val="00964F58"/>
    <w:rsid w:val="00965E62"/>
    <w:rsid w:val="00966A8A"/>
    <w:rsid w:val="009704E7"/>
    <w:rsid w:val="00971F9B"/>
    <w:rsid w:val="00972268"/>
    <w:rsid w:val="0097259D"/>
    <w:rsid w:val="0097292A"/>
    <w:rsid w:val="00973579"/>
    <w:rsid w:val="00974590"/>
    <w:rsid w:val="00976846"/>
    <w:rsid w:val="00976C77"/>
    <w:rsid w:val="00976E4B"/>
    <w:rsid w:val="00981278"/>
    <w:rsid w:val="00982D74"/>
    <w:rsid w:val="00983185"/>
    <w:rsid w:val="00984603"/>
    <w:rsid w:val="00984F4B"/>
    <w:rsid w:val="0098672B"/>
    <w:rsid w:val="00986E3A"/>
    <w:rsid w:val="00990247"/>
    <w:rsid w:val="00990313"/>
    <w:rsid w:val="0099055F"/>
    <w:rsid w:val="009911EB"/>
    <w:rsid w:val="00993D62"/>
    <w:rsid w:val="009955CA"/>
    <w:rsid w:val="00995DB9"/>
    <w:rsid w:val="009968BE"/>
    <w:rsid w:val="00997C71"/>
    <w:rsid w:val="009A19CE"/>
    <w:rsid w:val="009A3D21"/>
    <w:rsid w:val="009A3D4E"/>
    <w:rsid w:val="009A6FFD"/>
    <w:rsid w:val="009B0139"/>
    <w:rsid w:val="009B0735"/>
    <w:rsid w:val="009B2460"/>
    <w:rsid w:val="009B288B"/>
    <w:rsid w:val="009B3043"/>
    <w:rsid w:val="009B39FA"/>
    <w:rsid w:val="009B4A95"/>
    <w:rsid w:val="009B565D"/>
    <w:rsid w:val="009C0D3D"/>
    <w:rsid w:val="009C1663"/>
    <w:rsid w:val="009C1F8C"/>
    <w:rsid w:val="009C379C"/>
    <w:rsid w:val="009C37DE"/>
    <w:rsid w:val="009C487C"/>
    <w:rsid w:val="009C4F3A"/>
    <w:rsid w:val="009C6E55"/>
    <w:rsid w:val="009C7BD8"/>
    <w:rsid w:val="009D0894"/>
    <w:rsid w:val="009D2A15"/>
    <w:rsid w:val="009D2D9D"/>
    <w:rsid w:val="009D3C75"/>
    <w:rsid w:val="009D54F2"/>
    <w:rsid w:val="009D623C"/>
    <w:rsid w:val="009D74D7"/>
    <w:rsid w:val="009E1597"/>
    <w:rsid w:val="009E2591"/>
    <w:rsid w:val="009E2B15"/>
    <w:rsid w:val="009E327A"/>
    <w:rsid w:val="009E4DD5"/>
    <w:rsid w:val="009E6506"/>
    <w:rsid w:val="009E6A6E"/>
    <w:rsid w:val="009F262A"/>
    <w:rsid w:val="009F2706"/>
    <w:rsid w:val="009F34ED"/>
    <w:rsid w:val="009F4072"/>
    <w:rsid w:val="009F4899"/>
    <w:rsid w:val="00A00B95"/>
    <w:rsid w:val="00A010ED"/>
    <w:rsid w:val="00A0157C"/>
    <w:rsid w:val="00A01681"/>
    <w:rsid w:val="00A05B82"/>
    <w:rsid w:val="00A05CD7"/>
    <w:rsid w:val="00A075A2"/>
    <w:rsid w:val="00A07F9C"/>
    <w:rsid w:val="00A13741"/>
    <w:rsid w:val="00A166C0"/>
    <w:rsid w:val="00A218FD"/>
    <w:rsid w:val="00A2222A"/>
    <w:rsid w:val="00A229B8"/>
    <w:rsid w:val="00A22EDA"/>
    <w:rsid w:val="00A23D40"/>
    <w:rsid w:val="00A242B6"/>
    <w:rsid w:val="00A2442E"/>
    <w:rsid w:val="00A30AE4"/>
    <w:rsid w:val="00A3278C"/>
    <w:rsid w:val="00A3409B"/>
    <w:rsid w:val="00A34D58"/>
    <w:rsid w:val="00A3721F"/>
    <w:rsid w:val="00A42687"/>
    <w:rsid w:val="00A42C0C"/>
    <w:rsid w:val="00A42FF5"/>
    <w:rsid w:val="00A430B6"/>
    <w:rsid w:val="00A43560"/>
    <w:rsid w:val="00A4555D"/>
    <w:rsid w:val="00A46348"/>
    <w:rsid w:val="00A46B4E"/>
    <w:rsid w:val="00A5007C"/>
    <w:rsid w:val="00A544CD"/>
    <w:rsid w:val="00A55CA1"/>
    <w:rsid w:val="00A57A6A"/>
    <w:rsid w:val="00A612D2"/>
    <w:rsid w:val="00A61404"/>
    <w:rsid w:val="00A61E0C"/>
    <w:rsid w:val="00A621B4"/>
    <w:rsid w:val="00A64965"/>
    <w:rsid w:val="00A6632B"/>
    <w:rsid w:val="00A673A9"/>
    <w:rsid w:val="00A67828"/>
    <w:rsid w:val="00A702CE"/>
    <w:rsid w:val="00A70A0D"/>
    <w:rsid w:val="00A7185B"/>
    <w:rsid w:val="00A7364F"/>
    <w:rsid w:val="00A76016"/>
    <w:rsid w:val="00A80D1B"/>
    <w:rsid w:val="00A827EF"/>
    <w:rsid w:val="00A8312B"/>
    <w:rsid w:val="00A84573"/>
    <w:rsid w:val="00A8485B"/>
    <w:rsid w:val="00A85E5E"/>
    <w:rsid w:val="00A87202"/>
    <w:rsid w:val="00A900E9"/>
    <w:rsid w:val="00A906F2"/>
    <w:rsid w:val="00A90E99"/>
    <w:rsid w:val="00A90FA4"/>
    <w:rsid w:val="00A95953"/>
    <w:rsid w:val="00AA00FD"/>
    <w:rsid w:val="00AA0501"/>
    <w:rsid w:val="00AA2508"/>
    <w:rsid w:val="00AA28F8"/>
    <w:rsid w:val="00AA2DF3"/>
    <w:rsid w:val="00AB043C"/>
    <w:rsid w:val="00AB04BF"/>
    <w:rsid w:val="00AB0504"/>
    <w:rsid w:val="00AB40AE"/>
    <w:rsid w:val="00AB54CB"/>
    <w:rsid w:val="00AB56ED"/>
    <w:rsid w:val="00AB6826"/>
    <w:rsid w:val="00AB6F37"/>
    <w:rsid w:val="00AC0D62"/>
    <w:rsid w:val="00AC160E"/>
    <w:rsid w:val="00AC2EE4"/>
    <w:rsid w:val="00AC4374"/>
    <w:rsid w:val="00AC4C89"/>
    <w:rsid w:val="00AC7209"/>
    <w:rsid w:val="00AC7CD2"/>
    <w:rsid w:val="00AD1589"/>
    <w:rsid w:val="00AD2894"/>
    <w:rsid w:val="00AD4A45"/>
    <w:rsid w:val="00AD6378"/>
    <w:rsid w:val="00AE030C"/>
    <w:rsid w:val="00AE043F"/>
    <w:rsid w:val="00AE077E"/>
    <w:rsid w:val="00AE13AC"/>
    <w:rsid w:val="00AE2345"/>
    <w:rsid w:val="00AE349E"/>
    <w:rsid w:val="00AE4E4A"/>
    <w:rsid w:val="00AE53F5"/>
    <w:rsid w:val="00AF2628"/>
    <w:rsid w:val="00AF3598"/>
    <w:rsid w:val="00AF3772"/>
    <w:rsid w:val="00AF4DB2"/>
    <w:rsid w:val="00B010E2"/>
    <w:rsid w:val="00B025A9"/>
    <w:rsid w:val="00B02A91"/>
    <w:rsid w:val="00B02BC7"/>
    <w:rsid w:val="00B03A74"/>
    <w:rsid w:val="00B0518F"/>
    <w:rsid w:val="00B06DB8"/>
    <w:rsid w:val="00B06E9D"/>
    <w:rsid w:val="00B071B3"/>
    <w:rsid w:val="00B07567"/>
    <w:rsid w:val="00B07CF3"/>
    <w:rsid w:val="00B10188"/>
    <w:rsid w:val="00B115B5"/>
    <w:rsid w:val="00B116B1"/>
    <w:rsid w:val="00B1242F"/>
    <w:rsid w:val="00B13C43"/>
    <w:rsid w:val="00B155F7"/>
    <w:rsid w:val="00B15D4C"/>
    <w:rsid w:val="00B168E9"/>
    <w:rsid w:val="00B17540"/>
    <w:rsid w:val="00B175C4"/>
    <w:rsid w:val="00B2113D"/>
    <w:rsid w:val="00B212B9"/>
    <w:rsid w:val="00B239AE"/>
    <w:rsid w:val="00B2447F"/>
    <w:rsid w:val="00B24C6E"/>
    <w:rsid w:val="00B24CD2"/>
    <w:rsid w:val="00B2579D"/>
    <w:rsid w:val="00B26254"/>
    <w:rsid w:val="00B270D7"/>
    <w:rsid w:val="00B30044"/>
    <w:rsid w:val="00B304BF"/>
    <w:rsid w:val="00B319FD"/>
    <w:rsid w:val="00B33F9E"/>
    <w:rsid w:val="00B3401A"/>
    <w:rsid w:val="00B346E6"/>
    <w:rsid w:val="00B34CE2"/>
    <w:rsid w:val="00B357F6"/>
    <w:rsid w:val="00B35DB3"/>
    <w:rsid w:val="00B36CF3"/>
    <w:rsid w:val="00B37A6A"/>
    <w:rsid w:val="00B4056F"/>
    <w:rsid w:val="00B40B07"/>
    <w:rsid w:val="00B44875"/>
    <w:rsid w:val="00B45012"/>
    <w:rsid w:val="00B45D94"/>
    <w:rsid w:val="00B465C8"/>
    <w:rsid w:val="00B46EAF"/>
    <w:rsid w:val="00B5195A"/>
    <w:rsid w:val="00B53463"/>
    <w:rsid w:val="00B53BFA"/>
    <w:rsid w:val="00B54249"/>
    <w:rsid w:val="00B54E10"/>
    <w:rsid w:val="00B54F08"/>
    <w:rsid w:val="00B5518C"/>
    <w:rsid w:val="00B5554B"/>
    <w:rsid w:val="00B5563A"/>
    <w:rsid w:val="00B558B1"/>
    <w:rsid w:val="00B55AF8"/>
    <w:rsid w:val="00B55BA3"/>
    <w:rsid w:val="00B5667C"/>
    <w:rsid w:val="00B57758"/>
    <w:rsid w:val="00B62886"/>
    <w:rsid w:val="00B6541E"/>
    <w:rsid w:val="00B674DE"/>
    <w:rsid w:val="00B70D2F"/>
    <w:rsid w:val="00B70F7C"/>
    <w:rsid w:val="00B71CE0"/>
    <w:rsid w:val="00B73BA9"/>
    <w:rsid w:val="00B750F8"/>
    <w:rsid w:val="00B75286"/>
    <w:rsid w:val="00B7653B"/>
    <w:rsid w:val="00B76565"/>
    <w:rsid w:val="00B76C65"/>
    <w:rsid w:val="00B81FFE"/>
    <w:rsid w:val="00B82961"/>
    <w:rsid w:val="00B82A3E"/>
    <w:rsid w:val="00B8499B"/>
    <w:rsid w:val="00B86F94"/>
    <w:rsid w:val="00B87DA8"/>
    <w:rsid w:val="00B90A95"/>
    <w:rsid w:val="00B90EC3"/>
    <w:rsid w:val="00B91592"/>
    <w:rsid w:val="00B94783"/>
    <w:rsid w:val="00B959F6"/>
    <w:rsid w:val="00B95F05"/>
    <w:rsid w:val="00B96351"/>
    <w:rsid w:val="00B96D97"/>
    <w:rsid w:val="00B972B5"/>
    <w:rsid w:val="00B9741A"/>
    <w:rsid w:val="00BA23A5"/>
    <w:rsid w:val="00BA3E1A"/>
    <w:rsid w:val="00BA5A29"/>
    <w:rsid w:val="00BA6EB6"/>
    <w:rsid w:val="00BA7FC5"/>
    <w:rsid w:val="00BB0CD1"/>
    <w:rsid w:val="00BB3901"/>
    <w:rsid w:val="00BB3C65"/>
    <w:rsid w:val="00BB446E"/>
    <w:rsid w:val="00BB74CF"/>
    <w:rsid w:val="00BB7510"/>
    <w:rsid w:val="00BC06EE"/>
    <w:rsid w:val="00BC168D"/>
    <w:rsid w:val="00BC1E1C"/>
    <w:rsid w:val="00BC24C6"/>
    <w:rsid w:val="00BC4F4E"/>
    <w:rsid w:val="00BC585D"/>
    <w:rsid w:val="00BC5BC0"/>
    <w:rsid w:val="00BC672D"/>
    <w:rsid w:val="00BC719D"/>
    <w:rsid w:val="00BD1133"/>
    <w:rsid w:val="00BD1BA2"/>
    <w:rsid w:val="00BD2C72"/>
    <w:rsid w:val="00BD4089"/>
    <w:rsid w:val="00BD4A0D"/>
    <w:rsid w:val="00BD6A65"/>
    <w:rsid w:val="00BD7727"/>
    <w:rsid w:val="00BD7FE3"/>
    <w:rsid w:val="00BE0581"/>
    <w:rsid w:val="00BE0D38"/>
    <w:rsid w:val="00BE11B0"/>
    <w:rsid w:val="00BE1341"/>
    <w:rsid w:val="00BE2057"/>
    <w:rsid w:val="00BE2568"/>
    <w:rsid w:val="00BE6151"/>
    <w:rsid w:val="00BE6DBD"/>
    <w:rsid w:val="00BF0094"/>
    <w:rsid w:val="00BF1DC3"/>
    <w:rsid w:val="00BF1E9E"/>
    <w:rsid w:val="00BF1F20"/>
    <w:rsid w:val="00BF4947"/>
    <w:rsid w:val="00BF4C20"/>
    <w:rsid w:val="00BF59CD"/>
    <w:rsid w:val="00BF67DB"/>
    <w:rsid w:val="00BF7018"/>
    <w:rsid w:val="00BF7E4D"/>
    <w:rsid w:val="00C02962"/>
    <w:rsid w:val="00C02B39"/>
    <w:rsid w:val="00C0332B"/>
    <w:rsid w:val="00C03978"/>
    <w:rsid w:val="00C04652"/>
    <w:rsid w:val="00C06AAF"/>
    <w:rsid w:val="00C0740E"/>
    <w:rsid w:val="00C07BE3"/>
    <w:rsid w:val="00C07CFB"/>
    <w:rsid w:val="00C10AA1"/>
    <w:rsid w:val="00C118C0"/>
    <w:rsid w:val="00C1197C"/>
    <w:rsid w:val="00C11AA8"/>
    <w:rsid w:val="00C11CE0"/>
    <w:rsid w:val="00C1223F"/>
    <w:rsid w:val="00C154D1"/>
    <w:rsid w:val="00C164A5"/>
    <w:rsid w:val="00C20282"/>
    <w:rsid w:val="00C206F0"/>
    <w:rsid w:val="00C229F8"/>
    <w:rsid w:val="00C23402"/>
    <w:rsid w:val="00C240BF"/>
    <w:rsid w:val="00C24112"/>
    <w:rsid w:val="00C2450A"/>
    <w:rsid w:val="00C24B94"/>
    <w:rsid w:val="00C25FD4"/>
    <w:rsid w:val="00C267FE"/>
    <w:rsid w:val="00C269CF"/>
    <w:rsid w:val="00C275F7"/>
    <w:rsid w:val="00C32F1A"/>
    <w:rsid w:val="00C3325C"/>
    <w:rsid w:val="00C333F6"/>
    <w:rsid w:val="00C36376"/>
    <w:rsid w:val="00C37F8B"/>
    <w:rsid w:val="00C40948"/>
    <w:rsid w:val="00C40DEA"/>
    <w:rsid w:val="00C40E3F"/>
    <w:rsid w:val="00C41583"/>
    <w:rsid w:val="00C4185A"/>
    <w:rsid w:val="00C424A4"/>
    <w:rsid w:val="00C42500"/>
    <w:rsid w:val="00C42A15"/>
    <w:rsid w:val="00C42F3C"/>
    <w:rsid w:val="00C43B85"/>
    <w:rsid w:val="00C43C71"/>
    <w:rsid w:val="00C467BD"/>
    <w:rsid w:val="00C475B2"/>
    <w:rsid w:val="00C47B3A"/>
    <w:rsid w:val="00C50057"/>
    <w:rsid w:val="00C5045D"/>
    <w:rsid w:val="00C50A17"/>
    <w:rsid w:val="00C50CA9"/>
    <w:rsid w:val="00C51D37"/>
    <w:rsid w:val="00C53A04"/>
    <w:rsid w:val="00C53E57"/>
    <w:rsid w:val="00C553F6"/>
    <w:rsid w:val="00C55F3B"/>
    <w:rsid w:val="00C56FA6"/>
    <w:rsid w:val="00C57362"/>
    <w:rsid w:val="00C576E0"/>
    <w:rsid w:val="00C613DB"/>
    <w:rsid w:val="00C61FD8"/>
    <w:rsid w:val="00C625CE"/>
    <w:rsid w:val="00C63549"/>
    <w:rsid w:val="00C638A6"/>
    <w:rsid w:val="00C6469F"/>
    <w:rsid w:val="00C67081"/>
    <w:rsid w:val="00C715FC"/>
    <w:rsid w:val="00C71F3C"/>
    <w:rsid w:val="00C71F6F"/>
    <w:rsid w:val="00C72252"/>
    <w:rsid w:val="00C73436"/>
    <w:rsid w:val="00C74ED7"/>
    <w:rsid w:val="00C80C23"/>
    <w:rsid w:val="00C82572"/>
    <w:rsid w:val="00C82CD5"/>
    <w:rsid w:val="00C856EC"/>
    <w:rsid w:val="00C85E65"/>
    <w:rsid w:val="00C8777E"/>
    <w:rsid w:val="00C9063A"/>
    <w:rsid w:val="00C90ECA"/>
    <w:rsid w:val="00C91A30"/>
    <w:rsid w:val="00C91B0C"/>
    <w:rsid w:val="00C91CE0"/>
    <w:rsid w:val="00C920B3"/>
    <w:rsid w:val="00C924C4"/>
    <w:rsid w:val="00C92F23"/>
    <w:rsid w:val="00C93606"/>
    <w:rsid w:val="00C93C9C"/>
    <w:rsid w:val="00C9424E"/>
    <w:rsid w:val="00C943F0"/>
    <w:rsid w:val="00C96642"/>
    <w:rsid w:val="00CA07C0"/>
    <w:rsid w:val="00CA0B68"/>
    <w:rsid w:val="00CA1BCB"/>
    <w:rsid w:val="00CA1EE4"/>
    <w:rsid w:val="00CA2077"/>
    <w:rsid w:val="00CA2499"/>
    <w:rsid w:val="00CA2BAC"/>
    <w:rsid w:val="00CA39E0"/>
    <w:rsid w:val="00CA4DE8"/>
    <w:rsid w:val="00CA5171"/>
    <w:rsid w:val="00CB0293"/>
    <w:rsid w:val="00CB0AD4"/>
    <w:rsid w:val="00CB2F90"/>
    <w:rsid w:val="00CB55AA"/>
    <w:rsid w:val="00CB6245"/>
    <w:rsid w:val="00CB7154"/>
    <w:rsid w:val="00CC1117"/>
    <w:rsid w:val="00CC268F"/>
    <w:rsid w:val="00CC2DB5"/>
    <w:rsid w:val="00CC2E82"/>
    <w:rsid w:val="00CC3326"/>
    <w:rsid w:val="00CC356D"/>
    <w:rsid w:val="00CC4991"/>
    <w:rsid w:val="00CC539F"/>
    <w:rsid w:val="00CC6F20"/>
    <w:rsid w:val="00CC7B92"/>
    <w:rsid w:val="00CD0355"/>
    <w:rsid w:val="00CD1AA1"/>
    <w:rsid w:val="00CD1AF4"/>
    <w:rsid w:val="00CD25D5"/>
    <w:rsid w:val="00CD3E1F"/>
    <w:rsid w:val="00CD6A1F"/>
    <w:rsid w:val="00CD758D"/>
    <w:rsid w:val="00CD7C4F"/>
    <w:rsid w:val="00CE04D4"/>
    <w:rsid w:val="00CE163B"/>
    <w:rsid w:val="00CE1998"/>
    <w:rsid w:val="00CE2139"/>
    <w:rsid w:val="00CE23CF"/>
    <w:rsid w:val="00CE2BC0"/>
    <w:rsid w:val="00CE398B"/>
    <w:rsid w:val="00CE5B78"/>
    <w:rsid w:val="00CE7299"/>
    <w:rsid w:val="00CE7AB4"/>
    <w:rsid w:val="00CF1749"/>
    <w:rsid w:val="00CF3C68"/>
    <w:rsid w:val="00CF3E67"/>
    <w:rsid w:val="00CF4DB6"/>
    <w:rsid w:val="00CF5453"/>
    <w:rsid w:val="00CF576E"/>
    <w:rsid w:val="00CF61C4"/>
    <w:rsid w:val="00CF6A2B"/>
    <w:rsid w:val="00CF7B06"/>
    <w:rsid w:val="00D01343"/>
    <w:rsid w:val="00D02890"/>
    <w:rsid w:val="00D050EB"/>
    <w:rsid w:val="00D06D29"/>
    <w:rsid w:val="00D07A9A"/>
    <w:rsid w:val="00D11F4C"/>
    <w:rsid w:val="00D11FE2"/>
    <w:rsid w:val="00D11FFD"/>
    <w:rsid w:val="00D14B42"/>
    <w:rsid w:val="00D14F34"/>
    <w:rsid w:val="00D158B3"/>
    <w:rsid w:val="00D15B1E"/>
    <w:rsid w:val="00D2081D"/>
    <w:rsid w:val="00D20BCF"/>
    <w:rsid w:val="00D20C6F"/>
    <w:rsid w:val="00D20CBF"/>
    <w:rsid w:val="00D21F8F"/>
    <w:rsid w:val="00D23A4A"/>
    <w:rsid w:val="00D24C2E"/>
    <w:rsid w:val="00D24D2E"/>
    <w:rsid w:val="00D25294"/>
    <w:rsid w:val="00D25B88"/>
    <w:rsid w:val="00D2708A"/>
    <w:rsid w:val="00D30D01"/>
    <w:rsid w:val="00D31893"/>
    <w:rsid w:val="00D31CF7"/>
    <w:rsid w:val="00D3445C"/>
    <w:rsid w:val="00D35585"/>
    <w:rsid w:val="00D3747E"/>
    <w:rsid w:val="00D40440"/>
    <w:rsid w:val="00D40F6A"/>
    <w:rsid w:val="00D45277"/>
    <w:rsid w:val="00D45AB0"/>
    <w:rsid w:val="00D45CB7"/>
    <w:rsid w:val="00D45EDD"/>
    <w:rsid w:val="00D45F47"/>
    <w:rsid w:val="00D472B6"/>
    <w:rsid w:val="00D477C8"/>
    <w:rsid w:val="00D47CF0"/>
    <w:rsid w:val="00D47E50"/>
    <w:rsid w:val="00D503C5"/>
    <w:rsid w:val="00D50D21"/>
    <w:rsid w:val="00D5287B"/>
    <w:rsid w:val="00D52E15"/>
    <w:rsid w:val="00D53DB5"/>
    <w:rsid w:val="00D56248"/>
    <w:rsid w:val="00D60E63"/>
    <w:rsid w:val="00D6233C"/>
    <w:rsid w:val="00D63086"/>
    <w:rsid w:val="00D674EF"/>
    <w:rsid w:val="00D70395"/>
    <w:rsid w:val="00D70952"/>
    <w:rsid w:val="00D71930"/>
    <w:rsid w:val="00D725C9"/>
    <w:rsid w:val="00D72840"/>
    <w:rsid w:val="00D72AB2"/>
    <w:rsid w:val="00D744E5"/>
    <w:rsid w:val="00D7464D"/>
    <w:rsid w:val="00D75FC2"/>
    <w:rsid w:val="00D804DC"/>
    <w:rsid w:val="00D806FF"/>
    <w:rsid w:val="00D80799"/>
    <w:rsid w:val="00D83748"/>
    <w:rsid w:val="00D83A95"/>
    <w:rsid w:val="00D8452D"/>
    <w:rsid w:val="00D871A5"/>
    <w:rsid w:val="00D87CAA"/>
    <w:rsid w:val="00D901AB"/>
    <w:rsid w:val="00D90AAC"/>
    <w:rsid w:val="00D9145A"/>
    <w:rsid w:val="00D92FBA"/>
    <w:rsid w:val="00D959F9"/>
    <w:rsid w:val="00DA241A"/>
    <w:rsid w:val="00DA4E8B"/>
    <w:rsid w:val="00DA541C"/>
    <w:rsid w:val="00DA612A"/>
    <w:rsid w:val="00DA6287"/>
    <w:rsid w:val="00DA66BE"/>
    <w:rsid w:val="00DB027A"/>
    <w:rsid w:val="00DB1BEA"/>
    <w:rsid w:val="00DB2F7B"/>
    <w:rsid w:val="00DB4538"/>
    <w:rsid w:val="00DB7EDC"/>
    <w:rsid w:val="00DC0660"/>
    <w:rsid w:val="00DC1FF0"/>
    <w:rsid w:val="00DC35D8"/>
    <w:rsid w:val="00DC3D8E"/>
    <w:rsid w:val="00DC45B0"/>
    <w:rsid w:val="00DC4ED0"/>
    <w:rsid w:val="00DC5CBB"/>
    <w:rsid w:val="00DC64DD"/>
    <w:rsid w:val="00DC79FA"/>
    <w:rsid w:val="00DD2170"/>
    <w:rsid w:val="00DD301F"/>
    <w:rsid w:val="00DD363D"/>
    <w:rsid w:val="00DD376D"/>
    <w:rsid w:val="00DD468D"/>
    <w:rsid w:val="00DD5A1B"/>
    <w:rsid w:val="00DD5C15"/>
    <w:rsid w:val="00DD5EBA"/>
    <w:rsid w:val="00DD7893"/>
    <w:rsid w:val="00DE137F"/>
    <w:rsid w:val="00DE1820"/>
    <w:rsid w:val="00DE2C63"/>
    <w:rsid w:val="00DE4667"/>
    <w:rsid w:val="00DE5460"/>
    <w:rsid w:val="00DE7416"/>
    <w:rsid w:val="00DE7BE7"/>
    <w:rsid w:val="00DE7FB5"/>
    <w:rsid w:val="00DF399F"/>
    <w:rsid w:val="00DF3A95"/>
    <w:rsid w:val="00DF3B05"/>
    <w:rsid w:val="00DF61A7"/>
    <w:rsid w:val="00DF7589"/>
    <w:rsid w:val="00E00035"/>
    <w:rsid w:val="00E00482"/>
    <w:rsid w:val="00E00DB3"/>
    <w:rsid w:val="00E013CC"/>
    <w:rsid w:val="00E01FF8"/>
    <w:rsid w:val="00E0263D"/>
    <w:rsid w:val="00E03148"/>
    <w:rsid w:val="00E0326E"/>
    <w:rsid w:val="00E03CE9"/>
    <w:rsid w:val="00E047B1"/>
    <w:rsid w:val="00E0491F"/>
    <w:rsid w:val="00E074B6"/>
    <w:rsid w:val="00E07714"/>
    <w:rsid w:val="00E07F14"/>
    <w:rsid w:val="00E1033E"/>
    <w:rsid w:val="00E11C58"/>
    <w:rsid w:val="00E13EC8"/>
    <w:rsid w:val="00E140FF"/>
    <w:rsid w:val="00E220AC"/>
    <w:rsid w:val="00E243B1"/>
    <w:rsid w:val="00E25470"/>
    <w:rsid w:val="00E25936"/>
    <w:rsid w:val="00E27389"/>
    <w:rsid w:val="00E27DD3"/>
    <w:rsid w:val="00E32D64"/>
    <w:rsid w:val="00E33099"/>
    <w:rsid w:val="00E331C0"/>
    <w:rsid w:val="00E34313"/>
    <w:rsid w:val="00E34604"/>
    <w:rsid w:val="00E35136"/>
    <w:rsid w:val="00E358C0"/>
    <w:rsid w:val="00E35B24"/>
    <w:rsid w:val="00E3624A"/>
    <w:rsid w:val="00E36565"/>
    <w:rsid w:val="00E37653"/>
    <w:rsid w:val="00E40ECD"/>
    <w:rsid w:val="00E420E3"/>
    <w:rsid w:val="00E43B57"/>
    <w:rsid w:val="00E442E4"/>
    <w:rsid w:val="00E44A12"/>
    <w:rsid w:val="00E451E6"/>
    <w:rsid w:val="00E4537E"/>
    <w:rsid w:val="00E47BE8"/>
    <w:rsid w:val="00E53E23"/>
    <w:rsid w:val="00E5460C"/>
    <w:rsid w:val="00E553CF"/>
    <w:rsid w:val="00E55DBC"/>
    <w:rsid w:val="00E5680A"/>
    <w:rsid w:val="00E640C7"/>
    <w:rsid w:val="00E665BF"/>
    <w:rsid w:val="00E675BB"/>
    <w:rsid w:val="00E67DB3"/>
    <w:rsid w:val="00E700FF"/>
    <w:rsid w:val="00E7241B"/>
    <w:rsid w:val="00E74B6E"/>
    <w:rsid w:val="00E766E7"/>
    <w:rsid w:val="00E7687F"/>
    <w:rsid w:val="00E76C58"/>
    <w:rsid w:val="00E77602"/>
    <w:rsid w:val="00E77FA4"/>
    <w:rsid w:val="00E856B4"/>
    <w:rsid w:val="00E85A20"/>
    <w:rsid w:val="00E86AD9"/>
    <w:rsid w:val="00E91EEC"/>
    <w:rsid w:val="00E930FD"/>
    <w:rsid w:val="00E94692"/>
    <w:rsid w:val="00E955FB"/>
    <w:rsid w:val="00E95A8D"/>
    <w:rsid w:val="00E96313"/>
    <w:rsid w:val="00E971BE"/>
    <w:rsid w:val="00EA0728"/>
    <w:rsid w:val="00EA11AB"/>
    <w:rsid w:val="00EA146C"/>
    <w:rsid w:val="00EA3E66"/>
    <w:rsid w:val="00EA4F93"/>
    <w:rsid w:val="00EA5EEA"/>
    <w:rsid w:val="00EA7A7F"/>
    <w:rsid w:val="00EB0093"/>
    <w:rsid w:val="00EB1354"/>
    <w:rsid w:val="00EB369A"/>
    <w:rsid w:val="00EB3C6B"/>
    <w:rsid w:val="00EB4EE3"/>
    <w:rsid w:val="00EB5496"/>
    <w:rsid w:val="00EB66F9"/>
    <w:rsid w:val="00EB6F26"/>
    <w:rsid w:val="00EB7F05"/>
    <w:rsid w:val="00EC005B"/>
    <w:rsid w:val="00EC01A2"/>
    <w:rsid w:val="00EC378F"/>
    <w:rsid w:val="00EC51A6"/>
    <w:rsid w:val="00EC5A1E"/>
    <w:rsid w:val="00EC785E"/>
    <w:rsid w:val="00EC7BDC"/>
    <w:rsid w:val="00ED1384"/>
    <w:rsid w:val="00ED52CB"/>
    <w:rsid w:val="00ED55F7"/>
    <w:rsid w:val="00EE09AE"/>
    <w:rsid w:val="00EE1951"/>
    <w:rsid w:val="00EE1A66"/>
    <w:rsid w:val="00EE27BB"/>
    <w:rsid w:val="00EE3075"/>
    <w:rsid w:val="00EE46C9"/>
    <w:rsid w:val="00EE4F67"/>
    <w:rsid w:val="00EE6493"/>
    <w:rsid w:val="00EE684B"/>
    <w:rsid w:val="00EF0B71"/>
    <w:rsid w:val="00EF1DFB"/>
    <w:rsid w:val="00EF2070"/>
    <w:rsid w:val="00EF20EC"/>
    <w:rsid w:val="00EF6AAE"/>
    <w:rsid w:val="00EF6C26"/>
    <w:rsid w:val="00EF6FF2"/>
    <w:rsid w:val="00EF7965"/>
    <w:rsid w:val="00EF79E7"/>
    <w:rsid w:val="00F0147A"/>
    <w:rsid w:val="00F0154C"/>
    <w:rsid w:val="00F01688"/>
    <w:rsid w:val="00F03749"/>
    <w:rsid w:val="00F03D3E"/>
    <w:rsid w:val="00F04004"/>
    <w:rsid w:val="00F0520F"/>
    <w:rsid w:val="00F07C61"/>
    <w:rsid w:val="00F07EB1"/>
    <w:rsid w:val="00F1052A"/>
    <w:rsid w:val="00F10962"/>
    <w:rsid w:val="00F1197D"/>
    <w:rsid w:val="00F13033"/>
    <w:rsid w:val="00F13ACB"/>
    <w:rsid w:val="00F15BD1"/>
    <w:rsid w:val="00F16077"/>
    <w:rsid w:val="00F23854"/>
    <w:rsid w:val="00F24775"/>
    <w:rsid w:val="00F24C8D"/>
    <w:rsid w:val="00F2519B"/>
    <w:rsid w:val="00F25F33"/>
    <w:rsid w:val="00F27D6D"/>
    <w:rsid w:val="00F27FF6"/>
    <w:rsid w:val="00F3177F"/>
    <w:rsid w:val="00F31F83"/>
    <w:rsid w:val="00F34546"/>
    <w:rsid w:val="00F3460D"/>
    <w:rsid w:val="00F35848"/>
    <w:rsid w:val="00F35EE7"/>
    <w:rsid w:val="00F37403"/>
    <w:rsid w:val="00F37746"/>
    <w:rsid w:val="00F412E6"/>
    <w:rsid w:val="00F45AAF"/>
    <w:rsid w:val="00F45C0B"/>
    <w:rsid w:val="00F45C6D"/>
    <w:rsid w:val="00F464D9"/>
    <w:rsid w:val="00F46812"/>
    <w:rsid w:val="00F4798C"/>
    <w:rsid w:val="00F47B29"/>
    <w:rsid w:val="00F47B33"/>
    <w:rsid w:val="00F50F05"/>
    <w:rsid w:val="00F5162E"/>
    <w:rsid w:val="00F53CEA"/>
    <w:rsid w:val="00F5593E"/>
    <w:rsid w:val="00F57867"/>
    <w:rsid w:val="00F60507"/>
    <w:rsid w:val="00F63364"/>
    <w:rsid w:val="00F650C4"/>
    <w:rsid w:val="00F652A4"/>
    <w:rsid w:val="00F65D0D"/>
    <w:rsid w:val="00F705BC"/>
    <w:rsid w:val="00F70863"/>
    <w:rsid w:val="00F70E78"/>
    <w:rsid w:val="00F716F1"/>
    <w:rsid w:val="00F71DF9"/>
    <w:rsid w:val="00F73BE6"/>
    <w:rsid w:val="00F7462A"/>
    <w:rsid w:val="00F75066"/>
    <w:rsid w:val="00F806EC"/>
    <w:rsid w:val="00F8127D"/>
    <w:rsid w:val="00F82476"/>
    <w:rsid w:val="00F824F4"/>
    <w:rsid w:val="00F82574"/>
    <w:rsid w:val="00F83B98"/>
    <w:rsid w:val="00F851C7"/>
    <w:rsid w:val="00F85CF4"/>
    <w:rsid w:val="00F862AF"/>
    <w:rsid w:val="00F862CB"/>
    <w:rsid w:val="00F86413"/>
    <w:rsid w:val="00F86DDC"/>
    <w:rsid w:val="00F87DF7"/>
    <w:rsid w:val="00F9071B"/>
    <w:rsid w:val="00F90FDE"/>
    <w:rsid w:val="00F919F9"/>
    <w:rsid w:val="00F936B4"/>
    <w:rsid w:val="00F943DF"/>
    <w:rsid w:val="00F953F9"/>
    <w:rsid w:val="00F95FDD"/>
    <w:rsid w:val="00F96801"/>
    <w:rsid w:val="00F968A3"/>
    <w:rsid w:val="00F9694D"/>
    <w:rsid w:val="00FA0704"/>
    <w:rsid w:val="00FA0BFA"/>
    <w:rsid w:val="00FA11B6"/>
    <w:rsid w:val="00FA33C9"/>
    <w:rsid w:val="00FA360B"/>
    <w:rsid w:val="00FA4327"/>
    <w:rsid w:val="00FA55D6"/>
    <w:rsid w:val="00FA72CF"/>
    <w:rsid w:val="00FB14B7"/>
    <w:rsid w:val="00FB14F4"/>
    <w:rsid w:val="00FB33F3"/>
    <w:rsid w:val="00FB35C2"/>
    <w:rsid w:val="00FB3AB8"/>
    <w:rsid w:val="00FB3DDF"/>
    <w:rsid w:val="00FB4230"/>
    <w:rsid w:val="00FB488E"/>
    <w:rsid w:val="00FB4A23"/>
    <w:rsid w:val="00FB503A"/>
    <w:rsid w:val="00FB6409"/>
    <w:rsid w:val="00FC04A0"/>
    <w:rsid w:val="00FC064A"/>
    <w:rsid w:val="00FC1090"/>
    <w:rsid w:val="00FC22D4"/>
    <w:rsid w:val="00FC250B"/>
    <w:rsid w:val="00FC27CF"/>
    <w:rsid w:val="00FC2BDB"/>
    <w:rsid w:val="00FC2ED8"/>
    <w:rsid w:val="00FC339F"/>
    <w:rsid w:val="00FC4823"/>
    <w:rsid w:val="00FC4EB7"/>
    <w:rsid w:val="00FC63F8"/>
    <w:rsid w:val="00FC7091"/>
    <w:rsid w:val="00FD1D9F"/>
    <w:rsid w:val="00FD275F"/>
    <w:rsid w:val="00FD2E6D"/>
    <w:rsid w:val="00FD3BFD"/>
    <w:rsid w:val="00FD4FD8"/>
    <w:rsid w:val="00FD54CF"/>
    <w:rsid w:val="00FD56DD"/>
    <w:rsid w:val="00FD5B44"/>
    <w:rsid w:val="00FD5F03"/>
    <w:rsid w:val="00FD7C24"/>
    <w:rsid w:val="00FE01DA"/>
    <w:rsid w:val="00FE0869"/>
    <w:rsid w:val="00FE198E"/>
    <w:rsid w:val="00FE19AC"/>
    <w:rsid w:val="00FE251D"/>
    <w:rsid w:val="00FE26E5"/>
    <w:rsid w:val="00FE5163"/>
    <w:rsid w:val="00FE659E"/>
    <w:rsid w:val="00FF1A73"/>
    <w:rsid w:val="00FF22B5"/>
    <w:rsid w:val="00FF37FA"/>
    <w:rsid w:val="00FF50CD"/>
    <w:rsid w:val="00FF660E"/>
    <w:rsid w:val="181822D9"/>
    <w:rsid w:val="46F5B2CE"/>
    <w:rsid w:val="6241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248340"/>
  <w15:chartTrackingRefBased/>
  <w15:docId w15:val="{98332562-DBB6-43A8-BBBF-D0648ACA2D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B748C"/>
    <w:pPr>
      <w:spacing w:after="200" w:line="276" w:lineRule="auto"/>
    </w:pPr>
    <w:rPr>
      <w:sz w:val="22"/>
      <w:szCs w:val="22"/>
      <w:lang w:val="uk-UA" w:eastAsia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ключевые слова"/>
    <w:qFormat/>
    <w:rsid w:val="003B748C"/>
    <w:rPr>
      <w:rFonts w:ascii="Times New Roman" w:hAnsi="Times New Roman"/>
      <w:b/>
      <w:bCs/>
      <w:sz w:val="22"/>
    </w:rPr>
  </w:style>
  <w:style w:type="character" w:styleId="a4" w:customStyle="1">
    <w:name w:val="подчеркивание"/>
    <w:qFormat/>
    <w:rsid w:val="003B748C"/>
    <w:rPr>
      <w:u w:val="single"/>
    </w:rPr>
  </w:style>
  <w:style w:type="character" w:styleId="BoldItalic" w:customStyle="1">
    <w:name w:val="Bold Italic"/>
    <w:qFormat/>
    <w:rsid w:val="003B748C"/>
    <w:rPr>
      <w:rFonts w:ascii="Times New Roman" w:hAnsi="Times New Roman"/>
      <w:b/>
      <w:bCs/>
      <w:i/>
      <w:lang w:val="ru-RU"/>
    </w:rPr>
  </w:style>
  <w:style w:type="paragraph" w:styleId="a5" w:customStyle="1">
    <w:name w:val="пометки редактора"/>
    <w:basedOn w:val="a"/>
    <w:qFormat/>
    <w:rsid w:val="003B748C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cs="Arno Pro"/>
      <w:b/>
      <w:color w:val="FF0000"/>
      <w:sz w:val="28"/>
      <w:szCs w:val="25"/>
    </w:rPr>
  </w:style>
  <w:style w:type="character" w:styleId="a6" w:customStyle="1">
    <w:name w:val="выделение"/>
    <w:qFormat/>
    <w:rsid w:val="003B748C"/>
    <w:rPr>
      <w:rFonts w:ascii="Times New Roman" w:hAnsi="Times New Roman"/>
      <w:color w:val="auto"/>
      <w:bdr w:val="none" w:color="auto" w:sz="0" w:space="0"/>
      <w:shd w:val="clear" w:color="auto" w:fill="FFFF00"/>
    </w:rPr>
  </w:style>
  <w:style w:type="character" w:styleId="a7" w:customStyle="1">
    <w:name w:val="обычный"/>
    <w:uiPriority w:val="1"/>
    <w:qFormat/>
    <w:rsid w:val="003B748C"/>
    <w:rPr>
      <w:lang w:val="ru-RU"/>
    </w:rPr>
  </w:style>
  <w:style w:type="paragraph" w:styleId="a8">
    <w:name w:val="Normal (Web)"/>
    <w:basedOn w:val="a"/>
    <w:uiPriority w:val="99"/>
    <w:unhideWhenUsed/>
    <w:rsid w:val="00166374"/>
    <w:pPr>
      <w:spacing w:before="100" w:beforeAutospacing="1" w:after="100" w:afterAutospacing="1" w:line="240" w:lineRule="auto"/>
    </w:pPr>
    <w:rPr>
      <w:rFonts w:ascii="Arial" w:hAnsi="Arial" w:eastAsia="Times New Roman" w:cs="Arial"/>
      <w:sz w:val="20"/>
      <w:szCs w:val="20"/>
      <w:lang w:eastAsia="uk-UA"/>
    </w:rPr>
  </w:style>
  <w:style w:type="table" w:styleId="a9">
    <w:name w:val="Table Grid"/>
    <w:basedOn w:val="a1"/>
    <w:uiPriority w:val="59"/>
    <w:rsid w:val="00166374"/>
    <w:rPr>
      <w:rFonts w:ascii="Times New Roman" w:hAnsi="Times New Roman" w:eastAsia="Times New Roman"/>
      <w:lang w:val="uk-UA" w:eastAsia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header"/>
    <w:basedOn w:val="a"/>
    <w:link w:val="ab"/>
    <w:uiPriority w:val="99"/>
    <w:unhideWhenUsed/>
    <w:rsid w:val="00690A00"/>
    <w:pPr>
      <w:tabs>
        <w:tab w:val="center" w:pos="4819"/>
        <w:tab w:val="right" w:pos="9639"/>
      </w:tabs>
    </w:pPr>
  </w:style>
  <w:style w:type="character" w:styleId="ab" w:customStyle="1">
    <w:name w:val="Верхний колонтитул Знак"/>
    <w:link w:val="aa"/>
    <w:uiPriority w:val="99"/>
    <w:rsid w:val="00690A00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690A00"/>
    <w:pPr>
      <w:tabs>
        <w:tab w:val="center" w:pos="4819"/>
        <w:tab w:val="right" w:pos="9639"/>
      </w:tabs>
    </w:pPr>
  </w:style>
  <w:style w:type="character" w:styleId="ad" w:customStyle="1">
    <w:name w:val="Нижний колонтитул Знак"/>
    <w:link w:val="ac"/>
    <w:uiPriority w:val="99"/>
    <w:rsid w:val="00690A00"/>
    <w:rPr>
      <w:sz w:val="22"/>
      <w:szCs w:val="22"/>
      <w:lang w:eastAsia="en-US"/>
    </w:rPr>
  </w:style>
  <w:style w:type="paragraph" w:styleId="Ctrl0" w:customStyle="1">
    <w:name w:val="Статья_основной_текст (Статья ___Ctrl)"/>
    <w:uiPriority w:val="1"/>
    <w:rsid w:val="00920523"/>
    <w:pPr>
      <w:autoSpaceDE w:val="0"/>
      <w:autoSpaceDN w:val="0"/>
      <w:adjustRightInd w:val="0"/>
      <w:spacing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 w:eastAsia="en-US"/>
    </w:rPr>
  </w:style>
  <w:style w:type="paragraph" w:styleId="ShiftCtrlAlt" w:customStyle="1">
    <w:name w:val="Таблица_основной_текст (Таблица__Shift+Ctrl_Alt)"/>
    <w:uiPriority w:val="99"/>
    <w:rsid w:val="00920523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 New Roman" w:hAnsi="Times New Roman" w:cs="Myriad Pro"/>
      <w:color w:val="000000"/>
      <w:sz w:val="22"/>
      <w:szCs w:val="18"/>
      <w:lang w:eastAsia="en-US"/>
    </w:rPr>
  </w:style>
  <w:style w:type="character" w:styleId="Bold" w:customStyle="1">
    <w:name w:val="Bold"/>
    <w:rsid w:val="00920523"/>
    <w:rPr>
      <w:rFonts w:ascii="Times New Roman" w:hAnsi="Times New Roman"/>
      <w:b/>
      <w:bCs/>
    </w:rPr>
  </w:style>
  <w:style w:type="character" w:styleId="Italic" w:customStyle="1">
    <w:name w:val="Italic"/>
    <w:rsid w:val="00920523"/>
    <w:rPr>
      <w:rFonts w:ascii="Times New Roman" w:hAnsi="Times New Roman"/>
      <w:i/>
      <w:iCs/>
    </w:rPr>
  </w:style>
  <w:style w:type="paragraph" w:styleId="Ctrl" w:customStyle="1">
    <w:name w:val="Статья_список_с_подсечками (Статья ___Ctrl)"/>
    <w:uiPriority w:val="1"/>
    <w:rsid w:val="00920523"/>
    <w:pPr>
      <w:numPr>
        <w:numId w:val="5"/>
      </w:numPr>
      <w:autoSpaceDE w:val="0"/>
      <w:autoSpaceDN w:val="0"/>
      <w:adjustRightInd w:val="0"/>
      <w:spacing w:line="250" w:lineRule="atLeast"/>
      <w:ind w:left="928"/>
      <w:jc w:val="both"/>
      <w:textAlignment w:val="center"/>
    </w:pPr>
    <w:rPr>
      <w:rFonts w:ascii="Times New Roman" w:hAnsi="Times New Roman" w:cs="Arno Pro"/>
      <w:color w:val="000000"/>
      <w:sz w:val="24"/>
      <w:szCs w:val="25"/>
      <w:lang w:val="uk-UA" w:eastAsia="en-US"/>
    </w:rPr>
  </w:style>
  <w:style w:type="character" w:styleId="ae">
    <w:name w:val="annotation reference"/>
    <w:uiPriority w:val="99"/>
    <w:semiHidden/>
    <w:unhideWhenUsed/>
    <w:rsid w:val="009205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20523"/>
    <w:pPr>
      <w:spacing w:line="240" w:lineRule="auto"/>
    </w:pPr>
    <w:rPr>
      <w:sz w:val="20"/>
      <w:szCs w:val="20"/>
    </w:rPr>
  </w:style>
  <w:style w:type="character" w:styleId="af0" w:customStyle="1">
    <w:name w:val="Текст примечания Знак"/>
    <w:link w:val="af"/>
    <w:uiPriority w:val="99"/>
    <w:semiHidden/>
    <w:rsid w:val="00920523"/>
    <w:rPr>
      <w:rFonts w:ascii="Calibri" w:hAnsi="Calibri" w:eastAsia="Calibri" w:cs="Times New Roman"/>
      <w:lang w:eastAsia="en-US"/>
    </w:rPr>
  </w:style>
  <w:style w:type="character" w:styleId="apple-converted-space" w:customStyle="1">
    <w:name w:val="apple-converted-space"/>
    <w:basedOn w:val="a0"/>
    <w:rsid w:val="00920523"/>
  </w:style>
  <w:style w:type="character" w:styleId="af1">
    <w:name w:val="Strong"/>
    <w:uiPriority w:val="22"/>
    <w:qFormat/>
    <w:rsid w:val="00920523"/>
    <w:rPr>
      <w:b/>
      <w:bCs/>
    </w:rPr>
  </w:style>
  <w:style w:type="character" w:styleId="auto-matches" w:customStyle="1">
    <w:name w:val="auto-matches"/>
    <w:basedOn w:val="a0"/>
    <w:rsid w:val="00920523"/>
  </w:style>
  <w:style w:type="paragraph" w:styleId="af2">
    <w:name w:val="Balloon Text"/>
    <w:basedOn w:val="a"/>
    <w:link w:val="af3"/>
    <w:uiPriority w:val="99"/>
    <w:semiHidden/>
    <w:unhideWhenUsed/>
    <w:rsid w:val="0092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3" w:customStyle="1">
    <w:name w:val="Текст выноски Знак"/>
    <w:link w:val="af2"/>
    <w:uiPriority w:val="99"/>
    <w:semiHidden/>
    <w:rsid w:val="00920523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uiPriority w:val="99"/>
    <w:unhideWhenUsed/>
    <w:rsid w:val="00AB04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0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hAnsi="Arial" w:eastAsia="Times New Roman" w:cs="Arial"/>
      <w:sz w:val="20"/>
      <w:szCs w:val="20"/>
      <w:lang w:eastAsia="uk-UA"/>
    </w:rPr>
  </w:style>
  <w:style w:type="character" w:styleId="HTML0" w:customStyle="1">
    <w:name w:val="Стандартный HTML Знак"/>
    <w:link w:val="HTML"/>
    <w:uiPriority w:val="99"/>
    <w:semiHidden/>
    <w:rsid w:val="00AB04BF"/>
    <w:rPr>
      <w:rFonts w:ascii="Arial" w:hAnsi="Arial" w:eastAsia="Times New Roman" w:cs="Arial"/>
      <w:lang w:val="uk-UA" w:eastAsia="uk-UA"/>
    </w:rPr>
  </w:style>
  <w:style w:type="character" w:styleId="small" w:customStyle="1">
    <w:name w:val="small"/>
    <w:rsid w:val="00AB04BF"/>
    <w:rPr>
      <w:sz w:val="15"/>
      <w:szCs w:val="15"/>
    </w:rPr>
  </w:style>
  <w:style w:type="paragraph" w:styleId="af5">
    <w:name w:val="annotation subject"/>
    <w:basedOn w:val="af"/>
    <w:next w:val="af"/>
    <w:link w:val="af6"/>
    <w:uiPriority w:val="99"/>
    <w:semiHidden/>
    <w:unhideWhenUsed/>
    <w:rsid w:val="00B239AE"/>
    <w:pPr>
      <w:spacing w:line="276" w:lineRule="auto"/>
    </w:pPr>
    <w:rPr>
      <w:b/>
      <w:bCs/>
    </w:rPr>
  </w:style>
  <w:style w:type="character" w:styleId="af6" w:customStyle="1">
    <w:name w:val="Тема примечания Знак"/>
    <w:link w:val="af5"/>
    <w:uiPriority w:val="99"/>
    <w:semiHidden/>
    <w:rsid w:val="00B239AE"/>
    <w:rPr>
      <w:rFonts w:ascii="Calibri" w:hAnsi="Calibri" w:eastAsia="Calibri" w:cs="Times New Roman"/>
      <w:b/>
      <w:bCs/>
      <w:lang w:eastAsia="en-US"/>
    </w:rPr>
  </w:style>
  <w:style w:type="paragraph" w:styleId="af7">
    <w:name w:val="Revision"/>
    <w:hidden/>
    <w:uiPriority w:val="99"/>
    <w:semiHidden/>
    <w:rsid w:val="00B239AE"/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2.png" Id="R1ded0e09a15b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Посадова інструкція інспектора з кадрів, який відповідає за військовий облік (з урахуванням обов&amp;#8217;язків у сфері захисту персональних даних)</dc:title>
  <dc:subject/>
  <dc:creator>Оксана Дяченко</dc:creator>
  <keywords/>
  <dc:description>Подготовлено на базе материалов БСС «Система Главбух»</dc:description>
  <lastModifiedBy>MCFR MCFR</lastModifiedBy>
  <revision>5</revision>
  <lastPrinted>2019-05-07T16:59:00.0000000Z</lastPrinted>
  <dcterms:created xsi:type="dcterms:W3CDTF">2022-09-02T13:05:00.0000000Z</dcterms:created>
  <dcterms:modified xsi:type="dcterms:W3CDTF">2023-05-11T13:26:09.2422349Z</dcterms:modified>
</coreProperties>
</file>