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150CB8A" w:rsidP="5150CB8A" w:rsidRDefault="5150CB8A" w14:paraId="2955A7B3" w14:textId="0A8D1B0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</w:pPr>
    </w:p>
    <w:p w:rsidR="5150CB8A" w:rsidP="5150CB8A" w:rsidRDefault="5150CB8A" w14:paraId="76B0765A" w14:textId="02F487B2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>ТОВАРИСТВО З ОБМЕЖЕНОЮ</w:t>
      </w:r>
    </w:p>
    <w:p w:rsidR="5150CB8A" w:rsidP="5150CB8A" w:rsidRDefault="5150CB8A" w14:paraId="25ACE631" w14:textId="1484BFC4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>ВІДПОВІДАЛЬНІСТЮ</w:t>
      </w:r>
    </w:p>
    <w:p w:rsidR="5150CB8A" w:rsidP="5150CB8A" w:rsidRDefault="5150CB8A" w14:paraId="198E2C60" w14:textId="4350A007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>«УСЕ БУДЕ ДОБРЕ»</w:t>
      </w:r>
    </w:p>
    <w:p w:rsidR="5150CB8A" w:rsidP="5150CB8A" w:rsidRDefault="5150CB8A" w14:paraId="3C09A00D" w14:textId="07A85670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 xml:space="preserve">(ТОВ «УСЕ БУДЕ ДОБРЕ») </w:t>
      </w:r>
    </w:p>
    <w:p w:rsidR="5150CB8A" w:rsidP="5150CB8A" w:rsidRDefault="5150CB8A" w14:paraId="16B7C136" w14:textId="7F860F8C">
      <w:pPr>
        <w:spacing w:before="0" w:beforeAutospacing="off" w:after="0" w:afterAutospacing="off"/>
        <w:jc w:val="both"/>
      </w:pPr>
      <w:r w:rsidRPr="5150CB8A" w:rsidR="5150CB8A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18"/>
          <w:szCs w:val="18"/>
          <w:lang w:val="uk"/>
        </w:rPr>
        <w:t xml:space="preserve"> </w:t>
      </w:r>
    </w:p>
    <w:p w:rsidR="5150CB8A" w:rsidP="5150CB8A" w:rsidRDefault="5150CB8A" w14:paraId="17E0FAE0" w14:textId="679755A5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>ВНУТРІШНІЙ ОПИС</w:t>
      </w:r>
      <w:r w:rsidRPr="5150CB8A" w:rsidR="5150CB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5150CB8A" w:rsidRDefault="5150CB8A" w14:paraId="06438D6C" w14:textId="551FCBDA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350F7475" w:rsidRDefault="5150CB8A" w14:paraId="65B75B24" w14:textId="656F23DE">
      <w:p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 xml:space="preserve">особових карток, </w:t>
      </w:r>
      <w:r w:rsidRPr="350F7475" w:rsidR="350F74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  <w:r>
        <w:br/>
      </w:r>
      <w:r w:rsidRPr="350F7475" w:rsidR="350F74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уміщених до справи №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>  24  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350F7475" w:rsidRDefault="5150CB8A" w14:paraId="2F1A0F1A" w14:textId="5F7344E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482"/>
        <w:gridCol w:w="2153"/>
        <w:gridCol w:w="2165"/>
      </w:tblGrid>
      <w:tr w:rsidR="5150CB8A" w:rsidTr="350F7475" w14:paraId="2A610D7C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4728B20B" w14:textId="1D76A9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№ з/п 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0B45E7FD" w14:textId="044D21C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Прізвище, ініціали працівника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441BBC34" w14:textId="4FFF8C7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Номери аркушів справи 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79BF2A7B" w14:textId="727C4A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Примітка </w:t>
            </w:r>
          </w:p>
        </w:tc>
      </w:tr>
      <w:tr w:rsidR="5150CB8A" w:rsidTr="350F7475" w14:paraId="174337C5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3800660D" w14:textId="2FBC7CA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1</w:t>
            </w:r>
            <w:r w:rsidRPr="350F7475" w:rsidR="350F747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53B95019" w14:textId="29E038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2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764B37A7" w14:textId="326856B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3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150CB8A" w:rsidP="350F7475" w:rsidRDefault="5150CB8A" w14:paraId="7FFF5918" w14:textId="33C2D93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4</w:t>
            </w:r>
          </w:p>
        </w:tc>
      </w:tr>
      <w:tr w:rsidR="5150CB8A" w:rsidTr="350F7475" w14:paraId="6AB4E9AF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7CA16B37" w14:textId="00ACB61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1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65BBA030" w14:textId="6E2B0B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Борисенко С. К.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2EE25875" w14:textId="7A719BF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1–2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13DD31B8" w14:textId="1B1D3E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  <w:t xml:space="preserve"> </w:t>
            </w:r>
          </w:p>
        </w:tc>
      </w:tr>
      <w:tr w:rsidR="5150CB8A" w:rsidTr="350F7475" w14:paraId="55841651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4BB91F7B" w14:textId="6386A05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2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3A8BC0E8" w14:textId="06496B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Карась Олег Петрович 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047CA71E" w14:textId="491B435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3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17077981" w14:textId="791A13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  <w:t xml:space="preserve"> </w:t>
            </w:r>
          </w:p>
        </w:tc>
      </w:tr>
      <w:tr w:rsidR="5150CB8A" w:rsidTr="350F7475" w14:paraId="14A7C558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0E451A06" w14:textId="05231FC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3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2194592B" w14:textId="0D4282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Карась Ольга Петрівна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0607021B" w14:textId="510BB9B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4–5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4205B922" w14:textId="3FED73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  <w:t xml:space="preserve"> </w:t>
            </w:r>
          </w:p>
        </w:tc>
      </w:tr>
      <w:tr w:rsidR="5150CB8A" w:rsidTr="350F7475" w14:paraId="410E7C00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31EEC9DF" w14:textId="654A36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…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4D2B549F" w14:textId="506DA6D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…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003B4331" w14:textId="62A39A2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…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7F6231E1" w14:textId="273032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  <w:t xml:space="preserve"> </w:t>
            </w:r>
          </w:p>
        </w:tc>
      </w:tr>
      <w:tr w:rsidR="5150CB8A" w:rsidTr="350F7475" w14:paraId="78E8125A">
        <w:trPr>
          <w:trHeight w:val="300"/>
        </w:trPr>
        <w:tc>
          <w:tcPr>
            <w:tcW w:w="8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10C4EF6F" w14:textId="5A1C24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126</w:t>
            </w:r>
          </w:p>
        </w:tc>
        <w:tc>
          <w:tcPr>
            <w:tcW w:w="34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78C88038" w14:textId="2114C2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Яковенко В. М.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5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5FA87518" w14:textId="6CE536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>179–180</w:t>
            </w: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50CB8A" w:rsidP="350F7475" w:rsidRDefault="5150CB8A" w14:paraId="08A67E33" w14:textId="633888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</w:pPr>
            <w:r w:rsidRPr="350F7475" w:rsidR="350F747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lang w:val="uk"/>
              </w:rPr>
              <w:t xml:space="preserve"> </w:t>
            </w:r>
          </w:p>
        </w:tc>
      </w:tr>
    </w:tbl>
    <w:p w:rsidR="5150CB8A" w:rsidP="350F7475" w:rsidRDefault="5150CB8A" w14:paraId="2800DDBE" w14:textId="5996F56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350F7475" w:rsidRDefault="5150CB8A" w14:paraId="5BA2054B" w14:textId="6FDC37C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Разом:</w:t>
      </w:r>
    </w:p>
    <w:p w:rsidR="5150CB8A" w:rsidP="350F7475" w:rsidRDefault="5150CB8A" w14:paraId="7D03DEDB" w14:textId="1533F3A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 xml:space="preserve">       126 (сто двадцять шість)        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особових карток, </w:t>
      </w:r>
    </w:p>
    <w:p w:rsidR="5150CB8A" w:rsidP="350F7475" w:rsidRDefault="5150CB8A" w14:paraId="2EB269F3" w14:textId="0BD3A7E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16"/>
          <w:szCs w:val="16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16"/>
          <w:szCs w:val="16"/>
          <w:lang w:val="uk"/>
        </w:rPr>
        <w:t xml:space="preserve">              (цифрами і словами) </w:t>
      </w:r>
    </w:p>
    <w:p w:rsidR="5150CB8A" w:rsidP="350F7475" w:rsidRDefault="5150CB8A" w14:paraId="0B9EB18D" w14:textId="6C5D73E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350F7475" w:rsidRDefault="5150CB8A" w14:paraId="12A23115" w14:textId="4B7ADE7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 xml:space="preserve">      180 (сто вісі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>мд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>есят)                 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аркушів особових карток, </w:t>
      </w:r>
    </w:p>
    <w:p w:rsidR="5150CB8A" w:rsidP="350F7475" w:rsidRDefault="5150CB8A" w14:paraId="204CF604" w14:textId="37129E1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16"/>
          <w:szCs w:val="16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16"/>
          <w:szCs w:val="16"/>
          <w:lang w:val="uk"/>
        </w:rPr>
        <w:t xml:space="preserve">              (цифрами і словами) </w:t>
      </w:r>
    </w:p>
    <w:p w:rsidR="5150CB8A" w:rsidP="350F7475" w:rsidRDefault="5150CB8A" w14:paraId="41F81EA9" w14:textId="17E482C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350F7475" w:rsidRDefault="5150CB8A" w14:paraId="09529243" w14:textId="218448D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uk"/>
        </w:rPr>
        <w:t>           6 (шість)                               </w:t>
      </w:r>
      <w:r w:rsidRPr="350F7475" w:rsidR="350F747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аркушів внутрішнього опису.</w:t>
      </w:r>
    </w:p>
    <w:p w:rsidR="5150CB8A" w:rsidP="5150CB8A" w:rsidRDefault="5150CB8A" w14:paraId="095CFEA3" w14:textId="5449CBA1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6"/>
          <w:szCs w:val="16"/>
          <w:lang w:val="uk"/>
        </w:rPr>
        <w:t xml:space="preserve">           (цифрами і словами) </w:t>
      </w:r>
    </w:p>
    <w:p w:rsidR="5150CB8A" w:rsidP="5150CB8A" w:rsidRDefault="5150CB8A" w14:paraId="2AAF5DC5" w14:textId="18A7A6E9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5150CB8A" w:rsidP="35E6F927" w:rsidRDefault="5150CB8A" w14:paraId="6754120E" w14:textId="1228FF91">
      <w:pPr>
        <w:spacing w:before="0" w:beforeAutospacing="off" w:after="0" w:afterAutospacing="off"/>
        <w:jc w:val="left"/>
      </w:pPr>
      <w:r w:rsidRPr="35E6F927" w:rsidR="35E6F92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>Інспектор з кадрів                               _</w:t>
      </w:r>
      <w:r w:rsidRPr="35E6F927" w:rsidR="35E6F92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u w:val="single"/>
          <w:lang w:val="uk"/>
        </w:rPr>
        <w:t xml:space="preserve">Добривечір   </w:t>
      </w:r>
      <w:r w:rsidRPr="35E6F927" w:rsidR="35E6F92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 xml:space="preserve">                          </w:t>
      </w:r>
      <w:r w:rsidRPr="35E6F927" w:rsidR="35E6F927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uk"/>
        </w:rPr>
        <w:t xml:space="preserve">  Валентина ДОБРИВЕЧІР    </w:t>
      </w:r>
      <w:r>
        <w:br/>
      </w:r>
      <w:r w:rsidRPr="35E6F927" w:rsidR="35E6F927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 xml:space="preserve">                                                                    </w:t>
      </w:r>
      <w:r w:rsidRPr="35E6F927" w:rsidR="35E6F927">
        <w:rPr>
          <w:rFonts w:ascii="Times New Roman" w:hAnsi="Times New Roman" w:eastAsia="Times New Roman" w:cs="Times New Roman"/>
          <w:noProof w:val="0"/>
          <w:sz w:val="18"/>
          <w:szCs w:val="18"/>
          <w:lang w:val="uk"/>
        </w:rPr>
        <w:t>(підпис)</w:t>
      </w:r>
      <w:r w:rsidRPr="35E6F927" w:rsidR="35E6F927">
        <w:rPr>
          <w:rFonts w:ascii="Times New Roman" w:hAnsi="Times New Roman" w:eastAsia="Times New Roman" w:cs="Times New Roman"/>
          <w:noProof w:val="0"/>
          <w:sz w:val="19"/>
          <w:szCs w:val="19"/>
          <w:lang w:val="uk"/>
        </w:rPr>
        <w:t xml:space="preserve">                                               </w:t>
      </w:r>
      <w:r w:rsidRPr="35E6F927" w:rsidR="35E6F9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"/>
        </w:rPr>
        <w:t>Власне ім’я ПРІЗВИЩЕ</w:t>
      </w:r>
    </w:p>
    <w:p w:rsidR="5150CB8A" w:rsidP="5150CB8A" w:rsidRDefault="5150CB8A" w14:paraId="7C2B2A42" w14:textId="3B136DAC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5150CB8A" w:rsidP="5150CB8A" w:rsidRDefault="5150CB8A" w14:paraId="41A69F7F" w14:textId="2B657929">
      <w:pPr>
        <w:spacing w:before="0" w:beforeAutospacing="off" w:after="0" w:afterAutospacing="off"/>
        <w:jc w:val="both"/>
      </w:pPr>
      <w:r w:rsidRPr="5150CB8A" w:rsidR="5150CB8A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19 січня 2024 року</w:t>
      </w:r>
    </w:p>
    <w:p w:rsidR="5150CB8A" w:rsidP="5150CB8A" w:rsidRDefault="5150CB8A" w14:paraId="12140243" w14:textId="1ECB4708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Pr="00137535" w:rsidR="00DF2E2D" w:rsidSect="004E6879">
      <w:headerReference w:type="default" r:id="rId6"/>
      <w:pgSz w:w="11906" w:h="16838" w:orient="portrait"/>
      <w:pgMar w:top="1134" w:right="850" w:bottom="1134" w:left="1701" w:header="708" w:footer="708" w:gutter="0"/>
      <w:cols w:space="708"/>
      <w:docGrid w:linePitch="360"/>
      <w:footerReference w:type="default" r:id="Rb01aca46f6fa4fb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22292" w:rsidP="00DC2F60" w:rsidRDefault="00322292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2292" w:rsidP="00DC2F60" w:rsidRDefault="00322292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(T1)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0A35F6A" w:rsidP="50A35F6A" w:rsidRDefault="50A35F6A" w14:paraId="21CECF1D" w14:textId="30E53C85">
    <w:pPr>
      <w:pStyle w:val="af2"/>
      <w:bidi w:val="0"/>
      <w:spacing w:after="20" w:afterAutospacing="off"/>
    </w:pPr>
    <w:r w:rsidR="50A35F6A">
      <w:rPr/>
      <w:t>school.prokadry.com.ua</w:t>
    </w:r>
  </w:p>
  <w:p w:rsidR="50A35F6A" w:rsidP="50A35F6A" w:rsidRDefault="50A35F6A" w14:paraId="1AB75227" w14:textId="6B4BA9AD">
    <w:pPr>
      <w:pStyle w:val="af2"/>
      <w:bidi w:val="0"/>
      <w:spacing w:after="20" w:afterAutospacing="off"/>
    </w:pPr>
    <w:r w:rsidR="50A35F6A">
      <w:rPr/>
      <w:t xml:space="preserve">shop.expertus.media </w:t>
    </w:r>
  </w:p>
  <w:p w:rsidR="50A35F6A" w:rsidP="50A35F6A" w:rsidRDefault="50A35F6A" w14:paraId="0FD7E599" w14:textId="6ED6C3C6">
    <w:pPr>
      <w:pStyle w:val="af2"/>
      <w:bidi w:val="0"/>
      <w:spacing w:after="20" w:afterAutospacing="off"/>
    </w:pPr>
    <w:r w:rsidR="50A35F6A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22292" w:rsidP="00DC2F60" w:rsidRDefault="00322292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2292" w:rsidP="00DC2F60" w:rsidRDefault="00322292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C2F60" w:rsidR="00DC2F60" w:rsidP="657E9488" w:rsidRDefault="00DC2F60" w14:paraId="4B94D5A5" wp14:textId="1A75276F">
    <w:pPr>
      <w:pStyle w:val="af0"/>
      <w:rPr>
        <w:lang w:val="uk-UA"/>
      </w:rPr>
    </w:pPr>
    <w:r>
      <w:drawing>
        <wp:inline xmlns:wp14="http://schemas.microsoft.com/office/word/2010/wordprocessingDrawing" wp14:editId="22B60CB2" wp14:anchorId="5A93B6C1">
          <wp:extent cx="1882140" cy="626745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7b52220afbed4178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2140" cy="62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0A35F6A" w:rsidR="50A35F6A">
      <w:rPr>
        <w:lang w:val="uk-UA"/>
      </w:rPr>
      <w:t xml:space="preserve">                                                               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D"/>
    <w:rsid w:val="00025216"/>
    <w:rsid w:val="000663ED"/>
    <w:rsid w:val="000F42C3"/>
    <w:rsid w:val="00137535"/>
    <w:rsid w:val="001819C3"/>
    <w:rsid w:val="001B0D7E"/>
    <w:rsid w:val="001D274A"/>
    <w:rsid w:val="00322292"/>
    <w:rsid w:val="0036156F"/>
    <w:rsid w:val="00390447"/>
    <w:rsid w:val="00413F3B"/>
    <w:rsid w:val="004254E7"/>
    <w:rsid w:val="004E0B2B"/>
    <w:rsid w:val="004E6879"/>
    <w:rsid w:val="00612627"/>
    <w:rsid w:val="006D37DC"/>
    <w:rsid w:val="00773A83"/>
    <w:rsid w:val="007E1D42"/>
    <w:rsid w:val="008154CC"/>
    <w:rsid w:val="009B4373"/>
    <w:rsid w:val="009B4AEE"/>
    <w:rsid w:val="00A3001D"/>
    <w:rsid w:val="00AD7D65"/>
    <w:rsid w:val="00C44702"/>
    <w:rsid w:val="00C55C8B"/>
    <w:rsid w:val="00D0374D"/>
    <w:rsid w:val="00D86BC3"/>
    <w:rsid w:val="00DA5C69"/>
    <w:rsid w:val="00DC2F60"/>
    <w:rsid w:val="00DF2E2D"/>
    <w:rsid w:val="00E707CE"/>
    <w:rsid w:val="00ED27FF"/>
    <w:rsid w:val="00F06EDA"/>
    <w:rsid w:val="00F829C1"/>
    <w:rsid w:val="350F7475"/>
    <w:rsid w:val="35E6F927"/>
    <w:rsid w:val="50A35F6A"/>
    <w:rsid w:val="5150CB8A"/>
    <w:rsid w:val="657E9488"/>
    <w:rsid w:val="67BD8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A2344E"/>
  <w15:chartTrackingRefBased/>
  <w15:docId w15:val="{82E924EC-7D22-4E78-8FF9-3239069D5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F2E2D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[Немає стилю абзацу]"/>
    <w:rsid w:val="00DF2E2D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cs="Times (T1) Roman"/>
      <w:color w:val="000000"/>
      <w:sz w:val="24"/>
      <w:szCs w:val="24"/>
      <w:lang w:val="en-US" w:eastAsia="en-US"/>
    </w:rPr>
  </w:style>
  <w:style w:type="paragraph" w:styleId="a4" w:customStyle="1">
    <w:name w:val="Додаток_основной_текст (Додаток)"/>
    <w:basedOn w:val="a"/>
    <w:uiPriority w:val="99"/>
    <w:rsid w:val="00DF2E2D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styleId="a5" w:customStyle="1">
    <w:name w:val="Додаток_таблица_шапка (Додаток)"/>
    <w:basedOn w:val="a"/>
    <w:uiPriority w:val="99"/>
    <w:rsid w:val="00DF2E2D"/>
    <w:pPr>
      <w:autoSpaceDE w:val="0"/>
      <w:autoSpaceDN w:val="0"/>
      <w:adjustRightInd w:val="0"/>
      <w:spacing w:before="57" w:after="57" w:line="180" w:lineRule="atLeast"/>
      <w:jc w:val="center"/>
      <w:textAlignment w:val="center"/>
    </w:pPr>
    <w:rPr>
      <w:rFonts w:ascii="Minion Pro Cond" w:hAnsi="Minion Pro Cond" w:cs="Minion Pro Cond"/>
      <w:b/>
      <w:bCs/>
      <w:color w:val="000000"/>
      <w:sz w:val="16"/>
      <w:szCs w:val="16"/>
      <w:lang w:val="uk-UA"/>
    </w:rPr>
  </w:style>
  <w:style w:type="paragraph" w:styleId="a6" w:customStyle="1">
    <w:name w:val="Додаток_таблица_основной текст (Додаток)"/>
    <w:basedOn w:val="a"/>
    <w:uiPriority w:val="99"/>
    <w:rsid w:val="00DF2E2D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Minion Pro" w:hAnsi="Minion Pro" w:cs="Minion Pro"/>
      <w:color w:val="000000"/>
      <w:sz w:val="18"/>
      <w:szCs w:val="18"/>
      <w:lang w:val="uk-UA"/>
    </w:rPr>
  </w:style>
  <w:style w:type="paragraph" w:styleId="a7" w:customStyle="1">
    <w:name w:val="Статья_сноска (Статья)"/>
    <w:basedOn w:val="a3"/>
    <w:uiPriority w:val="99"/>
    <w:rsid w:val="00DF2E2D"/>
    <w:pPr>
      <w:ind w:left="220" w:hanging="220"/>
      <w:jc w:val="both"/>
    </w:pPr>
    <w:rPr>
      <w:rFonts w:ascii="Myriad Pro" w:hAnsi="Myriad Pro" w:cs="Myriad Pro"/>
      <w:sz w:val="16"/>
      <w:szCs w:val="1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37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link w:val="a8"/>
    <w:uiPriority w:val="99"/>
    <w:semiHidden/>
    <w:rsid w:val="00137535"/>
    <w:rPr>
      <w:rFonts w:ascii="Tahoma" w:hAnsi="Tahoma" w:eastAsia="Calibri" w:cs="Tahoma"/>
      <w:sz w:val="16"/>
      <w:szCs w:val="16"/>
    </w:rPr>
  </w:style>
  <w:style w:type="table" w:styleId="aa">
    <w:name w:val="Table Grid"/>
    <w:basedOn w:val="a1"/>
    <w:uiPriority w:val="59"/>
    <w:rsid w:val="001D27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annotation reference"/>
    <w:uiPriority w:val="99"/>
    <w:semiHidden/>
    <w:unhideWhenUsed/>
    <w:rsid w:val="00F06EDA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06EDA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link w:val="ac"/>
    <w:uiPriority w:val="99"/>
    <w:rsid w:val="00F06EDA"/>
    <w:rPr>
      <w:rFonts w:ascii="Calibri" w:hAnsi="Calibri" w:eastAsia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06EDA"/>
    <w:rPr>
      <w:b/>
      <w:bCs/>
    </w:rPr>
  </w:style>
  <w:style w:type="character" w:styleId="af" w:customStyle="1">
    <w:name w:val="Тема примечания Знак"/>
    <w:link w:val="ae"/>
    <w:uiPriority w:val="99"/>
    <w:semiHidden/>
    <w:rsid w:val="00F06EDA"/>
    <w:rPr>
      <w:rFonts w:ascii="Calibri" w:hAnsi="Calibri" w:eastAsia="Calibri" w:cs="Times New Roman"/>
      <w:b/>
      <w:bCs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DC2F60"/>
    <w:pPr>
      <w:tabs>
        <w:tab w:val="center" w:pos="4677"/>
        <w:tab w:val="right" w:pos="9355"/>
      </w:tabs>
    </w:pPr>
  </w:style>
  <w:style w:type="character" w:styleId="af1" w:customStyle="1">
    <w:name w:val="Верхний колонтитул Знак"/>
    <w:link w:val="af0"/>
    <w:uiPriority w:val="99"/>
    <w:rsid w:val="00DC2F60"/>
    <w:rPr>
      <w:sz w:val="22"/>
      <w:szCs w:val="22"/>
      <w:lang w:eastAsia="en-US"/>
    </w:rPr>
  </w:style>
  <w:style w:type="paragraph" w:styleId="af2">
    <w:name w:val="footer"/>
    <w:basedOn w:val="a"/>
    <w:link w:val="af3"/>
    <w:uiPriority w:val="99"/>
    <w:semiHidden/>
    <w:unhideWhenUsed/>
    <w:rsid w:val="00DC2F60"/>
    <w:pPr>
      <w:tabs>
        <w:tab w:val="center" w:pos="4677"/>
        <w:tab w:val="right" w:pos="9355"/>
      </w:tabs>
    </w:pPr>
  </w:style>
  <w:style w:type="character" w:styleId="af3" w:customStyle="1">
    <w:name w:val="Нижний колонтитул Знак"/>
    <w:link w:val="af2"/>
    <w:uiPriority w:val="99"/>
    <w:semiHidden/>
    <w:rsid w:val="00DC2F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b01aca46f6fa4fb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7b52220afbed4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Видиборец Юлия</dc:creator>
  <keywords/>
  <lastModifiedBy>Гость</lastModifiedBy>
  <revision>12</revision>
  <dcterms:created xsi:type="dcterms:W3CDTF">2022-09-02T13:17:00.0000000Z</dcterms:created>
  <dcterms:modified xsi:type="dcterms:W3CDTF">2024-01-24T06:53:38.9936327Z</dcterms:modified>
</coreProperties>
</file>