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44B" w:rsidP="00A01EAA" w:rsidRDefault="00F3044B" w14:paraId="12A951E8" w14:textId="1F8112CB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textAlignment w:val="center"/>
        <w:rPr>
          <w:b/>
          <w:bCs/>
          <w:color w:val="000000"/>
          <w:lang w:val="uk-UA"/>
        </w:rPr>
      </w:pPr>
      <w:r w:rsidRPr="00D95E64">
        <w:rPr>
          <w:b/>
          <w:bCs/>
          <w:color w:val="000000"/>
          <w:lang w:val="uk-UA"/>
        </w:rPr>
        <w:t>ВІДОМОСТІ ПРО РОБОТУ</w:t>
      </w:r>
    </w:p>
    <w:p w:rsidRPr="00A01EAA" w:rsidR="003C039A" w:rsidP="00A01EAA" w:rsidRDefault="003C039A" w14:paraId="35BAC09A" w14:textId="77777777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textAlignment w:val="center"/>
        <w:rPr>
          <w:b/>
          <w:bCs/>
          <w:color w:val="000000"/>
          <w:lang w:val="uk-UA"/>
        </w:rPr>
      </w:pPr>
    </w:p>
    <w:tbl>
      <w:tblPr>
        <w:tblW w:w="10490" w:type="dxa"/>
        <w:tblInd w:w="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9"/>
        <w:gridCol w:w="624"/>
        <w:gridCol w:w="624"/>
        <w:gridCol w:w="691"/>
        <w:gridCol w:w="6096"/>
        <w:gridCol w:w="2126"/>
      </w:tblGrid>
      <w:tr w:rsidRPr="00D95E64" w:rsidR="00F3044B" w:rsidTr="00A01EAA" w14:paraId="2FA8188D" w14:textId="77777777">
        <w:trPr>
          <w:trHeight w:val="252"/>
        </w:trPr>
        <w:tc>
          <w:tcPr>
            <w:tcW w:w="329" w:type="dxa"/>
            <w:vMerge w:val="restart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</w:tcPr>
          <w:p w:rsidRPr="00D95E64" w:rsidR="00F3044B" w:rsidP="00302B62" w:rsidRDefault="00F3044B" w14:paraId="04B7DEB1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b/>
                <w:bCs/>
                <w:color w:val="000000"/>
                <w:lang w:val="uk-UA"/>
              </w:rPr>
            </w:pPr>
            <w:r w:rsidRPr="00D95E64">
              <w:rPr>
                <w:b/>
                <w:bCs/>
                <w:color w:val="000000"/>
                <w:lang w:val="uk-UA"/>
              </w:rPr>
              <w:t>№ запису</w:t>
            </w:r>
          </w:p>
          <w:p w:rsidRPr="00D95E64" w:rsidR="00F3044B" w:rsidP="00302B62" w:rsidRDefault="00F3044B" w14:paraId="1CE6E2A0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b/>
                <w:bCs/>
                <w:color w:val="000000"/>
                <w:lang w:val="uk-UA"/>
              </w:rPr>
            </w:pPr>
          </w:p>
        </w:tc>
        <w:tc>
          <w:tcPr>
            <w:tcW w:w="19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D95E64" w:rsidR="00F3044B" w:rsidP="00302B62" w:rsidRDefault="00F3044B" w14:paraId="6090E20C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b/>
                <w:bCs/>
                <w:color w:val="000000"/>
                <w:lang w:val="uk-UA"/>
              </w:rPr>
            </w:pPr>
            <w:r w:rsidRPr="00D95E64">
              <w:rPr>
                <w:b/>
                <w:bCs/>
                <w:color w:val="000000"/>
                <w:lang w:val="uk-UA"/>
              </w:rPr>
              <w:t>Дата</w:t>
            </w:r>
          </w:p>
          <w:p w:rsidRPr="00D95E64" w:rsidR="00F3044B" w:rsidP="00302B62" w:rsidRDefault="00F3044B" w14:paraId="313CE2F7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b/>
                <w:bCs/>
                <w:color w:val="000000"/>
                <w:lang w:val="uk-UA"/>
              </w:rPr>
            </w:pPr>
          </w:p>
        </w:tc>
        <w:tc>
          <w:tcPr>
            <w:tcW w:w="60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D95E64" w:rsidR="00F3044B" w:rsidP="00302B62" w:rsidRDefault="00F3044B" w14:paraId="07DBFA32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b/>
                <w:bCs/>
                <w:color w:val="000000"/>
                <w:lang w:val="uk-UA"/>
              </w:rPr>
            </w:pPr>
            <w:r w:rsidRPr="00D95E64">
              <w:rPr>
                <w:b/>
                <w:bCs/>
                <w:color w:val="000000"/>
                <w:lang w:val="uk-UA"/>
              </w:rPr>
              <w:t>Відомості про прийом на роботу,</w:t>
            </w:r>
          </w:p>
          <w:p w:rsidRPr="00D95E64" w:rsidR="00F3044B" w:rsidP="00302B62" w:rsidRDefault="00F3044B" w14:paraId="1D1A0930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b/>
                <w:bCs/>
                <w:color w:val="000000"/>
                <w:lang w:val="uk-UA"/>
              </w:rPr>
            </w:pPr>
            <w:r w:rsidRPr="00D95E64">
              <w:rPr>
                <w:b/>
                <w:bCs/>
                <w:color w:val="000000"/>
                <w:lang w:val="uk-UA"/>
              </w:rPr>
              <w:t xml:space="preserve">про переведення на іншу роботу і звільнення </w:t>
            </w:r>
            <w:r w:rsidRPr="00D95E64">
              <w:rPr>
                <w:b/>
                <w:bCs/>
                <w:color w:val="000000"/>
                <w:lang w:val="uk-UA"/>
              </w:rPr>
              <w:br/>
            </w:r>
            <w:r w:rsidRPr="00D95E64">
              <w:rPr>
                <w:b/>
                <w:bCs/>
                <w:color w:val="000000"/>
                <w:lang w:val="uk-UA"/>
              </w:rPr>
              <w:t xml:space="preserve">(із зазначенням причин і з посиланням на статтю, </w:t>
            </w:r>
            <w:r w:rsidRPr="00D95E64">
              <w:rPr>
                <w:b/>
                <w:bCs/>
                <w:color w:val="000000"/>
                <w:lang w:val="uk-UA"/>
              </w:rPr>
              <w:br/>
            </w:r>
            <w:r w:rsidRPr="00D95E64">
              <w:rPr>
                <w:b/>
                <w:bCs/>
                <w:color w:val="000000"/>
                <w:lang w:val="uk-UA"/>
              </w:rPr>
              <w:t>пункт закону)</w:t>
            </w:r>
          </w:p>
        </w:tc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D95E64" w:rsidR="00F3044B" w:rsidP="00302B62" w:rsidRDefault="00F3044B" w14:paraId="0ADF32AF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b/>
                <w:bCs/>
                <w:color w:val="000000"/>
                <w:lang w:val="uk-UA"/>
              </w:rPr>
            </w:pPr>
            <w:r w:rsidRPr="00D95E64">
              <w:rPr>
                <w:b/>
                <w:bCs/>
                <w:color w:val="000000"/>
                <w:spacing w:val="-3"/>
                <w:lang w:val="uk-UA"/>
              </w:rPr>
              <w:t>На підставі чого внесено запис (документ, його дата і номер)</w:t>
            </w:r>
          </w:p>
        </w:tc>
      </w:tr>
      <w:tr w:rsidRPr="00D95E64" w:rsidR="00F3044B" w:rsidTr="00A01EAA" w14:paraId="08D700D4" w14:textId="77777777">
        <w:trPr>
          <w:trHeight w:val="542"/>
        </w:trPr>
        <w:tc>
          <w:tcPr>
            <w:tcW w:w="329" w:type="dxa"/>
            <w:vMerge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 w:rsidRPr="00D95E64" w:rsidR="00F3044B" w:rsidP="00302B62" w:rsidRDefault="00F3044B" w14:paraId="5EC29CCE" w14:textId="77777777">
            <w:pPr>
              <w:autoSpaceDE w:val="0"/>
              <w:autoSpaceDN w:val="0"/>
              <w:adjustRightInd w:val="0"/>
              <w:rPr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D95E64" w:rsidR="00F3044B" w:rsidP="00302B62" w:rsidRDefault="00F3044B" w14:paraId="6B0684E4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b/>
                <w:bCs/>
                <w:color w:val="000000"/>
                <w:lang w:val="uk-UA"/>
              </w:rPr>
            </w:pPr>
            <w:r w:rsidRPr="00D95E64">
              <w:rPr>
                <w:b/>
                <w:bCs/>
                <w:color w:val="000000"/>
                <w:lang w:val="uk-UA"/>
              </w:rPr>
              <w:t>число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D95E64" w:rsidR="00F3044B" w:rsidP="00302B62" w:rsidRDefault="00F3044B" w14:paraId="74251AE8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b/>
                <w:bCs/>
                <w:color w:val="000000"/>
                <w:lang w:val="uk-UA"/>
              </w:rPr>
            </w:pPr>
            <w:r w:rsidRPr="00D95E64">
              <w:rPr>
                <w:b/>
                <w:bCs/>
                <w:color w:val="000000"/>
                <w:lang w:val="uk-UA"/>
              </w:rPr>
              <w:t>місяць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D95E64" w:rsidR="00F3044B" w:rsidP="00302B62" w:rsidRDefault="00F3044B" w14:paraId="4E862EB1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b/>
                <w:bCs/>
                <w:color w:val="000000"/>
                <w:lang w:val="uk-UA"/>
              </w:rPr>
            </w:pPr>
            <w:r w:rsidRPr="00D95E64">
              <w:rPr>
                <w:b/>
                <w:bCs/>
                <w:color w:val="000000"/>
                <w:lang w:val="uk-UA"/>
              </w:rPr>
              <w:t>рік</w:t>
            </w:r>
          </w:p>
        </w:tc>
        <w:tc>
          <w:tcPr>
            <w:tcW w:w="60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95E64" w:rsidR="00F3044B" w:rsidP="00302B62" w:rsidRDefault="00F3044B" w14:paraId="0CBA123F" w14:textId="77777777">
            <w:pPr>
              <w:autoSpaceDE w:val="0"/>
              <w:autoSpaceDN w:val="0"/>
              <w:adjustRightInd w:val="0"/>
              <w:rPr>
                <w:lang w:val="uk-UA"/>
              </w:rPr>
            </w:pPr>
          </w:p>
        </w:tc>
        <w:tc>
          <w:tcPr>
            <w:tcW w:w="212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Pr="00D95E64" w:rsidR="00F3044B" w:rsidP="00302B62" w:rsidRDefault="00F3044B" w14:paraId="595ABB79" w14:textId="77777777">
            <w:pPr>
              <w:autoSpaceDE w:val="0"/>
              <w:autoSpaceDN w:val="0"/>
              <w:adjustRightInd w:val="0"/>
              <w:rPr>
                <w:lang w:val="uk-UA"/>
              </w:rPr>
            </w:pPr>
          </w:p>
        </w:tc>
      </w:tr>
      <w:tr w:rsidRPr="00D95E64" w:rsidR="00F3044B" w:rsidTr="00A01EAA" w14:paraId="68D9FA5B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B477FC3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b/>
                <w:bCs/>
                <w:color w:val="000000"/>
                <w:lang w:val="uk-UA"/>
              </w:rPr>
            </w:pPr>
            <w:r w:rsidRPr="00D95E64">
              <w:rPr>
                <w:b/>
                <w:bCs/>
                <w:color w:val="000000"/>
                <w:lang w:val="uk-UA"/>
              </w:rPr>
              <w:t>1</w:t>
            </w:r>
          </w:p>
        </w:tc>
        <w:tc>
          <w:tcPr>
            <w:tcW w:w="19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0FD1EE7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b/>
                <w:bCs/>
                <w:color w:val="000000"/>
                <w:lang w:val="uk-UA"/>
              </w:rPr>
            </w:pPr>
            <w:r w:rsidRPr="00D95E64">
              <w:rPr>
                <w:b/>
                <w:bCs/>
                <w:color w:val="000000"/>
                <w:lang w:val="uk-UA"/>
              </w:rPr>
              <w:t>2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D95E64" w:rsidR="00F3044B" w:rsidP="00302B62" w:rsidRDefault="00F3044B" w14:paraId="49974D33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b/>
                <w:bCs/>
                <w:color w:val="000000"/>
                <w:lang w:val="uk-UA"/>
              </w:rPr>
            </w:pPr>
            <w:r w:rsidRPr="00D95E64">
              <w:rPr>
                <w:b/>
                <w:bCs/>
                <w:color w:val="000000"/>
                <w:lang w:val="uk-UA"/>
              </w:rPr>
              <w:t>3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D95E64" w:rsidR="00F3044B" w:rsidP="00302B62" w:rsidRDefault="00F3044B" w14:paraId="4C7969BB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b/>
                <w:bCs/>
                <w:color w:val="000000"/>
                <w:lang w:val="uk-UA"/>
              </w:rPr>
            </w:pPr>
            <w:r w:rsidRPr="00D95E64">
              <w:rPr>
                <w:b/>
                <w:bCs/>
                <w:color w:val="000000"/>
                <w:lang w:val="uk-UA"/>
              </w:rPr>
              <w:t>4</w:t>
            </w:r>
          </w:p>
        </w:tc>
      </w:tr>
      <w:tr w:rsidRPr="00D95E64" w:rsidR="00F3044B" w:rsidTr="00A01EAA" w14:paraId="12C8C757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D666395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C06FB89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2EC7749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4A8EE0E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FC17450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 xml:space="preserve">До прийняття до ТОВ «Усе буде добре» загальний 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B980A1C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</w:tr>
      <w:tr w:rsidRPr="00D95E64" w:rsidR="00F3044B" w:rsidTr="00A01EAA" w14:paraId="646087D1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B940F20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A151325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58C4815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1B63F13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79E6F87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 xml:space="preserve">трудовий стаж становить шість років один місяць 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4296DA8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</w:tr>
      <w:tr w:rsidRPr="00D95E64" w:rsidR="00F3044B" w:rsidTr="00A01EAA" w14:paraId="6F0E2740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6474932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7CFEF0F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F1301DE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73B7F4E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08FD57D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  <w:r w:rsidRPr="00D95E64">
              <w:rPr>
                <w:i/>
                <w:lang w:val="uk-UA"/>
              </w:rPr>
              <w:t>дев’ятнадцять днів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8FDE384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</w:tr>
      <w:tr w:rsidRPr="00D95E64" w:rsidR="00F3044B" w:rsidTr="00A01EAA" w14:paraId="05BFC5E4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D04BC76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9BEB83D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4AEA691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B390188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4FCBE2A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Державне підприємство «Укрпромпостач»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F17F931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</w:tr>
      <w:tr w:rsidRPr="00D95E64" w:rsidR="00F3044B" w:rsidTr="00A01EAA" w14:paraId="6ADCAA4B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9175D53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063F40D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01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596415C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t>09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0562776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t>2000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434B530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Прийнята на посаду діловода канцелярії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517BDE4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Довідка від</w:t>
            </w:r>
          </w:p>
        </w:tc>
      </w:tr>
      <w:tr w:rsidRPr="00D95E64" w:rsidR="00F3044B" w:rsidTr="00A01EAA" w14:paraId="06CCCE8C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E7DF09D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  <w:r w:rsidRPr="00D95E64">
              <w:rPr>
                <w:i/>
                <w:lang w:val="uk-UA"/>
              </w:rPr>
              <w:t>2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0848A22" w14:textId="77777777">
            <w:pPr>
              <w:autoSpaceDE w:val="0"/>
              <w:autoSpaceDN w:val="0"/>
              <w:adjustRightInd w:val="0"/>
              <w:jc w:val="center"/>
              <w:rPr>
                <w:i/>
                <w:lang w:val="uk-UA"/>
              </w:rPr>
            </w:pPr>
            <w:r w:rsidRPr="00D95E64">
              <w:rPr>
                <w:i/>
                <w:lang w:val="uk-UA"/>
              </w:rPr>
              <w:t>25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7B3FEAF" w14:textId="77777777">
            <w:pPr>
              <w:autoSpaceDE w:val="0"/>
              <w:autoSpaceDN w:val="0"/>
              <w:adjustRightInd w:val="0"/>
              <w:jc w:val="center"/>
              <w:rPr>
                <w:i/>
                <w:lang w:val="uk-UA"/>
              </w:rPr>
            </w:pPr>
            <w:r w:rsidRPr="00D95E64">
              <w:rPr>
                <w:i/>
                <w:lang w:val="uk-UA"/>
              </w:rPr>
              <w:t>08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F3E7296" w14:textId="77777777">
            <w:pPr>
              <w:autoSpaceDE w:val="0"/>
              <w:autoSpaceDN w:val="0"/>
              <w:adjustRightInd w:val="0"/>
              <w:jc w:val="center"/>
              <w:rPr>
                <w:i/>
                <w:lang w:val="uk-UA"/>
              </w:rPr>
            </w:pPr>
            <w:r w:rsidRPr="00D95E64">
              <w:rPr>
                <w:i/>
                <w:lang w:val="uk-UA"/>
              </w:rPr>
              <w:t>2001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9BEDDBB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 xml:space="preserve">Звільнена у зв’язку з вступом на військову службу, 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A4CFE83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spacing w:val="-5"/>
                <w:w w:val="95"/>
                <w:lang w:val="uk-UA"/>
              </w:rPr>
              <w:t>05.10.2017 № 158</w:t>
            </w:r>
          </w:p>
        </w:tc>
      </w:tr>
      <w:tr w:rsidRPr="00D95E64" w:rsidR="00F3044B" w:rsidTr="00A01EAA" w14:paraId="3D2432F9" w14:textId="77777777">
        <w:trPr>
          <w:trHeight w:val="244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A1C73FF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09B051C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61FC63C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C04B514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BA38C77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пункт 3 статті 36 КЗпП України</w:t>
            </w:r>
            <w:r w:rsidRPr="00D95E64">
              <w:rPr>
                <w:i/>
                <w:color w:val="000000"/>
                <w:lang w:val="uk-UA"/>
              </w:rPr>
              <w:t xml:space="preserve"> 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C50A704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</w:p>
        </w:tc>
      </w:tr>
      <w:tr w:rsidRPr="00D95E64" w:rsidR="00F3044B" w:rsidTr="00A01EAA" w14:paraId="17074DB2" w14:textId="77777777">
        <w:trPr>
          <w:trHeight w:val="244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0C4514D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  <w:r w:rsidRPr="00D95E64">
              <w:rPr>
                <w:i/>
                <w:lang w:val="uk-UA"/>
              </w:rPr>
              <w:t>3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66FBE74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7EA4CEC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295B90D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4E8EDDB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t xml:space="preserve">Проходила службу </w:t>
            </w:r>
            <w:r w:rsidRPr="00D95E64">
              <w:rPr>
                <w:i/>
                <w:iCs/>
                <w:color w:val="000000"/>
                <w:lang w:val="uk-UA"/>
              </w:rPr>
              <w:t xml:space="preserve">у Збройних Силах України 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6F9C4FF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Військовий квиток</w:t>
            </w:r>
          </w:p>
        </w:tc>
      </w:tr>
      <w:tr w:rsidRPr="00D95E64" w:rsidR="00F3044B" w:rsidTr="00A01EAA" w14:paraId="533286F4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E3C5E17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CF24337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5096AED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557C6B0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36E1771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  <w:r w:rsidRPr="00D95E64">
              <w:rPr>
                <w:i/>
                <w:lang w:val="uk-UA"/>
              </w:rPr>
              <w:t>з 01.09.2001 по 02.01.2005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1862B28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t>ВК № 123456,</w:t>
            </w:r>
          </w:p>
        </w:tc>
      </w:tr>
      <w:tr w:rsidRPr="00D95E64" w:rsidR="00F3044B" w:rsidTr="00A01EAA" w14:paraId="2326C935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4702E48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EAC72B8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8B9F2A1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09DF902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766987F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5F500A7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t>виданий</w:t>
            </w:r>
          </w:p>
        </w:tc>
      </w:tr>
      <w:tr w:rsidRPr="00D95E64" w:rsidR="00F3044B" w:rsidTr="00A01EAA" w14:paraId="1E6082DC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201B51F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68E28F3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6C5BF15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B404312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B59FD75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65D24FA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t xml:space="preserve">Голосіївським </w:t>
            </w:r>
          </w:p>
        </w:tc>
      </w:tr>
      <w:tr w:rsidRPr="00D95E64" w:rsidR="00F3044B" w:rsidTr="00A01EAA" w14:paraId="2615CE48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788E4F2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9C40C80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1207C9D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6598560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35E94C3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E7DAAFF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РВК у м. Києві</w:t>
            </w:r>
          </w:p>
        </w:tc>
      </w:tr>
      <w:tr w:rsidRPr="00D95E64" w:rsidR="00F3044B" w:rsidTr="00A01EAA" w14:paraId="114043B9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D976B3C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4F9B6CA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AE61CA1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8E51DA4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8AEC530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3CFAD83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24.06.2001</w:t>
            </w:r>
          </w:p>
        </w:tc>
      </w:tr>
      <w:tr w:rsidRPr="00D95E64" w:rsidR="00F3044B" w:rsidTr="00A01EAA" w14:paraId="13E9BAC8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972CE78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467CF9F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D94F488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675E34A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39D7E93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Товариство з обмеженою відповідальністю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C0DAE6F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</w:tr>
      <w:tr w:rsidRPr="00D95E64" w:rsidR="00F3044B" w:rsidTr="00A01EAA" w14:paraId="21216F03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8AF5810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9D20347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8D48DBE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D4E686C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408CC21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«Червона троянда» (ТОВ «Червона троянда»)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08BE01C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</w:tr>
      <w:tr w:rsidRPr="00D95E64" w:rsidR="00F3044B" w:rsidTr="00A01EAA" w14:paraId="18FBBB52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AAC7B97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4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60E1DDB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15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69C37C5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06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21458E7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2006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1A39C0B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Прийнята на посаду завідувача канцелярії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CA60ADE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 xml:space="preserve">Копія наказу </w:t>
            </w:r>
          </w:p>
        </w:tc>
      </w:tr>
      <w:tr w:rsidRPr="00D95E64" w:rsidR="00F3044B" w:rsidTr="00A01EAA" w14:paraId="1F43EEF8" w14:textId="77777777">
        <w:trPr>
          <w:trHeight w:val="244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C4DF602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5E36D91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0EF080E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D14B34B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E2EEC2E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92799CC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від 15.06.2006</w:t>
            </w:r>
          </w:p>
        </w:tc>
      </w:tr>
      <w:tr w:rsidRPr="00D95E64" w:rsidR="00F3044B" w:rsidTr="00A01EAA" w14:paraId="6C9D20CB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C335AFE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9366CE9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7FCE7AF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C50F187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84E906D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84105C" w:rsidRDefault="00F3044B" w14:paraId="39076AE8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№ 111</w:t>
            </w:r>
            <w:r w:rsidR="0084105C">
              <w:rPr>
                <w:i/>
                <w:iCs/>
                <w:color w:val="000000"/>
                <w:lang w:val="uk-UA"/>
              </w:rPr>
              <w:t>/</w:t>
            </w:r>
            <w:r w:rsidRPr="00D95E64">
              <w:rPr>
                <w:i/>
                <w:iCs/>
                <w:color w:val="000000"/>
                <w:lang w:val="uk-UA"/>
              </w:rPr>
              <w:t>к</w:t>
            </w:r>
          </w:p>
        </w:tc>
      </w:tr>
      <w:tr w:rsidRPr="00D95E64" w:rsidR="00F3044B" w:rsidTr="00A01EAA" w14:paraId="3230B82A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2FFF5C5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t>5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084614F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08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195C5E7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08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9D5FD38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2011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1602011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 xml:space="preserve">Звільнена за угодою сторін, пункт 1 статті 36 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FBAF409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Копія наказу</w:t>
            </w:r>
          </w:p>
        </w:tc>
      </w:tr>
      <w:tr w:rsidRPr="00D95E64" w:rsidR="00F3044B" w:rsidTr="00A01EAA" w14:paraId="7F55CDA9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215F442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F484903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325EB68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0C4BD3D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69C9970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КЗпП України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0B73415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від 07.08.2011</w:t>
            </w:r>
          </w:p>
        </w:tc>
      </w:tr>
      <w:tr w:rsidRPr="00D95E64" w:rsidR="00F3044B" w:rsidTr="00A01EAA" w14:paraId="3D60F0AE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9BFC9E7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DB15FFB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8BC21CF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469E554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D8FAD45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84105C" w14:paraId="2BF6FD52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>
              <w:rPr>
                <w:i/>
                <w:iCs/>
                <w:color w:val="000000"/>
                <w:lang w:val="uk-UA"/>
              </w:rPr>
              <w:t>№ 201/</w:t>
            </w:r>
            <w:r w:rsidRPr="00D95E64" w:rsidR="00F3044B">
              <w:rPr>
                <w:i/>
                <w:iCs/>
                <w:color w:val="000000"/>
                <w:lang w:val="uk-UA"/>
              </w:rPr>
              <w:t>к</w:t>
            </w:r>
          </w:p>
        </w:tc>
      </w:tr>
      <w:tr w:rsidRPr="00D95E64" w:rsidR="00F3044B" w:rsidTr="00A01EAA" w14:paraId="132E2D7C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AFE1E66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1E10B12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172671E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CEA9882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EE965F4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Товариство з обмеженою відповідальністю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AF925DC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</w:tr>
      <w:tr w:rsidRPr="00D95E64" w:rsidR="00F3044B" w:rsidTr="00A01EAA" w14:paraId="1112D59D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D93A93D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4D07608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C4CE7E6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D6937FA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89527FF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«Усе буде добре» (ТОВ «Усе буде добре»)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D2C21A1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</w:tr>
      <w:tr w:rsidRPr="00D95E64" w:rsidR="00F3044B" w:rsidTr="00A01EAA" w14:paraId="3589E36E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A999D63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t>6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2379F08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t>09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ADCB4FE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t>08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018723B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t>2011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4E301F2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Прийнята на посаду завідувача канцелярії</w:t>
            </w:r>
            <w:r w:rsidRPr="00D95E64">
              <w:rPr>
                <w:i/>
                <w:color w:val="000000"/>
                <w:lang w:val="uk-UA"/>
              </w:rPr>
              <w:t xml:space="preserve"> 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3CE89D0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 xml:space="preserve">Наказ від </w:t>
            </w:r>
          </w:p>
        </w:tc>
      </w:tr>
      <w:tr w:rsidRPr="00D95E64" w:rsidR="00F3044B" w:rsidTr="00A01EAA" w14:paraId="59863777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5E6B7E6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F29AA39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C744B55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47AFB2F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D0304ED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7E0E38C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09.08.2011</w:t>
            </w:r>
          </w:p>
        </w:tc>
      </w:tr>
      <w:tr w:rsidRPr="00D95E64" w:rsidR="00F3044B" w:rsidTr="00A01EAA" w14:paraId="03E0DF43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D0AC69F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17274EF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EFCF759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9A9FB5B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91CACB8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84105C" w14:paraId="0C1B06CF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>
              <w:rPr>
                <w:i/>
                <w:iCs/>
                <w:color w:val="000000"/>
                <w:lang w:val="uk-UA"/>
              </w:rPr>
              <w:t>№ 164/</w:t>
            </w:r>
            <w:r w:rsidRPr="00D95E64" w:rsidR="00F3044B">
              <w:rPr>
                <w:i/>
                <w:iCs/>
                <w:color w:val="000000"/>
                <w:lang w:val="uk-UA"/>
              </w:rPr>
              <w:t>к</w:t>
            </w:r>
          </w:p>
        </w:tc>
      </w:tr>
      <w:tr w:rsidRPr="00D95E64" w:rsidR="00F3044B" w:rsidTr="00A01EAA" w14:paraId="17029D36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4E1B952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lastRenderedPageBreak/>
              <w:t>7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28F7088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t>04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3DCE0E8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t>08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BACF368" w14:textId="77777777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t>2017</w:t>
            </w: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502AF6D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Звільнена за угодою сторін, пункт 1 статті 36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310CFD9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 xml:space="preserve">Наказ від </w:t>
            </w:r>
          </w:p>
        </w:tc>
      </w:tr>
      <w:tr w:rsidRPr="00D95E64" w:rsidR="00F3044B" w:rsidTr="00A01EAA" w14:paraId="11883AAD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A55F13D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E149C16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67B4B32F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A4AFEF3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A2360D5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lang w:val="uk-UA"/>
              </w:rPr>
            </w:pPr>
            <w:r w:rsidRPr="00D95E64">
              <w:rPr>
                <w:i/>
                <w:iCs/>
                <w:color w:val="000000"/>
                <w:lang w:val="uk-UA"/>
              </w:rPr>
              <w:t>КЗпП України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A4699D4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t>03.08.2017</w:t>
            </w:r>
          </w:p>
        </w:tc>
      </w:tr>
      <w:tr w:rsidRPr="00D95E64" w:rsidR="00F3044B" w:rsidTr="00A01EAA" w14:paraId="012F7B61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23FBE77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27A96DF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3FAD954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9705013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4BC933D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84105C" w:rsidRDefault="00F3044B" w14:paraId="416956B0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  <w:r w:rsidRPr="00D95E64">
              <w:rPr>
                <w:i/>
                <w:color w:val="000000"/>
                <w:lang w:val="uk-UA"/>
              </w:rPr>
              <w:t>№ 180</w:t>
            </w:r>
            <w:r w:rsidR="0084105C">
              <w:rPr>
                <w:i/>
                <w:color w:val="000000"/>
                <w:lang w:val="uk-UA"/>
              </w:rPr>
              <w:t>/</w:t>
            </w:r>
            <w:r w:rsidRPr="00D95E64">
              <w:rPr>
                <w:i/>
                <w:color w:val="000000"/>
                <w:lang w:val="uk-UA"/>
              </w:rPr>
              <w:t>к/тр</w:t>
            </w:r>
          </w:p>
        </w:tc>
      </w:tr>
      <w:tr w:rsidRPr="00D95E64" w:rsidR="00F3044B" w:rsidTr="00A01EAA" w14:paraId="2609B107" w14:textId="77777777">
        <w:trPr>
          <w:trHeight w:val="60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59CD8C3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D345DE0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1D021FB9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587C6FC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0946E4" w:rsidRDefault="003F3376" w14:paraId="74E99606" w14:textId="38086C44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  <w:r>
              <w:rPr>
                <w:i/>
                <w:color w:val="000000"/>
                <w:spacing w:val="-2"/>
                <w:lang w:val="uk-UA"/>
              </w:rPr>
              <w:t>Начальник відділу кадрів</w:t>
            </w:r>
            <w:r w:rsidRPr="00D95E64" w:rsidR="00F3044B">
              <w:rPr>
                <w:i/>
                <w:iCs/>
                <w:color w:val="000000"/>
                <w:lang w:val="uk-UA"/>
              </w:rPr>
              <w:t xml:space="preserve"> </w:t>
            </w:r>
            <w:r w:rsidR="000946E4">
              <w:rPr>
                <w:i/>
                <w:color w:val="000000"/>
                <w:lang w:val="uk-UA"/>
              </w:rPr>
              <w:t xml:space="preserve"> Добренька </w:t>
            </w:r>
            <w:r w:rsidR="0084105C">
              <w:rPr>
                <w:i/>
                <w:iCs/>
                <w:color w:val="000000"/>
                <w:lang w:val="uk-UA"/>
              </w:rPr>
              <w:t xml:space="preserve">Галина </w:t>
            </w:r>
            <w:r w:rsidRPr="00D95E64" w:rsidR="00F3044B">
              <w:rPr>
                <w:i/>
                <w:iCs/>
                <w:color w:val="000000"/>
                <w:lang w:val="uk-UA"/>
              </w:rPr>
              <w:t>Д</w:t>
            </w:r>
            <w:r w:rsidR="000946E4">
              <w:rPr>
                <w:i/>
                <w:iCs/>
                <w:color w:val="000000"/>
                <w:lang w:val="uk-UA"/>
              </w:rPr>
              <w:t>ОБРЕНЬКА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402D5459" w14:textId="77777777">
            <w:pPr>
              <w:suppressAutoHyphens/>
              <w:autoSpaceDE w:val="0"/>
              <w:autoSpaceDN w:val="0"/>
              <w:adjustRightInd w:val="0"/>
              <w:textAlignment w:val="center"/>
              <w:rPr>
                <w:i/>
                <w:color w:val="000000"/>
                <w:lang w:val="uk-UA"/>
              </w:rPr>
            </w:pPr>
          </w:p>
        </w:tc>
      </w:tr>
      <w:tr w:rsidRPr="00D95E64" w:rsidR="00F3044B" w:rsidTr="00A01EAA" w14:paraId="48C32A52" w14:textId="77777777">
        <w:trPr>
          <w:trHeight w:val="244"/>
        </w:trPr>
        <w:tc>
          <w:tcPr>
            <w:tcW w:w="32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5CD91316" w14:textId="77777777">
            <w:pPr>
              <w:autoSpaceDE w:val="0"/>
              <w:autoSpaceDN w:val="0"/>
              <w:adjustRightInd w:val="0"/>
              <w:rPr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0EBE2004" w14:textId="77777777">
            <w:pPr>
              <w:autoSpaceDE w:val="0"/>
              <w:autoSpaceDN w:val="0"/>
              <w:adjustRightInd w:val="0"/>
              <w:rPr>
                <w:lang w:val="uk-UA"/>
              </w:rPr>
            </w:pP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2EDEF7F2" w14:textId="77777777">
            <w:pPr>
              <w:autoSpaceDE w:val="0"/>
              <w:autoSpaceDN w:val="0"/>
              <w:adjustRightInd w:val="0"/>
              <w:rPr>
                <w:lang w:val="uk-UA"/>
              </w:rPr>
            </w:pP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ADAC51F" w14:textId="77777777">
            <w:pPr>
              <w:autoSpaceDE w:val="0"/>
              <w:autoSpaceDN w:val="0"/>
              <w:adjustRightInd w:val="0"/>
              <w:rPr>
                <w:lang w:val="uk-UA"/>
              </w:rPr>
            </w:pPr>
          </w:p>
        </w:tc>
        <w:tc>
          <w:tcPr>
            <w:tcW w:w="6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75C917AA" w14:textId="77777777">
            <w:pPr>
              <w:autoSpaceDE w:val="0"/>
              <w:autoSpaceDN w:val="0"/>
              <w:adjustRightInd w:val="0"/>
              <w:rPr>
                <w:i/>
                <w:lang w:val="uk-UA"/>
              </w:rPr>
            </w:pPr>
            <w:r w:rsidRPr="00D95E64">
              <w:rPr>
                <w:i/>
                <w:color w:val="FF0000"/>
                <w:lang w:val="uk-UA"/>
              </w:rPr>
              <w:t xml:space="preserve">                           печатка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D95E64" w:rsidR="00F3044B" w:rsidP="00302B62" w:rsidRDefault="00F3044B" w14:paraId="3E9DDA0E" w14:textId="77777777">
            <w:pPr>
              <w:autoSpaceDE w:val="0"/>
              <w:autoSpaceDN w:val="0"/>
              <w:adjustRightInd w:val="0"/>
              <w:rPr>
                <w:lang w:val="uk-UA"/>
              </w:rPr>
            </w:pPr>
          </w:p>
        </w:tc>
      </w:tr>
    </w:tbl>
    <w:p w:rsidR="001D5F4A" w:rsidRDefault="001D5F4A" w14:paraId="2E54DD34" w14:textId="77777777"/>
    <w:sectPr w:rsidR="001D5F4A" w:rsidSect="00F3044B">
      <w:headerReference w:type="default" r:id="rId6"/>
      <w:footerReference w:type="default" r:id="rId7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6C72" w:rsidP="006A75BF" w:rsidRDefault="00CF6C72" w14:paraId="011C0E95" w14:textId="77777777">
      <w:r>
        <w:separator/>
      </w:r>
    </w:p>
  </w:endnote>
  <w:endnote w:type="continuationSeparator" w:id="0">
    <w:p w:rsidR="00CF6C72" w:rsidP="006A75BF" w:rsidRDefault="00CF6C72" w14:paraId="2F282D4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7E42BE04" w:rsidP="7E42BE04" w:rsidRDefault="7E42BE04" w14:paraId="4B7EBD6E" w14:textId="69234045">
    <w:pPr>
      <w:pStyle w:val="a"/>
    </w:pPr>
    <w:r w:rsidRPr="7E42BE04" w:rsidR="7E42BE04">
      <w:rPr>
        <w:rFonts w:ascii="Calibri" w:hAnsi="Calibri" w:eastAsia="Calibri" w:cs="Calibri"/>
        <w:noProof w:val="0"/>
        <w:sz w:val="22"/>
        <w:szCs w:val="22"/>
        <w:lang w:val="en-KE"/>
      </w:rPr>
      <w:t>school.prokadry.com.ua</w:t>
    </w:r>
  </w:p>
  <w:p w:rsidR="7E42BE04" w:rsidP="7E42BE04" w:rsidRDefault="7E42BE04" w14:paraId="0249A795" w14:textId="204282C1">
    <w:pPr>
      <w:pStyle w:val="a"/>
    </w:pPr>
    <w:r w:rsidRPr="7E42BE04" w:rsidR="7E42BE04">
      <w:rPr>
        <w:rFonts w:ascii="Calibri" w:hAnsi="Calibri" w:eastAsia="Calibri" w:cs="Calibri"/>
        <w:noProof w:val="0"/>
        <w:sz w:val="22"/>
        <w:szCs w:val="22"/>
        <w:lang w:val="en-KE"/>
      </w:rPr>
      <w:t xml:space="preserve">shop.expertus.media </w:t>
    </w:r>
  </w:p>
  <w:p w:rsidR="7E42BE04" w:rsidP="7E42BE04" w:rsidRDefault="7E42BE04" w14:paraId="3A39246C" w14:textId="4B954615">
    <w:pPr>
      <w:pStyle w:val="a"/>
    </w:pPr>
    <w:r w:rsidRPr="7E42BE04" w:rsidR="7E42BE04">
      <w:rPr>
        <w:rFonts w:ascii="Calibri" w:hAnsi="Calibri" w:eastAsia="Calibri" w:cs="Calibri"/>
        <w:noProof w:val="0"/>
        <w:sz w:val="22"/>
        <w:szCs w:val="22"/>
        <w:lang w:val="en-KE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6C72" w:rsidP="006A75BF" w:rsidRDefault="00CF6C72" w14:paraId="15136618" w14:textId="77777777">
      <w:r>
        <w:separator/>
      </w:r>
    </w:p>
  </w:footnote>
  <w:footnote w:type="continuationSeparator" w:id="0">
    <w:p w:rsidR="00CF6C72" w:rsidP="006A75BF" w:rsidRDefault="00CF6C72" w14:paraId="53D101D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3C039A" w:rsidP="003C039A" w:rsidRDefault="003C039A" w14:textId="77777777" w14:paraId="59BC97C1">
    <w:pPr>
      <w:pStyle w:val="a3"/>
      <w:rPr>
        <w:lang w:val="uk-UA"/>
      </w:rPr>
    </w:pPr>
    <w:bookmarkStart w:name="_Hlk94521747" w:id="0"/>
    <w:bookmarkStart w:name="_Hlk94521748" w:id="1"/>
    <w:bookmarkStart w:name="_Hlk94522328" w:id="2"/>
    <w:bookmarkStart w:name="_Hlk94522329" w:id="3"/>
    <w:bookmarkStart w:name="_Hlk94522334" w:id="4"/>
    <w:bookmarkStart w:name="_Hlk94522335" w:id="5"/>
    <w:bookmarkStart w:name="_Hlk94524108" w:id="6"/>
    <w:bookmarkStart w:name="_Hlk94524109" w:id="7"/>
    <w:bookmarkStart w:name="_Hlk94525028" w:id="8"/>
    <w:bookmarkStart w:name="_Hlk94525029" w:id="9"/>
    <w:bookmarkStart w:name="_Hlk94525363" w:id="10"/>
    <w:bookmarkStart w:name="_Hlk94525364" w:id="11"/>
    <w:bookmarkStart w:name="_Hlk94525370" w:id="12"/>
    <w:bookmarkStart w:name="_Hlk94525371" w:id="13"/>
    <w:bookmarkStart w:name="_Hlk94525381" w:id="14"/>
    <w:bookmarkStart w:name="_Hlk94525382" w:id="15"/>
    <w:bookmarkStart w:name="_Hlk94525392" w:id="16"/>
    <w:bookmarkStart w:name="_Hlk94525393" w:id="17"/>
    <w:bookmarkStart w:name="_Hlk94525460" w:id="18"/>
    <w:bookmarkStart w:name="_Hlk94525461" w:id="19"/>
    <w:bookmarkStart w:name="_Hlk94527733" w:id="20"/>
    <w:bookmarkStart w:name="_Hlk94527734" w:id="21"/>
    <w:bookmarkStart w:name="_Hlk94527739" w:id="22"/>
    <w:bookmarkStart w:name="_Hlk94527740" w:id="23"/>
    <w:r>
      <w:rPr>
        <w:noProof/>
        <w:lang w:val="uk-UA"/>
      </w:rPr>
      <w:drawing>
        <wp:inline distT="0" distB="0" distL="0" distR="0" wp14:anchorId="67A649F2" wp14:editId="716FA91F">
          <wp:extent cx="1690635" cy="565558"/>
          <wp:effectExtent l="0" t="0" r="0" b="0"/>
          <wp:docPr id="7" name="Рисунок 7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xmlns:pic="http://schemas.openxmlformats.org/drawingml/2006/picture" bwMode="auto">
                  <a:xfrm xmlns:a="http://schemas.openxmlformats.org/drawingml/2006/main" rot="0" flipH="0" flipV="0">
                    <a:off x="0" y="0"/>
                    <a:ext cx="1690635" cy="565558"/>
                  </a:xfrm>
                  <a:prstGeom xmlns:a="http://schemas.openxmlformats.org/drawingml/2006/main" prst="rect">
                    <a:avLst/>
                  </a:prstGeom>
                  <a:noFill xmlns:a="http://schemas.openxmlformats.org/drawingml/2006/main"/>
                  <a:ln xmlns:a="http://schemas.openxmlformats.org/drawingml/2006/main">
                    <a:noFill/>
                  </a:ln>
                  <a:extLst xmlns:a="http://schemas.openxmlformats.org/drawingml/2006/main"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drawingGridHorizontalSpacing w:val="120"/>
  <w:displayHorizontalDrawingGridEvery w:val="2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4B"/>
    <w:rsid w:val="000946E4"/>
    <w:rsid w:val="001D5F4A"/>
    <w:rsid w:val="003C039A"/>
    <w:rsid w:val="003F3376"/>
    <w:rsid w:val="006A75BF"/>
    <w:rsid w:val="006D4C82"/>
    <w:rsid w:val="007E1E94"/>
    <w:rsid w:val="0084105C"/>
    <w:rsid w:val="00A01EAA"/>
    <w:rsid w:val="00B953FA"/>
    <w:rsid w:val="00CF6C72"/>
    <w:rsid w:val="00EE7A84"/>
    <w:rsid w:val="00EF7254"/>
    <w:rsid w:val="00F3044B"/>
    <w:rsid w:val="106C17C6"/>
    <w:rsid w:val="13B35342"/>
    <w:rsid w:val="7E42B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DEE7"/>
  <w15:docId w15:val="{98907760-DFD8-421B-B570-677C9C8F1D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3044B"/>
    <w:rPr>
      <w:rFonts w:ascii="Times New Roman" w:hAnsi="Times New Roman" w:cs="Times New Roman" w:eastAsiaTheme="minorEastAsia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5BF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6A75BF"/>
    <w:rPr>
      <w:rFonts w:ascii="Times New Roman" w:hAnsi="Times New Roman" w:cs="Times New Roman" w:eastAsiaTheme="minorEastAsia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A75BF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6A75BF"/>
    <w:rPr>
      <w:rFonts w:ascii="Times New Roman" w:hAnsi="Times New Roman" w:cs="Times New Roman" w:eastAsiaTheme="minorEastAsia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6A75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Юлія Донська</dc:creator>
  <dc:description>Подготовлено экспертами Актион-МЦФЭР</dc:description>
  <lastModifiedBy>MCFR MCFR</lastModifiedBy>
  <revision>5</revision>
  <lastPrinted>2021-11-02T17:09:00.0000000Z</lastPrinted>
  <dcterms:created xsi:type="dcterms:W3CDTF">2022-01-31T11:37:00.0000000Z</dcterms:created>
  <dcterms:modified xsi:type="dcterms:W3CDTF">2023-05-18T13:03:08.9519036Z</dcterms:modified>
</coreProperties>
</file>