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 # {InvoiceId}</w:t>
      </w:r>
    </w:p>
    <w:p>
      <w:r>
        <w:t>Issue date: {IssueDate}</w:t>
      </w:r>
    </w:p>
    <w:p>
      <w:r>
        <w:t>Due date: {DueDate}</w:t>
      </w:r>
    </w:p>
    <w:p>
      <w:r>
        <w:br/>
      </w:r>
    </w:p>
    <w:p>
      <w:pPr>
        <w:pStyle w:val="Heading2"/>
      </w:pPr>
      <w:r>
        <w:t>Beneficiary</w:t>
      </w:r>
    </w:p>
    <w:p>
      <w:r>
        <w:t>MovieStart</w:t>
        <w:br/>
        <w:t>Łazienki 123, 33-300</w:t>
        <w:br/>
        <w:t>Nowy Sącz, Małopolskie (Poland)</w:t>
        <w:br/>
        <w:t>+48 332 543 522</w:t>
      </w:r>
    </w:p>
    <w:p>
      <w:r>
        <w:br/>
      </w:r>
    </w:p>
    <w:p>
      <w:pPr>
        <w:pStyle w:val="Heading2"/>
      </w:pPr>
      <w:r>
        <w:t>Recipient</w:t>
      </w:r>
    </w:p>
    <w:p>
      <w:r>
        <w:t>{RecipientName}</w:t>
        <w:br/>
        <w:t>{RecipientAddress}</w:t>
        <w:br/>
        <w:t>{RecipientPhone}</w:t>
      </w:r>
    </w:p>
    <w:p>
      <w:r>
        <w:br/>
      </w:r>
    </w:p>
    <w:p>
      <w:pPr>
        <w:pStyle w:val="Heading2"/>
      </w:pPr>
      <w:r>
        <w:t>Tickets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Product</w:t>
            </w:r>
          </w:p>
        </w:tc>
        <w:tc>
          <w:tcPr>
            <w:tcW w:type="dxa" w:w="1440"/>
          </w:tcPr>
          <w:p>
            <w:r>
              <w:t>Unit Price</w:t>
            </w:r>
          </w:p>
        </w:tc>
        <w:tc>
          <w:tcPr>
            <w:tcW w:type="dxa" w:w="1440"/>
          </w:tcPr>
          <w:p>
            <w:r>
              <w:t>Units</w:t>
            </w:r>
          </w:p>
        </w:tc>
        <w:tc>
          <w:tcPr>
            <w:tcW w:type="dxa" w:w="1440"/>
          </w:tcPr>
          <w:p>
            <w:r>
              <w:t>VAT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</w:tr>
      <w:tr>
        <w:tc>
          <w:tcPr>
            <w:tcW w:type="dxa" w:w="1440"/>
          </w:tcPr>
          <w:p>
            <w:r>
              <w:t>{ProductRows}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r>
        <w:br/>
      </w:r>
    </w:p>
    <w:p>
      <w:pPr>
        <w:pStyle w:val="Heading2"/>
      </w:pPr>
      <w:r>
        <w:t>Invoice Payments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Amount</w:t>
            </w:r>
          </w:p>
        </w:tc>
        <w:tc>
          <w:tcPr>
            <w:tcW w:type="dxa" w:w="2160"/>
          </w:tcPr>
          <w:p>
            <w:r>
              <w:t>Paid At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{PaymentDetails}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</w:r>
    </w:p>
    <w:p>
      <w:r>
        <w:t>Subtotal: {Subtotal}</w:t>
      </w:r>
    </w:p>
    <w:p>
      <w:r>
        <w:t>VAT: {VAT}</w:t>
      </w:r>
    </w:p>
    <w:p>
      <w:pPr>
        <w:pStyle w:val="Heading2"/>
      </w:pPr>
      <w:r>
        <w:t>Grand total: {GrandTotal}</w:t>
      </w:r>
    </w:p>
    <w:p>
      <w:r>
        <w:br/>
      </w:r>
    </w:p>
    <w:p>
      <w:pPr/>
      <w:r>
        <w:t>1 / 1</w:t>
        <w:br/>
        <w:t>Come back again!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