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622641" cy="50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22641"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03">
      <w:pPr>
        <w:pStyle w:val="Heading1"/>
        <w:rPr/>
      </w:pPr>
      <w:r w:rsidDel="00000000" w:rsidR="00000000" w:rsidRPr="00000000">
        <w:rPr>
          <w:rtl w:val="0"/>
        </w:rPr>
        <w:t xml:space="preserve">4.10.26 Court Watching: Notetaking, Room 102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Documenter name: Heena Srivastava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Fact Checker: Zara Norman</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Agency: Circuit Court of Cook County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April 10, 2026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rPr>
      </w:pPr>
      <w:hyperlink r:id="rId7">
        <w:r w:rsidDel="00000000" w:rsidR="00000000" w:rsidRPr="00000000">
          <w:rPr>
            <w:rFonts w:ascii="Proxima Nova" w:cs="Proxima Nova" w:eastAsia="Proxima Nova" w:hAnsi="Proxima Nova"/>
            <w:color w:val="1154c9"/>
            <w:u w:val="single"/>
            <w:rtl w:val="0"/>
          </w:rPr>
          <w:t xml:space="preserve">See more about this meeting at Documenters.org</w:t>
        </w:r>
      </w:hyperlink>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0" w:before="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1"/>
        <w:widowControl w:val="1"/>
        <w:spacing w:after="75" w:before="0" w:line="276" w:lineRule="auto"/>
        <w:rPr>
          <w:rFonts w:ascii="Proxima Nova" w:cs="Proxima Nova" w:eastAsia="Proxima Nova" w:hAnsi="Proxima Nova"/>
          <w:b w:val="1"/>
          <w:bCs w:val="1"/>
          <w:sz w:val="24"/>
          <w:szCs w:val="24"/>
        </w:rPr>
      </w:pPr>
      <w:bookmarkStart w:colFirst="0" w:colLast="0" w:name="_vcrff8oruzvk" w:id="0"/>
      <w:bookmarkEnd w:id="0"/>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j93e87rl22q4" w:id="1"/>
      <w:bookmarkEnd w:id="1"/>
      <w:r w:rsidDel="00000000" w:rsidR="00000000" w:rsidRPr="00000000">
        <w:rPr>
          <w:b w:val="1"/>
          <w:bCs w:val="1"/>
          <w:rtl w:val="0"/>
        </w:rPr>
        <w:t xml:space="preserve">Court Watching Notes &amp; Observations </w:t>
      </w:r>
    </w:p>
    <w:p w:rsidR="00000000" w:rsidDel="00000000" w:rsidP="00000000" w:rsidRDefault="00000000" w:rsidRPr="00000000" w14:paraId="0000000C">
      <w:pPr>
        <w:spacing w:after="7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Arrived at court house at: 11:45 AM</w:t>
      </w:r>
    </w:p>
    <w:p w:rsidR="00000000" w:rsidDel="00000000" w:rsidP="00000000" w:rsidRDefault="00000000" w:rsidRPr="00000000" w14:paraId="0000000D">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Left court house at: 3:45 PM</w:t>
      </w:r>
    </w:p>
    <w:p w:rsidR="00000000" w:rsidDel="00000000" w:rsidP="00000000" w:rsidRDefault="00000000" w:rsidRPr="00000000" w14:paraId="0000000E">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✭Judge✭: </w:t>
      </w:r>
      <w:r w:rsidDel="00000000" w:rsidR="00000000" w:rsidRPr="00000000">
        <w:rPr>
          <w:rFonts w:ascii="Proxima Nova" w:cs="Proxima Nova" w:eastAsia="Proxima Nova" w:hAnsi="Proxima Nova"/>
          <w:rtl w:val="0"/>
        </w:rPr>
        <w:t xml:space="preserve">Rivanda Doss Beal</w:t>
      </w:r>
    </w:p>
    <w:p w:rsidR="00000000" w:rsidDel="00000000" w:rsidP="00000000" w:rsidRDefault="00000000" w:rsidRPr="00000000" w14:paraId="0000000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Courtroom #: </w:t>
      </w:r>
      <w:r w:rsidDel="00000000" w:rsidR="00000000" w:rsidRPr="00000000">
        <w:rPr>
          <w:rFonts w:ascii="Proxima Nova" w:cs="Proxima Nova" w:eastAsia="Proxima Nova" w:hAnsi="Proxima Nova"/>
          <w:rtl w:val="0"/>
        </w:rPr>
        <w:t xml:space="preserve">102</w:t>
      </w:r>
    </w:p>
    <w:p w:rsidR="00000000" w:rsidDel="00000000" w:rsidP="00000000" w:rsidRDefault="00000000" w:rsidRPr="00000000" w14:paraId="0000001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Date: </w:t>
      </w:r>
      <w:r w:rsidDel="00000000" w:rsidR="00000000" w:rsidRPr="00000000">
        <w:rPr>
          <w:rFonts w:ascii="Proxima Nova" w:cs="Proxima Nova" w:eastAsia="Proxima Nova" w:hAnsi="Proxima Nova"/>
          <w:rtl w:val="0"/>
        </w:rPr>
        <w:t xml:space="preserve">4/10/2026</w:t>
      </w:r>
    </w:p>
    <w:p w:rsidR="00000000" w:rsidDel="00000000" w:rsidP="00000000" w:rsidRDefault="00000000" w:rsidRPr="00000000" w14:paraId="00000011">
      <w:pPr>
        <w:spacing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Write down any arguments repeated by prosecutor, judge or defense for multiple hearings</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1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Prosecutor: </w:t>
      </w:r>
    </w:p>
    <w:p w:rsidR="00000000" w:rsidDel="00000000" w:rsidP="00000000" w:rsidRDefault="00000000" w:rsidRPr="00000000" w14:paraId="00000013">
      <w:pPr>
        <w:numPr>
          <w:ilvl w:val="0"/>
          <w:numId w:val="4"/>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Electronic Monitoring is reactive not proactive</w:t>
      </w:r>
    </w:p>
    <w:p w:rsidR="00000000" w:rsidDel="00000000" w:rsidP="00000000" w:rsidRDefault="00000000" w:rsidRPr="00000000" w14:paraId="00000014">
      <w:pPr>
        <w:numPr>
          <w:ilvl w:val="0"/>
          <w:numId w:val="4"/>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Not repeated, but notable: the prosecutor said he wants another bite of the pre-trial release apple</w:t>
      </w:r>
    </w:p>
    <w:p w:rsidR="00000000" w:rsidDel="00000000" w:rsidP="00000000" w:rsidRDefault="00000000" w:rsidRPr="00000000" w14:paraId="00000015">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Judge: </w:t>
      </w:r>
    </w:p>
    <w:p w:rsidR="00000000" w:rsidDel="00000000" w:rsidP="00000000" w:rsidRDefault="00000000" w:rsidRPr="00000000" w14:paraId="00000016">
      <w:pPr>
        <w:numPr>
          <w:ilvl w:val="0"/>
          <w:numId w:val="1"/>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“Court finds that very disturbing/concerning”</w:t>
      </w:r>
    </w:p>
    <w:p w:rsidR="00000000" w:rsidDel="00000000" w:rsidP="00000000" w:rsidRDefault="00000000" w:rsidRPr="00000000" w14:paraId="00000017">
      <w:pPr>
        <w:numPr>
          <w:ilvl w:val="0"/>
          <w:numId w:val="1"/>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“Court takes that very seriously”</w:t>
      </w:r>
    </w:p>
    <w:p w:rsidR="00000000" w:rsidDel="00000000" w:rsidP="00000000" w:rsidRDefault="00000000" w:rsidRPr="00000000" w14:paraId="00000018">
      <w:pPr>
        <w:numPr>
          <w:ilvl w:val="0"/>
          <w:numId w:val="1"/>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Quoting research studies. One from France about chokeholds, another about impulse control in people under the age of 23</w:t>
      </w:r>
    </w:p>
    <w:p w:rsidR="00000000" w:rsidDel="00000000" w:rsidP="00000000" w:rsidRDefault="00000000" w:rsidRPr="00000000" w14:paraId="00000019">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Defense:</w:t>
      </w:r>
    </w:p>
    <w:p w:rsidR="00000000" w:rsidDel="00000000" w:rsidP="00000000" w:rsidRDefault="00000000" w:rsidRPr="00000000" w14:paraId="0000001A">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was not a violent offense, this was a simple traffic stop</w:t>
      </w:r>
    </w:p>
    <w:p w:rsidR="00000000" w:rsidDel="00000000" w:rsidP="00000000" w:rsidRDefault="00000000" w:rsidRPr="00000000" w14:paraId="0000001B">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Always the ones to point out the family in the courtroom</w:t>
      </w:r>
    </w:p>
    <w:p w:rsidR="00000000" w:rsidDel="00000000" w:rsidP="00000000" w:rsidRDefault="00000000" w:rsidRPr="00000000" w14:paraId="0000001C">
      <w:pPr>
        <w:numPr>
          <w:ilvl w:val="0"/>
          <w:numId w:val="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Carolyn Paul generally did not dispute Prong #1</w:t>
      </w:r>
    </w:p>
    <w:p w:rsidR="00000000" w:rsidDel="00000000" w:rsidP="00000000" w:rsidRDefault="00000000" w:rsidRPr="00000000" w14:paraId="0000001D">
      <w:pPr>
        <w:spacing w:after="240" w:before="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General Observations and Takeaways</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was my second court-watching assignment. My first one was under Judge Shauna L. Boliker, which proved a bit more jarring. Judge Rivanda Doss Beal mentioned the pre-trial fairness act was intended to release nonviolent offenders, and her rulings reflected such. She maintained one similarity to Boliker: in her logic, being young appeared to count against accused persons. When a accused person was under 23 years old, both judges did not portray them as young adults with lives full of potential, but as higher-risk individuals with more potential to commit a larger crime.</w:t>
      </w:r>
    </w:p>
    <w:p w:rsidR="00000000" w:rsidDel="00000000" w:rsidP="00000000" w:rsidRDefault="00000000" w:rsidRPr="00000000" w14:paraId="0000001F">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0">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Doss also took more time after hearing arguments to reflect on her rulings before handing them down compared to Boliker. Additionally, she released several accused persons on prong two, but never on prong one. She noted, however, that the burden of proof to </w:t>
      </w:r>
      <w:r w:rsidDel="00000000" w:rsidR="00000000" w:rsidRPr="00000000">
        <w:rPr>
          <w:rFonts w:ascii="Proxima Nova" w:cs="Proxima Nova" w:eastAsia="Proxima Nova" w:hAnsi="Proxima Nova"/>
          <w:rtl w:val="0"/>
        </w:rPr>
        <w:t xml:space="preserve">meet prong</w:t>
      </w:r>
      <w:r w:rsidDel="00000000" w:rsidR="00000000" w:rsidRPr="00000000">
        <w:rPr>
          <w:rFonts w:ascii="Proxima Nova" w:cs="Proxima Nova" w:eastAsia="Proxima Nova" w:hAnsi="Proxima Nova"/>
          <w:rtl w:val="0"/>
        </w:rPr>
        <w:t xml:space="preserve"> one is far lower in pre-trial hearings, compared to real trials/sentencing hearings. In Boliker’s court, after detention, she mentioned continuously that the accused person’s judge at trial would take her decision into consideration, which made me wonder if rulings to detain at pre-trial hearings unfairly solidified the accused person’s likelihood of being found guilty before a full trial in front of a jury. However, given the discretion Doss showed, and how she noted the burden of proof is far lower pre-trial, maybe that is not the case. I am still undecided. It may be worth looking into how many pre-trial detentions, even with shaky circumstantial evidence, result in guilty convictions.</w:t>
      </w:r>
    </w:p>
    <w:p w:rsidR="00000000" w:rsidDel="00000000" w:rsidP="00000000" w:rsidRDefault="00000000" w:rsidRPr="00000000" w14:paraId="00000021">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2">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On the State’s side, it is notable that they consistently petition for pre-trial detention, and the defense continually denies the petition. The State never advocates for any conditions less restrictive than pre-trial detention. At one point, when the defense attempted to prove that their client was not a risk because the police did not detain her for four months, the State rebutted and used the phrase “that is not what </w:t>
      </w:r>
      <w:r w:rsidDel="00000000" w:rsidR="00000000" w:rsidRPr="00000000">
        <w:rPr>
          <w:rFonts w:ascii="Proxima Nova" w:cs="Proxima Nova" w:eastAsia="Proxima Nova" w:hAnsi="Proxima Nova"/>
          <w:i w:val="1"/>
          <w:iCs w:val="1"/>
          <w:rtl w:val="0"/>
        </w:rPr>
        <w:t xml:space="preserve">we</w:t>
      </w:r>
      <w:r w:rsidDel="00000000" w:rsidR="00000000" w:rsidRPr="00000000">
        <w:rPr>
          <w:rFonts w:ascii="Proxima Nova" w:cs="Proxima Nova" w:eastAsia="Proxima Nova" w:hAnsi="Proxima Nova"/>
          <w:rtl w:val="0"/>
        </w:rPr>
        <w:t xml:space="preserve"> meant”. I was intrigued by the subtle grouping together of the State’s Attorney's Office and the Police Department, as if they are two halves of the same arm.</w:t>
      </w:r>
    </w:p>
    <w:p w:rsidR="00000000" w:rsidDel="00000000" w:rsidP="00000000" w:rsidRDefault="00000000" w:rsidRPr="00000000" w14:paraId="00000023">
      <w:pPr>
        <w:spacing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4">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It is also notable that the defense did not speak to their clients during the trial, and their clients never spoke to them, other than the case of APC (Case 1). APC and her attorney whispered to each other throughout the trial.</w:t>
      </w:r>
    </w:p>
    <w:p w:rsidR="00000000" w:rsidDel="00000000" w:rsidP="00000000" w:rsidRDefault="00000000" w:rsidRPr="00000000" w14:paraId="00000025">
      <w:pPr>
        <w:spacing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26">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Courtroom Conditions</w:t>
      </w:r>
    </w:p>
    <w:p w:rsidR="00000000" w:rsidDel="00000000" w:rsidP="00000000" w:rsidRDefault="00000000" w:rsidRPr="00000000" w14:paraId="00000027">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Courthouse Navigator Name✭</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Zackery Bangs</w:t>
      </w:r>
      <w:r w:rsidDel="00000000" w:rsidR="00000000" w:rsidRPr="00000000">
        <w:rPr>
          <w:rtl w:val="0"/>
        </w:rPr>
      </w:r>
    </w:p>
    <w:p w:rsidR="00000000" w:rsidDel="00000000" w:rsidP="00000000" w:rsidRDefault="00000000" w:rsidRPr="00000000" w14:paraId="00000028">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Ability to hear? Yes</w:t>
      </w:r>
    </w:p>
    <w:p w:rsidR="00000000" w:rsidDel="00000000" w:rsidP="00000000" w:rsidRDefault="00000000" w:rsidRPr="00000000" w14:paraId="00000029">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Does the courtroom have windows? Yes</w:t>
      </w:r>
    </w:p>
    <w:p w:rsidR="00000000" w:rsidDel="00000000" w:rsidP="00000000" w:rsidRDefault="00000000" w:rsidRPr="00000000" w14:paraId="0000002A">
      <w:pPr>
        <w:numPr>
          <w:ilvl w:val="0"/>
          <w:numId w:val="11"/>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What type of courtroom were the hearings held in? Open court</w:t>
      </w:r>
    </w:p>
    <w:p w:rsidR="00000000" w:rsidDel="00000000" w:rsidP="00000000" w:rsidRDefault="00000000" w:rsidRPr="00000000" w14:paraId="0000002B">
      <w:pPr>
        <w:pStyle w:val="Heading1"/>
        <w:pBdr>
          <w:top w:space="0" w:sz="0" w:val="nil"/>
          <w:left w:space="0" w:sz="0" w:val="nil"/>
          <w:bottom w:space="0" w:sz="0" w:val="nil"/>
          <w:right w:space="0" w:sz="0" w:val="nil"/>
          <w:between w:space="0" w:sz="0" w:val="nil"/>
        </w:pBdr>
        <w:shd w:fill="auto" w:val="clear"/>
        <w:spacing w:after="0" w:before="0" w:line="276" w:lineRule="auto"/>
        <w:rPr>
          <w:rFonts w:ascii="Proxima Nova" w:cs="Proxima Nova" w:eastAsia="Proxima Nova" w:hAnsi="Proxima Nov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1"/>
        <w:widowControl w:val="1"/>
        <w:rPr>
          <w:rFonts w:ascii="Proxima Nova" w:cs="Proxima Nova" w:eastAsia="Proxima Nova" w:hAnsi="Proxima Nova"/>
        </w:rPr>
      </w:pPr>
      <w:bookmarkStart w:colFirst="0" w:colLast="0" w:name="_j58nhjpsu87o" w:id="2"/>
      <w:bookmarkEnd w:id="2"/>
      <w:r w:rsidDel="00000000" w:rsidR="00000000" w:rsidRPr="00000000">
        <w:rPr>
          <w:rtl w:val="0"/>
        </w:rPr>
        <w:t xml:space="preserve">Court Watching Notes</w:t>
      </w:r>
      <w:r w:rsidDel="00000000" w:rsidR="00000000" w:rsidRPr="00000000">
        <w:rPr>
          <w:rtl w:val="0"/>
        </w:rPr>
      </w:r>
    </w:p>
    <w:p w:rsidR="00000000" w:rsidDel="00000000" w:rsidP="00000000" w:rsidRDefault="00000000" w:rsidRPr="00000000" w14:paraId="0000002D">
      <w:pPr>
        <w:pStyle w:val="Heading2"/>
        <w:rPr>
          <w:rFonts w:ascii="Proxima Nova" w:cs="Proxima Nova" w:eastAsia="Proxima Nova" w:hAnsi="Proxima Nova"/>
        </w:rPr>
      </w:pPr>
      <w:bookmarkStart w:colFirst="0" w:colLast="0" w:name="_sx8cqc70r4z" w:id="3"/>
      <w:bookmarkEnd w:id="3"/>
      <w:r w:rsidDel="00000000" w:rsidR="00000000" w:rsidRPr="00000000">
        <w:rPr>
          <w:rtl w:val="0"/>
        </w:rPr>
        <w:t xml:space="preserve">Case: 1</w:t>
      </w:r>
      <w:r w:rsidDel="00000000" w:rsidR="00000000" w:rsidRPr="00000000">
        <w:rPr>
          <w:rtl w:val="0"/>
        </w:rPr>
      </w:r>
    </w:p>
    <w:p w:rsidR="00000000" w:rsidDel="00000000" w:rsidP="00000000" w:rsidRDefault="00000000" w:rsidRPr="00000000" w14:paraId="0000002E">
      <w:pPr>
        <w:pStyle w:val="Heading3"/>
        <w:keepNext w:val="1"/>
        <w:widowControl w:val="1"/>
        <w:rPr/>
      </w:pPr>
      <w:bookmarkStart w:colFirst="0" w:colLast="0" w:name="_3gl08vtkqgvg" w:id="4"/>
      <w:bookmarkEnd w:id="4"/>
      <w:r w:rsidDel="00000000" w:rsidR="00000000" w:rsidRPr="00000000">
        <w:rPr>
          <w:rtl w:val="0"/>
        </w:rPr>
      </w:r>
    </w:p>
    <w:p w:rsidR="00000000" w:rsidDel="00000000" w:rsidP="00000000" w:rsidRDefault="00000000" w:rsidRPr="00000000" w14:paraId="0000002F">
      <w:pPr>
        <w:pStyle w:val="Heading3"/>
        <w:keepNext w:val="1"/>
        <w:widowControl w:val="1"/>
        <w:rPr>
          <w:rFonts w:ascii="Proxima Nova" w:cs="Proxima Nova" w:eastAsia="Proxima Nova" w:hAnsi="Proxima Nova"/>
          <w:i w:val="0"/>
          <w:iCs w:val="0"/>
        </w:rPr>
      </w:pPr>
      <w:bookmarkStart w:colFirst="0" w:colLast="0" w:name="_l3llf4njetox" w:id="5"/>
      <w:bookmarkEnd w:id="5"/>
      <w:r w:rsidDel="00000000" w:rsidR="00000000" w:rsidRPr="00000000">
        <w:rPr>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Time Hearing began:</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1:53 p.m.</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Time Ended: </w:t>
      </w:r>
      <w:r w:rsidDel="00000000" w:rsidR="00000000" w:rsidRPr="00000000">
        <w:rPr>
          <w:rFonts w:ascii="Proxima Nova" w:cs="Proxima Nova" w:eastAsia="Proxima Nova" w:hAnsi="Proxima Nova"/>
          <w:rtl w:val="0"/>
        </w:rPr>
        <w:t xml:space="preserve">2:33 p.m.</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b w:val="1"/>
          <w:bCs w:val="1"/>
          <w:i w:val="0"/>
          <w:iCs w:val="0"/>
        </w:rPr>
      </w:pPr>
      <w:r w:rsidDel="00000000" w:rsidR="00000000" w:rsidRPr="00000000">
        <w:rPr>
          <w:rFonts w:ascii="Proxima Nova" w:cs="Proxima Nova" w:eastAsia="Proxima Nova" w:hAnsi="Proxima Nova"/>
          <w:b w:val="1"/>
          <w:bCs w:val="1"/>
          <w:i w:val="0"/>
          <w:iCs w:val="0"/>
          <w:rtl w:val="0"/>
        </w:rPr>
        <w:t xml:space="preserve">Who are the people?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0"/>
          <w:iCs w:val="0"/>
          <w:rtl w:val="0"/>
        </w:rPr>
        <w:t xml:space="preserve">Judge: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Rivanda Doss Beal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0"/>
          <w:iCs w:val="0"/>
          <w:rtl w:val="0"/>
        </w:rPr>
        <w:t xml:space="preserve">Prosecutor: </w:t>
      </w:r>
      <w:r w:rsidDel="00000000" w:rsidR="00000000" w:rsidRPr="00000000">
        <w:rPr>
          <w:rFonts w:ascii="Proxima Nova" w:cs="Proxima Nova" w:eastAsia="Proxima Nova" w:hAnsi="Proxima Nova"/>
          <w:i w:val="1"/>
          <w:iCs w:val="1"/>
          <w:rtl w:val="0"/>
        </w:rPr>
        <w:t xml:space="preserve">John Kyle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0"/>
          <w:iCs w:val="0"/>
          <w:rtl w:val="0"/>
        </w:rPr>
        <w:t xml:space="preserve">Defense attorney: </w:t>
      </w:r>
      <w:r w:rsidDel="00000000" w:rsidR="00000000" w:rsidRPr="00000000">
        <w:rPr>
          <w:rFonts w:ascii="Proxima Nova" w:cs="Proxima Nova" w:eastAsia="Proxima Nova" w:hAnsi="Proxima Nova"/>
          <w:i w:val="1"/>
          <w:iCs w:val="1"/>
          <w:rtl w:val="0"/>
        </w:rPr>
        <w:t xml:space="preserve">Carolyn Paul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Is the defense attorney a </w:t>
      </w:r>
      <w:r w:rsidDel="00000000" w:rsidR="00000000" w:rsidRPr="00000000">
        <w:rPr>
          <w:rFonts w:ascii="Proxima Nova" w:cs="Proxima Nova" w:eastAsia="Proxima Nova" w:hAnsi="Proxima Nova"/>
          <w:i w:val="0"/>
          <w:iCs w:val="0"/>
          <w:rtl w:val="0"/>
        </w:rPr>
        <w:t xml:space="preserve">Public Defender</w:t>
      </w:r>
      <w:r w:rsidDel="00000000" w:rsidR="00000000" w:rsidRPr="00000000">
        <w:rPr>
          <w:rFonts w:ascii="Proxima Nova" w:cs="Proxima Nova" w:eastAsia="Proxima Nova" w:hAnsi="Proxima Nova"/>
          <w:i w:val="0"/>
          <w:iCs w:val="0"/>
          <w:rtl w:val="0"/>
        </w:rPr>
        <w:t xml:space="preserve">, private attorney, or other: Public Defender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rtl w:val="0"/>
        </w:rPr>
        <w:t xml:space="preserve">Accused Person</w:t>
      </w:r>
      <w:r w:rsidDel="00000000" w:rsidR="00000000" w:rsidRPr="00000000">
        <w:rPr>
          <w:rFonts w:ascii="Proxima Nova" w:cs="Proxima Nova" w:eastAsia="Proxima Nova" w:hAnsi="Proxima Nova"/>
          <w:b w:val="1"/>
          <w:bCs w:val="1"/>
          <w:i w:val="0"/>
          <w:iCs w:val="0"/>
          <w:rtl w:val="0"/>
        </w:rPr>
        <w:t xml:space="preserve">’s identity</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tl w:val="0"/>
        </w:rPr>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w:t>
      </w:r>
      <w:r w:rsidDel="00000000" w:rsidR="00000000" w:rsidRPr="00000000">
        <w:rPr>
          <w:rFonts w:ascii="Proxima Nova" w:cs="Proxima Nova" w:eastAsia="Proxima Nova" w:hAnsi="Proxima Nova"/>
          <w:i w:val="0"/>
          <w:iCs w:val="0"/>
          <w:rtl w:val="0"/>
        </w:rPr>
        <w:t xml:space="preserve">: </w:t>
      </w:r>
      <w:r w:rsidDel="00000000" w:rsidR="00000000" w:rsidRPr="00000000">
        <w:rPr>
          <w:rFonts w:ascii="Proxima Nova" w:cs="Proxima Nova" w:eastAsia="Proxima Nova" w:hAnsi="Proxima Nova"/>
          <w:i w:val="1"/>
          <w:iCs w:val="1"/>
          <w:rtl w:val="0"/>
        </w:rPr>
        <w:t xml:space="preserve">APC</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Gender presentation: </w:t>
      </w:r>
      <w:r w:rsidDel="00000000" w:rsidR="00000000" w:rsidRPr="00000000">
        <w:rPr>
          <w:rFonts w:ascii="Proxima Nova" w:cs="Proxima Nova" w:eastAsia="Proxima Nova" w:hAnsi="Proxima Nova"/>
          <w:i w:val="1"/>
          <w:iCs w:val="1"/>
          <w:rtl w:val="0"/>
        </w:rPr>
        <w:t xml:space="preserve">Feminine</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i w:val="0"/>
          <w:iCs w:val="0"/>
          <w:rtl w:val="0"/>
        </w:rPr>
        <w:t xml:space="preserve">Perceived race: </w:t>
      </w:r>
      <w:r w:rsidDel="00000000" w:rsidR="00000000" w:rsidRPr="00000000">
        <w:rPr>
          <w:rFonts w:ascii="Proxima Nova" w:cs="Proxima Nova" w:eastAsia="Proxima Nova" w:hAnsi="Proxima Nova"/>
          <w:i w:val="1"/>
          <w:iCs w:val="1"/>
          <w:rtl w:val="0"/>
        </w:rPr>
        <w:t xml:space="preserve">Black</w:t>
      </w:r>
      <w:r w:rsidDel="00000000" w:rsidR="00000000" w:rsidRPr="00000000">
        <w:rPr>
          <w:rFonts w:ascii="Proxima Nova" w:cs="Proxima Nova" w:eastAsia="Proxima Nova" w:hAnsi="Proxima Nova"/>
          <w:i w:val="1"/>
          <w:iCs w:val="1"/>
          <w:rtl w:val="0"/>
        </w:rPr>
        <w:t xml:space="preserve">/AA</w:t>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highlight w:val="red"/>
        </w:rPr>
      </w:pPr>
      <w:r w:rsidDel="00000000" w:rsidR="00000000" w:rsidRPr="00000000">
        <w:rPr>
          <w:rFonts w:ascii="Proxima Nova" w:cs="Proxima Nova" w:eastAsia="Proxima Nova" w:hAnsi="Proxima Nova"/>
          <w:b w:val="1"/>
          <w:bCs w:val="1"/>
          <w:i w:val="0"/>
          <w:iCs w:val="0"/>
          <w:rtl w:val="0"/>
        </w:rPr>
        <w:t xml:space="preserve">Pretrial Assessment (Pre-trial risk score)</w:t>
      </w:r>
      <w:r w:rsidDel="00000000" w:rsidR="00000000" w:rsidRPr="00000000">
        <w:rPr>
          <w:rFonts w:ascii="Proxima Nova" w:cs="Proxima Nova" w:eastAsia="Proxima Nova" w:hAnsi="Proxima Nova"/>
          <w:i w:val="0"/>
          <w:iCs w:val="0"/>
          <w:rtl w:val="0"/>
        </w:rPr>
        <w:t xml:space="preserve">: </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Failure to Appear: </w:t>
      </w:r>
      <w:r w:rsidDel="00000000" w:rsidR="00000000" w:rsidRPr="00000000">
        <w:rPr>
          <w:rFonts w:ascii="Proxima Nova" w:cs="Proxima Nova" w:eastAsia="Proxima Nova" w:hAnsi="Proxima Nova"/>
          <w:i w:val="0"/>
          <w:iCs w:val="0"/>
          <w:rtl w:val="0"/>
        </w:rPr>
        <w:t xml:space="preserve">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New Criminal Activity: </w:t>
      </w:r>
      <w:r w:rsidDel="00000000" w:rsidR="00000000" w:rsidRPr="00000000">
        <w:rPr>
          <w:rFonts w:ascii="Proxima Nova" w:cs="Proxima Nova" w:eastAsia="Proxima Nova" w:hAnsi="Proxima Nova"/>
          <w:i w:val="0"/>
          <w:iCs w:val="0"/>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6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i w:val="0"/>
          <w:iCs w:val="0"/>
          <w:rtl w:val="0"/>
        </w:rPr>
        <w:t xml:space="preserve">Pre-trial Supervision Score Level Rec: </w:t>
      </w:r>
      <w:r w:rsidDel="00000000" w:rsidR="00000000" w:rsidRPr="00000000">
        <w:rPr>
          <w:rFonts w:ascii="Proxima Nova" w:cs="Proxima Nova" w:eastAsia="Proxima Nova" w:hAnsi="Proxima Nova"/>
          <w:i w:val="1"/>
          <w:iCs w:val="1"/>
          <w:rtl w:val="0"/>
        </w:rPr>
        <w:t xml:space="preserve">Pre-Trial Monitoring</w:t>
      </w:r>
    </w:p>
    <w:p w:rsidR="00000000" w:rsidDel="00000000" w:rsidP="00000000" w:rsidRDefault="00000000" w:rsidRPr="00000000" w14:paraId="0000003F">
      <w:pPr>
        <w:pStyle w:val="Heading3"/>
        <w:keepNext w:val="1"/>
        <w:widowControl w:val="1"/>
        <w:spacing w:after="240" w:before="0" w:line="276" w:lineRule="auto"/>
        <w:rPr>
          <w:b w:val="1"/>
          <w:bCs w:val="1"/>
        </w:rPr>
      </w:pPr>
      <w:bookmarkStart w:colFirst="0" w:colLast="0" w:name="_gyy0hfbqb0c8" w:id="6"/>
      <w:bookmarkEnd w:id="6"/>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w:t>
      </w:r>
      <w:r w:rsidDel="00000000" w:rsidR="00000000" w:rsidRPr="00000000">
        <w:rPr>
          <w:rtl w:val="0"/>
        </w:rPr>
        <w:t xml:space="preserve">Accused Person</w:t>
      </w:r>
      <w:r w:rsidDel="00000000" w:rsidR="00000000" w:rsidRPr="00000000">
        <w:rPr>
          <w:b w:val="1"/>
          <w:bCs w:val="1"/>
          <w:rtl w:val="0"/>
        </w:rPr>
        <w:t xml:space="preserve"> is Accused of: Key Facts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Primary charge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r w:rsidDel="00000000" w:rsidR="00000000" w:rsidRPr="00000000">
        <w:rPr>
          <w:rFonts w:ascii="Proxima Nova" w:cs="Proxima Nova" w:eastAsia="Proxima Nova" w:hAnsi="Proxima Nova"/>
          <w:rtl w:val="0"/>
        </w:rPr>
        <w:t xml:space="preserve">Aggravated battery of a child less than 13 years of age</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Any additional charges: </w:t>
      </w:r>
      <w:r w:rsidDel="00000000" w:rsidR="00000000" w:rsidRPr="00000000">
        <w:rPr>
          <w:rFonts w:ascii="Proxima Nova" w:cs="Proxima Nova" w:eastAsia="Proxima Nova" w:hAnsi="Proxima Nova"/>
          <w:i w:val="0"/>
          <w:iCs w:val="0"/>
          <w:rtl w:val="0"/>
        </w:rPr>
        <w:t xml:space="preserve">Unclear</w:t>
      </w:r>
      <w:r w:rsidDel="00000000" w:rsidR="00000000" w:rsidRPr="00000000">
        <w:rPr>
          <w:rtl w:val="0"/>
        </w:rPr>
      </w:r>
    </w:p>
    <w:p w:rsidR="00000000" w:rsidDel="00000000" w:rsidP="00000000" w:rsidRDefault="00000000" w:rsidRPr="00000000" w14:paraId="00000042">
      <w:pPr>
        <w:pStyle w:val="Heading3"/>
        <w:keepNext w:val="1"/>
        <w:widowControl w:val="1"/>
        <w:spacing w:after="240" w:before="0" w:line="276" w:lineRule="auto"/>
        <w:rPr>
          <w:b w:val="1"/>
          <w:bCs w:val="1"/>
          <w:u w:val="single"/>
        </w:rPr>
      </w:pPr>
      <w:bookmarkStart w:colFirst="0" w:colLast="0" w:name="_n3tgv0yr23tp" w:id="7"/>
      <w:bookmarkEnd w:id="7"/>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Proxima Nova" w:cs="Proxima Nova" w:eastAsia="Proxima Nova" w:hAnsi="Proxima Nova"/>
          <w:b w:val="1"/>
          <w:bCs w:val="1"/>
          <w:i w:val="0"/>
          <w:iCs w:val="0"/>
          <w:rtl w:val="0"/>
        </w:rPr>
        <w:t xml:space="preserve">When did this occur (approx. time of day/date)?</w:t>
      </w:r>
      <w:r w:rsidDel="00000000" w:rsidR="00000000" w:rsidRPr="00000000">
        <w:rPr>
          <w:rFonts w:ascii="Proxima Nova" w:cs="Proxima Nova" w:eastAsia="Proxima Nova" w:hAnsi="Proxima Nova"/>
          <w:i w:val="0"/>
          <w:iCs w:val="0"/>
          <w:rtl w:val="0"/>
        </w:rPr>
        <w:t xml:space="preserve"> In</w:t>
      </w:r>
      <w:r w:rsidDel="00000000" w:rsidR="00000000" w:rsidRPr="00000000">
        <w:rPr>
          <w:rFonts w:ascii="Proxima Nova" w:cs="Proxima Nova" w:eastAsia="Proxima Nova" w:hAnsi="Proxima Nova"/>
          <w:rtl w:val="0"/>
        </w:rPr>
        <w:t xml:space="preserve">cident occurred </w:t>
      </w:r>
      <w:r w:rsidDel="00000000" w:rsidR="00000000" w:rsidRPr="00000000">
        <w:rPr>
          <w:rFonts w:ascii="Proxima Nova" w:cs="Proxima Nova" w:eastAsia="Proxima Nova" w:hAnsi="Proxima Nova"/>
          <w:rtl w:val="0"/>
        </w:rPr>
        <w:t xml:space="preserve">Dec. 12, 2025</w:t>
      </w:r>
      <w:r w:rsidDel="00000000" w:rsidR="00000000" w:rsidRPr="00000000">
        <w:rPr>
          <w:rtl w:val="0"/>
        </w:rPr>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Proxima Nova" w:cs="Proxima Nova" w:eastAsia="Proxima Nova" w:hAnsi="Proxima Nova"/>
          <w:b w:val="1"/>
          <w:bCs w:val="1"/>
          <w:i w:val="0"/>
          <w:iCs w:val="0"/>
          <w:rtl w:val="0"/>
        </w:rPr>
        <w:t xml:space="preserve">Where?</w:t>
      </w:r>
      <w:r w:rsidDel="00000000" w:rsidR="00000000" w:rsidRPr="00000000">
        <w:rPr>
          <w:rFonts w:ascii="Proxima Nova" w:cs="Proxima Nova" w:eastAsia="Proxima Nova" w:hAnsi="Proxima Nova"/>
          <w:i w:val="0"/>
          <w:iCs w:val="0"/>
          <w:rtl w:val="0"/>
        </w:rPr>
        <w:t xml:space="preserve"> A C</w:t>
      </w:r>
      <w:r w:rsidDel="00000000" w:rsidR="00000000" w:rsidRPr="00000000">
        <w:rPr>
          <w:rFonts w:ascii="Proxima Nova" w:cs="Proxima Nova" w:eastAsia="Proxima Nova" w:hAnsi="Proxima Nova"/>
          <w:rtl w:val="0"/>
        </w:rPr>
        <w:t xml:space="preserve">hicago Public Schools campus</w:t>
      </w:r>
      <w:r w:rsidDel="00000000" w:rsidR="00000000" w:rsidRPr="00000000">
        <w:rPr>
          <w:rFonts w:ascii="Proxima Nova" w:cs="Proxima Nova" w:eastAsia="Proxima Nova" w:hAnsi="Proxima Nova"/>
          <w:i w:val="0"/>
          <w:iCs w:val="0"/>
          <w:rtl w:val="0"/>
        </w:rPr>
        <w:t xml:space="preserve"> in the Douglas neighborho</w:t>
      </w:r>
      <w:r w:rsidDel="00000000" w:rsidR="00000000" w:rsidRPr="00000000">
        <w:rPr>
          <w:rFonts w:ascii="Proxima Nova" w:cs="Proxima Nova" w:eastAsia="Proxima Nova" w:hAnsi="Proxima Nova"/>
          <w:rtl w:val="0"/>
        </w:rPr>
        <w:t xml:space="preserve">od</w:t>
      </w:r>
      <w:r w:rsidDel="00000000" w:rsidR="00000000" w:rsidRPr="00000000">
        <w:rPr>
          <w:rtl w:val="0"/>
        </w:rPr>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b w:val="1"/>
          <w:bCs w:val="1"/>
          <w:i w:val="0"/>
          <w:iCs w:val="0"/>
          <w:rtl w:val="0"/>
        </w:rPr>
        <w:t xml:space="preserve">✭What reason did officers give for initiating contact?✭</w:t>
      </w:r>
      <w:r w:rsidDel="00000000" w:rsidR="00000000" w:rsidRPr="00000000">
        <w:rPr>
          <w:rtl w:val="0"/>
        </w:rPr>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b w:val="1"/>
          <w:bCs w:val="1"/>
          <w:i w:val="0"/>
          <w:iCs w:val="0"/>
          <w:rtl w:val="0"/>
        </w:rPr>
        <w:t xml:space="preserve">✭Was a gun found?</w:t>
      </w:r>
      <w:r w:rsidDel="00000000" w:rsidR="00000000" w:rsidRPr="00000000">
        <w:rPr>
          <w:rFonts w:ascii="Proxima Nova" w:cs="Proxima Nova" w:eastAsia="Proxima Nova" w:hAnsi="Proxima Nova"/>
          <w:i w:val="0"/>
          <w:iCs w:val="0"/>
          <w:rtl w:val="0"/>
        </w:rPr>
        <w:t xml:space="preserve"> </w:t>
      </w:r>
      <w:r w:rsidDel="00000000" w:rsidR="00000000" w:rsidRPr="00000000">
        <w:rPr>
          <w:rFonts w:ascii="Proxima Nova" w:cs="Proxima Nova" w:eastAsia="Proxima Nova" w:hAnsi="Proxima Nova"/>
          <w:i w:val="0"/>
          <w:iCs w:val="0"/>
          <w:rtl w:val="0"/>
        </w:rPr>
        <w:t xml:space="preserve">No</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6" w:lineRule="auto"/>
        <w:ind w:left="600" w:hanging="360"/>
        <w:rPr>
          <w:sz w:val="24"/>
          <w:szCs w:val="24"/>
        </w:rPr>
      </w:pPr>
      <w:r w:rsidDel="00000000" w:rsidR="00000000" w:rsidRPr="00000000">
        <w:rPr>
          <w:rFonts w:ascii="Arial Unicode MS" w:cs="Arial Unicode MS" w:eastAsia="Arial Unicode MS" w:hAnsi="Arial Unicode MS"/>
          <w:b w:val="1"/>
          <w:bCs w:val="1"/>
          <w:i w:val="0"/>
          <w:iCs w:val="0"/>
          <w:rtl w:val="0"/>
        </w:rPr>
        <w:t xml:space="preserve">✭Other important facts about the interaction with police?✭</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48">
      <w:pPr>
        <w:pStyle w:val="Heading3"/>
        <w:keepNext w:val="1"/>
        <w:widowControl w:val="1"/>
        <w:spacing w:after="240" w:before="240" w:line="276" w:lineRule="auto"/>
        <w:rPr>
          <w:b w:val="1"/>
          <w:bCs w:val="1"/>
        </w:rPr>
      </w:pPr>
      <w:bookmarkStart w:colFirst="0" w:colLast="0" w:name="_c3ytu5qxyoee" w:id="8"/>
      <w:bookmarkEnd w:id="8"/>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1: </w:t>
      </w:r>
      <w:r w:rsidDel="00000000" w:rsidR="00000000" w:rsidRPr="00000000">
        <w:rPr>
          <w:rFonts w:ascii="Proxima Nova" w:cs="Proxima Nova" w:eastAsia="Proxima Nova" w:hAnsi="Proxima Nova"/>
          <w:i w:val="0"/>
          <w:iCs w:val="0"/>
          <w:rtl w:val="0"/>
        </w:rPr>
        <w:t xml:space="preserve">The proof is evident and presumption great that they committed the alleged offense.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2:</w:t>
      </w:r>
      <w:r w:rsidDel="00000000" w:rsidR="00000000" w:rsidRPr="00000000">
        <w:rPr>
          <w:rFonts w:ascii="Proxima Nova" w:cs="Proxima Nova" w:eastAsia="Proxima Nova" w:hAnsi="Proxima Nova"/>
          <w:i w:val="0"/>
          <w:iCs w:val="0"/>
          <w:rtl w:val="0"/>
        </w:rPr>
        <w:t xml:space="preserve"> Their release poses a risk of willful flight or dangerousness.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b w:val="1"/>
          <w:bCs w:val="1"/>
          <w:i w:val="0"/>
          <w:iCs w:val="0"/>
          <w:rtl w:val="0"/>
        </w:rPr>
        <w:t xml:space="preserve">3:</w:t>
      </w:r>
      <w:r w:rsidDel="00000000" w:rsidR="00000000" w:rsidRPr="00000000">
        <w:rPr>
          <w:rFonts w:ascii="Proxima Nova" w:cs="Proxima Nova" w:eastAsia="Proxima Nova" w:hAnsi="Proxima Nova"/>
          <w:i w:val="0"/>
          <w:iCs w:val="0"/>
          <w:rtl w:val="0"/>
        </w:rPr>
        <w:t xml:space="preserve"> No less restrictive set of conditions could mitigate this risk.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i w:val="0"/>
          <w:iCs w:val="0"/>
          <w:rtl w:val="0"/>
        </w:rPr>
        <w:t xml:space="preserve">⭑State’s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r w:rsidDel="00000000" w:rsidR="00000000" w:rsidRPr="00000000">
        <w:rPr>
          <w:rFonts w:ascii="Proxima Nova" w:cs="Proxima Nova" w:eastAsia="Proxima Nova" w:hAnsi="Proxima Nova"/>
          <w:i w:val="0"/>
          <w:iCs w:val="0"/>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incident occurred on December 12, 2025</w:t>
      </w:r>
      <w:r w:rsidDel="00000000" w:rsidR="00000000" w:rsidRPr="00000000">
        <w:rPr>
          <w:rFonts w:ascii="Proxima Nova" w:cs="Proxima Nova" w:eastAsia="Proxima Nova" w:hAnsi="Proxima Nova"/>
          <w:rtl w:val="0"/>
        </w:rPr>
        <w:t xml:space="preserve"> at a Chicago Public Schools campus in the Douglas neighborhood. </w:t>
      </w:r>
      <w:r w:rsidDel="00000000" w:rsidR="00000000" w:rsidRPr="00000000">
        <w:rPr>
          <w:rFonts w:ascii="Proxima Nova" w:cs="Proxima Nova" w:eastAsia="Proxima Nova" w:hAnsi="Proxima Nova"/>
          <w:rtl w:val="0"/>
        </w:rPr>
        <w:t xml:space="preserve">The victim was 12 years 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(APC) was the victim's science teacher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state said the accused person yelled at the victim during class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the victim left the class</w:t>
      </w:r>
      <w:r w:rsidDel="00000000" w:rsidR="00000000" w:rsidRPr="00000000">
        <w:rPr>
          <w:rFonts w:ascii="Proxima Nova" w:cs="Proxima Nova" w:eastAsia="Proxima Nova" w:hAnsi="Proxima Nova"/>
          <w:rtl w:val="0"/>
        </w:rPr>
        <w:t xml:space="preserve">. APC</w:t>
      </w:r>
      <w:r w:rsidDel="00000000" w:rsidR="00000000" w:rsidRPr="00000000">
        <w:rPr>
          <w:rFonts w:ascii="Proxima Nova" w:cs="Proxima Nova" w:eastAsia="Proxima Nova" w:hAnsi="Proxima Nova"/>
          <w:rtl w:val="0"/>
        </w:rPr>
        <w:t xml:space="preserve"> sent the victim to the school office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because he was allegedly acting out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rtl w:val="0"/>
        </w:rPr>
        <w:t xml:space="preserve">throwing things. She followed him out of the classroom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said something about the victim’s mother.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then hit the accused person. The accused person allegedly grabbed the student in a headlock and dragged him</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 Witnesses came out</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saw the accused person on top of the victim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said he couldn’t breathe</w:t>
      </w:r>
      <w:r w:rsidDel="00000000" w:rsidR="00000000" w:rsidRPr="00000000">
        <w:rPr>
          <w:rFonts w:ascii="Proxima Nova" w:cs="Proxima Nova" w:eastAsia="Proxima Nova" w:hAnsi="Proxima Nova"/>
          <w:rtl w:val="0"/>
        </w:rPr>
        <w:t xml:space="preserve">. The student was left with </w:t>
      </w:r>
      <w:r w:rsidDel="00000000" w:rsidR="00000000" w:rsidRPr="00000000">
        <w:rPr>
          <w:rFonts w:ascii="Proxima Nova" w:cs="Proxima Nova" w:eastAsia="Proxima Nova" w:hAnsi="Proxima Nova"/>
          <w:rtl w:val="0"/>
        </w:rPr>
        <w:t xml:space="preserve">bruising around the face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a broken blood vessel</w:t>
      </w:r>
      <w:r w:rsidDel="00000000" w:rsidR="00000000" w:rsidRPr="00000000">
        <w:rPr>
          <w:rFonts w:ascii="Proxima Nova" w:cs="Proxima Nova" w:eastAsia="Proxima Nova" w:hAnsi="Proxima Nova"/>
          <w:rtl w:val="0"/>
        </w:rPr>
        <w:t xml:space="preserve"> resulting from a </w:t>
      </w:r>
      <w:r w:rsidDel="00000000" w:rsidR="00000000" w:rsidRPr="00000000">
        <w:rPr>
          <w:rFonts w:ascii="Proxima Nova" w:cs="Proxima Nova" w:eastAsia="Proxima Nova" w:hAnsi="Proxima Nova"/>
          <w:rtl w:val="0"/>
        </w:rPr>
        <w:t xml:space="preserve"> contusion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Chicago Public Schools (CPS) produced records of the incident.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Witnesses observed the accused person with an arm around the victim’s neck, and part of the incident was captured by surveillance cameras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 is insufficient evidence that the victim actually punched the accused person, the state said. Witnesses told the accused person multiple times to let the victim go</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the accused person allegedly said no</w:t>
      </w:r>
      <w:r w:rsidDel="00000000" w:rsidR="00000000" w:rsidRPr="00000000">
        <w:rPr>
          <w:rFonts w:ascii="Proxima Nova" w:cs="Proxima Nova" w:eastAsia="Proxima Nova" w:hAnsi="Proxima Nova"/>
          <w:rtl w:val="0"/>
        </w:rPr>
        <w:t xml:space="preserve"> and threatened to beat the student up if he tried to punch her.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the accused person’s response to the situation was not proportional to the victim’s behavior</w:t>
      </w:r>
      <w:r w:rsidDel="00000000" w:rsidR="00000000" w:rsidRPr="00000000">
        <w:rPr>
          <w:rFonts w:ascii="Proxima Nova" w:cs="Proxima Nova" w:eastAsia="Proxima Nova" w:hAnsi="Proxima Nova"/>
          <w:rtl w:val="0"/>
        </w:rPr>
        <w:t xml:space="preserve">. S</w:t>
      </w:r>
      <w:r w:rsidDel="00000000" w:rsidR="00000000" w:rsidRPr="00000000">
        <w:rPr>
          <w:rFonts w:ascii="Proxima Nova" w:cs="Proxima Nova" w:eastAsia="Proxima Nova" w:hAnsi="Proxima Nova"/>
          <w:rtl w:val="0"/>
        </w:rPr>
        <w:t xml:space="preserve">he is in a position of public trust as the child’s teacher.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state said APC poses a threat because it is a violent offense committed by someone of public trust and constitutes a breach of public trust.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is a threat to anyone she encounters. The state said APC should know not to punch or strangle a child, and </w:t>
      </w:r>
      <w:r w:rsidDel="00000000" w:rsidR="00000000" w:rsidRPr="00000000">
        <w:rPr>
          <w:rFonts w:ascii="Proxima Nova" w:cs="Proxima Nova" w:eastAsia="Proxima Nova" w:hAnsi="Proxima Nova"/>
          <w:rtl w:val="0"/>
        </w:rPr>
        <w:t xml:space="preserve">said e</w:t>
      </w:r>
      <w:r w:rsidDel="00000000" w:rsidR="00000000" w:rsidRPr="00000000">
        <w:rPr>
          <w:rFonts w:ascii="Proxima Nova" w:cs="Proxima Nova" w:eastAsia="Proxima Nova" w:hAnsi="Proxima Nova"/>
          <w:rtl w:val="0"/>
        </w:rPr>
        <w:t xml:space="preserve">lectronic monitoring won’t suffice.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rPr>
      </w:pPr>
      <w:r w:rsidDel="00000000" w:rsidR="00000000" w:rsidRPr="00000000">
        <w:rPr>
          <w:rFonts w:ascii="Nova Mono" w:cs="Nova Mono" w:eastAsia="Nova Mono" w:hAnsi="Nova Mono"/>
          <w:b w:val="1"/>
          <w:bCs w:val="1"/>
          <w:i w:val="0"/>
          <w:iCs w:val="0"/>
          <w:rtl w:val="0"/>
        </w:rPr>
        <w:t xml:space="preserve">⭑Defense’s Narrative</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APC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acted to defend herself</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has no history of violence, and no history of violence against this victim.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 child is the same height and size as her</w:t>
      </w:r>
      <w:r w:rsidDel="00000000" w:rsidR="00000000" w:rsidRPr="00000000">
        <w:rPr>
          <w:rFonts w:ascii="Proxima Nova" w:cs="Proxima Nova" w:eastAsia="Proxima Nova" w:hAnsi="Proxima Nova"/>
          <w:rtl w:val="0"/>
        </w:rPr>
        <w:t xml:space="preserve">. The defense said the student </w:t>
      </w:r>
      <w:r w:rsidDel="00000000" w:rsidR="00000000" w:rsidRPr="00000000">
        <w:rPr>
          <w:rFonts w:ascii="Proxima Nova" w:cs="Proxima Nova" w:eastAsia="Proxima Nova" w:hAnsi="Proxima Nova"/>
          <w:rtl w:val="0"/>
        </w:rPr>
        <w:t xml:space="preserve"> punched APC, </w:t>
      </w:r>
      <w:r w:rsidDel="00000000" w:rsidR="00000000" w:rsidRPr="00000000">
        <w:rPr>
          <w:rFonts w:ascii="Proxima Nova" w:cs="Proxima Nova" w:eastAsia="Proxima Nova" w:hAnsi="Proxima Nova"/>
          <w:rtl w:val="0"/>
        </w:rPr>
        <w:t xml:space="preserve">and she screamed for </w:t>
      </w:r>
      <w:r w:rsidDel="00000000" w:rsidR="00000000" w:rsidRPr="00000000">
        <w:rPr>
          <w:rFonts w:ascii="Proxima Nova" w:cs="Proxima Nova" w:eastAsia="Proxima Nova" w:hAnsi="Proxima Nova"/>
          <w:rtl w:val="0"/>
        </w:rPr>
        <w:t xml:space="preserve">help</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defense also said there is insufficient evidence that APC struck the victim. She does not pose a real and present danger, because in December the Chicago Police Department did not arrest her, and that was four months ago. She has had no violence since, her intent was not to strangle </w:t>
      </w:r>
      <w:r w:rsidDel="00000000" w:rsidR="00000000" w:rsidRPr="00000000">
        <w:rPr>
          <w:rFonts w:ascii="Proxima Nova" w:cs="Proxima Nova" w:eastAsia="Proxima Nova" w:hAnsi="Proxima Nova"/>
          <w:rtl w:val="0"/>
        </w:rPr>
        <w:t xml:space="preserve">but </w:t>
      </w:r>
      <w:r w:rsidDel="00000000" w:rsidR="00000000" w:rsidRPr="00000000">
        <w:rPr>
          <w:rFonts w:ascii="Proxima Nova" w:cs="Proxima Nova" w:eastAsia="Proxima Nova" w:hAnsi="Proxima Nova"/>
          <w:rtl w:val="0"/>
        </w:rPr>
        <w:t xml:space="preserve">to prevent the complaining victim from hurting her further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 they initially called the Department of Child and Family Services (DCFS), he told them he had no injuries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tried to file a police report and went to the police station, but they told her she could not file a report against someone so young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also went to the hospital.</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APC</w:t>
      </w:r>
      <w:r w:rsidDel="00000000" w:rsidR="00000000" w:rsidRPr="00000000">
        <w:rPr>
          <w:rFonts w:ascii="Proxima Nova" w:cs="Proxima Nova" w:eastAsia="Proxima Nova" w:hAnsi="Proxima Nova"/>
          <w:rtl w:val="0"/>
        </w:rPr>
        <w:t xml:space="preserve"> is 37 years old with no arrests and no convictions.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is a teacher of eight years. She has a husband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rtl w:val="0"/>
        </w:rPr>
        <w:t xml:space="preserve">two kids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received her high school degree, her Bachelor’s, and her Master’s of Public Health </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has been a full-time teacher for eight years.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is also a travel NCAA referee</w:t>
      </w:r>
      <w:r w:rsidDel="00000000" w:rsidR="00000000" w:rsidRPr="00000000">
        <w:rPr>
          <w:rFonts w:ascii="Proxima Nova" w:cs="Proxima Nova" w:eastAsia="Proxima Nova" w:hAnsi="Proxima Nova"/>
          <w:rtl w:val="0"/>
        </w:rPr>
        <w:t xml:space="preserve">. APC</w:t>
      </w:r>
      <w:r w:rsidDel="00000000" w:rsidR="00000000" w:rsidRPr="00000000">
        <w:rPr>
          <w:rFonts w:ascii="Proxima Nova" w:cs="Proxima Nova" w:eastAsia="Proxima Nova" w:hAnsi="Proxima Nova"/>
          <w:rtl w:val="0"/>
        </w:rPr>
        <w:t xml:space="preserve"> is on paid leave for this trial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attends church </w:t>
      </w:r>
      <w:r w:rsidDel="00000000" w:rsidR="00000000" w:rsidRPr="00000000">
        <w:rPr>
          <w:rFonts w:ascii="Proxima Nova" w:cs="Proxima Nova" w:eastAsia="Proxima Nova" w:hAnsi="Proxima Nova"/>
          <w:rtl w:val="0"/>
        </w:rPr>
        <w:t xml:space="preserve"> and is a.</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Phi Delta Kappa member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does regular community service work.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APC</w:t>
      </w:r>
      <w:r w:rsidDel="00000000" w:rsidR="00000000" w:rsidRPr="00000000">
        <w:rPr>
          <w:rFonts w:ascii="Proxima Nova" w:cs="Proxima Nova" w:eastAsia="Proxima Nova" w:hAnsi="Proxima Nova"/>
          <w:rtl w:val="0"/>
        </w:rPr>
        <w:t xml:space="preserve"> has had no contact with the victim since December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is going to a new grade which is on a different floor.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 is her very first law enforcement interaction and it is an isolated incident.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**State’s Rebuttal:</w:t>
      </w:r>
      <w:r w:rsidDel="00000000" w:rsidR="00000000" w:rsidRPr="00000000">
        <w:rPr>
          <w:rFonts w:ascii="Proxima Nova" w:cs="Proxima Nova" w:eastAsia="Proxima Nova" w:hAnsi="Proxima Nova"/>
          <w:rtl w:val="0"/>
        </w:rPr>
        <w:t xml:space="preserve"> The state said Chicago Police Department (CPD) didn’t arrest her because they were doing due diligence during the investigation, not because she did not pose a threat. The state then repeated that the CPS report found allegations partially substantiated and the victim was injured following the incident. The state also said APC’s actions were retaliatory, not defensive.</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**Defense Objection: </w:t>
      </w:r>
      <w:r w:rsidDel="00000000" w:rsidR="00000000" w:rsidRPr="00000000">
        <w:rPr>
          <w:rFonts w:ascii="Proxima Nova" w:cs="Proxima Nova" w:eastAsia="Proxima Nova" w:hAnsi="Proxima Nova"/>
          <w:rtl w:val="0"/>
        </w:rPr>
        <w:t xml:space="preserve">The defense objected that the accused person was acting in self defense.</w:t>
      </w:r>
    </w:p>
    <w:p w:rsidR="00000000" w:rsidDel="00000000" w:rsidP="00000000" w:rsidRDefault="00000000" w:rsidRPr="00000000" w14:paraId="00000057">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covering this hearing did not record the rebuttals or objections from the state or the defense.]</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rPr>
      </w:pPr>
      <w:r w:rsidDel="00000000" w:rsidR="00000000" w:rsidRPr="00000000">
        <w:rPr>
          <w:rFonts w:ascii="Nova Mono" w:cs="Nova Mono" w:eastAsia="Nova Mono" w:hAnsi="Nova Mono"/>
          <w:b w:val="1"/>
          <w:bCs w:val="1"/>
          <w:i w:val="0"/>
          <w:iCs w:val="0"/>
          <w:rtl w:val="0"/>
        </w:rPr>
        <w:t xml:space="preserve">⭑Judge’s 3 Prongs</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t>
      </w:r>
      <w:r w:rsidDel="00000000" w:rsidR="00000000" w:rsidRPr="00000000">
        <w:rPr>
          <w:rFonts w:ascii="Proxima Nova" w:cs="Proxima Nova" w:eastAsia="Proxima Nova" w:hAnsi="Proxima Nova"/>
          <w:i w:val="0"/>
          <w:iCs w:val="0"/>
          <w:rtl w:val="0"/>
        </w:rPr>
        <w:t xml:space="preserve"> </w:t>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spoke directly to the accused person, and repeated a combination of the state’s narrative and the defense’s narrative about the incident. Doss said the victim was injured in the incident. CPS had statements and an investigation.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judge said prong #1 has been satisfied.</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The judge emphasized that </w:t>
      </w:r>
      <w:r w:rsidDel="00000000" w:rsidR="00000000" w:rsidRPr="00000000">
        <w:rPr>
          <w:rFonts w:ascii="Proxima Nova" w:cs="Proxima Nova" w:eastAsia="Proxima Nova" w:hAnsi="Proxima Nova"/>
          <w:rtl w:val="0"/>
        </w:rPr>
        <w:t xml:space="preserve">the alleged offense is a non-fatal strangulation. The victim could not breathe and suffered injuries. The court takes that very seriously. You can kill someone with strangulation, the judge said, mentioning a French research study she said showed it takes very little pressure to block a person’s trachea.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did not mention the judge’s reference to this study.]</w:t>
      </w:r>
      <w:r w:rsidDel="00000000" w:rsidR="00000000" w:rsidRPr="00000000">
        <w:rPr>
          <w:rFonts w:ascii="Proxima Nova" w:cs="Proxima Nova" w:eastAsia="Proxima Nova" w:hAnsi="Proxima Nova"/>
          <w:i w:val="1"/>
          <w:iCs w:val="1"/>
          <w:rtl w:val="0"/>
        </w:rPr>
        <w:t xml:space="preserve"> </w:t>
      </w:r>
      <w:r w:rsidDel="00000000" w:rsidR="00000000" w:rsidRPr="00000000">
        <w:rPr>
          <w:rFonts w:ascii="Proxima Nova" w:cs="Proxima Nova" w:eastAsia="Proxima Nova" w:hAnsi="Proxima Nova"/>
          <w:rtl w:val="0"/>
        </w:rPr>
        <w:t xml:space="preserve">The judge called the accused person’s alleged actions </w:t>
      </w:r>
      <w:r w:rsidDel="00000000" w:rsidR="00000000" w:rsidRPr="00000000">
        <w:rPr>
          <w:rFonts w:ascii="Proxima Nova" w:cs="Proxima Nova" w:eastAsia="Proxima Nova" w:hAnsi="Proxima Nova"/>
          <w:rtl w:val="0"/>
        </w:rPr>
        <w:t xml:space="preserve">“very disturbing,” adding that there was p</w:t>
      </w:r>
      <w:r w:rsidDel="00000000" w:rsidR="00000000" w:rsidRPr="00000000">
        <w:rPr>
          <w:rFonts w:ascii="Proxima Nova" w:cs="Proxima Nova" w:eastAsia="Proxima Nova" w:hAnsi="Proxima Nova"/>
          <w:rtl w:val="0"/>
        </w:rPr>
        <w:t xml:space="preserve">artially substantiated evidence against the accused person. The judge also said the accused person was in a tough position.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victim allegedly told her to shut up, using profane language and insults</w:t>
      </w:r>
      <w:r w:rsidDel="00000000" w:rsidR="00000000" w:rsidRPr="00000000">
        <w:rPr>
          <w:rFonts w:ascii="Proxima Nova" w:cs="Proxima Nova" w:eastAsia="Proxima Nova" w:hAnsi="Proxima Nova"/>
          <w:rtl w:val="0"/>
        </w:rPr>
        <w:t xml:space="preserve">.</w:t>
      </w:r>
      <w:r w:rsidDel="00000000" w:rsidR="00000000" w:rsidRPr="00000000">
        <w:rPr>
          <w:rFonts w:ascii="Proxima Nova" w:cs="Proxima Nova" w:eastAsia="Proxima Nova" w:hAnsi="Proxima Nova"/>
          <w:rtl w:val="0"/>
        </w:rPr>
        <w:t xml:space="preserve">He continued to punch at you, to swing on you</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judge said APC was </w:t>
      </w:r>
      <w:r w:rsidDel="00000000" w:rsidR="00000000" w:rsidRPr="00000000">
        <w:rPr>
          <w:rFonts w:ascii="Proxima Nova" w:cs="Proxima Nova" w:eastAsia="Proxima Nova" w:hAnsi="Proxima Nova"/>
          <w:rtl w:val="0"/>
        </w:rPr>
        <w:t xml:space="preserve">the</w:t>
      </w:r>
      <w:r w:rsidDel="00000000" w:rsidR="00000000" w:rsidRPr="00000000">
        <w:rPr>
          <w:rFonts w:ascii="Proxima Nova" w:cs="Proxima Nova" w:eastAsia="Proxima Nova" w:hAnsi="Proxima Nova"/>
          <w:rtl w:val="0"/>
        </w:rPr>
        <w:t xml:space="preserve"> adult and lost control.</w:t>
      </w:r>
      <w:r w:rsidDel="00000000" w:rsidR="00000000" w:rsidRPr="00000000">
        <w:rPr>
          <w:rFonts w:ascii="Proxima Nova" w:cs="Proxima Nova" w:eastAsia="Proxima Nova" w:hAnsi="Proxima Nova"/>
          <w:rtl w:val="0"/>
        </w:rPr>
        <w:t xml:space="preserve">The judge said APC was absolutely a danger to this victim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but not a real and present threat</w:t>
      </w:r>
      <w:r w:rsidDel="00000000" w:rsidR="00000000" w:rsidRPr="00000000">
        <w:rPr>
          <w:rFonts w:ascii="Proxima Nova" w:cs="Proxima Nova" w:eastAsia="Proxima Nova" w:hAnsi="Proxima Nova"/>
          <w:rtl w:val="0"/>
        </w:rPr>
        <w:t xml:space="preserve">. Doss did</w:t>
      </w:r>
      <w:r w:rsidDel="00000000" w:rsidR="00000000" w:rsidRPr="00000000">
        <w:rPr>
          <w:rFonts w:ascii="Proxima Nova" w:cs="Proxima Nova" w:eastAsia="Proxima Nova" w:hAnsi="Proxima Nova"/>
          <w:rtl w:val="0"/>
        </w:rPr>
        <w:t xml:space="preserve"> not find Prong #2 to be satisfied.</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line="276" w:lineRule="auto"/>
        <w:ind w:left="600" w:hanging="36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C">
      <w:pPr>
        <w:pStyle w:val="Heading3"/>
        <w:keepNext w:val="1"/>
        <w:widowControl w:val="1"/>
        <w:spacing w:after="240" w:before="240" w:line="276" w:lineRule="auto"/>
        <w:rPr/>
      </w:pPr>
      <w:bookmarkStart w:colFirst="0" w:colLast="0" w:name="_38e9gg157odh" w:id="9"/>
      <w:bookmarkEnd w:id="9"/>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Were family/friends present and acknowledged? </w:t>
      </w:r>
      <w:r w:rsidDel="00000000" w:rsidR="00000000" w:rsidRPr="00000000">
        <w:rPr>
          <w:rFonts w:ascii="Proxima Nova" w:cs="Proxima Nova" w:eastAsia="Proxima Nova" w:hAnsi="Proxima Nova"/>
          <w:rtl w:val="0"/>
        </w:rPr>
        <w:t xml:space="preserve">Yes</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i w:val="0"/>
          <w:iCs w:val="0"/>
          <w:rtl w:val="0"/>
        </w:rPr>
        <w:t xml:space="preserve">Who was there? What was shared about the people present? </w:t>
      </w:r>
      <w:r w:rsidDel="00000000" w:rsidR="00000000" w:rsidRPr="00000000">
        <w:rPr>
          <w:rFonts w:ascii="Proxima Nova" w:cs="Proxima Nova" w:eastAsia="Proxima Nova" w:hAnsi="Proxima Nova"/>
          <w:i w:val="0"/>
          <w:iCs w:val="0"/>
          <w:rtl w:val="0"/>
        </w:rPr>
        <w:t xml:space="preserve">Mom and husband</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What comments (if any) did the judge make about family and friends present?</w:t>
      </w:r>
      <w:r w:rsidDel="00000000" w:rsidR="00000000" w:rsidRPr="00000000">
        <w:rPr>
          <w:rFonts w:ascii="Arial Unicode MS" w:cs="Arial Unicode MS" w:eastAsia="Arial Unicode MS" w:hAnsi="Arial Unicode MS"/>
          <w:i w:val="0"/>
          <w:iCs w:val="0"/>
          <w:rtl w:val="0"/>
        </w:rPr>
        <w:t xml:space="preserve">✭ </w:t>
      </w:r>
      <w:r w:rsidDel="00000000" w:rsidR="00000000" w:rsidRPr="00000000">
        <w:rPr>
          <w:rFonts w:ascii="Proxima Nova" w:cs="Proxima Nova" w:eastAsia="Proxima Nova" w:hAnsi="Proxima Nova"/>
          <w:rtl w:val="0"/>
        </w:rPr>
        <w:t xml:space="preserve">The husband is a pastor.</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i w:val="0"/>
          <w:iCs w:val="0"/>
          <w:rtl w:val="0"/>
        </w:rPr>
        <w:t xml:space="preserve">Does the accused person have children, spouse, other dependants, and/or a job (list all that apply): </w:t>
      </w:r>
      <w:r w:rsidDel="00000000" w:rsidR="00000000" w:rsidRPr="00000000">
        <w:rPr>
          <w:rFonts w:ascii="Proxima Nova" w:cs="Proxima Nova" w:eastAsia="Proxima Nova" w:hAnsi="Proxima Nova"/>
          <w:rtl w:val="0"/>
        </w:rPr>
        <w:t xml:space="preserve">Children, spouse, job</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b w:val="1"/>
          <w:bCs w:val="1"/>
          <w:i w:val="0"/>
          <w:iCs w:val="0"/>
        </w:rPr>
      </w:pP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What else did you learn about the person who was in front of the court?:</w:t>
      </w:r>
      <w:r w:rsidDel="00000000" w:rsidR="00000000" w:rsidRPr="00000000">
        <w:rPr>
          <w:rFonts w:ascii="Arial Unicode MS" w:cs="Arial Unicode MS" w:eastAsia="Arial Unicode MS" w:hAnsi="Arial Unicode MS"/>
          <w:i w:val="0"/>
          <w:iCs w:val="0"/>
          <w:rtl w:val="0"/>
        </w:rPr>
        <w:t xml:space="preserve">✭</w:t>
      </w:r>
      <w:r w:rsidDel="00000000" w:rsidR="00000000" w:rsidRPr="00000000">
        <w:rPr>
          <w:rFonts w:ascii="Proxima Nova" w:cs="Proxima Nova" w:eastAsia="Proxima Nova" w:hAnsi="Proxima Nova"/>
          <w:b w:val="1"/>
          <w:bCs w:val="1"/>
          <w:i w:val="0"/>
          <w:iCs w:val="0"/>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66">
      <w:pPr>
        <w:pStyle w:val="Heading3"/>
        <w:spacing w:after="15" w:line="276" w:lineRule="auto"/>
        <w:rPr/>
      </w:pPr>
      <w:bookmarkStart w:colFirst="0" w:colLast="0" w:name="_h0rrsogihua5" w:id="10"/>
      <w:bookmarkEnd w:id="10"/>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 with other restrictions: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15"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Supervision Level 1</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Paid leave, no contact with the victim or the victim’s family, either at home or school.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 w:line="276" w:lineRule="auto"/>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C">
      <w:pPr>
        <w:pStyle w:val="Heading2"/>
        <w:spacing w:after="15" w:lineRule="auto"/>
        <w:rPr/>
      </w:pPr>
      <w:bookmarkStart w:colFirst="0" w:colLast="0" w:name="_z1uu1kt60cev" w:id="11"/>
      <w:bookmarkEnd w:id="11"/>
      <w:r w:rsidDel="00000000" w:rsidR="00000000" w:rsidRPr="00000000">
        <w:rPr>
          <w:rtl w:val="0"/>
        </w:rPr>
        <w:t xml:space="preserve">Case: 2</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3"/>
        <w:keepNext w:val="1"/>
        <w:widowControl w:val="1"/>
        <w:spacing w:after="240" w:before="0" w:line="276" w:lineRule="auto"/>
        <w:rPr>
          <w:rFonts w:ascii="Proxima Nova" w:cs="Proxima Nova" w:eastAsia="Proxima Nova" w:hAnsi="Proxima Nova"/>
        </w:rPr>
      </w:pPr>
      <w:bookmarkStart w:colFirst="0" w:colLast="0" w:name="_1ir9rhvuyi36" w:id="12"/>
      <w:bookmarkEnd w:id="12"/>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6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rtl w:val="0"/>
        </w:rPr>
        <w:t xml:space="preserve">2:48</w:t>
      </w:r>
      <w:r w:rsidDel="00000000" w:rsidR="00000000" w:rsidRPr="00000000">
        <w:rPr>
          <w:rFonts w:ascii="Proxima Nova" w:cs="Proxima Nova" w:eastAsia="Proxima Nova" w:hAnsi="Proxima Nova"/>
          <w:rtl w:val="0"/>
        </w:rPr>
        <w:t xml:space="preserve"> p.m.</w:t>
      </w:r>
      <w:r w:rsidDel="00000000" w:rsidR="00000000" w:rsidRPr="00000000">
        <w:rPr>
          <w:rtl w:val="0"/>
        </w:rPr>
      </w:r>
    </w:p>
    <w:p w:rsidR="00000000" w:rsidDel="00000000" w:rsidP="00000000" w:rsidRDefault="00000000" w:rsidRPr="00000000" w14:paraId="0000007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rtl w:val="0"/>
        </w:rPr>
        <w:t xml:space="preserve">3:06</w:t>
      </w:r>
      <w:r w:rsidDel="00000000" w:rsidR="00000000" w:rsidRPr="00000000">
        <w:rPr>
          <w:rFonts w:ascii="Proxima Nova" w:cs="Proxima Nova" w:eastAsia="Proxima Nova" w:hAnsi="Proxima Nova"/>
          <w:rtl w:val="0"/>
        </w:rPr>
        <w:t xml:space="preserve"> p.m.</w:t>
      </w:r>
      <w:r w:rsidDel="00000000" w:rsidR="00000000" w:rsidRPr="00000000">
        <w:rPr>
          <w:rtl w:val="0"/>
        </w:rPr>
      </w:r>
    </w:p>
    <w:p w:rsidR="00000000" w:rsidDel="00000000" w:rsidP="00000000" w:rsidRDefault="00000000" w:rsidRPr="00000000" w14:paraId="00000071">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072">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Judge: </w:t>
      </w:r>
      <w:r w:rsidDel="00000000" w:rsidR="00000000" w:rsidRPr="00000000">
        <w:rPr>
          <w:rFonts w:ascii="Proxima Nova" w:cs="Proxima Nova" w:eastAsia="Proxima Nova" w:hAnsi="Proxima Nova"/>
          <w:i w:val="1"/>
          <w:iCs w:val="1"/>
          <w:rtl w:val="0"/>
        </w:rPr>
        <w:t xml:space="preserve">Rivanda Doss Beal</w:t>
      </w:r>
    </w:p>
    <w:p w:rsidR="00000000" w:rsidDel="00000000" w:rsidP="00000000" w:rsidRDefault="00000000" w:rsidRPr="00000000" w14:paraId="00000073">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Prosecutor: </w:t>
      </w:r>
      <w:r w:rsidDel="00000000" w:rsidR="00000000" w:rsidRPr="00000000">
        <w:rPr>
          <w:rFonts w:ascii="Proxima Nova" w:cs="Proxima Nova" w:eastAsia="Proxima Nova" w:hAnsi="Proxima Nova"/>
          <w:i w:val="1"/>
          <w:iCs w:val="1"/>
          <w:rtl w:val="0"/>
        </w:rPr>
        <w:t xml:space="preserve">John Kyle</w:t>
      </w:r>
    </w:p>
    <w:p w:rsidR="00000000" w:rsidDel="00000000" w:rsidP="00000000" w:rsidRDefault="00000000" w:rsidRPr="00000000" w14:paraId="00000074">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Defense attorney: </w:t>
      </w:r>
      <w:r w:rsidDel="00000000" w:rsidR="00000000" w:rsidRPr="00000000">
        <w:rPr>
          <w:rFonts w:ascii="Proxima Nova" w:cs="Proxima Nova" w:eastAsia="Proxima Nova" w:hAnsi="Proxima Nova"/>
          <w:i w:val="1"/>
          <w:iCs w:val="1"/>
          <w:rtl w:val="0"/>
        </w:rPr>
        <w:t xml:space="preserve">Isra Rahman</w:t>
      </w:r>
    </w:p>
    <w:p w:rsidR="00000000" w:rsidDel="00000000" w:rsidP="00000000" w:rsidRDefault="00000000" w:rsidRPr="00000000" w14:paraId="0000007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w:t>
      </w:r>
      <w:r w:rsidDel="00000000" w:rsidR="00000000" w:rsidRPr="00000000">
        <w:rPr>
          <w:rFonts w:ascii="Proxima Nova" w:cs="Proxima Nova" w:eastAsia="Proxima Nova" w:hAnsi="Proxima Nova"/>
          <w:rtl w:val="0"/>
        </w:rPr>
        <w:t xml:space="preserve">Public Defender,</w:t>
      </w:r>
      <w:r w:rsidDel="00000000" w:rsidR="00000000" w:rsidRPr="00000000">
        <w:rPr>
          <w:rFonts w:ascii="Proxima Nova" w:cs="Proxima Nova" w:eastAsia="Proxima Nova" w:hAnsi="Proxima Nova"/>
          <w:rtl w:val="0"/>
        </w:rPr>
        <w:t xml:space="preserve"> private attorney, or </w:t>
      </w:r>
      <w:r w:rsidDel="00000000" w:rsidR="00000000" w:rsidRPr="00000000">
        <w:rPr>
          <w:rFonts w:ascii="Proxima Nova" w:cs="Proxima Nova" w:eastAsia="Proxima Nova" w:hAnsi="Proxima Nova"/>
          <w:rtl w:val="0"/>
        </w:rPr>
        <w:t xml:space="preserve">other: senior law student, 711 through public defender’s office</w:t>
      </w:r>
    </w:p>
    <w:p w:rsidR="00000000" w:rsidDel="00000000" w:rsidP="00000000" w:rsidRDefault="00000000" w:rsidRPr="00000000" w14:paraId="00000076">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77">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 </w:t>
      </w:r>
      <w:r w:rsidDel="00000000" w:rsidR="00000000" w:rsidRPr="00000000">
        <w:rPr>
          <w:rFonts w:ascii="Proxima Nova" w:cs="Proxima Nova" w:eastAsia="Proxima Nova" w:hAnsi="Proxima Nova"/>
          <w:i w:val="1"/>
          <w:iCs w:val="1"/>
          <w:rtl w:val="0"/>
        </w:rPr>
        <w:t xml:space="preserve">RGQ</w:t>
      </w:r>
      <w:r w:rsidDel="00000000" w:rsidR="00000000" w:rsidRPr="00000000">
        <w:rPr>
          <w:rtl w:val="0"/>
        </w:rPr>
      </w:r>
    </w:p>
    <w:p w:rsidR="00000000" w:rsidDel="00000000" w:rsidP="00000000" w:rsidRDefault="00000000" w:rsidRPr="00000000" w14:paraId="00000078">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i w:val="1"/>
          <w:iCs w:val="1"/>
          <w:rtl w:val="0"/>
        </w:rPr>
        <w:t xml:space="preserve">Masculine</w:t>
      </w:r>
    </w:p>
    <w:p w:rsidR="00000000" w:rsidDel="00000000" w:rsidP="00000000" w:rsidRDefault="00000000" w:rsidRPr="00000000" w14:paraId="00000079">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w:t>
      </w:r>
      <w:r w:rsidDel="00000000" w:rsidR="00000000" w:rsidRPr="00000000">
        <w:rPr>
          <w:rFonts w:ascii="Proxima Nova" w:cs="Proxima Nova" w:eastAsia="Proxima Nova" w:hAnsi="Proxima Nova"/>
          <w:i w:val="1"/>
          <w:iCs w:val="1"/>
          <w:rtl w:val="0"/>
        </w:rPr>
        <w:t xml:space="preserve">Latinx/Hispanic</w:t>
      </w:r>
      <w:r w:rsidDel="00000000" w:rsidR="00000000" w:rsidRPr="00000000">
        <w:rPr>
          <w:rFonts w:ascii="Proxima Nova" w:cs="Proxima Nova" w:eastAsia="Proxima Nova" w:hAnsi="Proxima Nova"/>
          <w:i w:val="1"/>
          <w:iCs w:val="1"/>
          <w:rtl w:val="0"/>
        </w:rPr>
        <w:t xml:space="preserve"> </w:t>
      </w:r>
      <w:r w:rsidDel="00000000" w:rsidR="00000000" w:rsidRPr="00000000">
        <w:rPr>
          <w:rtl w:val="0"/>
        </w:rPr>
      </w:r>
    </w:p>
    <w:p w:rsidR="00000000" w:rsidDel="00000000" w:rsidP="00000000" w:rsidRDefault="00000000" w:rsidRPr="00000000" w14:paraId="0000007A">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7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w:t>
      </w:r>
      <w:r w:rsidDel="00000000" w:rsidR="00000000" w:rsidRPr="00000000">
        <w:rPr>
          <w:rFonts w:ascii="Proxima Nova" w:cs="Proxima Nova" w:eastAsia="Proxima Nova" w:hAnsi="Proxima Nova"/>
          <w:rtl w:val="0"/>
        </w:rPr>
        <w:t xml:space="preserve">1</w:t>
      </w:r>
    </w:p>
    <w:p w:rsidR="00000000" w:rsidDel="00000000" w:rsidP="00000000" w:rsidRDefault="00000000" w:rsidRPr="00000000" w14:paraId="0000007C">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w:t>
      </w: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07D">
      <w:pPr>
        <w:spacing w:after="36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Pre-trial Supervision Score Level Rec:</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Pre-Trial Monitoring</w:t>
      </w:r>
    </w:p>
    <w:p w:rsidR="00000000" w:rsidDel="00000000" w:rsidP="00000000" w:rsidRDefault="00000000" w:rsidRPr="00000000" w14:paraId="0000007E">
      <w:pPr>
        <w:pStyle w:val="Heading3"/>
        <w:keepNext w:val="1"/>
        <w:widowControl w:val="1"/>
        <w:spacing w:after="240" w:before="0" w:line="276" w:lineRule="auto"/>
        <w:rPr>
          <w:b w:val="1"/>
          <w:bCs w:val="1"/>
        </w:rPr>
      </w:pPr>
      <w:bookmarkStart w:colFirst="0" w:colLast="0" w:name="_mz11a3g3lmuk" w:id="13"/>
      <w:bookmarkEnd w:id="13"/>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w:t>
      </w:r>
      <w:r w:rsidDel="00000000" w:rsidR="00000000" w:rsidRPr="00000000">
        <w:rPr>
          <w:rtl w:val="0"/>
        </w:rPr>
        <w:t xml:space="preserve">Accused Person</w:t>
      </w:r>
      <w:r w:rsidDel="00000000" w:rsidR="00000000" w:rsidRPr="00000000">
        <w:rPr>
          <w:b w:val="1"/>
          <w:bCs w:val="1"/>
          <w:rtl w:val="0"/>
        </w:rPr>
        <w:t xml:space="preserve"> is Accused of: Key Facts</w:t>
      </w:r>
    </w:p>
    <w:p w:rsidR="00000000" w:rsidDel="00000000" w:rsidP="00000000" w:rsidRDefault="00000000" w:rsidRPr="00000000" w14:paraId="0000007F">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Aggravated possession or use of a weapon by a person under 21 years old</w:t>
      </w:r>
      <w:r w:rsidDel="00000000" w:rsidR="00000000" w:rsidRPr="00000000">
        <w:rPr>
          <w:rtl w:val="0"/>
        </w:rPr>
      </w:r>
    </w:p>
    <w:p w:rsidR="00000000" w:rsidDel="00000000" w:rsidP="00000000" w:rsidRDefault="00000000" w:rsidRPr="00000000" w14:paraId="00000080">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Any additional charges: </w:t>
      </w:r>
      <w:r w:rsidDel="00000000" w:rsidR="00000000" w:rsidRPr="00000000">
        <w:rPr>
          <w:rFonts w:ascii="Proxima Nova" w:cs="Proxima Nova" w:eastAsia="Proxima Nova" w:hAnsi="Proxima Nova"/>
          <w:rtl w:val="0"/>
        </w:rPr>
        <w:t xml:space="preserve">Failure to stop at a stop sign</w:t>
      </w:r>
    </w:p>
    <w:p w:rsidR="00000000" w:rsidDel="00000000" w:rsidP="00000000" w:rsidRDefault="00000000" w:rsidRPr="00000000" w14:paraId="00000081">
      <w:pPr>
        <w:pStyle w:val="Heading3"/>
        <w:keepNext w:val="1"/>
        <w:widowControl w:val="1"/>
        <w:spacing w:after="240" w:before="0" w:line="276" w:lineRule="auto"/>
        <w:rPr>
          <w:b w:val="1"/>
          <w:bCs w:val="1"/>
          <w:u w:val="single"/>
        </w:rPr>
      </w:pPr>
      <w:bookmarkStart w:colFirst="0" w:colLast="0" w:name="_li9gwbab42sa" w:id="14"/>
      <w:bookmarkEnd w:id="14"/>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82">
      <w:pPr>
        <w:numPr>
          <w:ilvl w:val="0"/>
          <w:numId w:val="7"/>
        </w:numPr>
        <w:spacing w:line="276" w:lineRule="auto"/>
        <w:ind w:left="600" w:hanging="360"/>
        <w:rPr>
          <w:sz w:val="24"/>
          <w:szCs w:val="24"/>
        </w:rPr>
      </w:pPr>
      <w:r w:rsidDel="00000000" w:rsidR="00000000" w:rsidRPr="00000000">
        <w:rPr>
          <w:rFonts w:ascii="Proxima Nova" w:cs="Proxima Nova" w:eastAsia="Proxima Nova" w:hAnsi="Proxima Nova"/>
          <w:b w:val="1"/>
          <w:bCs w:val="1"/>
          <w:rtl w:val="0"/>
        </w:rPr>
        <w:t xml:space="preserve">When did this occur (approx. time of day/date)?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April 9 at 10:45 PM</w:t>
      </w:r>
    </w:p>
    <w:p w:rsidR="00000000" w:rsidDel="00000000" w:rsidP="00000000" w:rsidRDefault="00000000" w:rsidRPr="00000000" w14:paraId="00000083">
      <w:pPr>
        <w:numPr>
          <w:ilvl w:val="0"/>
          <w:numId w:val="7"/>
        </w:numPr>
        <w:spacing w:line="276" w:lineRule="auto"/>
        <w:ind w:left="600" w:hanging="360"/>
        <w:rPr>
          <w:sz w:val="24"/>
          <w:szCs w:val="24"/>
        </w:rPr>
      </w:pPr>
      <w:r w:rsidDel="00000000" w:rsidR="00000000" w:rsidRPr="00000000">
        <w:rPr>
          <w:rFonts w:ascii="Proxima Nova" w:cs="Proxima Nova" w:eastAsia="Proxima Nova" w:hAnsi="Proxima Nova"/>
          <w:b w:val="1"/>
          <w:bCs w:val="1"/>
          <w:rtl w:val="0"/>
        </w:rPr>
        <w:t xml:space="preserve">Where?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5700 block of South Springfield Ave.</w:t>
      </w:r>
    </w:p>
    <w:p w:rsidR="00000000" w:rsidDel="00000000" w:rsidP="00000000" w:rsidRDefault="00000000" w:rsidRPr="00000000" w14:paraId="00000084">
      <w:pPr>
        <w:numPr>
          <w:ilvl w:val="0"/>
          <w:numId w:val="7"/>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✭What reason did officers give for initiating contact?✭</w:t>
      </w:r>
      <w:r w:rsidDel="00000000" w:rsidR="00000000" w:rsidRPr="00000000">
        <w:rPr>
          <w:rFonts w:ascii="Proxima Nova" w:cs="Proxima Nova" w:eastAsia="Proxima Nova" w:hAnsi="Proxima Nova"/>
          <w:rtl w:val="0"/>
        </w:rPr>
        <w:t xml:space="preserve"> The accused person allegedly </w:t>
      </w:r>
      <w:r w:rsidDel="00000000" w:rsidR="00000000" w:rsidRPr="00000000">
        <w:rPr>
          <w:rFonts w:ascii="Proxima Nova" w:cs="Proxima Nova" w:eastAsia="Proxima Nova" w:hAnsi="Proxima Nova"/>
          <w:rtl w:val="0"/>
        </w:rPr>
        <w:t xml:space="preserve">disregarded a stop sign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police stopped the car</w:t>
      </w:r>
      <w:r w:rsidDel="00000000" w:rsidR="00000000" w:rsidRPr="00000000">
        <w:rPr>
          <w:rFonts w:ascii="Proxima Nova" w:cs="Proxima Nova" w:eastAsia="Proxima Nova" w:hAnsi="Proxima Nova"/>
          <w:rtl w:val="0"/>
        </w:rPr>
        <w:t xml:space="preserve"> and said they saw the accused person making what they characterized as furtive movements</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5">
      <w:pPr>
        <w:numPr>
          <w:ilvl w:val="0"/>
          <w:numId w:val="7"/>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✭Was a gun 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Yes</w:t>
      </w:r>
    </w:p>
    <w:p w:rsidR="00000000" w:rsidDel="00000000" w:rsidP="00000000" w:rsidRDefault="00000000" w:rsidRPr="00000000" w14:paraId="00000086">
      <w:pPr>
        <w:numPr>
          <w:ilvl w:val="1"/>
          <w:numId w:val="8"/>
        </w:numPr>
        <w:spacing w:line="276" w:lineRule="auto"/>
        <w:ind w:left="1200" w:hanging="360"/>
        <w:rPr>
          <w:b w:val="1"/>
          <w:bCs w:val="1"/>
          <w:sz w:val="24"/>
          <w:szCs w:val="24"/>
        </w:rPr>
      </w:pPr>
      <w:r w:rsidDel="00000000" w:rsidR="00000000" w:rsidRPr="00000000">
        <w:rPr>
          <w:rFonts w:ascii="Proxima Nova" w:cs="Proxima Nova" w:eastAsia="Proxima Nova" w:hAnsi="Proxima Nova"/>
          <w:b w:val="1"/>
          <w:bCs w:val="1"/>
          <w:rtl w:val="0"/>
        </w:rPr>
        <w:t xml:space="preserve">If Yes, where was the gun found? </w:t>
      </w:r>
      <w:r w:rsidDel="00000000" w:rsidR="00000000" w:rsidRPr="00000000">
        <w:rPr>
          <w:rFonts w:ascii="Proxima Nova" w:cs="Proxima Nova" w:eastAsia="Proxima Nova" w:hAnsi="Proxima Nova"/>
          <w:rtl w:val="0"/>
        </w:rPr>
        <w:t xml:space="preserve">In the vehicle, near the rear passenger floorboard.</w:t>
      </w:r>
    </w:p>
    <w:p w:rsidR="00000000" w:rsidDel="00000000" w:rsidP="00000000" w:rsidRDefault="00000000" w:rsidRPr="00000000" w14:paraId="00000087">
      <w:pPr>
        <w:numPr>
          <w:ilvl w:val="0"/>
          <w:numId w:val="9"/>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✭Other important facts about the interaction with police?✭</w:t>
      </w:r>
      <w:r w:rsidDel="00000000" w:rsidR="00000000" w:rsidRPr="00000000">
        <w:rPr>
          <w:rFonts w:ascii="Proxima Nova" w:cs="Proxima Nova" w:eastAsia="Proxima Nova" w:hAnsi="Proxima Nova"/>
          <w:rtl w:val="0"/>
        </w:rPr>
        <w:t xml:space="preserve"> The gun</w:t>
      </w:r>
      <w:r w:rsidDel="00000000" w:rsidR="00000000" w:rsidRPr="00000000">
        <w:rPr>
          <w:rFonts w:ascii="Proxima Nova" w:cs="Proxima Nova" w:eastAsia="Proxima Nova" w:hAnsi="Proxima Nova"/>
          <w:rtl w:val="0"/>
        </w:rPr>
        <w:t xml:space="preserve"> allegedly had a laser sight</w:t>
      </w:r>
    </w:p>
    <w:p w:rsidR="00000000" w:rsidDel="00000000" w:rsidP="00000000" w:rsidRDefault="00000000" w:rsidRPr="00000000" w14:paraId="00000088">
      <w:pPr>
        <w:pStyle w:val="Heading3"/>
        <w:keepNext w:val="1"/>
        <w:widowControl w:val="1"/>
        <w:spacing w:after="240" w:before="240" w:line="276" w:lineRule="auto"/>
        <w:rPr>
          <w:b w:val="1"/>
          <w:bCs w:val="1"/>
        </w:rPr>
      </w:pPr>
      <w:bookmarkStart w:colFirst="0" w:colLast="0" w:name="_k3n8xy95sybd" w:id="15"/>
      <w:bookmarkEnd w:id="15"/>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8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08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08B">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08C">
      <w:pPr>
        <w:spacing w:after="240" w:before="24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Police said they saw a car </w:t>
      </w:r>
      <w:r w:rsidDel="00000000" w:rsidR="00000000" w:rsidRPr="00000000">
        <w:rPr>
          <w:rFonts w:ascii="Proxima Nova" w:cs="Proxima Nova" w:eastAsia="Proxima Nova" w:hAnsi="Proxima Nova"/>
          <w:rtl w:val="0"/>
        </w:rPr>
        <w:t xml:space="preserve">disregard a stop sign and stopped the car</w:t>
      </w:r>
      <w:r w:rsidDel="00000000" w:rsidR="00000000" w:rsidRPr="00000000">
        <w:rPr>
          <w:rFonts w:ascii="Proxima Nova" w:cs="Proxima Nova" w:eastAsia="Proxima Nova" w:hAnsi="Proxima Nova"/>
          <w:rtl w:val="0"/>
        </w:rPr>
        <w:t xml:space="preserve">. They found the driver was making furtive movements. </w:t>
      </w:r>
      <w:r w:rsidDel="00000000" w:rsidR="00000000" w:rsidRPr="00000000">
        <w:rPr>
          <w:rFonts w:ascii="Proxima Nova" w:cs="Proxima Nova" w:eastAsia="Proxima Nova" w:hAnsi="Proxima Nova"/>
          <w:rtl w:val="0"/>
        </w:rPr>
        <w:t xml:space="preserve">They searched the car and found a firearm in the rear passenger floor board, a </w:t>
      </w:r>
      <w:r w:rsidDel="00000000" w:rsidR="00000000" w:rsidRPr="00000000">
        <w:rPr>
          <w:rFonts w:ascii="Proxima Nova" w:cs="Proxima Nova" w:eastAsia="Proxima Nova" w:hAnsi="Proxima Nova"/>
          <w:rtl w:val="0"/>
        </w:rPr>
        <w:t xml:space="preserve">glock 19 with a laser attachment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w:t>
      </w:r>
      <w:r w:rsidDel="00000000" w:rsidR="00000000" w:rsidRPr="00000000">
        <w:rPr>
          <w:rFonts w:ascii="Proxima Nova" w:cs="Proxima Nova" w:eastAsia="Proxima Nova" w:hAnsi="Proxima Nova"/>
          <w:i w:val="1"/>
          <w:iCs w:val="1"/>
          <w:rtl w:val="0"/>
        </w:rPr>
        <w:t xml:space="preserve"> The other Documenter covering this hearing reported that the police said they observed the accused person reaching toward the passenger side and that they illuminated the inside of the car and saw the firearm.] </w:t>
      </w:r>
      <w:r w:rsidDel="00000000" w:rsidR="00000000" w:rsidRPr="00000000">
        <w:rPr>
          <w:rFonts w:ascii="Proxima Nova" w:cs="Proxima Nova" w:eastAsia="Proxima Nova" w:hAnsi="Proxima Nova"/>
          <w:rtl w:val="0"/>
        </w:rPr>
        <w:t xml:space="preserve"> The accused person</w:t>
      </w:r>
      <w:r w:rsidDel="00000000" w:rsidR="00000000" w:rsidRPr="00000000">
        <w:rPr>
          <w:rFonts w:ascii="Proxima Nova" w:cs="Proxima Nova" w:eastAsia="Proxima Nova" w:hAnsi="Proxima Nova"/>
          <w:rtl w:val="0"/>
        </w:rPr>
        <w:t xml:space="preserve"> does not have a CCL or FOID card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is 20 years 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was the solo occupant of the vehicle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does pose a real and present threat, the state said. The gun was allegedly loaded with a laser attachment</w:t>
      </w:r>
      <w:r w:rsidDel="00000000" w:rsidR="00000000" w:rsidRPr="00000000">
        <w:rPr>
          <w:rFonts w:ascii="Proxima Nova" w:cs="Proxima Nova" w:eastAsia="Proxima Nova" w:hAnsi="Proxima Nova"/>
          <w:rtl w:val="0"/>
        </w:rPr>
        <w:t xml:space="preserve">. The state said e</w:t>
      </w:r>
      <w:r w:rsidDel="00000000" w:rsidR="00000000" w:rsidRPr="00000000">
        <w:rPr>
          <w:rFonts w:ascii="Proxima Nova" w:cs="Proxima Nova" w:eastAsia="Proxima Nova" w:hAnsi="Proxima Nova"/>
          <w:rtl w:val="0"/>
        </w:rPr>
        <w:t xml:space="preserve">lectronic monitoring wouldn’t suffice because it is “reactive rather than proactive.”</w:t>
      </w:r>
    </w:p>
    <w:p w:rsidR="00000000" w:rsidDel="00000000" w:rsidP="00000000" w:rsidRDefault="00000000" w:rsidRPr="00000000" w14:paraId="0000008D">
      <w:pPr>
        <w:spacing w:after="240" w:before="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8E">
      <w:pPr>
        <w:numPr>
          <w:ilvl w:val="0"/>
          <w:numId w:val="5"/>
        </w:numPr>
        <w:spacing w:after="0" w:afterAutospacing="0" w:before="24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w:t>
      </w:r>
      <w:r w:rsidDel="00000000" w:rsidR="00000000" w:rsidRPr="00000000">
        <w:rPr>
          <w:rFonts w:ascii="Proxima Nova" w:cs="Proxima Nova" w:eastAsia="Proxima Nova" w:hAnsi="Proxima Nova"/>
          <w:rtl w:val="0"/>
        </w:rPr>
        <w:t xml:space="preserve">for prong</w:t>
      </w:r>
      <w:r w:rsidDel="00000000" w:rsidR="00000000" w:rsidRPr="00000000">
        <w:rPr>
          <w:rFonts w:ascii="Proxima Nova" w:cs="Proxima Nova" w:eastAsia="Proxima Nova" w:hAnsi="Proxima Nova"/>
          <w:rtl w:val="0"/>
        </w:rPr>
        <w:t xml:space="preserve"> one, his only criminal activity was not stopping at a stop sign</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F">
      <w:pPr>
        <w:numPr>
          <w:ilvl w:val="0"/>
          <w:numId w:val="5"/>
        </w:numPr>
        <w:spacing w:after="0" w:afterAutospacing="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As for prong two, he does not present a real or present threat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There was no resistance or fleeing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gun was not in use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is not on parole or probation. No prior arrests that are violent. He has a lack of a background. </w:t>
      </w:r>
    </w:p>
    <w:p w:rsidR="00000000" w:rsidDel="00000000" w:rsidP="00000000" w:rsidRDefault="00000000" w:rsidRPr="00000000" w14:paraId="00000090">
      <w:pPr>
        <w:numPr>
          <w:ilvl w:val="0"/>
          <w:numId w:val="5"/>
        </w:numPr>
        <w:spacing w:after="240" w:before="0" w:before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And as for prong three, there are conditions. His PSA scores say there is no new violent criminal activity and recommend pre-trial monitoring. </w:t>
      </w:r>
    </w:p>
    <w:p w:rsidR="00000000" w:rsidDel="00000000" w:rsidP="00000000" w:rsidRDefault="00000000" w:rsidRPr="00000000" w14:paraId="00000091">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He is 20 years 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graduated from high school </w:t>
      </w:r>
      <w:r w:rsidDel="00000000" w:rsidR="00000000" w:rsidRPr="00000000">
        <w:rPr>
          <w:rFonts w:ascii="Proxima Nova" w:cs="Proxima Nova" w:eastAsia="Proxima Nova" w:hAnsi="Proxima Nova"/>
          <w:rtl w:val="0"/>
        </w:rPr>
        <w:t xml:space="preserve">and </w:t>
      </w:r>
      <w:r w:rsidDel="00000000" w:rsidR="00000000" w:rsidRPr="00000000">
        <w:rPr>
          <w:rFonts w:ascii="Proxima Nova" w:cs="Proxima Nova" w:eastAsia="Proxima Nova" w:hAnsi="Proxima Nova"/>
          <w:rtl w:val="0"/>
        </w:rPr>
        <w:t xml:space="preserve">now works at a warehouse from 5 AM to 3 PM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lives with a parent and </w:t>
      </w:r>
      <w:r w:rsidDel="00000000" w:rsidR="00000000" w:rsidRPr="00000000">
        <w:rPr>
          <w:rFonts w:ascii="Proxima Nova" w:cs="Proxima Nova" w:eastAsia="Proxima Nova" w:hAnsi="Proxima Nova"/>
          <w:rtl w:val="0"/>
        </w:rPr>
        <w:t xml:space="preserve">three siblings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is an important member of his family and contributes financially to his home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His older sister is 23 and works at a dental office</w:t>
      </w:r>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92">
      <w:pPr>
        <w:spacing w:after="240" w:before="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3">
      <w:pPr>
        <w:numPr>
          <w:ilvl w:val="0"/>
          <w:numId w:val="1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charge is is aggravated possession of a weapon, a detainable offense. The accused person was pulled over in a traffic stop and made movements with hands in the backseat.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On the rear passenger side floorboard, a glock was 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This prong is satisfied.</w:t>
      </w:r>
    </w:p>
    <w:p w:rsidR="00000000" w:rsidDel="00000000" w:rsidP="00000000" w:rsidRDefault="00000000" w:rsidRPr="00000000" w14:paraId="00000094">
      <w:pPr>
        <w:numPr>
          <w:ilvl w:val="0"/>
          <w:numId w:val="1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accused person was found with a gun in the car,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has no FOID or CCL, and therefore no  licensing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 classes or training on how to wield that weapon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is a 20 year old man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She said research shows that before the age of 23, you are still developing your impulse control.</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When you carried that gun yesterday, you put yourself and your community at risk, the judge said, addressing the accused person</w:t>
      </w:r>
      <w:r w:rsidDel="00000000" w:rsidR="00000000" w:rsidRPr="00000000">
        <w:rPr>
          <w:rFonts w:ascii="Proxima Nova" w:cs="Proxima Nova" w:eastAsia="Proxima Nova" w:hAnsi="Proxima Nova"/>
          <w:rtl w:val="0"/>
        </w:rPr>
        <w:t xml:space="preserve">. The judge said she was very disturbed by that.  </w:t>
      </w:r>
      <w:r w:rsidDel="00000000" w:rsidR="00000000" w:rsidRPr="00000000">
        <w:rPr>
          <w:rFonts w:ascii="Proxima Nova" w:cs="Proxima Nova" w:eastAsia="Proxima Nova" w:hAnsi="Proxima Nova"/>
          <w:rtl w:val="0"/>
        </w:rPr>
        <w:t xml:space="preserve">But now that that gun has been confiscated, the judge said the court does not find that the accused person is a clear and present danger.</w:t>
      </w:r>
    </w:p>
    <w:p w:rsidR="00000000" w:rsidDel="00000000" w:rsidP="00000000" w:rsidRDefault="00000000" w:rsidRPr="00000000" w14:paraId="00000095">
      <w:pPr>
        <w:numPr>
          <w:ilvl w:val="0"/>
          <w:numId w:val="13"/>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N/A</w:t>
      </w:r>
    </w:p>
    <w:p w:rsidR="00000000" w:rsidDel="00000000" w:rsidP="00000000" w:rsidRDefault="00000000" w:rsidRPr="00000000" w14:paraId="00000096">
      <w:pPr>
        <w:pStyle w:val="Heading3"/>
        <w:keepNext w:val="1"/>
        <w:widowControl w:val="1"/>
        <w:spacing w:after="240" w:before="240" w:line="276" w:lineRule="auto"/>
        <w:rPr/>
      </w:pPr>
      <w:bookmarkStart w:colFirst="0" w:colLast="0" w:name="_ph94vtrupq4t" w:id="16"/>
      <w:bookmarkEnd w:id="16"/>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Yes</w:t>
      </w:r>
    </w:p>
    <w:p w:rsidR="00000000" w:rsidDel="00000000" w:rsidP="00000000" w:rsidRDefault="00000000" w:rsidRPr="00000000" w14:paraId="00000098">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Who was there? What was shared about the people present? </w:t>
      </w:r>
      <w:r w:rsidDel="00000000" w:rsidR="00000000" w:rsidRPr="00000000">
        <w:rPr>
          <w:rFonts w:ascii="Proxima Nova" w:cs="Proxima Nova" w:eastAsia="Proxima Nova" w:hAnsi="Proxima Nova"/>
          <w:rtl w:val="0"/>
        </w:rPr>
        <w:t xml:space="preserve">Sister</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friend</w:t>
      </w:r>
      <w:r w:rsidDel="00000000" w:rsidR="00000000" w:rsidRPr="00000000">
        <w:rPr>
          <w:rtl w:val="0"/>
        </w:rPr>
      </w:r>
    </w:p>
    <w:p w:rsidR="00000000" w:rsidDel="00000000" w:rsidP="00000000" w:rsidRDefault="00000000" w:rsidRPr="00000000" w14:paraId="00000099">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A">
      <w:pPr>
        <w:spacing w:after="15"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What comments (if any) did the judge make about family and friends present?</w:t>
      </w:r>
      <w:r w:rsidDel="00000000" w:rsidR="00000000" w:rsidRPr="00000000">
        <w:rPr>
          <w:rFonts w:ascii="Arial Unicode MS" w:cs="Arial Unicode MS" w:eastAsia="Arial Unicode MS" w:hAnsi="Arial Unicode MS"/>
          <w:rtl w:val="0"/>
        </w:rPr>
        <w:t xml:space="preserve">✭ </w:t>
      </w:r>
      <w:r w:rsidDel="00000000" w:rsidR="00000000" w:rsidRPr="00000000">
        <w:rPr>
          <w:rFonts w:ascii="Proxima Nova" w:cs="Proxima Nova" w:eastAsia="Proxima Nova" w:hAnsi="Proxima Nova"/>
          <w:rtl w:val="0"/>
        </w:rPr>
        <w:t xml:space="preserve">Public defender pointed them out. </w:t>
      </w:r>
    </w:p>
    <w:p w:rsidR="00000000" w:rsidDel="00000000" w:rsidP="00000000" w:rsidRDefault="00000000" w:rsidRPr="00000000" w14:paraId="0000009B">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9C">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(list all that apply): </w:t>
      </w:r>
      <w:r w:rsidDel="00000000" w:rsidR="00000000" w:rsidRPr="00000000">
        <w:rPr>
          <w:rFonts w:ascii="Proxima Nova" w:cs="Proxima Nova" w:eastAsia="Proxima Nova" w:hAnsi="Proxima Nova"/>
          <w:rtl w:val="0"/>
        </w:rPr>
        <w:t xml:space="preserve">Job</w:t>
      </w:r>
      <w:r w:rsidDel="00000000" w:rsidR="00000000" w:rsidRPr="00000000">
        <w:rPr>
          <w:rtl w:val="0"/>
        </w:rPr>
      </w:r>
    </w:p>
    <w:p w:rsidR="00000000" w:rsidDel="00000000" w:rsidP="00000000" w:rsidRDefault="00000000" w:rsidRPr="00000000" w14:paraId="0000009D">
      <w:pPr>
        <w:spacing w:after="15"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9E">
      <w:pPr>
        <w:spacing w:after="15"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tl w:val="0"/>
        </w:rPr>
      </w:r>
    </w:p>
    <w:p w:rsidR="00000000" w:rsidDel="00000000" w:rsidP="00000000" w:rsidRDefault="00000000" w:rsidRPr="00000000" w14:paraId="0000009F">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A0">
      <w:pPr>
        <w:pStyle w:val="Heading3"/>
        <w:spacing w:after="15" w:line="276" w:lineRule="auto"/>
        <w:rPr/>
      </w:pPr>
      <w:bookmarkStart w:colFirst="0" w:colLast="0" w:name="_g0ljq8n7m67p" w:id="17"/>
      <w:bookmarkEnd w:id="17"/>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A1">
      <w:pP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2">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Released with other restrictions:</w:t>
      </w:r>
    </w:p>
    <w:p w:rsidR="00000000" w:rsidDel="00000000" w:rsidP="00000000" w:rsidRDefault="00000000" w:rsidRPr="00000000" w14:paraId="000000A3">
      <w:pPr>
        <w:numPr>
          <w:ilvl w:val="0"/>
          <w:numId w:val="3"/>
        </w:numPr>
        <w:spacing w:after="15"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Pre-trial monitoring. The accused person is not to have a firearm.</w:t>
      </w:r>
      <w:r w:rsidDel="00000000" w:rsidR="00000000" w:rsidRPr="00000000">
        <w:rPr>
          <w:rFonts w:ascii="Proxima Nova" w:cs="Proxima Nova" w:eastAsia="Proxima Nova" w:hAnsi="Proxima Nova"/>
          <w:rtl w:val="0"/>
        </w:rPr>
        <w:t xml:space="preserve"> The accused person has </w:t>
      </w:r>
      <w:r w:rsidDel="00000000" w:rsidR="00000000" w:rsidRPr="00000000">
        <w:rPr>
          <w:rFonts w:ascii="Proxima Nova" w:cs="Proxima Nova" w:eastAsia="Proxima Nova" w:hAnsi="Proxima Nova"/>
          <w:rtl w:val="0"/>
        </w:rPr>
        <w:t xml:space="preserve">48 hours to give up any guns he has.</w:t>
      </w:r>
    </w:p>
    <w:p w:rsidR="00000000" w:rsidDel="00000000" w:rsidP="00000000" w:rsidRDefault="00000000" w:rsidRPr="00000000" w14:paraId="000000A4">
      <w:pPr>
        <w:spacing w:after="15"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5">
      <w:pPr>
        <w:spacing w:after="15" w:line="276" w:lineRule="auto"/>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6">
      <w:pPr>
        <w:pStyle w:val="Heading2"/>
        <w:spacing w:after="15" w:line="276" w:lineRule="auto"/>
        <w:rPr/>
      </w:pPr>
      <w:bookmarkStart w:colFirst="0" w:colLast="0" w:name="_gcoyjy38rznl" w:id="18"/>
      <w:bookmarkEnd w:id="18"/>
      <w:r w:rsidDel="00000000" w:rsidR="00000000" w:rsidRPr="00000000">
        <w:rPr>
          <w:rtl w:val="0"/>
        </w:rPr>
        <w:t xml:space="preserve">Case: 3</w:t>
      </w:r>
    </w:p>
    <w:p w:rsidR="00000000" w:rsidDel="00000000" w:rsidP="00000000" w:rsidRDefault="00000000" w:rsidRPr="00000000" w14:paraId="000000A7">
      <w:pPr>
        <w:pStyle w:val="Heading3"/>
        <w:keepNext w:val="1"/>
        <w:widowControl w:val="1"/>
        <w:spacing w:after="240" w:before="0" w:line="276" w:lineRule="auto"/>
        <w:rPr/>
      </w:pPr>
      <w:bookmarkStart w:colFirst="0" w:colLast="0" w:name="_nkjh793hwp4f" w:id="19"/>
      <w:bookmarkEnd w:id="19"/>
      <w:r w:rsidDel="00000000" w:rsidR="00000000" w:rsidRPr="00000000">
        <w:rPr>
          <w:rtl w:val="0"/>
        </w:rPr>
      </w:r>
    </w:p>
    <w:p w:rsidR="00000000" w:rsidDel="00000000" w:rsidP="00000000" w:rsidRDefault="00000000" w:rsidRPr="00000000" w14:paraId="000000A8">
      <w:pPr>
        <w:pStyle w:val="Heading3"/>
        <w:keepNext w:val="1"/>
        <w:widowControl w:val="1"/>
        <w:spacing w:after="240" w:before="0" w:line="276" w:lineRule="auto"/>
        <w:rPr>
          <w:rFonts w:ascii="Proxima Nova" w:cs="Proxima Nova" w:eastAsia="Proxima Nova" w:hAnsi="Proxima Nova"/>
        </w:rPr>
      </w:pPr>
      <w:bookmarkStart w:colFirst="0" w:colLast="0" w:name="_2h1a7xr1bmba" w:id="20"/>
      <w:bookmarkEnd w:id="20"/>
      <w:r w:rsidDel="00000000" w:rsidR="00000000" w:rsidRPr="00000000">
        <w:rPr>
          <w:b w:val="1"/>
          <w:bCs w:val="1"/>
          <w:rtl w:val="0"/>
        </w:rPr>
        <w:t xml:space="preserve">I.</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u w:val="single"/>
          <w:rtl w:val="0"/>
        </w:rPr>
        <w:t xml:space="preserve">People &amp; Case Information</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A9">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Hearing began: </w:t>
      </w:r>
      <w:r w:rsidDel="00000000" w:rsidR="00000000" w:rsidRPr="00000000">
        <w:rPr>
          <w:rFonts w:ascii="Proxima Nova" w:cs="Proxima Nova" w:eastAsia="Proxima Nova" w:hAnsi="Proxima Nova"/>
          <w:rtl w:val="0"/>
        </w:rPr>
        <w:t xml:space="preserve">3</w:t>
      </w:r>
      <w:r w:rsidDel="00000000" w:rsidR="00000000" w:rsidRPr="00000000">
        <w:rPr>
          <w:rFonts w:ascii="Proxima Nova" w:cs="Proxima Nova" w:eastAsia="Proxima Nova" w:hAnsi="Proxima Nova"/>
          <w:rtl w:val="0"/>
        </w:rPr>
        <w:t xml:space="preserve">:08</w:t>
      </w:r>
      <w:r w:rsidDel="00000000" w:rsidR="00000000" w:rsidRPr="00000000">
        <w:rPr>
          <w:rFonts w:ascii="Proxima Nova" w:cs="Proxima Nova" w:eastAsia="Proxima Nova" w:hAnsi="Proxima Nova"/>
          <w:rtl w:val="0"/>
        </w:rPr>
        <w:t xml:space="preserve"> p.m.</w:t>
      </w:r>
      <w:r w:rsidDel="00000000" w:rsidR="00000000" w:rsidRPr="00000000">
        <w:rPr>
          <w:rtl w:val="0"/>
        </w:rPr>
      </w:r>
    </w:p>
    <w:p w:rsidR="00000000" w:rsidDel="00000000" w:rsidP="00000000" w:rsidRDefault="00000000" w:rsidRPr="00000000" w14:paraId="000000A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Time Ended: </w:t>
      </w:r>
      <w:r w:rsidDel="00000000" w:rsidR="00000000" w:rsidRPr="00000000">
        <w:rPr>
          <w:rFonts w:ascii="Proxima Nova" w:cs="Proxima Nova" w:eastAsia="Proxima Nova" w:hAnsi="Proxima Nova"/>
          <w:rtl w:val="0"/>
        </w:rPr>
        <w:t xml:space="preserve">3</w:t>
      </w:r>
      <w:r w:rsidDel="00000000" w:rsidR="00000000" w:rsidRPr="00000000">
        <w:rPr>
          <w:rFonts w:ascii="Proxima Nova" w:cs="Proxima Nova" w:eastAsia="Proxima Nova" w:hAnsi="Proxima Nova"/>
          <w:rtl w:val="0"/>
        </w:rPr>
        <w:t xml:space="preserve">:31</w:t>
      </w:r>
      <w:r w:rsidDel="00000000" w:rsidR="00000000" w:rsidRPr="00000000">
        <w:rPr>
          <w:rFonts w:ascii="Proxima Nova" w:cs="Proxima Nova" w:eastAsia="Proxima Nova" w:hAnsi="Proxima Nova"/>
          <w:rtl w:val="0"/>
        </w:rPr>
        <w:t xml:space="preserve"> p.m.</w:t>
      </w:r>
      <w:r w:rsidDel="00000000" w:rsidR="00000000" w:rsidRPr="00000000">
        <w:rPr>
          <w:rtl w:val="0"/>
        </w:rPr>
      </w:r>
    </w:p>
    <w:p w:rsidR="00000000" w:rsidDel="00000000" w:rsidP="00000000" w:rsidRDefault="00000000" w:rsidRPr="00000000" w14:paraId="000000AB">
      <w:pPr>
        <w:spacing w:line="276" w:lineRule="auto"/>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Who are the people?</w:t>
      </w:r>
    </w:p>
    <w:p w:rsidR="00000000" w:rsidDel="00000000" w:rsidP="00000000" w:rsidRDefault="00000000" w:rsidRPr="00000000" w14:paraId="000000AC">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Judge: </w:t>
      </w:r>
      <w:r w:rsidDel="00000000" w:rsidR="00000000" w:rsidRPr="00000000">
        <w:rPr>
          <w:rFonts w:ascii="Proxima Nova" w:cs="Proxima Nova" w:eastAsia="Proxima Nova" w:hAnsi="Proxima Nova"/>
          <w:i w:val="1"/>
          <w:iCs w:val="1"/>
          <w:rtl w:val="0"/>
        </w:rPr>
        <w:t xml:space="preserve">Rivanda Doss Beal</w:t>
      </w:r>
    </w:p>
    <w:p w:rsidR="00000000" w:rsidDel="00000000" w:rsidP="00000000" w:rsidRDefault="00000000" w:rsidRPr="00000000" w14:paraId="000000AD">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Prosecutor: </w:t>
      </w:r>
      <w:r w:rsidDel="00000000" w:rsidR="00000000" w:rsidRPr="00000000">
        <w:rPr>
          <w:rFonts w:ascii="Proxima Nova" w:cs="Proxima Nova" w:eastAsia="Proxima Nova" w:hAnsi="Proxima Nova"/>
          <w:i w:val="1"/>
          <w:iCs w:val="1"/>
          <w:rtl w:val="0"/>
        </w:rPr>
        <w:t xml:space="preserve">John Kyle</w:t>
      </w:r>
    </w:p>
    <w:p w:rsidR="00000000" w:rsidDel="00000000" w:rsidP="00000000" w:rsidRDefault="00000000" w:rsidRPr="00000000" w14:paraId="000000AE">
      <w:pPr>
        <w:spacing w:after="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Defense attorney: </w:t>
      </w:r>
      <w:r w:rsidDel="00000000" w:rsidR="00000000" w:rsidRPr="00000000">
        <w:rPr>
          <w:rFonts w:ascii="Proxima Nova" w:cs="Proxima Nova" w:eastAsia="Proxima Nova" w:hAnsi="Proxima Nova"/>
          <w:i w:val="1"/>
          <w:iCs w:val="1"/>
          <w:rtl w:val="0"/>
        </w:rPr>
        <w:t xml:space="preserve">Carolyn Paul</w:t>
      </w:r>
    </w:p>
    <w:p w:rsidR="00000000" w:rsidDel="00000000" w:rsidP="00000000" w:rsidRDefault="00000000" w:rsidRPr="00000000" w14:paraId="000000AF">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 the defense attorney a </w:t>
      </w:r>
      <w:r w:rsidDel="00000000" w:rsidR="00000000" w:rsidRPr="00000000">
        <w:rPr>
          <w:rFonts w:ascii="Proxima Nova" w:cs="Proxima Nova" w:eastAsia="Proxima Nova" w:hAnsi="Proxima Nova"/>
          <w:rtl w:val="0"/>
        </w:rPr>
        <w:t xml:space="preserve">Public Defender</w:t>
      </w:r>
      <w:r w:rsidDel="00000000" w:rsidR="00000000" w:rsidRPr="00000000">
        <w:rPr>
          <w:rFonts w:ascii="Proxima Nova" w:cs="Proxima Nova" w:eastAsia="Proxima Nova" w:hAnsi="Proxima Nova"/>
          <w:rtl w:val="0"/>
        </w:rPr>
        <w:t xml:space="preserve">, private attorney, or </w:t>
      </w:r>
      <w:r w:rsidDel="00000000" w:rsidR="00000000" w:rsidRPr="00000000">
        <w:rPr>
          <w:rFonts w:ascii="Proxima Nova" w:cs="Proxima Nova" w:eastAsia="Proxima Nova" w:hAnsi="Proxima Nova"/>
          <w:rtl w:val="0"/>
        </w:rPr>
        <w:t xml:space="preserve">other:</w:t>
      </w:r>
    </w:p>
    <w:p w:rsidR="00000000" w:rsidDel="00000000" w:rsidP="00000000" w:rsidRDefault="00000000" w:rsidRPr="00000000" w14:paraId="000000B0">
      <w:pPr>
        <w:spacing w:after="240" w:line="276" w:lineRule="auto"/>
        <w:rPr>
          <w:rFonts w:ascii="Proxima Nova" w:cs="Proxima Nova" w:eastAsia="Proxima Nova" w:hAnsi="Proxima Nova"/>
          <w:i w:val="1"/>
          <w:iCs w:val="1"/>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Accused Person’s identity</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B1">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Accused Person: </w:t>
      </w:r>
      <w:r w:rsidDel="00000000" w:rsidR="00000000" w:rsidRPr="00000000">
        <w:rPr>
          <w:rFonts w:ascii="Proxima Nova" w:cs="Proxima Nova" w:eastAsia="Proxima Nova" w:hAnsi="Proxima Nova"/>
          <w:i w:val="1"/>
          <w:iCs w:val="1"/>
          <w:rtl w:val="0"/>
        </w:rPr>
        <w:t xml:space="preserve">GH</w:t>
      </w:r>
      <w:r w:rsidDel="00000000" w:rsidR="00000000" w:rsidRPr="00000000">
        <w:rPr>
          <w:rtl w:val="0"/>
        </w:rPr>
      </w:r>
    </w:p>
    <w:p w:rsidR="00000000" w:rsidDel="00000000" w:rsidP="00000000" w:rsidRDefault="00000000" w:rsidRPr="00000000" w14:paraId="000000B2">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Gender presentation: </w:t>
      </w:r>
      <w:r w:rsidDel="00000000" w:rsidR="00000000" w:rsidRPr="00000000">
        <w:rPr>
          <w:rFonts w:ascii="Proxima Nova" w:cs="Proxima Nova" w:eastAsia="Proxima Nova" w:hAnsi="Proxima Nova"/>
          <w:i w:val="1"/>
          <w:iCs w:val="1"/>
          <w:rtl w:val="0"/>
        </w:rPr>
        <w:t xml:space="preserve">Masculine</w:t>
      </w:r>
    </w:p>
    <w:p w:rsidR="00000000" w:rsidDel="00000000" w:rsidP="00000000" w:rsidRDefault="00000000" w:rsidRPr="00000000" w14:paraId="000000B3">
      <w:pPr>
        <w:numPr>
          <w:ilvl w:val="0"/>
          <w:numId w:val="6"/>
        </w:numPr>
        <w:spacing w:line="276" w:lineRule="auto"/>
        <w:ind w:left="600" w:hanging="360"/>
        <w:rPr>
          <w:rFonts w:ascii="Proxima Nova" w:cs="Proxima Nova" w:eastAsia="Proxima Nova" w:hAnsi="Proxima Nova"/>
          <w:sz w:val="24"/>
          <w:szCs w:val="24"/>
        </w:rPr>
      </w:pPr>
      <w:r w:rsidDel="00000000" w:rsidR="00000000" w:rsidRPr="00000000">
        <w:rPr>
          <w:rFonts w:ascii="Proxima Nova" w:cs="Proxima Nova" w:eastAsia="Proxima Nova" w:hAnsi="Proxima Nova"/>
          <w:rtl w:val="0"/>
        </w:rPr>
        <w:t xml:space="preserve">Perceived race: </w:t>
      </w:r>
      <w:r w:rsidDel="00000000" w:rsidR="00000000" w:rsidRPr="00000000">
        <w:rPr>
          <w:rFonts w:ascii="Proxima Nova" w:cs="Proxima Nova" w:eastAsia="Proxima Nova" w:hAnsi="Proxima Nova"/>
          <w:i w:val="1"/>
          <w:iCs w:val="1"/>
          <w:rtl w:val="0"/>
        </w:rPr>
        <w:t xml:space="preserve">Black</w:t>
      </w:r>
    </w:p>
    <w:p w:rsidR="00000000" w:rsidDel="00000000" w:rsidP="00000000" w:rsidRDefault="00000000" w:rsidRPr="00000000" w14:paraId="000000B4">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Pretrial Assessment (Pre-trial risk score)</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B5">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Failure to Appear: </w:t>
      </w: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0B6">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New Criminal Activity: </w:t>
      </w: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0B7">
      <w:pPr>
        <w:spacing w:after="36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rtl w:val="0"/>
        </w:rPr>
        <w:t xml:space="preserve">Pre-trial Supervision Score Level Rec: </w:t>
      </w:r>
      <w:r w:rsidDel="00000000" w:rsidR="00000000" w:rsidRPr="00000000">
        <w:rPr>
          <w:rFonts w:ascii="Proxima Nova" w:cs="Proxima Nova" w:eastAsia="Proxima Nova" w:hAnsi="Proxima Nova"/>
          <w:i w:val="1"/>
          <w:iCs w:val="1"/>
          <w:rtl w:val="0"/>
        </w:rPr>
        <w:t xml:space="preserve">Supervision Level 3</w:t>
      </w:r>
    </w:p>
    <w:p w:rsidR="00000000" w:rsidDel="00000000" w:rsidP="00000000" w:rsidRDefault="00000000" w:rsidRPr="00000000" w14:paraId="000000B8">
      <w:pPr>
        <w:pStyle w:val="Heading3"/>
        <w:keepNext w:val="1"/>
        <w:widowControl w:val="1"/>
        <w:spacing w:after="240" w:before="0" w:line="276" w:lineRule="auto"/>
        <w:rPr>
          <w:b w:val="1"/>
          <w:bCs w:val="1"/>
        </w:rPr>
      </w:pPr>
      <w:bookmarkStart w:colFirst="0" w:colLast="0" w:name="_cmg22zmn6o54" w:id="21"/>
      <w:bookmarkEnd w:id="21"/>
      <w:r w:rsidDel="00000000" w:rsidR="00000000" w:rsidRPr="00000000">
        <w:rPr>
          <w:b w:val="1"/>
          <w:bCs w:val="1"/>
          <w:rtl w:val="0"/>
        </w:rPr>
        <w:t xml:space="preserve">II.</w:t>
      </w:r>
      <w:r w:rsidDel="00000000" w:rsidR="00000000" w:rsidRPr="00000000">
        <w:rPr>
          <w:rtl w:val="0"/>
        </w:rPr>
        <w:t xml:space="preserve"> </w:t>
      </w:r>
      <w:r w:rsidDel="00000000" w:rsidR="00000000" w:rsidRPr="00000000">
        <w:rPr>
          <w:b w:val="1"/>
          <w:bCs w:val="1"/>
          <w:rtl w:val="0"/>
        </w:rPr>
        <w:t xml:space="preserve">Offense The </w:t>
      </w:r>
      <w:r w:rsidDel="00000000" w:rsidR="00000000" w:rsidRPr="00000000">
        <w:rPr>
          <w:rtl w:val="0"/>
        </w:rPr>
        <w:t xml:space="preserve">Accused Person</w:t>
      </w:r>
      <w:r w:rsidDel="00000000" w:rsidR="00000000" w:rsidRPr="00000000">
        <w:rPr>
          <w:b w:val="1"/>
          <w:bCs w:val="1"/>
          <w:rtl w:val="0"/>
        </w:rPr>
        <w:t xml:space="preserve"> is Accused of: Key Facts</w:t>
      </w:r>
    </w:p>
    <w:p w:rsidR="00000000" w:rsidDel="00000000" w:rsidP="00000000" w:rsidRDefault="00000000" w:rsidRPr="00000000" w14:paraId="000000B9">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Primary charge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Unlawful possession of a Weapon by a Felon </w:t>
      </w:r>
      <w:r w:rsidDel="00000000" w:rsidR="00000000" w:rsidRPr="00000000">
        <w:rPr>
          <w:rtl w:val="0"/>
        </w:rPr>
      </w:r>
    </w:p>
    <w:p w:rsidR="00000000" w:rsidDel="00000000" w:rsidP="00000000" w:rsidRDefault="00000000" w:rsidRPr="00000000" w14:paraId="000000BA">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Any additional charges:</w:t>
      </w:r>
      <w:r w:rsidDel="00000000" w:rsidR="00000000" w:rsidRPr="00000000">
        <w:rPr>
          <w:rFonts w:ascii="Proxima Nova" w:cs="Proxima Nova" w:eastAsia="Proxima Nova" w:hAnsi="Proxima Nova"/>
          <w:b w:val="1"/>
          <w:bCs w:val="1"/>
          <w:rtl w:val="0"/>
        </w:rPr>
        <w:t xml:space="preserve"> </w:t>
      </w:r>
      <w:r w:rsidDel="00000000" w:rsidR="00000000" w:rsidRPr="00000000">
        <w:rPr>
          <w:rFonts w:ascii="Proxima Nova" w:cs="Proxima Nova" w:eastAsia="Proxima Nova" w:hAnsi="Proxima Nova"/>
          <w:rtl w:val="0"/>
        </w:rPr>
        <w:t xml:space="preserve">P</w:t>
      </w:r>
      <w:r w:rsidDel="00000000" w:rsidR="00000000" w:rsidRPr="00000000">
        <w:rPr>
          <w:rFonts w:ascii="Proxima Nova" w:cs="Proxima Nova" w:eastAsia="Proxima Nova" w:hAnsi="Proxima Nova"/>
          <w:rtl w:val="0"/>
        </w:rPr>
        <w:t xml:space="preserve">ossession of marijuana between 100g and 500g</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driving under the influence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ticket for no seatbelt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illegal transportation of alcohol </w:t>
      </w:r>
      <w:r w:rsidDel="00000000" w:rsidR="00000000" w:rsidRPr="00000000">
        <w:rPr>
          <w:rtl w:val="0"/>
        </w:rPr>
      </w:r>
    </w:p>
    <w:p w:rsidR="00000000" w:rsidDel="00000000" w:rsidP="00000000" w:rsidRDefault="00000000" w:rsidRPr="00000000" w14:paraId="000000BB">
      <w:pPr>
        <w:pStyle w:val="Heading3"/>
        <w:keepNext w:val="1"/>
        <w:widowControl w:val="1"/>
        <w:spacing w:after="240" w:before="0" w:line="276" w:lineRule="auto"/>
        <w:rPr>
          <w:b w:val="1"/>
          <w:bCs w:val="1"/>
          <w:u w:val="single"/>
        </w:rPr>
      </w:pPr>
      <w:bookmarkStart w:colFirst="0" w:colLast="0" w:name="_g93tsfqdhl1d" w:id="22"/>
      <w:bookmarkEnd w:id="22"/>
      <w:r w:rsidDel="00000000" w:rsidR="00000000" w:rsidRPr="00000000">
        <w:rPr>
          <w:b w:val="1"/>
          <w:bCs w:val="1"/>
          <w:rtl w:val="0"/>
        </w:rPr>
        <w:t xml:space="preserve">III.</w:t>
      </w:r>
      <w:r w:rsidDel="00000000" w:rsidR="00000000" w:rsidRPr="00000000">
        <w:rPr>
          <w:rtl w:val="0"/>
        </w:rPr>
        <w:t xml:space="preserve"> </w:t>
      </w:r>
      <w:r w:rsidDel="00000000" w:rsidR="00000000" w:rsidRPr="00000000">
        <w:rPr>
          <w:b w:val="1"/>
          <w:bCs w:val="1"/>
          <w:u w:val="single"/>
          <w:rtl w:val="0"/>
        </w:rPr>
        <w:t xml:space="preserve">Facts of the Arrest</w:t>
      </w:r>
    </w:p>
    <w:p w:rsidR="00000000" w:rsidDel="00000000" w:rsidP="00000000" w:rsidRDefault="00000000" w:rsidRPr="00000000" w14:paraId="000000BC">
      <w:pPr>
        <w:numPr>
          <w:ilvl w:val="0"/>
          <w:numId w:val="7"/>
        </w:numPr>
        <w:spacing w:line="276" w:lineRule="auto"/>
        <w:ind w:left="600" w:hanging="360"/>
        <w:rPr>
          <w:sz w:val="24"/>
          <w:szCs w:val="24"/>
        </w:rPr>
      </w:pPr>
      <w:r w:rsidDel="00000000" w:rsidR="00000000" w:rsidRPr="00000000">
        <w:rPr>
          <w:rFonts w:ascii="Proxima Nova" w:cs="Proxima Nova" w:eastAsia="Proxima Nova" w:hAnsi="Proxima Nova"/>
          <w:b w:val="1"/>
          <w:bCs w:val="1"/>
          <w:rtl w:val="0"/>
        </w:rPr>
        <w:t xml:space="preserve">When did this occur (approx. time of day/date)?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April 9 at 11:30 PM</w:t>
      </w:r>
      <w:r w:rsidDel="00000000" w:rsidR="00000000" w:rsidRPr="00000000">
        <w:rPr>
          <w:rtl w:val="0"/>
        </w:rPr>
      </w:r>
    </w:p>
    <w:p w:rsidR="00000000" w:rsidDel="00000000" w:rsidP="00000000" w:rsidRDefault="00000000" w:rsidRPr="00000000" w14:paraId="000000BD">
      <w:pPr>
        <w:numPr>
          <w:ilvl w:val="0"/>
          <w:numId w:val="7"/>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✭What reason did officers give for initiating contact?✭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Police said they observed a driver who was not properly wearing his seatbelt and pulled him over.</w:t>
      </w:r>
    </w:p>
    <w:p w:rsidR="00000000" w:rsidDel="00000000" w:rsidP="00000000" w:rsidRDefault="00000000" w:rsidRPr="00000000" w14:paraId="000000BE">
      <w:pPr>
        <w:numPr>
          <w:ilvl w:val="0"/>
          <w:numId w:val="7"/>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✭Was a gun found?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w:t>
      </w:r>
      <w:r w:rsidDel="00000000" w:rsidR="00000000" w:rsidRPr="00000000">
        <w:rPr>
          <w:rFonts w:ascii="Proxima Nova" w:cs="Proxima Nova" w:eastAsia="Proxima Nova" w:hAnsi="Proxima Nova"/>
          <w:rtl w:val="0"/>
        </w:rPr>
        <w:t xml:space="preserve">, the weapon was brass knuckles</w:t>
      </w:r>
    </w:p>
    <w:p w:rsidR="00000000" w:rsidDel="00000000" w:rsidP="00000000" w:rsidRDefault="00000000" w:rsidRPr="00000000" w14:paraId="000000BF">
      <w:pPr>
        <w:numPr>
          <w:ilvl w:val="0"/>
          <w:numId w:val="9"/>
        </w:numPr>
        <w:spacing w:line="276" w:lineRule="auto"/>
        <w:ind w:left="600" w:hanging="360"/>
        <w:rPr>
          <w:sz w:val="24"/>
          <w:szCs w:val="24"/>
        </w:rPr>
      </w:pPr>
      <w:r w:rsidDel="00000000" w:rsidR="00000000" w:rsidRPr="00000000">
        <w:rPr>
          <w:rFonts w:ascii="Arial Unicode MS" w:cs="Arial Unicode MS" w:eastAsia="Arial Unicode MS" w:hAnsi="Arial Unicode MS"/>
          <w:b w:val="1"/>
          <w:bCs w:val="1"/>
          <w:rtl w:val="0"/>
        </w:rPr>
        <w:t xml:space="preserve">✭Other important facts about the interaction with police?✭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No firearm, brass knuckles</w:t>
      </w:r>
    </w:p>
    <w:p w:rsidR="00000000" w:rsidDel="00000000" w:rsidP="00000000" w:rsidRDefault="00000000" w:rsidRPr="00000000" w14:paraId="000000C0">
      <w:pPr>
        <w:pStyle w:val="Heading3"/>
        <w:keepNext w:val="1"/>
        <w:widowControl w:val="1"/>
        <w:spacing w:after="240" w:before="240" w:line="276" w:lineRule="auto"/>
        <w:rPr>
          <w:b w:val="1"/>
          <w:bCs w:val="1"/>
        </w:rPr>
      </w:pPr>
      <w:bookmarkStart w:colFirst="0" w:colLast="0" w:name="_1zcycvvho6lw" w:id="23"/>
      <w:bookmarkEnd w:id="23"/>
      <w:r w:rsidDel="00000000" w:rsidR="00000000" w:rsidRPr="00000000">
        <w:rPr>
          <w:b w:val="1"/>
          <w:bCs w:val="1"/>
          <w:rtl w:val="0"/>
        </w:rPr>
        <w:t xml:space="preserve">IV.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Three Prongs</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p>
    <w:p w:rsidR="00000000" w:rsidDel="00000000" w:rsidP="00000000" w:rsidRDefault="00000000" w:rsidRPr="00000000" w14:paraId="000000C1">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 </w:t>
      </w:r>
      <w:r w:rsidDel="00000000" w:rsidR="00000000" w:rsidRPr="00000000">
        <w:rPr>
          <w:rFonts w:ascii="Proxima Nova" w:cs="Proxima Nova" w:eastAsia="Proxima Nova" w:hAnsi="Proxima Nova"/>
          <w:rtl w:val="0"/>
        </w:rPr>
        <w:t xml:space="preserve">The proof is evident and presumption great that they committed the alleged offense.</w:t>
      </w:r>
    </w:p>
    <w:p w:rsidR="00000000" w:rsidDel="00000000" w:rsidP="00000000" w:rsidRDefault="00000000" w:rsidRPr="00000000" w14:paraId="000000C2">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2:</w:t>
      </w:r>
      <w:r w:rsidDel="00000000" w:rsidR="00000000" w:rsidRPr="00000000">
        <w:rPr>
          <w:rFonts w:ascii="Proxima Nova" w:cs="Proxima Nova" w:eastAsia="Proxima Nova" w:hAnsi="Proxima Nova"/>
          <w:rtl w:val="0"/>
        </w:rPr>
        <w:t xml:space="preserve"> Their release poses a risk of willful flight or dangerousness.</w:t>
      </w:r>
    </w:p>
    <w:p w:rsidR="00000000" w:rsidDel="00000000" w:rsidP="00000000" w:rsidRDefault="00000000" w:rsidRPr="00000000" w14:paraId="000000C3">
      <w:pPr>
        <w:spacing w:after="240"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3:</w:t>
      </w:r>
      <w:r w:rsidDel="00000000" w:rsidR="00000000" w:rsidRPr="00000000">
        <w:rPr>
          <w:rFonts w:ascii="Proxima Nova" w:cs="Proxima Nova" w:eastAsia="Proxima Nova" w:hAnsi="Proxima Nova"/>
          <w:rtl w:val="0"/>
        </w:rPr>
        <w:t xml:space="preserve"> No less restrictive set of conditions could mitigate this risk.</w:t>
      </w:r>
    </w:p>
    <w:p w:rsidR="00000000" w:rsidDel="00000000" w:rsidP="00000000" w:rsidRDefault="00000000" w:rsidRPr="00000000" w14:paraId="000000C4">
      <w:pPr>
        <w:spacing w:after="240" w:before="240" w:line="276" w:lineRule="auto"/>
        <w:rPr>
          <w:rFonts w:ascii="Proxima Nova" w:cs="Proxima Nova" w:eastAsia="Proxima Nova" w:hAnsi="Proxima Nova"/>
        </w:rPr>
      </w:pPr>
      <w:r w:rsidDel="00000000" w:rsidR="00000000" w:rsidRPr="00000000">
        <w:pict>
          <v:rect style="width:0.0pt;height:1.5pt" o:hr="t" o:hrstd="t" o:hralign="center" fillcolor="#A0A0A0" stroked="f"/>
        </w:pict>
      </w:r>
      <w:r w:rsidDel="00000000" w:rsidR="00000000" w:rsidRPr="00000000">
        <w:rPr>
          <w:rFonts w:ascii="Nova Mono" w:cs="Nova Mono" w:eastAsia="Nova Mono" w:hAnsi="Nova Mono"/>
          <w:b w:val="1"/>
          <w:bCs w:val="1"/>
          <w:rtl w:val="0"/>
        </w:rPr>
        <w:t xml:space="preserve">⭑State’s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Officers said they observed a car exiting a gas station, and the driver was not properly wearing a seatbelt. They curbed the vehicle and </w:t>
      </w:r>
      <w:r w:rsidDel="00000000" w:rsidR="00000000" w:rsidRPr="00000000">
        <w:rPr>
          <w:rFonts w:ascii="Proxima Nova" w:cs="Proxima Nova" w:eastAsia="Proxima Nova" w:hAnsi="Proxima Nova"/>
          <w:rtl w:val="0"/>
        </w:rPr>
        <w:t xml:space="preserve">when confronting the driver, noticed an odor of alcohol beverage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driver/accused person also had glossy eyes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with an empty tequila bottle in the seat.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was slurring his words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was ordered out of the vehicle. He refused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and they escorted him out of the vehicle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refused a field sobriety test</w:t>
      </w:r>
      <w:r w:rsidDel="00000000" w:rsidR="00000000" w:rsidRPr="00000000">
        <w:rPr>
          <w:rFonts w:ascii="Proxima Nova" w:cs="Proxima Nova" w:eastAsia="Proxima Nova" w:hAnsi="Proxima Nova"/>
          <w:rtl w:val="0"/>
        </w:rPr>
        <w:t xml:space="preserve">. The accused person</w:t>
      </w:r>
      <w:r w:rsidDel="00000000" w:rsidR="00000000" w:rsidRPr="00000000">
        <w:rPr>
          <w:rFonts w:ascii="Proxima Nova" w:cs="Proxima Nova" w:eastAsia="Proxima Nova" w:hAnsi="Proxima Nova"/>
          <w:rtl w:val="0"/>
        </w:rPr>
        <w:t xml:space="preserve"> was placed in custody with a DUI</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Police then said they went to search the accused person and found brass knuckles in his pants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They also recovered cannabis </w:t>
      </w:r>
      <w:r w:rsidDel="00000000" w:rsidR="00000000" w:rsidRPr="00000000">
        <w:rPr>
          <w:rFonts w:ascii="Proxima Nova" w:cs="Proxima Nova" w:eastAsia="Proxima Nova" w:hAnsi="Proxima Nova"/>
          <w:rtl w:val="0"/>
        </w:rPr>
        <w:t xml:space="preserve">and more </w:t>
      </w:r>
      <w:r w:rsidDel="00000000" w:rsidR="00000000" w:rsidRPr="00000000">
        <w:rPr>
          <w:rFonts w:ascii="Proxima Nova" w:cs="Proxima Nova" w:eastAsia="Proxima Nova" w:hAnsi="Proxima Nova"/>
          <w:rtl w:val="0"/>
        </w:rPr>
        <w:t xml:space="preserve">alcohol in the car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refused a breath sample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four felony convictions.</w:t>
      </w:r>
      <w:r w:rsidDel="00000000" w:rsidR="00000000" w:rsidRPr="00000000">
        <w:rPr>
          <w:rFonts w:ascii="Proxima Nova" w:cs="Proxima Nova" w:eastAsia="Proxima Nova" w:hAnsi="Proxima Nova"/>
          <w:rtl w:val="0"/>
        </w:rPr>
        <w:t xml:space="preserve"> The state said the proof</w:t>
      </w:r>
      <w:r w:rsidDel="00000000" w:rsidR="00000000" w:rsidRPr="00000000">
        <w:rPr>
          <w:rFonts w:ascii="Proxima Nova" w:cs="Proxima Nova" w:eastAsia="Proxima Nova" w:hAnsi="Proxima Nova"/>
          <w:rtl w:val="0"/>
        </w:rPr>
        <w:t xml:space="preserve"> is evident that he committed the alleged offense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had 124 grams of cannabis on him</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was armed with a weapon</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rtl w:val="0"/>
        </w:rPr>
        <w:t xml:space="preserve">has a substantial criminal history.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is already out on pre-trial release</w:t>
      </w:r>
      <w:r w:rsidDel="00000000" w:rsidR="00000000" w:rsidRPr="00000000">
        <w:rPr>
          <w:rFonts w:ascii="Proxima Nova" w:cs="Proxima Nova" w:eastAsia="Proxima Nova" w:hAnsi="Proxima Nova"/>
          <w:rtl w:val="0"/>
        </w:rPr>
        <w:t xml:space="preserve">. Given his criminal record, the accused person is not likely to comply with pretrial conditions. </w:t>
      </w:r>
      <w:r w:rsidDel="00000000" w:rsidR="00000000" w:rsidRPr="00000000">
        <w:rPr>
          <w:rFonts w:ascii="Proxima Nova" w:cs="Proxima Nova" w:eastAsia="Proxima Nova" w:hAnsi="Proxima Nova"/>
          <w:rtl w:val="0"/>
        </w:rPr>
        <w:t xml:space="preserve">Electronic monitoring would not be appropriate because it is reactive, not proactive.</w:t>
      </w:r>
    </w:p>
    <w:p w:rsidR="00000000" w:rsidDel="00000000" w:rsidP="00000000" w:rsidRDefault="00000000" w:rsidRPr="00000000" w14:paraId="000000C5">
      <w:pPr>
        <w:spacing w:after="240" w:before="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⭑Defense’s Narrative</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C6">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this all started off as a minor traffic infraction.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was not driving recklessly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The accused person did not know that brass knuckles counted as a lethal weapon by the court. The brass knuckles were removed from his possession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never been convicted of a crime of violence,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just a nonviolent </w:t>
      </w:r>
      <w:r w:rsidDel="00000000" w:rsidR="00000000" w:rsidRPr="00000000">
        <w:rPr>
          <w:rFonts w:ascii="Proxima Nova" w:cs="Proxima Nova" w:eastAsia="Proxima Nova" w:hAnsi="Proxima Nova"/>
          <w:rtl w:val="0"/>
        </w:rPr>
        <w:t xml:space="preserve">one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For 9 months, he has complied with pre-trial release conditions.</w:t>
      </w:r>
    </w:p>
    <w:p w:rsidR="00000000" w:rsidDel="00000000" w:rsidP="00000000" w:rsidRDefault="00000000" w:rsidRPr="00000000" w14:paraId="000000C7">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the accused person is 31 years old, and lives at a local address with his family</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a six-year-old and an eight-year-old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a job as a laborer.</w:t>
      </w:r>
      <w:r w:rsidDel="00000000" w:rsidR="00000000" w:rsidRPr="00000000">
        <w:rPr>
          <w:rtl w:val="0"/>
        </w:rPr>
      </w:r>
    </w:p>
    <w:p w:rsidR="00000000" w:rsidDel="00000000" w:rsidP="00000000" w:rsidRDefault="00000000" w:rsidRPr="00000000" w14:paraId="000000C8">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defense said supervision with a Secure Continuous Remote Alcohol Monitor (SCRAM) device and random drug testing would be sufficient to mitigate risk</w:t>
      </w:r>
      <w:r w:rsidDel="00000000" w:rsidR="00000000" w:rsidRPr="00000000">
        <w:rPr>
          <w:rFonts w:ascii="Proxima Nova" w:cs="Proxima Nova" w:eastAsia="Proxima Nova" w:hAnsi="Proxima Nova"/>
          <w:rtl w:val="0"/>
        </w:rPr>
        <w:t xml:space="preserve">. The defense said the accused person</w:t>
      </w:r>
      <w:r w:rsidDel="00000000" w:rsidR="00000000" w:rsidRPr="00000000">
        <w:rPr>
          <w:rFonts w:ascii="Proxima Nova" w:cs="Proxima Nova" w:eastAsia="Proxima Nova" w:hAnsi="Proxima Nova"/>
          <w:rtl w:val="0"/>
        </w:rPr>
        <w:t xml:space="preserve"> has had a year of parole with no violation</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He has had a pattern of compliance for more than a decade. He has not rearmed himself with a firearm, this was a simple possession of brass knuckles.</w:t>
      </w:r>
    </w:p>
    <w:p w:rsidR="00000000" w:rsidDel="00000000" w:rsidP="00000000" w:rsidRDefault="00000000" w:rsidRPr="00000000" w14:paraId="000000C9">
      <w:pPr>
        <w:spacing w:after="240" w:before="240"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His brother was recently murdered in state custody, so it is best not to send him back to detention to cause further trauma, the defense said.</w:t>
      </w:r>
    </w:p>
    <w:p w:rsidR="00000000" w:rsidDel="00000000" w:rsidP="00000000" w:rsidRDefault="00000000" w:rsidRPr="00000000" w14:paraId="000000CA">
      <w:pPr>
        <w:spacing w:after="240" w:before="240" w:line="276" w:lineRule="auto"/>
        <w:rPr>
          <w:rFonts w:ascii="Proxima Nova" w:cs="Proxima Nova" w:eastAsia="Proxima Nova" w:hAnsi="Proxima Nova"/>
          <w:i w:val="1"/>
          <w:iCs w:val="1"/>
        </w:rPr>
      </w:pPr>
      <w:r w:rsidDel="00000000" w:rsidR="00000000" w:rsidRPr="00000000">
        <w:rPr>
          <w:rFonts w:ascii="Proxima Nova" w:cs="Proxima Nova" w:eastAsia="Proxima Nova" w:hAnsi="Proxima Nova"/>
          <w:b w:val="1"/>
          <w:bCs w:val="1"/>
          <w:rtl w:val="0"/>
        </w:rPr>
        <w:t xml:space="preserve">Rebuttal from State: </w:t>
      </w:r>
      <w:r w:rsidDel="00000000" w:rsidR="00000000" w:rsidRPr="00000000">
        <w:rPr>
          <w:rFonts w:ascii="Proxima Nova" w:cs="Proxima Nova" w:eastAsia="Proxima Nova" w:hAnsi="Proxima Nova"/>
          <w:rtl w:val="0"/>
        </w:rPr>
        <w:t xml:space="preserve">The accused person</w:t>
      </w:r>
      <w:r w:rsidDel="00000000" w:rsidR="00000000" w:rsidRPr="00000000">
        <w:rPr>
          <w:rFonts w:ascii="Proxima Nova" w:cs="Proxima Nova" w:eastAsia="Proxima Nova" w:hAnsi="Proxima Nova"/>
          <w:rtl w:val="0"/>
        </w:rPr>
        <w:t xml:space="preserve"> has been accused, but not convicted, of a crime of violence. Domestic battery arrest. He wants another bite of the pre-trial release apple, the state’s attorney said. </w:t>
      </w:r>
      <w:r w:rsidDel="00000000" w:rsidR="00000000" w:rsidRPr="00000000">
        <w:rPr>
          <w:rFonts w:ascii="Proxima Nova" w:cs="Proxima Nova" w:eastAsia="Proxima Nova" w:hAnsi="Proxima Nova"/>
          <w:i w:val="1"/>
          <w:iCs w:val="1"/>
          <w:rtl w:val="0"/>
        </w:rPr>
        <w:t xml:space="preserve">[</w:t>
      </w:r>
      <w:r w:rsidDel="00000000" w:rsidR="00000000" w:rsidRPr="00000000">
        <w:rPr>
          <w:rFonts w:ascii="Proxima Nova" w:cs="Proxima Nova" w:eastAsia="Proxima Nova" w:hAnsi="Proxima Nova"/>
          <w:b w:val="1"/>
          <w:bCs w:val="1"/>
          <w:i w:val="1"/>
          <w:iCs w:val="1"/>
          <w:rtl w:val="0"/>
        </w:rPr>
        <w:t xml:space="preserve">Editor’s Note: </w:t>
      </w:r>
      <w:r w:rsidDel="00000000" w:rsidR="00000000" w:rsidRPr="00000000">
        <w:rPr>
          <w:rFonts w:ascii="Proxima Nova" w:cs="Proxima Nova" w:eastAsia="Proxima Nova" w:hAnsi="Proxima Nova"/>
          <w:i w:val="1"/>
          <w:iCs w:val="1"/>
          <w:rtl w:val="0"/>
        </w:rPr>
        <w:t xml:space="preserve">This rebuttal was not mentioned by the other Documenter who covered this hearing.]</w:t>
      </w:r>
    </w:p>
    <w:p w:rsidR="00000000" w:rsidDel="00000000" w:rsidP="00000000" w:rsidRDefault="00000000" w:rsidRPr="00000000" w14:paraId="000000CB">
      <w:pPr>
        <w:spacing w:after="240" w:before="240" w:line="276" w:lineRule="auto"/>
        <w:rPr>
          <w:rFonts w:ascii="Proxima Nova" w:cs="Proxima Nova" w:eastAsia="Proxima Nova" w:hAnsi="Proxima Nova"/>
        </w:rPr>
      </w:pPr>
      <w:r w:rsidDel="00000000" w:rsidR="00000000" w:rsidRPr="00000000">
        <w:rPr>
          <w:rFonts w:ascii="Nova Mono" w:cs="Nova Mono" w:eastAsia="Nova Mono" w:hAnsi="Nova Mono"/>
          <w:b w:val="1"/>
          <w:bCs w:val="1"/>
          <w:rtl w:val="0"/>
        </w:rPr>
        <w:t xml:space="preserve">⭑Judge’s 3 Prongs</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t>
      </w:r>
      <w:r w:rsidDel="00000000" w:rsidR="00000000" w:rsidRPr="00000000">
        <w:rPr>
          <w:rtl w:val="0"/>
        </w:rPr>
      </w:r>
    </w:p>
    <w:p w:rsidR="00000000" w:rsidDel="00000000" w:rsidP="00000000" w:rsidRDefault="00000000" w:rsidRPr="00000000" w14:paraId="000000CC">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state met their burden of proof. </w:t>
      </w:r>
      <w:r w:rsidDel="00000000" w:rsidR="00000000" w:rsidRPr="00000000">
        <w:rPr>
          <w:rFonts w:ascii="Proxima Nova" w:cs="Proxima Nova" w:eastAsia="Proxima Nova" w:hAnsi="Proxima Nova"/>
          <w:rtl w:val="0"/>
        </w:rPr>
        <w:t xml:space="preserve">Police noticed an alcoholic odor. He </w:t>
      </w:r>
      <w:r w:rsidDel="00000000" w:rsidR="00000000" w:rsidRPr="00000000">
        <w:rPr>
          <w:rFonts w:ascii="Proxima Nova" w:cs="Proxima Nova" w:eastAsia="Proxima Nova" w:hAnsi="Proxima Nova"/>
          <w:rtl w:val="0"/>
        </w:rPr>
        <w:t xml:space="preserve">presented</w:t>
      </w:r>
      <w:r w:rsidDel="00000000" w:rsidR="00000000" w:rsidRPr="00000000">
        <w:rPr>
          <w:rFonts w:ascii="Proxima Nova" w:cs="Proxima Nova" w:eastAsia="Proxima Nova" w:hAnsi="Proxima Nova"/>
          <w:rtl w:val="0"/>
        </w:rPr>
        <w:t xml:space="preserve"> intoxicated, refused a sobriety test, put in custody, and had brass knuckles in his pocket. He is a person with felony convictions with a large amount of cannabis</w:t>
      </w:r>
      <w:r w:rsidDel="00000000" w:rsidR="00000000" w:rsidRPr="00000000">
        <w:rPr>
          <w:rFonts w:ascii="Proxima Nova" w:cs="Proxima Nova" w:eastAsia="Proxima Nova" w:hAnsi="Proxima Nova"/>
          <w:rtl w:val="0"/>
        </w:rPr>
        <w:t xml:space="preserve">. </w:t>
      </w:r>
      <w:r w:rsidDel="00000000" w:rsidR="00000000" w:rsidRPr="00000000">
        <w:rPr>
          <w:rtl w:val="0"/>
        </w:rPr>
      </w:r>
    </w:p>
    <w:p w:rsidR="00000000" w:rsidDel="00000000" w:rsidP="00000000" w:rsidRDefault="00000000" w:rsidRPr="00000000" w14:paraId="000000CD">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judge said the accused person has brass knuckles, not a gun. She commended the accused person for not having a gun, but said the circumstances surrounding the arrest were concerning. The accused person was driving under the influence and had cannabis.</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rtl w:val="0"/>
        </w:rPr>
        <w:t xml:space="preserve">Yes, he is a threat, she said.</w:t>
      </w:r>
    </w:p>
    <w:p w:rsidR="00000000" w:rsidDel="00000000" w:rsidP="00000000" w:rsidRDefault="00000000" w:rsidRPr="00000000" w14:paraId="000000CE">
      <w:pPr>
        <w:numPr>
          <w:ilvl w:val="0"/>
          <w:numId w:val="12"/>
        </w:numPr>
        <w:spacing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Since the brass knuckles were taken,</w:t>
      </w:r>
      <w:r w:rsidDel="00000000" w:rsidR="00000000" w:rsidRPr="00000000">
        <w:rPr>
          <w:rFonts w:ascii="Proxima Nova" w:cs="Proxima Nova" w:eastAsia="Proxima Nova" w:hAnsi="Proxima Nova"/>
          <w:rtl w:val="0"/>
        </w:rPr>
        <w:t xml:space="preserve"> the </w:t>
      </w:r>
      <w:r w:rsidDel="00000000" w:rsidR="00000000" w:rsidRPr="00000000">
        <w:rPr>
          <w:rFonts w:ascii="Proxima Nova" w:cs="Proxima Nova" w:eastAsia="Proxima Nova" w:hAnsi="Proxima Nova"/>
          <w:rtl w:val="0"/>
        </w:rPr>
        <w:t xml:space="preserve">s</w:t>
      </w:r>
      <w:r w:rsidDel="00000000" w:rsidR="00000000" w:rsidRPr="00000000">
        <w:rPr>
          <w:rFonts w:ascii="Proxima Nova" w:cs="Proxima Nova" w:eastAsia="Proxima Nova" w:hAnsi="Proxima Nova"/>
          <w:rtl w:val="0"/>
        </w:rPr>
        <w:t xml:space="preserve">tate</w:t>
      </w:r>
      <w:r w:rsidDel="00000000" w:rsidR="00000000" w:rsidRPr="00000000">
        <w:rPr>
          <w:rFonts w:ascii="Proxima Nova" w:cs="Proxima Nova" w:eastAsia="Proxima Nova" w:hAnsi="Proxima Nova"/>
          <w:rtl w:val="0"/>
        </w:rPr>
        <w:t xml:space="preserve"> has not shown that no less restrictive set of conditions are warranted, the judge said.</w:t>
      </w:r>
    </w:p>
    <w:p w:rsidR="00000000" w:rsidDel="00000000" w:rsidP="00000000" w:rsidRDefault="00000000" w:rsidRPr="00000000" w14:paraId="000000CF">
      <w:pPr>
        <w:pStyle w:val="Heading3"/>
        <w:keepNext w:val="1"/>
        <w:widowControl w:val="1"/>
        <w:spacing w:after="240" w:before="240" w:line="276" w:lineRule="auto"/>
        <w:rPr/>
      </w:pPr>
      <w:bookmarkStart w:colFirst="0" w:colLast="0" w:name="_sq175t9vv43o" w:id="24"/>
      <w:bookmarkEnd w:id="24"/>
      <w:r w:rsidDel="00000000" w:rsidR="00000000" w:rsidRPr="00000000">
        <w:rPr>
          <w:b w:val="1"/>
          <w:bCs w:val="1"/>
          <w:rtl w:val="0"/>
        </w:rPr>
        <w:t xml:space="preserve">V.</w:t>
      </w: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Family &amp; Community Presence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0">
      <w:pPr>
        <w:spacing w:after="240"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Were family/friends present and acknowledged? </w:t>
      </w:r>
      <w:r w:rsidDel="00000000" w:rsidR="00000000" w:rsidRPr="00000000">
        <w:rPr>
          <w:rFonts w:ascii="Proxima Nova" w:cs="Proxima Nova" w:eastAsia="Proxima Nova" w:hAnsi="Proxima Nova"/>
          <w:rtl w:val="0"/>
        </w:rPr>
        <w:t xml:space="preserve">No</w:t>
      </w:r>
      <w:r w:rsidDel="00000000" w:rsidR="00000000" w:rsidRPr="00000000">
        <w:rPr>
          <w:rtl w:val="0"/>
        </w:rPr>
      </w:r>
    </w:p>
    <w:p w:rsidR="00000000" w:rsidDel="00000000" w:rsidP="00000000" w:rsidRDefault="00000000" w:rsidRPr="00000000" w14:paraId="000000D1">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D2">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Does the accused person have children, spouse, other dependants, and/or a job (list all that apply): </w:t>
      </w:r>
      <w:r w:rsidDel="00000000" w:rsidR="00000000" w:rsidRPr="00000000">
        <w:rPr>
          <w:rFonts w:ascii="Proxima Nova" w:cs="Proxima Nova" w:eastAsia="Proxima Nova" w:hAnsi="Proxima Nova"/>
          <w:rtl w:val="0"/>
        </w:rPr>
        <w:t xml:space="preserve">Children, </w:t>
      </w:r>
      <w:r w:rsidDel="00000000" w:rsidR="00000000" w:rsidRPr="00000000">
        <w:rPr>
          <w:rFonts w:ascii="Proxima Nova" w:cs="Proxima Nova" w:eastAsia="Proxima Nova" w:hAnsi="Proxima Nova"/>
          <w:rtl w:val="0"/>
        </w:rPr>
        <w:t xml:space="preserve">Job</w:t>
      </w:r>
    </w:p>
    <w:p w:rsidR="00000000" w:rsidDel="00000000" w:rsidP="00000000" w:rsidRDefault="00000000" w:rsidRPr="00000000" w14:paraId="000000D3">
      <w:pPr>
        <w:spacing w:after="15" w:line="276" w:lineRule="auto"/>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D4">
      <w:pPr>
        <w:spacing w:after="15" w:line="276" w:lineRule="auto"/>
        <w:rPr>
          <w:rFonts w:ascii="Proxima Nova" w:cs="Proxima Nova" w:eastAsia="Proxima Nova" w:hAnsi="Proxima Nova"/>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What else did you learn about the person who was in front of the court?:</w:t>
      </w:r>
      <w:r w:rsidDel="00000000" w:rsidR="00000000" w:rsidRPr="00000000">
        <w:rPr>
          <w:rFonts w:ascii="Arial Unicode MS" w:cs="Arial Unicode MS" w:eastAsia="Arial Unicode MS" w:hAnsi="Arial Unicode MS"/>
          <w:rtl w:val="0"/>
        </w:rPr>
        <w:t xml:space="preserve">✭</w:t>
      </w:r>
      <w:r w:rsidDel="00000000" w:rsidR="00000000" w:rsidRPr="00000000">
        <w:rPr>
          <w:rFonts w:ascii="Proxima Nova" w:cs="Proxima Nova" w:eastAsia="Proxima Nova" w:hAnsi="Proxima Nova"/>
          <w:b w:val="1"/>
          <w:bCs w:val="1"/>
          <w:rtl w:val="0"/>
        </w:rPr>
        <w:t xml:space="preserve"> </w:t>
      </w:r>
      <w:r w:rsidDel="00000000" w:rsidR="00000000" w:rsidRPr="00000000">
        <w:rPr>
          <w:rtl w:val="0"/>
        </w:rPr>
      </w:r>
    </w:p>
    <w:p w:rsidR="00000000" w:rsidDel="00000000" w:rsidP="00000000" w:rsidRDefault="00000000" w:rsidRPr="00000000" w14:paraId="000000D5">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D6">
      <w:pPr>
        <w:pStyle w:val="Heading3"/>
        <w:spacing w:after="15" w:line="276" w:lineRule="auto"/>
        <w:rPr/>
      </w:pPr>
      <w:bookmarkStart w:colFirst="0" w:colLast="0" w:name="_283yramotppg" w:id="25"/>
      <w:bookmarkEnd w:id="25"/>
      <w:r w:rsidDel="00000000" w:rsidR="00000000" w:rsidRPr="00000000">
        <w:rPr>
          <w:b w:val="1"/>
          <w:bCs w:val="1"/>
          <w:rtl w:val="0"/>
        </w:rPr>
        <w:t xml:space="preserve">VI.</w:t>
      </w:r>
      <w:r w:rsidDel="00000000" w:rsidR="00000000" w:rsidRPr="00000000">
        <w:rPr>
          <w:rtl w:val="0"/>
        </w:rPr>
        <w:t xml:space="preserve"> </w:t>
      </w:r>
      <w:r w:rsidDel="00000000" w:rsidR="00000000" w:rsidRPr="00000000">
        <w:rPr>
          <w:rFonts w:ascii="Nova Mono" w:cs="Nova Mono" w:eastAsia="Nova Mono" w:hAnsi="Nova Mono"/>
          <w:b w:val="1"/>
          <w:bCs w:val="1"/>
          <w:rtl w:val="0"/>
        </w:rPr>
        <w:t xml:space="preserve">⭑Outcome:</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7">
      <w:pPr>
        <w:spacing w:after="15" w:line="276"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D8">
      <w:pPr>
        <w:spacing w:after="15" w:line="276"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Release with other restrictions:</w:t>
      </w:r>
    </w:p>
    <w:p w:rsidR="00000000" w:rsidDel="00000000" w:rsidP="00000000" w:rsidRDefault="00000000" w:rsidRPr="00000000" w14:paraId="000000D9">
      <w:pPr>
        <w:numPr>
          <w:ilvl w:val="0"/>
          <w:numId w:val="3"/>
        </w:numPr>
        <w:spacing w:after="0" w:afterAutospacing="0"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PTS Level 3</w:t>
      </w:r>
      <w:r w:rsidDel="00000000" w:rsidR="00000000" w:rsidRPr="00000000">
        <w:rPr>
          <w:rFonts w:ascii="Proxima Nova" w:cs="Proxima Nova" w:eastAsia="Proxima Nova" w:hAnsi="Proxima Nova"/>
          <w:rtl w:val="0"/>
        </w:rPr>
        <w:t xml:space="preserve">, no weapons of any kind.</w:t>
      </w:r>
      <w:r w:rsidDel="00000000" w:rsidR="00000000" w:rsidRPr="00000000">
        <w:rPr>
          <w:rtl w:val="0"/>
        </w:rPr>
      </w:r>
    </w:p>
    <w:p w:rsidR="00000000" w:rsidDel="00000000" w:rsidP="00000000" w:rsidRDefault="00000000" w:rsidRPr="00000000" w14:paraId="000000DA">
      <w:pPr>
        <w:numPr>
          <w:ilvl w:val="0"/>
          <w:numId w:val="3"/>
        </w:numPr>
        <w:spacing w:after="15" w:line="276"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Detained until Monday on other charges. </w:t>
      </w: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6" w:lineRule="auto"/>
        <w:rPr>
          <w:rFonts w:ascii="Proxima Nova" w:cs="Proxima Nova" w:eastAsia="Proxima Nova" w:hAnsi="Proxima Nova"/>
          <w:i w:val="0"/>
          <w:iCs w:val="0"/>
        </w:rPr>
      </w:pPr>
      <w:r w:rsidDel="00000000" w:rsidR="00000000" w:rsidRPr="00000000">
        <w:pict>
          <v:rect style="width:0.0pt;height:1.5pt" o:hr="t" o:hrstd="t" o:hralign="center" fillcolor="#A0A0A0" stroked="f"/>
        </w:pict>
      </w:r>
      <w:r w:rsidDel="00000000" w:rsidR="00000000" w:rsidRPr="00000000">
        <w:rPr>
          <w:rFonts w:ascii="Proxima Nova" w:cs="Proxima Nova" w:eastAsia="Proxima Nova" w:hAnsi="Proxima Nova"/>
          <w:b w:val="1"/>
          <w:bCs w:val="1"/>
          <w:i w:val="0"/>
          <w:iCs w:val="0"/>
          <w:rtl w:val="0"/>
        </w:rPr>
        <w:t xml:space="preserve">Note to reader</w:t>
      </w:r>
      <w:r w:rsidDel="00000000" w:rsidR="00000000" w:rsidRPr="00000000">
        <w:rPr>
          <w:rFonts w:ascii="Proxima Nova" w:cs="Proxima Nova" w:eastAsia="Proxima Nova" w:hAnsi="Proxima Nova"/>
          <w:i w:val="0"/>
          <w:iCs w:val="0"/>
          <w:rtl w:val="0"/>
        </w:rPr>
        <w:t xml:space="preserve">: The notes above reflect what the Documenter heard and noted in real time during a public court hearing. Our team has copy edited and fact-checked this report to the extent possible; however, there is no recording included, and we do not have access to all court records at the time of publication. We report what occurred in court and do not independently verify underlying allegations.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Allegations discussed in court are </w:t>
      </w:r>
      <w:r w:rsidDel="00000000" w:rsidR="00000000" w:rsidRPr="00000000">
        <w:rPr>
          <w:rFonts w:ascii="Proxima Nova" w:cs="Proxima Nova" w:eastAsia="Proxima Nova" w:hAnsi="Proxima Nova"/>
          <w:b w:val="1"/>
          <w:bCs w:val="1"/>
          <w:i w:val="0"/>
          <w:iCs w:val="0"/>
          <w:rtl w:val="0"/>
        </w:rPr>
        <w:t xml:space="preserve">not </w:t>
      </w:r>
      <w:r w:rsidDel="00000000" w:rsidR="00000000" w:rsidRPr="00000000">
        <w:rPr>
          <w:rFonts w:ascii="Proxima Nova" w:cs="Proxima Nova" w:eastAsia="Proxima Nova" w:hAnsi="Proxima Nova"/>
          <w:i w:val="0"/>
          <w:iCs w:val="0"/>
          <w:rtl w:val="0"/>
        </w:rPr>
        <w:t xml:space="preserve">findings of fact, and all individuals are presumed innocent unless proven guilty.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6" w:lineRule="auto"/>
        <w:rPr>
          <w:rFonts w:ascii="Proxima Nova" w:cs="Proxima Nova" w:eastAsia="Proxima Nova" w:hAnsi="Proxima Nova"/>
          <w:i w:val="0"/>
          <w:iCs w:val="0"/>
        </w:rPr>
      </w:pPr>
      <w:r w:rsidDel="00000000" w:rsidR="00000000" w:rsidRPr="00000000">
        <w:rPr>
          <w:rFonts w:ascii="Proxima Nova" w:cs="Proxima Nova" w:eastAsia="Proxima Nova" w:hAnsi="Proxima Nova"/>
          <w:i w:val="0"/>
          <w:iCs w:val="0"/>
          <w:rtl w:val="0"/>
        </w:rPr>
        <w:t xml:space="preserve">Unless quotation marks are used, all text is paraphrased. If you believe anything in these notes is inaccurate, please email us at documenters@citybureau.org with "Correction Request" in the subject line. Learn more about Documenters on our </w:t>
      </w:r>
      <w:hyperlink r:id="rId8">
        <w:r w:rsidDel="00000000" w:rsidR="00000000" w:rsidRPr="00000000">
          <w:rPr>
            <w:rFonts w:ascii="Proxima Nova" w:cs="Proxima Nova" w:eastAsia="Proxima Nova" w:hAnsi="Proxima Nova"/>
            <w:i w:val="0"/>
            <w:iCs w:val="0"/>
            <w:color w:val="1155cc"/>
            <w:u w:val="single"/>
            <w:rtl w:val="0"/>
          </w:rPr>
          <w:t xml:space="preserve">website</w:t>
        </w:r>
      </w:hyperlink>
      <w:r w:rsidDel="00000000" w:rsidR="00000000" w:rsidRPr="00000000">
        <w:rPr>
          <w:rFonts w:ascii="Proxima Nova" w:cs="Proxima Nova" w:eastAsia="Proxima Nova" w:hAnsi="Proxima Nova"/>
          <w:i w:val="0"/>
          <w:iCs w:val="0"/>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80" w:before="240" w:line="276" w:lineRule="auto"/>
    </w:pPr>
    <w:rPr>
      <w:rFonts w:ascii="Proxima Nova" w:cs="Proxima Nova" w:eastAsia="Proxima Nova" w:hAnsi="Proxima Nova"/>
      <w:sz w:val="40"/>
      <w:szCs w:val="40"/>
    </w:rPr>
  </w:style>
  <w:style w:type="paragraph" w:styleId="Heading2">
    <w:name w:val="heading 2"/>
    <w:basedOn w:val="Normal"/>
    <w:next w:val="Normal"/>
    <w:pPr>
      <w:spacing w:after="40" w:before="225" w:lineRule="auto"/>
    </w:pPr>
    <w:rPr>
      <w:rFonts w:ascii="Proxima Nova" w:cs="Proxima Nova" w:eastAsia="Proxima Nova" w:hAnsi="Proxima Nova"/>
      <w:sz w:val="32"/>
      <w:szCs w:val="32"/>
    </w:rPr>
  </w:style>
  <w:style w:type="paragraph" w:styleId="Heading3">
    <w:name w:val="heading 3"/>
    <w:basedOn w:val="Normal"/>
    <w:next w:val="Normal"/>
    <w:pPr>
      <w:spacing w:after="240" w:line="276" w:lineRule="auto"/>
    </w:pPr>
    <w:rPr>
      <w:rFonts w:ascii="Proxima Nova" w:cs="Proxima Nova" w:eastAsia="Proxima Nova" w:hAnsi="Proxima Nova"/>
      <w:b w:val="1"/>
      <w:bCs w:val="1"/>
      <w:color w:val="43434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80" w:before="535" w:lineRule="auto"/>
    </w:pPr>
    <w:rPr>
      <w:i w:val="0"/>
      <w:iCs w:val="0"/>
      <w:color w:val="666666"/>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80" w:before="495" w:lineRule="auto"/>
    </w:pPr>
    <w:rPr>
      <w:i w:val="0"/>
      <w:iCs w:val="0"/>
      <w:color w:val="666666"/>
      <w:sz w:val="22"/>
      <w:szCs w:val="22"/>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80" w:before="600" w:lineRule="auto"/>
    </w:pPr>
    <w:rPr>
      <w:i w:val="0"/>
      <w:iCs w:val="0"/>
      <w:color w:val="666666"/>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ocumenters.org/assignments/in-person-41026-court-watching-notetaking-room-102-19540/" TargetMode="External"/><Relationship Id="rId8" Type="http://schemas.openxmlformats.org/officeDocument/2006/relationships/hyperlink" Target="https://www.documenter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