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B012" w14:textId="771B7909" w:rsidR="000706EF" w:rsidRPr="00B4129D" w:rsidRDefault="00180B64" w:rsidP="000706EF">
      <w:pPr>
        <w:jc w:val="center"/>
        <w:rPr>
          <w:rFonts w:ascii="Century Gothic" w:eastAsiaTheme="minorHAnsi" w:hAnsi="Century Gothic" w:cstheme="minorBidi"/>
          <w:b/>
          <w:bCs/>
          <w:sz w:val="36"/>
          <w:szCs w:val="36"/>
          <w:lang w:eastAsia="en-US"/>
        </w:rPr>
      </w:pPr>
      <w:r>
        <w:rPr>
          <w:b/>
          <w:bCs/>
        </w:rPr>
        <w:t>Kubernetes Observability lab</w:t>
      </w:r>
    </w:p>
    <w:p w14:paraId="4E4C5544" w14:textId="77777777" w:rsidR="000706EF" w:rsidRPr="00FE44D3" w:rsidRDefault="00180B64" w:rsidP="00B4129D">
      <w:pPr>
        <w:pStyle w:val="Header"/>
        <w:tabs>
          <w:tab w:val="clear" w:pos="4153"/>
          <w:tab w:val="clear" w:pos="8306"/>
          <w:tab w:val="decimal" w:pos="5103"/>
          <w:tab w:val="left" w:pos="5580"/>
        </w:tabs>
        <w:spacing w:before="120"/>
        <w:jc w:val="center"/>
        <w:rPr>
          <w:rFonts w:ascii="Century Gothic" w:hAnsi="Century Gothic"/>
          <w:b/>
          <w:sz w:val="32"/>
        </w:rPr>
      </w:pPr>
      <w:r>
        <w:rPr>
          <w:b/>
          <w:bCs/>
        </w:rPr>
        <w:t>Kabir Singh Thukral</w:t>
      </w:r>
    </w:p>
    <w:p w14:paraId="616FEA6B" w14:textId="10F880EF" w:rsidR="000706EF" w:rsidRPr="00FE44D3" w:rsidRDefault="000706EF" w:rsidP="000706EF">
      <w:pPr>
        <w:spacing w:before="120"/>
        <w:jc w:val="center"/>
        <w:rPr>
          <w:rFonts w:ascii="Century Gothic" w:hAnsi="Century Gothic"/>
          <w:color w:val="C45911" w:themeColor="accent2" w:themeShade="BF"/>
        </w:rPr>
      </w:pPr>
      <w:r>
        <w:rPr>
          <w:color w:val="C45911" w:themeColor="accent2" w:themeShade="BF"/>
        </w:rPr>
        <w:t>Weekly Progress Report for Week#12</w:t>
      </w:r>
      <w:r>
        <w:rPr>
          <w:color w:val="C45911" w:themeColor="accent2" w:themeShade="BF"/>
        </w:rPr>
        <w:tab/>
        <w:t>Starting: 07-10-2026</w:t>
      </w:r>
    </w:p>
    <w:p w14:paraId="752EE7A6" w14:textId="77777777" w:rsidR="00F311D8" w:rsidRPr="00F311D8" w:rsidRDefault="00F311D8" w:rsidP="00726B6D">
      <w:pPr>
        <w:pStyle w:val="Header"/>
        <w:tabs>
          <w:tab w:val="clear" w:pos="4153"/>
          <w:tab w:val="clear" w:pos="8306"/>
          <w:tab w:val="decimal" w:pos="5103"/>
          <w:tab w:val="left" w:pos="5580"/>
        </w:tabs>
        <w:rPr>
          <w:rFonts w:ascii="Calibri Light" w:hAnsi="Calibri Light"/>
          <w:sz w:val="24"/>
          <w:szCs w:val="24"/>
        </w:rPr>
      </w:pPr>
    </w:p>
    <w:p w14:paraId="2379BA47" w14:textId="0870F97F" w:rsidR="00726B6D" w:rsidRPr="008E4D91" w:rsidRDefault="00726B6D" w:rsidP="00726B6D">
      <w:pPr>
        <w:pStyle w:val="Header"/>
        <w:tabs>
          <w:tab w:val="clear" w:pos="4153"/>
          <w:tab w:val="clear" w:pos="8306"/>
          <w:tab w:val="decimal" w:pos="5103"/>
          <w:tab w:val="left" w:pos="5580"/>
        </w:tabs>
        <w:rPr>
          <w:rFonts w:asciiTheme="minorHAnsi" w:hAnsiTheme="minorHAnsi" w:cstheme="minorHAnsi"/>
          <w:sz w:val="22"/>
          <w:szCs w:val="22"/>
        </w:rPr>
      </w:pPr>
      <w:r>
        <w:t>Total Industry Hours this week:</w:t>
      </w:r>
      <w:r>
        <w:tab/>
      </w:r>
      <w:r>
        <w:tab/>
      </w:r>
      <w:r>
        <w:tab/>
      </w:r>
      <w:r>
        <w:tab/>
      </w:r>
      <w:r>
        <w:tab/>
      </w:r>
      <w:r>
        <w:tab/>
        <w:t>Hours 23</w:t>
      </w:r>
    </w:p>
    <w:p w14:paraId="0FEBE9B9" w14:textId="31D94CBB" w:rsidR="00726B6D" w:rsidRPr="008E4D91" w:rsidRDefault="00726B6D" w:rsidP="00726B6D">
      <w:pPr>
        <w:pStyle w:val="Header"/>
        <w:tabs>
          <w:tab w:val="clear" w:pos="4153"/>
          <w:tab w:val="clear" w:pos="8306"/>
          <w:tab w:val="decimal" w:pos="5103"/>
          <w:tab w:val="left" w:pos="5580"/>
        </w:tabs>
        <w:rPr>
          <w:rFonts w:asciiTheme="minorHAnsi" w:hAnsiTheme="minorHAnsi" w:cstheme="minorHAnsi"/>
          <w:sz w:val="22"/>
          <w:szCs w:val="22"/>
        </w:rPr>
      </w:pPr>
      <w:r>
        <w:t>Total Academic Hours this week:</w:t>
      </w:r>
      <w:r>
        <w:tab/>
      </w:r>
      <w:r>
        <w:tab/>
      </w:r>
      <w:r>
        <w:tab/>
      </w:r>
      <w:r>
        <w:tab/>
      </w:r>
      <w:r>
        <w:tab/>
      </w:r>
      <w:r>
        <w:tab/>
        <w:t>Hours 18</w:t>
      </w:r>
    </w:p>
    <w:p w14:paraId="68720CF6" w14:textId="712028AB" w:rsidR="00726B6D" w:rsidRPr="008E4D91" w:rsidRDefault="00726B6D" w:rsidP="00726B6D">
      <w:pPr>
        <w:pStyle w:val="Header"/>
        <w:tabs>
          <w:tab w:val="clear" w:pos="4153"/>
          <w:tab w:val="clear" w:pos="8306"/>
          <w:tab w:val="decimal" w:pos="5103"/>
          <w:tab w:val="left" w:pos="5580"/>
        </w:tabs>
        <w:rPr>
          <w:rFonts w:asciiTheme="minorHAnsi" w:hAnsiTheme="minorHAnsi" w:cstheme="minorHAnsi"/>
          <w:sz w:val="22"/>
          <w:szCs w:val="22"/>
          <w:u w:val="single"/>
        </w:rPr>
      </w:pPr>
      <w:r>
        <w:rPr>
          <w:u w:val="single"/>
        </w:rPr>
        <w:t>Total Industry plus Academic Hours this week:</w:t>
      </w:r>
      <w:r>
        <w:rPr>
          <w:u w:val="single"/>
        </w:rPr>
        <w:tab/>
      </w:r>
      <w:r>
        <w:rPr>
          <w:u w:val="single"/>
        </w:rPr>
        <w:tab/>
      </w:r>
      <w:r>
        <w:rPr>
          <w:u w:val="single"/>
        </w:rPr>
        <w:tab/>
      </w:r>
      <w:r>
        <w:rPr>
          <w:u w:val="single"/>
        </w:rPr>
        <w:tab/>
      </w:r>
      <w:r>
        <w:rPr>
          <w:u w:val="single"/>
        </w:rPr>
        <w:tab/>
      </w:r>
      <w:r>
        <w:rPr>
          <w:u w:val="single"/>
        </w:rPr>
        <w:tab/>
        <w:t>Hours 41</w:t>
      </w:r>
    </w:p>
    <w:p w14:paraId="6C029919" w14:textId="4F10E65C" w:rsidR="00D60335" w:rsidRPr="008E4D91" w:rsidRDefault="00D60335" w:rsidP="00026754">
      <w:pPr>
        <w:pStyle w:val="Header"/>
        <w:tabs>
          <w:tab w:val="clear" w:pos="4153"/>
          <w:tab w:val="clear" w:pos="8306"/>
          <w:tab w:val="decimal" w:pos="5103"/>
          <w:tab w:val="left" w:pos="5580"/>
        </w:tabs>
        <w:rPr>
          <w:rFonts w:asciiTheme="minorHAnsi" w:hAnsiTheme="minorHAnsi" w:cstheme="minorHAnsi"/>
          <w:b/>
          <w:bCs/>
          <w:sz w:val="22"/>
          <w:szCs w:val="22"/>
        </w:rPr>
      </w:pPr>
      <w:r>
        <w:rPr>
          <w:b/>
          <w:bCs/>
        </w:rPr>
        <w:t>Total Industry Hours to date:</w:t>
      </w:r>
      <w:r>
        <w:rPr>
          <w:b/>
          <w:bCs/>
        </w:rPr>
        <w:tab/>
      </w:r>
      <w:r>
        <w:rPr>
          <w:b/>
          <w:bCs/>
        </w:rPr>
        <w:tab/>
      </w:r>
      <w:r>
        <w:rPr>
          <w:b/>
          <w:bCs/>
        </w:rPr>
        <w:tab/>
      </w:r>
      <w:r>
        <w:rPr>
          <w:b/>
          <w:bCs/>
        </w:rPr>
        <w:tab/>
      </w:r>
      <w:r>
        <w:rPr>
          <w:b/>
          <w:bCs/>
        </w:rPr>
        <w:tab/>
      </w:r>
      <w:r>
        <w:rPr>
          <w:b/>
          <w:bCs/>
        </w:rPr>
        <w:tab/>
        <w:t>Hours 184</w:t>
      </w:r>
    </w:p>
    <w:p w14:paraId="7A682064" w14:textId="32792163" w:rsidR="00D1765F" w:rsidRPr="008E4D91" w:rsidRDefault="00726B6D" w:rsidP="00026754">
      <w:pPr>
        <w:pStyle w:val="Header"/>
        <w:tabs>
          <w:tab w:val="clear" w:pos="4153"/>
          <w:tab w:val="clear" w:pos="8306"/>
          <w:tab w:val="decimal" w:pos="5103"/>
          <w:tab w:val="left" w:pos="5580"/>
        </w:tabs>
        <w:rPr>
          <w:rFonts w:asciiTheme="minorHAnsi" w:hAnsiTheme="minorHAnsi" w:cstheme="minorHAnsi"/>
          <w:b/>
          <w:bCs/>
          <w:sz w:val="22"/>
          <w:szCs w:val="22"/>
        </w:rPr>
      </w:pPr>
      <w:r>
        <w:rPr>
          <w:b/>
          <w:bCs/>
        </w:rPr>
        <w:t>Total Industry plus Academic Hours to date:</w:t>
      </w:r>
      <w:r>
        <w:rPr>
          <w:b/>
          <w:bCs/>
        </w:rPr>
        <w:tab/>
      </w:r>
      <w:r>
        <w:rPr>
          <w:b/>
          <w:bCs/>
        </w:rPr>
        <w:tab/>
      </w:r>
      <w:r>
        <w:rPr>
          <w:b/>
          <w:bCs/>
        </w:rPr>
        <w:tab/>
      </w:r>
      <w:r>
        <w:rPr>
          <w:b/>
          <w:bCs/>
        </w:rPr>
        <w:tab/>
      </w:r>
      <w:r>
        <w:rPr>
          <w:b/>
          <w:bCs/>
        </w:rPr>
        <w:tab/>
      </w:r>
      <w:r>
        <w:rPr>
          <w:b/>
          <w:bCs/>
        </w:rPr>
        <w:tab/>
        <w:t>Hours 284</w:t>
      </w:r>
    </w:p>
    <w:p w14:paraId="07AF932B" w14:textId="77777777" w:rsidR="00337E07" w:rsidRPr="00B4129D" w:rsidRDefault="00337E07">
      <w:pPr>
        <w:rPr>
          <w:rFonts w:asciiTheme="minorHAnsi" w:hAnsiTheme="minorHAnsi" w:cstheme="minorHAnsi"/>
        </w:rPr>
      </w:pPr>
    </w:p>
    <w:p w14:paraId="75AD8F64" w14:textId="4FDFF550" w:rsidR="00B82FDC" w:rsidRPr="0042358C" w:rsidRDefault="00337E07">
      <w:pPr>
        <w:rPr>
          <w:rFonts w:asciiTheme="minorHAnsi" w:hAnsiTheme="minorHAnsi" w:cstheme="minorHAnsi"/>
          <w:b/>
          <w:bCs/>
        </w:rPr>
      </w:pPr>
      <w:r>
        <w:t xml:space="preserve">Supervisor: </w:t>
      </w:r>
      <w:r>
        <w:rPr>
          <w:b/>
          <w:bCs/>
        </w:rPr>
        <w:t>Dr Bernard Otinpong</w:t>
      </w:r>
    </w:p>
    <w:p w14:paraId="1E62E711" w14:textId="6141BB9B" w:rsidR="00F311D8" w:rsidRPr="00B4129D" w:rsidRDefault="00A349F2">
      <w:pPr>
        <w:rPr>
          <w:rFonts w:asciiTheme="minorHAnsi" w:hAnsiTheme="minorHAnsi" w:cstheme="minorHAnsi"/>
        </w:rPr>
      </w:pPr>
      <w:r>
        <w:t xml:space="preserve">Scheduled meeting: </w:t>
      </w:r>
      <w:r>
        <w:rPr>
          <w:b/>
          <w:bCs/>
        </w:rPr>
        <w:t>Wednesday 14/10/2026</w:t>
      </w:r>
    </w:p>
    <w:p w14:paraId="534734D7" w14:textId="77777777" w:rsidR="008F387E" w:rsidRPr="00B4129D" w:rsidRDefault="008F387E">
      <w:pPr>
        <w:rPr>
          <w:rFonts w:asciiTheme="minorHAnsi" w:hAnsiTheme="minorHAnsi" w:cstheme="minorHAnsi"/>
          <w:sz w:val="22"/>
          <w:szCs w:val="22"/>
        </w:rPr>
      </w:pP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3"/>
        <w:gridCol w:w="6562"/>
      </w:tblGrid>
      <w:tr w:rsidR="000706EF" w:rsidRPr="00B4129D" w14:paraId="4C132483"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6DC308C0" w14:textId="77777777"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Progress/achievements since last meeting</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6E33961F" w14:textId="23D7B2FA" w:rsidR="000706EF" w:rsidRPr="00B4129D" w:rsidRDefault="000706EF" w:rsidP="000706EF">
            <w:pPr>
              <w:rPr>
                <w:rFonts w:asciiTheme="minorHAnsi" w:hAnsiTheme="minorHAnsi" w:cstheme="minorHAnsi"/>
                <w:sz w:val="22"/>
                <w:szCs w:val="22"/>
              </w:rPr>
            </w:pPr>
            <w:r>
              <w:t>Since the last meeting, I finished Task 14, which was the standing lab handover. I wrote the handover notes and checked them against a fresh rebuild of the lab so someone else can set it up just by following the steps. After that I moved on to Task 15</w:t>
            </w:r>
            <w:r w:rsidR="00D4008B">
              <w:t>. My VM machine got messed up due to some silly mistakes which required some troubleshooting and I fixed it and got it back after several efforts</w:t>
            </w:r>
            <w:r>
              <w:t>. I also spent a good amount of time on my academic work this week, mainly my halfway report</w:t>
            </w:r>
            <w:r w:rsidR="00D4008B">
              <w:t>.</w:t>
            </w:r>
          </w:p>
        </w:tc>
      </w:tr>
      <w:tr w:rsidR="000706EF" w:rsidRPr="00B4129D" w14:paraId="31C9B1A8"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156C9C2B" w14:textId="77777777"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Tasks not completed as planned</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2AFEAA7" w14:textId="380477EA" w:rsidR="000706EF" w:rsidRPr="00B4129D" w:rsidRDefault="000706EF" w:rsidP="000706EF">
            <w:pPr>
              <w:rPr>
                <w:rFonts w:asciiTheme="minorHAnsi" w:hAnsiTheme="minorHAnsi" w:cstheme="minorHAnsi"/>
                <w:sz w:val="22"/>
                <w:szCs w:val="22"/>
              </w:rPr>
            </w:pPr>
            <w:r>
              <w:t xml:space="preserve">Task 15 is not finished yet because the lab handout is long and I want every command to be tested and correct before it goes to students. Sign-off on the rework for Tasks 9, 10 and 11 is also still </w:t>
            </w:r>
            <w:r w:rsidR="00D4008B">
              <w:t xml:space="preserve">required so also </w:t>
            </w:r>
            <w:proofErr w:type="gramStart"/>
            <w:r w:rsidR="00D4008B">
              <w:t>have to</w:t>
            </w:r>
            <w:proofErr w:type="gramEnd"/>
            <w:r w:rsidR="00D4008B">
              <w:t xml:space="preserve"> work on that </w:t>
            </w:r>
          </w:p>
        </w:tc>
      </w:tr>
      <w:tr w:rsidR="000706EF" w:rsidRPr="00B4129D" w14:paraId="6E506C3B"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21B13B39" w14:textId="77777777"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Barriers to progress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2739C53D" w14:textId="54F95E57" w:rsidR="000706EF" w:rsidRPr="00B4129D" w:rsidRDefault="00D4008B" w:rsidP="00163347">
            <w:pPr>
              <w:rPr>
                <w:rFonts w:asciiTheme="minorHAnsi" w:hAnsiTheme="minorHAnsi" w:cstheme="minorHAnsi"/>
                <w:sz w:val="22"/>
                <w:szCs w:val="22"/>
              </w:rPr>
            </w:pPr>
            <w:r>
              <w:t>The VM got messed up so that was the barrier which is fixed now and</w:t>
            </w:r>
            <w:r w:rsidR="000706EF">
              <w:t xml:space="preserve"> </w:t>
            </w:r>
            <w:proofErr w:type="gramStart"/>
            <w:r w:rsidR="000706EF">
              <w:t>The</w:t>
            </w:r>
            <w:proofErr w:type="gramEnd"/>
            <w:r w:rsidR="000706EF">
              <w:t xml:space="preserve"> main thing is balancing the Task 15 write-up with the halfway report, because both needed a lot of time this week.</w:t>
            </w:r>
          </w:p>
        </w:tc>
      </w:tr>
      <w:tr w:rsidR="000706EF" w:rsidRPr="00B4129D" w14:paraId="502C6842"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1E5500AE" w14:textId="77777777"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Possible solutions to barriers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3E07E6C2" w14:textId="77777777" w:rsidR="000706EF" w:rsidRPr="00B4129D" w:rsidRDefault="000706EF" w:rsidP="000706EF">
            <w:pPr>
              <w:rPr>
                <w:rFonts w:asciiTheme="minorHAnsi" w:hAnsiTheme="minorHAnsi" w:cstheme="minorHAnsi"/>
                <w:sz w:val="22"/>
                <w:szCs w:val="22"/>
              </w:rPr>
            </w:pPr>
            <w:r>
              <w:t>I will split my time so I work on the lab handout and the halfway deliverables on different days, and I will follow up with Abdul about the rework so it can be signed off.</w:t>
            </w:r>
          </w:p>
        </w:tc>
      </w:tr>
      <w:tr w:rsidR="00A349F2" w:rsidRPr="00B4129D" w14:paraId="0F0717E8"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0EEDCEA7" w14:textId="77777777" w:rsidR="00A349F2" w:rsidRPr="00B4129D" w:rsidRDefault="00A349F2" w:rsidP="00B153FC">
            <w:pPr>
              <w:rPr>
                <w:rFonts w:asciiTheme="minorHAnsi" w:hAnsiTheme="minorHAnsi" w:cstheme="minorHAnsi"/>
                <w:color w:val="FFFFFF" w:themeColor="background1"/>
              </w:rPr>
            </w:pPr>
            <w:r w:rsidRPr="00B4129D">
              <w:rPr>
                <w:rFonts w:asciiTheme="minorHAnsi" w:hAnsiTheme="minorHAnsi" w:cstheme="minorHAnsi"/>
                <w:color w:val="FFFFFF" w:themeColor="background1"/>
              </w:rPr>
              <w:t>Areas of satisfaction</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541D9C6E" w14:textId="77777777" w:rsidR="00A349F2" w:rsidRPr="00B4129D" w:rsidRDefault="00A349F2" w:rsidP="00B153FC">
            <w:pPr>
              <w:rPr>
                <w:rFonts w:asciiTheme="minorHAnsi" w:hAnsiTheme="minorHAnsi" w:cstheme="minorHAnsi"/>
                <w:sz w:val="22"/>
                <w:szCs w:val="22"/>
              </w:rPr>
            </w:pPr>
            <w:r>
              <w:t>I'm happy that Task 14 is done and that all the technical tasks from the brief are now complete. It also felt good to start pulling everything together into one handout, because it shows how much the lab has grown from the first cluster setup to the full monitoring stack.</w:t>
            </w:r>
          </w:p>
        </w:tc>
      </w:tr>
      <w:tr w:rsidR="000706EF" w:rsidRPr="00B4129D" w14:paraId="28866651"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52A88644" w14:textId="77777777"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Areas of concern</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2633B3D3" w14:textId="5A647F48" w:rsidR="000706EF" w:rsidRPr="00B4129D" w:rsidRDefault="000706EF" w:rsidP="000706EF">
            <w:pPr>
              <w:rPr>
                <w:rFonts w:asciiTheme="minorHAnsi" w:hAnsiTheme="minorHAnsi" w:cstheme="minorHAnsi"/>
                <w:sz w:val="22"/>
                <w:szCs w:val="22"/>
              </w:rPr>
            </w:pPr>
            <w:r>
              <w:t>I just want to make sure the lab handout is clear enough for students who have never used Kubernetes before.</w:t>
            </w:r>
          </w:p>
        </w:tc>
      </w:tr>
      <w:tr w:rsidR="000706EF" w:rsidRPr="00B4129D" w14:paraId="0113A69A"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471001E6" w14:textId="77777777"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Status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4C25B18A" w14:textId="77777777" w:rsidR="000706EF" w:rsidRPr="0042358C" w:rsidRDefault="000706EF" w:rsidP="000706EF">
            <w:pPr>
              <w:numPr>
                <w:ilvl w:val="0"/>
                <w:numId w:val="1"/>
              </w:numPr>
              <w:tabs>
                <w:tab w:val="clear" w:pos="720"/>
                <w:tab w:val="num" w:pos="360"/>
                <w:tab w:val="num" w:pos="450"/>
              </w:tabs>
              <w:ind w:left="360"/>
              <w:rPr>
                <w:rFonts w:asciiTheme="minorHAnsi" w:hAnsiTheme="minorHAnsi" w:cstheme="minorHAnsi"/>
                <w:sz w:val="18"/>
                <w:szCs w:val="18"/>
              </w:rPr>
            </w:pPr>
            <w:r w:rsidRPr="0042358C">
              <w:rPr>
                <w:rFonts w:asciiTheme="minorHAnsi" w:hAnsiTheme="minorHAnsi" w:cstheme="minorHAnsi"/>
                <w:sz w:val="18"/>
                <w:szCs w:val="18"/>
              </w:rPr>
              <w:t>Abandoned</w:t>
            </w:r>
          </w:p>
          <w:p w14:paraId="5D18E4EE" w14:textId="77777777" w:rsidR="000706EF" w:rsidRPr="0042358C" w:rsidRDefault="000706EF" w:rsidP="000706EF">
            <w:pPr>
              <w:numPr>
                <w:ilvl w:val="0"/>
                <w:numId w:val="1"/>
              </w:numPr>
              <w:tabs>
                <w:tab w:val="clear" w:pos="720"/>
                <w:tab w:val="num" w:pos="360"/>
                <w:tab w:val="num" w:pos="450"/>
              </w:tabs>
              <w:ind w:left="360"/>
              <w:rPr>
                <w:rFonts w:asciiTheme="minorHAnsi" w:hAnsiTheme="minorHAnsi" w:cstheme="minorHAnsi"/>
                <w:sz w:val="18"/>
                <w:szCs w:val="18"/>
              </w:rPr>
            </w:pPr>
            <w:r w:rsidRPr="0042358C">
              <w:rPr>
                <w:rFonts w:asciiTheme="minorHAnsi" w:hAnsiTheme="minorHAnsi" w:cstheme="minorHAnsi"/>
                <w:sz w:val="18"/>
                <w:szCs w:val="18"/>
              </w:rPr>
              <w:t>Not started</w:t>
            </w:r>
          </w:p>
          <w:p w14:paraId="1F136A96" w14:textId="77777777" w:rsidR="000706EF" w:rsidRPr="0042358C" w:rsidRDefault="000706EF" w:rsidP="000706EF">
            <w:pPr>
              <w:numPr>
                <w:ilvl w:val="0"/>
                <w:numId w:val="1"/>
              </w:numPr>
              <w:tabs>
                <w:tab w:val="clear" w:pos="720"/>
                <w:tab w:val="num" w:pos="360"/>
                <w:tab w:val="num" w:pos="450"/>
              </w:tabs>
              <w:ind w:left="360"/>
              <w:rPr>
                <w:rFonts w:asciiTheme="minorHAnsi" w:hAnsiTheme="minorHAnsi" w:cstheme="minorHAnsi"/>
                <w:sz w:val="18"/>
                <w:szCs w:val="18"/>
              </w:rPr>
            </w:pPr>
            <w:r w:rsidRPr="0042358C">
              <w:rPr>
                <w:rFonts w:asciiTheme="minorHAnsi" w:hAnsiTheme="minorHAnsi" w:cstheme="minorHAnsi"/>
                <w:sz w:val="18"/>
                <w:szCs w:val="18"/>
              </w:rPr>
              <w:t>Behind schedule, unlikely to be completed as planned</w:t>
            </w:r>
          </w:p>
          <w:p w14:paraId="46ECB417" w14:textId="77777777" w:rsidR="000706EF" w:rsidRPr="0042358C" w:rsidRDefault="000706EF" w:rsidP="000706EF">
            <w:pPr>
              <w:numPr>
                <w:ilvl w:val="0"/>
                <w:numId w:val="1"/>
              </w:numPr>
              <w:tabs>
                <w:tab w:val="clear" w:pos="720"/>
                <w:tab w:val="num" w:pos="360"/>
                <w:tab w:val="num" w:pos="450"/>
              </w:tabs>
              <w:ind w:left="360"/>
              <w:rPr>
                <w:rFonts w:asciiTheme="minorHAnsi" w:hAnsiTheme="minorHAnsi" w:cstheme="minorHAnsi"/>
                <w:sz w:val="18"/>
                <w:szCs w:val="18"/>
              </w:rPr>
            </w:pPr>
            <w:r w:rsidRPr="0042358C">
              <w:rPr>
                <w:rFonts w:asciiTheme="minorHAnsi" w:hAnsiTheme="minorHAnsi" w:cstheme="minorHAnsi"/>
                <w:sz w:val="18"/>
                <w:szCs w:val="18"/>
              </w:rPr>
              <w:t>Behind schedule but achievable</w:t>
            </w:r>
          </w:p>
          <w:p w14:paraId="01C5A7A8" w14:textId="77777777" w:rsidR="000706EF" w:rsidRPr="0042358C" w:rsidRDefault="000706EF" w:rsidP="000706EF">
            <w:pPr>
              <w:numPr>
                <w:ilvl w:val="0"/>
                <w:numId w:val="1"/>
              </w:numPr>
              <w:tabs>
                <w:tab w:val="clear" w:pos="720"/>
                <w:tab w:val="num" w:pos="360"/>
                <w:tab w:val="num" w:pos="450"/>
              </w:tabs>
              <w:ind w:left="360"/>
              <w:rPr>
                <w:rFonts w:asciiTheme="minorHAnsi" w:hAnsiTheme="minorHAnsi" w:cstheme="minorHAnsi"/>
                <w:bCs/>
                <w:sz w:val="18"/>
                <w:szCs w:val="18"/>
              </w:rPr>
            </w:pPr>
            <w:r>
              <w:rPr>
                <w:rFonts w:asciiTheme="minorHAnsi" w:hAnsiTheme="minorHAnsi" w:cstheme="minorHAnsi"/>
                <w:b/>
                <w:bCs/>
                <w:sz w:val="18"/>
                <w:szCs w:val="18"/>
                <w:u w:val="single"/>
              </w:rPr>
              <w:t>On track and continuing as planned</w:t>
            </w:r>
          </w:p>
          <w:p w14:paraId="16BD8E95" w14:textId="77777777" w:rsidR="000706EF" w:rsidRPr="00B4129D" w:rsidRDefault="000706EF" w:rsidP="000706EF">
            <w:pPr>
              <w:numPr>
                <w:ilvl w:val="0"/>
                <w:numId w:val="1"/>
              </w:numPr>
              <w:tabs>
                <w:tab w:val="clear" w:pos="720"/>
                <w:tab w:val="num" w:pos="360"/>
                <w:tab w:val="num" w:pos="450"/>
              </w:tabs>
              <w:ind w:left="360"/>
              <w:rPr>
                <w:rFonts w:asciiTheme="minorHAnsi" w:hAnsiTheme="minorHAnsi" w:cstheme="minorHAnsi"/>
                <w:sz w:val="22"/>
                <w:szCs w:val="22"/>
              </w:rPr>
            </w:pPr>
            <w:r w:rsidRPr="0042358C">
              <w:rPr>
                <w:rFonts w:asciiTheme="minorHAnsi" w:hAnsiTheme="minorHAnsi" w:cstheme="minorHAnsi"/>
                <w:sz w:val="18"/>
                <w:szCs w:val="18"/>
              </w:rPr>
              <w:t>Completed</w:t>
            </w:r>
          </w:p>
        </w:tc>
      </w:tr>
      <w:tr w:rsidR="000706EF" w:rsidRPr="00B4129D" w14:paraId="23A807DC"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69EB1C76" w14:textId="3CC74B41" w:rsidR="000706EF" w:rsidRPr="00B4129D" w:rsidRDefault="00A349F2" w:rsidP="000706EF">
            <w:pPr>
              <w:rPr>
                <w:rFonts w:asciiTheme="minorHAnsi" w:hAnsiTheme="minorHAnsi" w:cstheme="minorHAnsi"/>
                <w:color w:val="FFFFFF" w:themeColor="background1"/>
              </w:rPr>
            </w:pPr>
            <w:bookmarkStart w:id="0" w:name="_Hlk64451291"/>
            <w:r w:rsidRPr="00B4129D">
              <w:rPr>
                <w:rFonts w:asciiTheme="minorHAnsi" w:hAnsiTheme="minorHAnsi" w:cstheme="minorHAnsi"/>
                <w:color w:val="FFFFFF" w:themeColor="background1"/>
              </w:rPr>
              <w:t>General reflections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7BAFD5BF" w14:textId="77777777" w:rsidR="000706EF" w:rsidRPr="00B4129D" w:rsidRDefault="000706EF" w:rsidP="000706EF">
            <w:pPr>
              <w:rPr>
                <w:rFonts w:asciiTheme="minorHAnsi" w:hAnsiTheme="minorHAnsi" w:cstheme="minorHAnsi"/>
                <w:sz w:val="22"/>
                <w:szCs w:val="22"/>
              </w:rPr>
            </w:pPr>
            <w:r>
              <w:t>Writing the lab handout made me look at my work from a student's point of view. Some steps that felt obvious to me when I was doing them need more explanation for someone seeing them for the first time. I also learned that keeping my evidence and commands organised along the way is paying off now, because I can reuse them in the handout instead of starting again.</w:t>
            </w:r>
          </w:p>
        </w:tc>
      </w:tr>
      <w:bookmarkEnd w:id="0"/>
      <w:tr w:rsidR="000706EF" w:rsidRPr="00B4129D" w14:paraId="194A9A39"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004245FD" w14:textId="225DEAAD" w:rsidR="000706EF" w:rsidRPr="00B4129D" w:rsidRDefault="000706E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t>Actions for next meeting</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9839DD5" w14:textId="6FCBCA7D" w:rsidR="000706EF" w:rsidRPr="00B4129D" w:rsidRDefault="000706EF" w:rsidP="000706EF">
            <w:pPr>
              <w:rPr>
                <w:rFonts w:asciiTheme="minorHAnsi" w:hAnsiTheme="minorHAnsi" w:cstheme="minorHAnsi"/>
                <w:sz w:val="22"/>
                <w:szCs w:val="22"/>
              </w:rPr>
            </w:pPr>
            <w:r>
              <w:t>For the next meeting, I plan to keep working on Task 15 and finish the full draft of the DSYS601 lab handout. I will also finish my halfway report and the first 1,000 words of the methodology essay, and get Abdul's final sign-off on the rework.</w:t>
            </w:r>
          </w:p>
        </w:tc>
      </w:tr>
      <w:tr w:rsidR="0037325F" w:rsidRPr="00B4129D" w14:paraId="05078D83" w14:textId="77777777" w:rsidTr="00D45FCE">
        <w:trPr>
          <w:trHeight w:val="85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6A883207" w14:textId="0800B4E9" w:rsidR="0037325F" w:rsidRPr="00B4129D" w:rsidRDefault="0037325F" w:rsidP="000706EF">
            <w:pPr>
              <w:rPr>
                <w:rFonts w:asciiTheme="minorHAnsi" w:hAnsiTheme="minorHAnsi" w:cstheme="minorHAnsi"/>
                <w:color w:val="FFFFFF" w:themeColor="background1"/>
              </w:rPr>
            </w:pPr>
            <w:r w:rsidRPr="00B4129D">
              <w:rPr>
                <w:rFonts w:asciiTheme="minorHAnsi" w:hAnsiTheme="minorHAnsi" w:cstheme="minorHAnsi"/>
                <w:color w:val="FFFFFF" w:themeColor="background1"/>
              </w:rPr>
              <w:lastRenderedPageBreak/>
              <w:t>Supervisor Comments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5F437A6" w14:textId="77777777" w:rsidR="0037325F" w:rsidRPr="00B4129D" w:rsidRDefault="0037325F" w:rsidP="000706EF">
            <w:pPr>
              <w:rPr>
                <w:rFonts w:asciiTheme="minorHAnsi" w:hAnsiTheme="minorHAnsi" w:cstheme="minorHAnsi"/>
                <w:sz w:val="22"/>
                <w:szCs w:val="22"/>
              </w:rPr>
            </w:pPr>
          </w:p>
        </w:tc>
      </w:tr>
    </w:tbl>
    <w:p w14:paraId="5E0B3425" w14:textId="77777777" w:rsidR="00D1765F" w:rsidRDefault="00D1765F">
      <w:pPr>
        <w:rPr>
          <w:rFonts w:ascii="Century Gothic" w:hAnsi="Century Gothic"/>
          <w:sz w:val="22"/>
          <w:szCs w:val="22"/>
        </w:rPr>
      </w:pPr>
    </w:p>
    <w:p w14:paraId="254EDBEE" w14:textId="77777777" w:rsidR="00D45FCE" w:rsidRDefault="00D45FCE">
      <w:pPr>
        <w:rPr>
          <w:rFonts w:ascii="Century Gothic" w:hAnsi="Century Gothic"/>
          <w:sz w:val="22"/>
          <w:szCs w:val="22"/>
        </w:rPr>
      </w:pPr>
    </w:p>
    <w:p w14:paraId="140C8FB2" w14:textId="6A5F602D" w:rsidR="008A372D" w:rsidRPr="00733F6A" w:rsidRDefault="008A372D" w:rsidP="008A372D">
      <w:pPr>
        <w:rPr>
          <w:rFonts w:ascii="Century Gothic" w:hAnsi="Century Gothic"/>
          <w:sz w:val="22"/>
          <w:szCs w:val="22"/>
        </w:rPr>
      </w:pPr>
      <w:r w:rsidRPr="00733F6A">
        <w:rPr>
          <w:rFonts w:ascii="Century Gothic" w:hAnsi="Century Gothic"/>
          <w:sz w:val="22"/>
          <w:szCs w:val="22"/>
        </w:rPr>
        <w:t xml:space="preserve">Signature of </w:t>
      </w:r>
      <w:r w:rsidRPr="00A349F2">
        <w:rPr>
          <w:rFonts w:ascii="Century Gothic" w:hAnsi="Century Gothic"/>
          <w:iCs/>
          <w:sz w:val="22"/>
          <w:szCs w:val="22"/>
        </w:rPr>
        <w:t>student</w:t>
      </w:r>
      <w:r w:rsidRPr="00733F6A">
        <w:rPr>
          <w:rFonts w:ascii="Century Gothic" w:hAnsi="Century Gothic"/>
          <w:sz w:val="22"/>
          <w:szCs w:val="22"/>
        </w:rPr>
        <w:t xml:space="preserve"> ________________________________</w:t>
      </w:r>
      <w:r w:rsidR="00D45FCE">
        <w:rPr>
          <w:rFonts w:ascii="Century Gothic" w:hAnsi="Century Gothic"/>
          <w:sz w:val="22"/>
          <w:szCs w:val="22"/>
        </w:rPr>
        <w:t>________</w:t>
      </w:r>
      <w:r w:rsidR="00D45FCE">
        <w:rPr>
          <w:rFonts w:ascii="Century Gothic" w:hAnsi="Century Gothic"/>
          <w:sz w:val="22"/>
          <w:szCs w:val="22"/>
        </w:rPr>
        <w:tab/>
      </w:r>
      <w:r w:rsidRPr="00733F6A">
        <w:rPr>
          <w:rFonts w:ascii="Century Gothic" w:hAnsi="Century Gothic"/>
          <w:sz w:val="22"/>
          <w:szCs w:val="22"/>
        </w:rPr>
        <w:t>Date __________</w:t>
      </w:r>
      <w:r w:rsidR="00D45FCE">
        <w:rPr>
          <w:rFonts w:ascii="Century Gothic" w:hAnsi="Century Gothic"/>
          <w:sz w:val="22"/>
          <w:szCs w:val="22"/>
        </w:rPr>
        <w:t>_</w:t>
      </w:r>
      <w:r w:rsidRPr="00733F6A">
        <w:rPr>
          <w:rFonts w:ascii="Century Gothic" w:hAnsi="Century Gothic"/>
          <w:sz w:val="22"/>
          <w:szCs w:val="22"/>
          <w:u w:val="single"/>
        </w:rPr>
        <w:br/>
      </w:r>
    </w:p>
    <w:p w14:paraId="40F1528A" w14:textId="6D8F410A" w:rsidR="008A372D" w:rsidRPr="000706EF" w:rsidRDefault="008A372D" w:rsidP="00D45FCE">
      <w:pPr>
        <w:spacing w:before="120"/>
        <w:rPr>
          <w:rFonts w:ascii="Century Gothic" w:hAnsi="Century Gothic"/>
          <w:sz w:val="22"/>
          <w:szCs w:val="22"/>
        </w:rPr>
      </w:pPr>
      <w:r w:rsidRPr="00733F6A">
        <w:rPr>
          <w:rFonts w:ascii="Century Gothic" w:hAnsi="Century Gothic"/>
          <w:sz w:val="22"/>
          <w:szCs w:val="22"/>
        </w:rPr>
        <w:t xml:space="preserve">Signature of </w:t>
      </w:r>
      <w:r w:rsidRPr="00D45FCE">
        <w:rPr>
          <w:rFonts w:ascii="Century Gothic" w:hAnsi="Century Gothic"/>
          <w:iCs/>
          <w:sz w:val="22"/>
          <w:szCs w:val="22"/>
        </w:rPr>
        <w:t>supervisor</w:t>
      </w:r>
      <w:r w:rsidRPr="00733F6A">
        <w:rPr>
          <w:rFonts w:ascii="Century Gothic" w:hAnsi="Century Gothic"/>
          <w:sz w:val="22"/>
          <w:szCs w:val="22"/>
        </w:rPr>
        <w:t xml:space="preserve"> _______________________________</w:t>
      </w:r>
      <w:r w:rsidR="00D45FCE">
        <w:rPr>
          <w:rFonts w:ascii="Century Gothic" w:hAnsi="Century Gothic"/>
          <w:sz w:val="22"/>
          <w:szCs w:val="22"/>
        </w:rPr>
        <w:t>________</w:t>
      </w:r>
      <w:r w:rsidR="00D45FCE">
        <w:rPr>
          <w:rFonts w:ascii="Century Gothic" w:hAnsi="Century Gothic"/>
          <w:sz w:val="22"/>
          <w:szCs w:val="22"/>
        </w:rPr>
        <w:tab/>
      </w:r>
      <w:r w:rsidRPr="00733F6A">
        <w:rPr>
          <w:rFonts w:ascii="Century Gothic" w:hAnsi="Century Gothic"/>
          <w:sz w:val="22"/>
          <w:szCs w:val="22"/>
        </w:rPr>
        <w:t>Date ___________</w:t>
      </w:r>
    </w:p>
    <w:sectPr w:rsidR="008A372D" w:rsidRPr="000706EF" w:rsidSect="00D45FCE">
      <w:pgSz w:w="11906" w:h="16838"/>
      <w:pgMar w:top="567" w:right="1440" w:bottom="42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E44B7" w14:textId="77777777" w:rsidR="00100AD5" w:rsidRDefault="00100AD5">
      <w:r>
        <w:separator/>
      </w:r>
    </w:p>
  </w:endnote>
  <w:endnote w:type="continuationSeparator" w:id="0">
    <w:p w14:paraId="28AC6BCC" w14:textId="77777777" w:rsidR="00100AD5" w:rsidRDefault="00100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6C82" w14:textId="77777777" w:rsidR="00100AD5" w:rsidRDefault="00100AD5">
      <w:r>
        <w:separator/>
      </w:r>
    </w:p>
  </w:footnote>
  <w:footnote w:type="continuationSeparator" w:id="0">
    <w:p w14:paraId="5E9AD921" w14:textId="77777777" w:rsidR="00100AD5" w:rsidRDefault="00100A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05566"/>
    <w:multiLevelType w:val="hybridMultilevel"/>
    <w:tmpl w:val="57B2BA50"/>
    <w:lvl w:ilvl="0" w:tplc="0762ACE2">
      <w:start w:val="1"/>
      <w:numFmt w:val="decimal"/>
      <w:lvlText w:val="%1."/>
      <w:lvlJc w:val="left"/>
      <w:pPr>
        <w:tabs>
          <w:tab w:val="num" w:pos="720"/>
        </w:tabs>
        <w:ind w:left="720" w:hanging="360"/>
      </w:pPr>
      <w:rPr>
        <w:rFonts w:cs="Times New Roman"/>
        <w:sz w:val="18"/>
        <w:szCs w:val="18"/>
      </w:rPr>
    </w:lvl>
    <w:lvl w:ilvl="1" w:tplc="14090019" w:tentative="1">
      <w:start w:val="1"/>
      <w:numFmt w:val="lowerLetter"/>
      <w:lvlText w:val="%2."/>
      <w:lvlJc w:val="left"/>
      <w:pPr>
        <w:tabs>
          <w:tab w:val="num" w:pos="1440"/>
        </w:tabs>
        <w:ind w:left="1440" w:hanging="360"/>
      </w:pPr>
      <w:rPr>
        <w:rFonts w:cs="Times New Roman"/>
      </w:rPr>
    </w:lvl>
    <w:lvl w:ilvl="2" w:tplc="1409001B" w:tentative="1">
      <w:start w:val="1"/>
      <w:numFmt w:val="lowerRoman"/>
      <w:lvlText w:val="%3."/>
      <w:lvlJc w:val="right"/>
      <w:pPr>
        <w:tabs>
          <w:tab w:val="num" w:pos="2160"/>
        </w:tabs>
        <w:ind w:left="2160" w:hanging="180"/>
      </w:pPr>
      <w:rPr>
        <w:rFonts w:cs="Times New Roman"/>
      </w:rPr>
    </w:lvl>
    <w:lvl w:ilvl="3" w:tplc="1409000F" w:tentative="1">
      <w:start w:val="1"/>
      <w:numFmt w:val="decimal"/>
      <w:lvlText w:val="%4."/>
      <w:lvlJc w:val="left"/>
      <w:pPr>
        <w:tabs>
          <w:tab w:val="num" w:pos="2880"/>
        </w:tabs>
        <w:ind w:left="2880" w:hanging="360"/>
      </w:pPr>
      <w:rPr>
        <w:rFonts w:cs="Times New Roman"/>
      </w:rPr>
    </w:lvl>
    <w:lvl w:ilvl="4" w:tplc="14090019" w:tentative="1">
      <w:start w:val="1"/>
      <w:numFmt w:val="lowerLetter"/>
      <w:lvlText w:val="%5."/>
      <w:lvlJc w:val="left"/>
      <w:pPr>
        <w:tabs>
          <w:tab w:val="num" w:pos="3600"/>
        </w:tabs>
        <w:ind w:left="3600" w:hanging="360"/>
      </w:pPr>
      <w:rPr>
        <w:rFonts w:cs="Times New Roman"/>
      </w:rPr>
    </w:lvl>
    <w:lvl w:ilvl="5" w:tplc="1409001B" w:tentative="1">
      <w:start w:val="1"/>
      <w:numFmt w:val="lowerRoman"/>
      <w:lvlText w:val="%6."/>
      <w:lvlJc w:val="right"/>
      <w:pPr>
        <w:tabs>
          <w:tab w:val="num" w:pos="4320"/>
        </w:tabs>
        <w:ind w:left="4320" w:hanging="180"/>
      </w:pPr>
      <w:rPr>
        <w:rFonts w:cs="Times New Roman"/>
      </w:rPr>
    </w:lvl>
    <w:lvl w:ilvl="6" w:tplc="1409000F" w:tentative="1">
      <w:start w:val="1"/>
      <w:numFmt w:val="decimal"/>
      <w:lvlText w:val="%7."/>
      <w:lvlJc w:val="left"/>
      <w:pPr>
        <w:tabs>
          <w:tab w:val="num" w:pos="5040"/>
        </w:tabs>
        <w:ind w:left="5040" w:hanging="360"/>
      </w:pPr>
      <w:rPr>
        <w:rFonts w:cs="Times New Roman"/>
      </w:rPr>
    </w:lvl>
    <w:lvl w:ilvl="7" w:tplc="14090019" w:tentative="1">
      <w:start w:val="1"/>
      <w:numFmt w:val="lowerLetter"/>
      <w:lvlText w:val="%8."/>
      <w:lvlJc w:val="left"/>
      <w:pPr>
        <w:tabs>
          <w:tab w:val="num" w:pos="5760"/>
        </w:tabs>
        <w:ind w:left="5760" w:hanging="360"/>
      </w:pPr>
      <w:rPr>
        <w:rFonts w:cs="Times New Roman"/>
      </w:rPr>
    </w:lvl>
    <w:lvl w:ilvl="8" w:tplc="1409001B" w:tentative="1">
      <w:start w:val="1"/>
      <w:numFmt w:val="lowerRoman"/>
      <w:lvlText w:val="%9."/>
      <w:lvlJc w:val="right"/>
      <w:pPr>
        <w:tabs>
          <w:tab w:val="num" w:pos="6480"/>
        </w:tabs>
        <w:ind w:left="6480" w:hanging="180"/>
      </w:pPr>
      <w:rPr>
        <w:rFonts w:cs="Times New Roman"/>
      </w:rPr>
    </w:lvl>
  </w:abstractNum>
  <w:num w:numId="1" w16cid:durableId="144653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65F"/>
    <w:rsid w:val="00002289"/>
    <w:rsid w:val="00026754"/>
    <w:rsid w:val="00063DA1"/>
    <w:rsid w:val="0007022C"/>
    <w:rsid w:val="000706EF"/>
    <w:rsid w:val="00096204"/>
    <w:rsid w:val="00100AD5"/>
    <w:rsid w:val="00163347"/>
    <w:rsid w:val="00166C74"/>
    <w:rsid w:val="00180B64"/>
    <w:rsid w:val="001A7862"/>
    <w:rsid w:val="001B5132"/>
    <w:rsid w:val="00212ACB"/>
    <w:rsid w:val="00247476"/>
    <w:rsid w:val="00280154"/>
    <w:rsid w:val="00291A50"/>
    <w:rsid w:val="00297924"/>
    <w:rsid w:val="002E7C5C"/>
    <w:rsid w:val="002F405F"/>
    <w:rsid w:val="00316163"/>
    <w:rsid w:val="00337E07"/>
    <w:rsid w:val="00355ACA"/>
    <w:rsid w:val="00361B3A"/>
    <w:rsid w:val="0037325F"/>
    <w:rsid w:val="003D1A63"/>
    <w:rsid w:val="0042358C"/>
    <w:rsid w:val="0042592E"/>
    <w:rsid w:val="00426482"/>
    <w:rsid w:val="00436BEC"/>
    <w:rsid w:val="004568D7"/>
    <w:rsid w:val="004B31A0"/>
    <w:rsid w:val="004B5408"/>
    <w:rsid w:val="004C1B81"/>
    <w:rsid w:val="00501B9D"/>
    <w:rsid w:val="00507528"/>
    <w:rsid w:val="00517233"/>
    <w:rsid w:val="00545232"/>
    <w:rsid w:val="0055321C"/>
    <w:rsid w:val="005D7E26"/>
    <w:rsid w:val="005F0B9B"/>
    <w:rsid w:val="0062082C"/>
    <w:rsid w:val="006405F9"/>
    <w:rsid w:val="006475C4"/>
    <w:rsid w:val="006642C5"/>
    <w:rsid w:val="006B3409"/>
    <w:rsid w:val="006B35EA"/>
    <w:rsid w:val="006D3B18"/>
    <w:rsid w:val="006F7DAB"/>
    <w:rsid w:val="00725FC9"/>
    <w:rsid w:val="00726B6D"/>
    <w:rsid w:val="00752F96"/>
    <w:rsid w:val="007607FA"/>
    <w:rsid w:val="007715CD"/>
    <w:rsid w:val="0077526C"/>
    <w:rsid w:val="00775EF5"/>
    <w:rsid w:val="007C712D"/>
    <w:rsid w:val="007E5279"/>
    <w:rsid w:val="0080451F"/>
    <w:rsid w:val="0081009A"/>
    <w:rsid w:val="0085124D"/>
    <w:rsid w:val="0088015A"/>
    <w:rsid w:val="00897476"/>
    <w:rsid w:val="008A372D"/>
    <w:rsid w:val="008C068C"/>
    <w:rsid w:val="008C375E"/>
    <w:rsid w:val="008D3F89"/>
    <w:rsid w:val="008E4D91"/>
    <w:rsid w:val="008F387E"/>
    <w:rsid w:val="009046D1"/>
    <w:rsid w:val="00906C7B"/>
    <w:rsid w:val="009338BA"/>
    <w:rsid w:val="0096173C"/>
    <w:rsid w:val="00972993"/>
    <w:rsid w:val="009A214E"/>
    <w:rsid w:val="009F5D16"/>
    <w:rsid w:val="00A31DEE"/>
    <w:rsid w:val="00A349F2"/>
    <w:rsid w:val="00A5638B"/>
    <w:rsid w:val="00A77AEC"/>
    <w:rsid w:val="00AA521D"/>
    <w:rsid w:val="00AD6E3B"/>
    <w:rsid w:val="00B1192E"/>
    <w:rsid w:val="00B4129D"/>
    <w:rsid w:val="00B70894"/>
    <w:rsid w:val="00B71B46"/>
    <w:rsid w:val="00B82FDC"/>
    <w:rsid w:val="00B841D1"/>
    <w:rsid w:val="00B94E4C"/>
    <w:rsid w:val="00BA41CB"/>
    <w:rsid w:val="00C373E4"/>
    <w:rsid w:val="00C40E9E"/>
    <w:rsid w:val="00CA22A9"/>
    <w:rsid w:val="00CE32D5"/>
    <w:rsid w:val="00CF6BC1"/>
    <w:rsid w:val="00D00253"/>
    <w:rsid w:val="00D02E9A"/>
    <w:rsid w:val="00D1765F"/>
    <w:rsid w:val="00D4008B"/>
    <w:rsid w:val="00D45FCE"/>
    <w:rsid w:val="00D60335"/>
    <w:rsid w:val="00D90B97"/>
    <w:rsid w:val="00DE0C18"/>
    <w:rsid w:val="00DE46A0"/>
    <w:rsid w:val="00E120AE"/>
    <w:rsid w:val="00E152A4"/>
    <w:rsid w:val="00E16505"/>
    <w:rsid w:val="00E1741D"/>
    <w:rsid w:val="00E37C7E"/>
    <w:rsid w:val="00E6169B"/>
    <w:rsid w:val="00E63A7A"/>
    <w:rsid w:val="00EC0A24"/>
    <w:rsid w:val="00EC629B"/>
    <w:rsid w:val="00ED6F36"/>
    <w:rsid w:val="00EE7925"/>
    <w:rsid w:val="00F311D8"/>
    <w:rsid w:val="00F54A70"/>
    <w:rsid w:val="00F56BFC"/>
    <w:rsid w:val="00F66718"/>
    <w:rsid w:val="00F735CB"/>
    <w:rsid w:val="00FB4130"/>
    <w:rsid w:val="00FC7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0B916"/>
  <w15:chartTrackingRefBased/>
  <w15:docId w15:val="{332A5326-8DE8-4C59-8AA1-CFF71FCF7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NZ" w:eastAsia="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176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726B6D"/>
    <w:pPr>
      <w:tabs>
        <w:tab w:val="center" w:pos="4153"/>
        <w:tab w:val="right" w:pos="8306"/>
      </w:tabs>
    </w:pPr>
    <w:rPr>
      <w:sz w:val="20"/>
      <w:szCs w:val="2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Project Weekly Progress Report</vt:lpstr>
    </vt:vector>
  </TitlesOfParts>
  <Company>cce</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Weekly Progress Report</dc:title>
  <dc:subject/>
  <dc:creator>gilmoreh</dc:creator>
  <cp:keywords/>
  <cp:lastModifiedBy>Kabir Singh Thukral [kat0870]</cp:lastModifiedBy>
  <cp:revision>2</cp:revision>
  <cp:lastPrinted>2021-02-16T21:53:00Z</cp:lastPrinted>
  <dcterms:created xsi:type="dcterms:W3CDTF">2026-10-13T08:11:00Z</dcterms:created>
  <dcterms:modified xsi:type="dcterms:W3CDTF">2026-10-13T08:11:00Z</dcterms:modified>
</cp:coreProperties>
</file>