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5" w:lineRule="auto"/>
        <w:ind w:left="623" w:right="1348"/>
        <w:jc w:val="center"/>
        <w:rPr>
          <w:b/>
          <w:color w:val="000000"/>
          <w:sz w:val="36"/>
          <w:szCs w:val="36"/>
        </w:rPr>
      </w:pPr>
      <w:r>
        <w:t>&lt;</w:t>
      </w:r>
      <w:r>
        <w:rPr>
          <w:lang w:val="uk-UA"/>
        </w:rPr>
        <w:t>Лука Катерина Анатоліївна</w:t>
      </w:r>
      <w:r>
        <w:t>&gt; &lt;</w:t>
      </w:r>
      <w:r>
        <w:rPr>
          <w:lang w:val="uk-UA"/>
        </w:rPr>
        <w:t>ТВ-з81</w:t>
      </w:r>
      <w:r>
        <w:t>&gt;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5" w:lineRule="auto"/>
        <w:ind w:left="623" w:right="1348"/>
        <w:jc w:val="center"/>
        <w:rPr>
          <w:rFonts w:ascii="Verdana" w:eastAsia="Verdana" w:hAnsi="Verdana" w:cs="Verdana"/>
          <w:i/>
          <w:color w:val="000000"/>
          <w:sz w:val="41"/>
          <w:szCs w:val="41"/>
        </w:rPr>
      </w:pPr>
      <w:r>
        <w:rPr>
          <w:b/>
          <w:color w:val="000000"/>
          <w:sz w:val="36"/>
          <w:szCs w:val="36"/>
        </w:rPr>
        <w:t xml:space="preserve">Специфiкацiя мови програмування </w:t>
      </w:r>
      <w:r>
        <w:rPr>
          <w:b/>
          <w:sz w:val="36"/>
          <w:szCs w:val="36"/>
        </w:rPr>
        <w:t>FuriousPeach</w:t>
      </w:r>
      <w:r>
        <w:rPr>
          <w:rFonts w:ascii="Verdana" w:eastAsia="Verdana" w:hAnsi="Verdana" w:cs="Verdana"/>
          <w:i/>
          <w:color w:val="000000"/>
          <w:sz w:val="41"/>
          <w:szCs w:val="41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Завдання на розробку мови програмування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323" w:lineRule="auto"/>
        <w:ind w:left="536" w:right="1105" w:hanging="4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Розробити імперативну мову загального призначення. Обов’язковою вимогою є: 1. дотримання синтаксичної структури оператора циклу;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38" w:lineRule="auto"/>
        <w:ind w:left="515" w:righ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дотримання синтаксичної структури умовного оператора (розгалуження); 3. синтаксис операторів присвоювання, введення, виведення та інших елементів мови пропонуються студентом;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38" w:lineRule="auto"/>
        <w:ind w:left="512" w:right="1141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семантика усіх елементів мови пропонується студентом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т.ч. операторів циклу та розгалуження).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 виконання — специфікація мови програмування.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Специфікація містить: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5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граматику розробленої мови;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5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синтаксичні діаграми;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309" w:lineRule="auto"/>
        <w:ind w:left="514" w:right="1432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опис лексичного складу, синтаксису та семантики усіх елементів мови; 4. приклади програмного коду розробленою мовою.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09" w:lineRule="auto"/>
        <w:ind w:left="516" w:right="964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так званий БАЗОВИЙ ПРИКЛАД програмного коду з використанням УСІХ ЕЛЕМЕНТІВ розробленої мови.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№ 7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09" w:lineRule="auto"/>
        <w:ind w:left="119" w:right="40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Арифметика: цілі та дійсні числа, основні чотири арифметичні операції (додавання, віднімання, ділення та множення), піднесення до степеня (правоасоціативна операція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 дужки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1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Особливості: експоненційна форма дійсного числа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11" w:lineRule="auto"/>
        <w:ind w:left="125" w:right="83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Інструкція повторення: for (&lt;ід&gt;=&lt;вираз&gt;; &lt;відношення&gt;; &lt;ід&gt;=&lt;вираз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&gt;){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&lt;cписок операторів&gt;}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Інструкція розгалуження: if &lt;відношення&gt; then goto &lt;мітка&gt; </w:t>
      </w:r>
    </w:p>
    <w:p w:rsidR="00F719DD" w:rsidRDefault="00E80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Вступ</w:t>
      </w:r>
      <w:r>
        <w:rPr>
          <w:rFonts w:ascii="Calibri" w:eastAsia="Calibri" w:hAnsi="Calibri" w:cs="Calibri"/>
          <w:b/>
          <w:color w:val="000000"/>
          <w:sz w:val="38"/>
          <w:szCs w:val="38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23" w:lineRule="auto"/>
        <w:ind w:left="304" w:right="612" w:firstLine="4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Мова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призначена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слугувати  навчаль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ним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прикладом для курсу, що має на метi вивчення основ трансляцiї. Назва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”</w:t>
      </w:r>
      <w:r>
        <w:rPr>
          <w:rFonts w:ascii="Times New Roman" w:eastAsia="Times New Roman" w:hAnsi="Times New Roman" w:cs="Times New Roman"/>
          <w:sz w:val="25"/>
          <w:szCs w:val="25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” </w:t>
      </w:r>
      <w:r>
        <w:rPr>
          <w:rFonts w:ascii="Times New Roman" w:eastAsia="Times New Roman" w:hAnsi="Times New Roman" w:cs="Times New Roman"/>
          <w:sz w:val="23"/>
          <w:szCs w:val="23"/>
        </w:rPr>
        <w:t>в перекладі з англійської мови о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значає ”</w:t>
      </w:r>
      <w:r>
        <w:rPr>
          <w:rFonts w:ascii="Times New Roman" w:eastAsia="Times New Roman" w:hAnsi="Times New Roman" w:cs="Times New Roman"/>
          <w:sz w:val="24"/>
          <w:szCs w:val="24"/>
        </w:rPr>
        <w:t>Несамовитий персик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”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Furious Peach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iмперативна мова загального призначення.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369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Завдання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firstLine="7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Розробити Pascal-подiбну мову програмування з оператором (iнструкцiєю) циклу: </w:t>
      </w:r>
    </w:p>
    <w:p w:rsidR="00A83DF6" w:rsidRPr="00A83DF6" w:rsidRDefault="00A83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372"/>
        <w:jc w:val="center"/>
        <w:rPr>
          <w:rFonts w:asciiTheme="minorHAnsi" w:hAnsiTheme="minorHAnsi"/>
          <w:sz w:val="28"/>
          <w:szCs w:val="28"/>
          <w:lang w:val="en-US"/>
        </w:rPr>
      </w:pPr>
      <w:r w:rsidRPr="00A83DF6">
        <w:rPr>
          <w:rFonts w:asciiTheme="minorHAnsi" w:hAnsiTheme="minorHAnsi"/>
          <w:sz w:val="28"/>
          <w:szCs w:val="28"/>
          <w:lang w:val="en-US"/>
        </w:rPr>
        <w:lastRenderedPageBreak/>
        <w:t xml:space="preserve">for = by while do </w:t>
      </w:r>
      <w:r>
        <w:rPr>
          <w:rFonts w:asciiTheme="minorHAnsi" w:hAnsiTheme="minorHAnsi"/>
          <w:sz w:val="28"/>
          <w:szCs w:val="28"/>
          <w:lang w:val="en-US"/>
        </w:rPr>
        <w:br/>
      </w:r>
      <w:bookmarkStart w:id="0" w:name="_GoBack"/>
      <w:bookmarkEnd w:id="0"/>
      <w:r w:rsidRPr="00A83DF6">
        <w:rPr>
          <w:rFonts w:asciiTheme="minorHAnsi" w:hAnsiTheme="minorHAnsi"/>
          <w:sz w:val="28"/>
          <w:szCs w:val="28"/>
          <w:lang w:val="en-US"/>
        </w:rPr>
        <w:t xml:space="preserve">if &lt; </w:t>
      </w:r>
      <w:r w:rsidRPr="00A83DF6">
        <w:rPr>
          <w:rFonts w:asciiTheme="minorHAnsi" w:hAnsiTheme="minorHAnsi"/>
          <w:sz w:val="28"/>
          <w:szCs w:val="28"/>
        </w:rPr>
        <w:t>логічний</w:t>
      </w:r>
      <w:r w:rsidRPr="00A83DF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A83DF6">
        <w:rPr>
          <w:rFonts w:asciiTheme="minorHAnsi" w:hAnsiTheme="minorHAnsi"/>
          <w:sz w:val="28"/>
          <w:szCs w:val="28"/>
        </w:rPr>
        <w:t>вираз</w:t>
      </w:r>
      <w:r w:rsidRPr="00A83DF6">
        <w:rPr>
          <w:rFonts w:asciiTheme="minorHAnsi" w:hAnsiTheme="minorHAnsi"/>
          <w:sz w:val="28"/>
          <w:szCs w:val="28"/>
          <w:lang w:val="en-US"/>
        </w:rPr>
        <w:t xml:space="preserve"> &gt; then </w:t>
      </w:r>
      <w:r w:rsidRPr="00A83DF6">
        <w:rPr>
          <w:rFonts w:asciiTheme="minorHAnsi" w:hAnsiTheme="minorHAnsi"/>
          <w:sz w:val="28"/>
          <w:szCs w:val="28"/>
          <w:lang w:val="en-US"/>
        </w:rPr>
        <w:t>if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Обробка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32" w:lineRule="auto"/>
        <w:ind w:left="308" w:right="608" w:firstLine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Програма, написана мовою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подається на вхiд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транслятора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компiлятора або iнтерпретатора) для трансформацiї (перекладу, трансляцiї)  до цiльової форми (мови). Результат трансляцiї виконується у системi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часу  виконання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(run-time system), для чого приймає вхiднi данi та надає результат  виконання програми.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6" w:lineRule="auto"/>
        <w:ind w:left="307" w:right="609" w:firstLine="3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Трансляцiя передбачає фази лексичного, синтаксичного та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семантичного  анал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iзу, а також фазу генерацiї коду. Фази лексичного та синтаксичного аналi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зу  зд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iйснюються окремими проходами.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480" w:lineRule="auto"/>
        <w:ind w:left="382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Нотацiя</w:t>
      </w:r>
      <w:r>
        <w:rPr>
          <w:rFonts w:ascii="Calibri" w:eastAsia="Calibri" w:hAnsi="Calibri" w:cs="Calibri"/>
          <w:b/>
          <w:sz w:val="30"/>
          <w:szCs w:val="30"/>
        </w:rPr>
        <w:t xml:space="preserve"> </w:t>
      </w:r>
    </w:p>
    <w:tbl>
      <w:tblPr>
        <w:tblStyle w:val="a5"/>
        <w:tblW w:w="5325" w:type="dxa"/>
        <w:tblInd w:w="2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690"/>
      </w:tblGrid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Метасимвол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Значення</w:t>
            </w:r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=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визначається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як</w:t>
            </w:r>
          </w:p>
        </w:tc>
      </w:tr>
      <w:tr w:rsidR="00F719DD">
        <w:trPr>
          <w:trHeight w:val="29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16"/>
              <w:jc w:val="righ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|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альтернатива</w:t>
            </w:r>
            <w:proofErr w:type="gramEnd"/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4"/>
              <w:jc w:val="right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[ x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]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або 1 екземпляр x</w:t>
            </w:r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4"/>
              <w:jc w:val="right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{ x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}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або бiльше екземплярiв x</w:t>
            </w:r>
          </w:p>
        </w:tc>
      </w:tr>
      <w:tr w:rsidR="00F719DD">
        <w:trPr>
          <w:trHeight w:val="29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4"/>
              <w:jc w:val="right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( x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| y 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групування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будь - який з x або y</w:t>
            </w:r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Zxy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нетерм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iнал</w:t>
            </w:r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zxy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iнал</w:t>
            </w:r>
          </w:p>
        </w:tc>
      </w:tr>
      <w:tr w:rsidR="00F719DD">
        <w:trPr>
          <w:trHeight w:val="29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’1’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iнал</w:t>
            </w:r>
          </w:p>
        </w:tc>
      </w:tr>
      <w:tr w:rsidR="00F719DD">
        <w:trPr>
          <w:trHeight w:val="30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”1”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iнал</w:t>
            </w:r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1: Прийнята нотацiя РБНФ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33" w:lineRule="auto"/>
        <w:ind w:left="309" w:right="611" w:firstLine="34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Для опису мови </w:t>
      </w:r>
      <w:r>
        <w:rPr>
          <w:rFonts w:ascii="Times New Roman" w:eastAsia="Times New Roman" w:hAnsi="Times New Roman" w:cs="Times New Roman"/>
          <w:sz w:val="25"/>
          <w:szCs w:val="25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використовується розширена форма Бекуса – Наура. Ланцюжки, що починаються з великої лiтери вважаються нетермiналами (нетермiнальними символами). Термiнали (термiнальнi символи) - ланцюжки, що починаються з маленької лiтери, або ланцюжки,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2" w:lineRule="auto"/>
        <w:ind w:left="310" w:right="60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що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знаходяться мiж одинарними або подвiйними лапками. Для графi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чного  представлення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граматики використовуються синтаксичнi дiграми Вiрта.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3"/>
        <w:jc w:val="center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Алфавiт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firstLine="72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може мiстити текст з використанням таких символiв (character)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лiтер, цифр, спецiальних знакiв та ознаки кiнця файлу.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1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1690" w:right="467" w:hanging="1075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Letter = ’a’ | ’b’ | ’c’ | ’d’ | ’e’ | ’f’ | ’g’ | ’h’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|’i’ | ’j’ | ’k’ | ’l’ | ’m’ | ’n’ | ’o’ | ’p’ | ’q’ | ’r’ | ’s’ | ’t’ | ’u’ | ’v’ | ’w’ | ’x’ | ’y’ |’z’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 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Digit = ’0’ | ’1’ | ’2’ | ’3’ | ’4’ | ’5’ | ’6’ | ’7’ |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’8’ |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’9’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908" w:right="397" w:hanging="43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SpecSsign = 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’.’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’,’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’:’ | ’;’ | ’(’ | ’)’ | ’=’ | ’+’|’-’ | ’*’ | ’/’ | ’&lt;’ | ’^’ | ’&gt;’ </w:t>
      </w:r>
      <w:r>
        <w:rPr>
          <w:rFonts w:ascii="Courier New" w:eastAsia="Courier New" w:hAnsi="Courier New" w:cs="Courier New"/>
          <w:color w:val="000000"/>
        </w:rPr>
        <w:t xml:space="preserve">|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’==’ | ’^’ | ’{’ | ’}’ | </w:t>
      </w:r>
      <w:r>
        <w:rPr>
          <w:rFonts w:ascii="Courier New" w:eastAsia="Courier New" w:hAnsi="Courier New" w:cs="Courier New"/>
          <w:color w:val="000000"/>
        </w:rPr>
        <w:t xml:space="preserve">WhiteSpace | EndOfLine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jc w:val="both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 w:rsidRPr="00E8061C">
        <w:rPr>
          <w:rFonts w:ascii="Courier New" w:eastAsia="Courier New" w:hAnsi="Courier New" w:cs="Courier New"/>
          <w:color w:val="000000"/>
          <w:lang w:val="en-US"/>
        </w:rPr>
        <w:t>White</w:t>
      </w: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Space </w:t>
      </w:r>
      <w:proofErr w:type="gramStart"/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= ’</w:t>
      </w:r>
      <w:proofErr w:type="gramEnd"/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’ | ’\t’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both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E8061C">
        <w:rPr>
          <w:rFonts w:ascii="Courier New" w:eastAsia="Courier New" w:hAnsi="Courier New" w:cs="Courier New"/>
          <w:sz w:val="23"/>
          <w:szCs w:val="23"/>
          <w:lang w:val="en-US"/>
        </w:rPr>
        <w:t xml:space="preserve">      </w:t>
      </w: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EndOfLine = ’\n’ | ’\r’ | ’\r\n’ | ’\n\r’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 w:rsidRPr="00E8061C">
        <w:rPr>
          <w:rFonts w:ascii="Courier New" w:eastAsia="Courier New" w:hAnsi="Courier New" w:cs="Courier New"/>
          <w:sz w:val="23"/>
          <w:szCs w:val="23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EndOfFile = ’\0’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318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2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Лексика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3" w:lineRule="auto"/>
        <w:ind w:left="306" w:right="610" w:firstLine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Лексичний аналiз виконується окремим проходом, отже не залежить вiд син таксичного розбору та семантичного аналiзу. Лексичний аналiзатор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розбиває  текст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 на лексеми. У програмi мовою </w:t>
      </w:r>
      <w:r>
        <w:rPr>
          <w:rFonts w:ascii="Verdana" w:eastAsia="Verdana" w:hAnsi="Verdana" w:cs="Verdana"/>
          <w:i/>
          <w:sz w:val="24"/>
          <w:szCs w:val="24"/>
        </w:rPr>
        <w:t>FuriousPeach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можуть використовуватись лексичнi елементи, що класифiкуються як спецiальнi символи, iдентифiкатори, беззнаковi цiлi константи, беззнаковi дiйснi константи, логiчнi константи та ключовi слова.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Спецiальнi символи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12" w:lineRule="auto"/>
        <w:ind w:left="889" w:right="1060" w:hanging="27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SpecSymbols = Arithm | Add | Rel | Bracket | Assign | Punct Arithm = Add | Mult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Add = ’+’ | ’-’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9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Mult = ’*’ | ’/’ | div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Pow</w:t>
      </w:r>
      <w:proofErr w:type="gramEnd"/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= ’^’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8" w:lineRule="auto"/>
        <w:ind w:left="897" w:right="162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Rel = ’=’ | ’&lt;</w:t>
      </w:r>
      <w:proofErr w:type="gramStart"/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= ’</w:t>
      </w:r>
      <w:proofErr w:type="gramEnd"/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| ’== ’ | ’&lt;’ | ’&gt;’ | ’&gt;=’ | ’&lt;&gt;’ Bracket = ’(’ | ’)’ 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sectPr w:rsidR="00F719DD" w:rsidRPr="00E8061C">
          <w:pgSz w:w="11920" w:h="16860"/>
          <w:pgMar w:top="1572" w:right="738" w:bottom="851" w:left="1680" w:header="0" w:footer="720" w:gutter="0"/>
          <w:pgNumType w:start="1"/>
          <w:cols w:space="720"/>
        </w:sectPr>
      </w:pP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Assign = ’=’</w:t>
      </w:r>
    </w:p>
    <w:p w:rsidR="00F719DD" w:rsidRPr="00E8061C" w:rsidRDefault="00E8061C">
      <w:pPr>
        <w:widowControl w:val="0"/>
        <w:spacing w:before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8061C">
        <w:rPr>
          <w:rFonts w:ascii="Courier New" w:eastAsia="Courier New" w:hAnsi="Courier New" w:cs="Courier New"/>
          <w:sz w:val="23"/>
          <w:szCs w:val="23"/>
          <w:lang w:val="en-US"/>
        </w:rPr>
        <w:lastRenderedPageBreak/>
        <w:t>Punct=’.’|’,’|’:’|’;’|’{’|’}’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sectPr w:rsidR="00F719DD" w:rsidRPr="00E8061C">
          <w:type w:val="continuous"/>
          <w:pgSz w:w="11920" w:h="16860"/>
          <w:pgMar w:top="1572" w:right="3873" w:bottom="851" w:left="1993" w:header="0" w:footer="720" w:gutter="0"/>
          <w:cols w:num="2" w:space="720" w:equalWidth="0">
            <w:col w:w="3040" w:space="0"/>
            <w:col w:w="3040" w:space="0"/>
          </w:cols>
        </w:sectPr>
      </w:pPr>
      <w:r w:rsidRPr="00E8061C">
        <w:rPr>
          <w:rFonts w:ascii="Courier New" w:eastAsia="Courier New" w:hAnsi="Courier New" w:cs="Courier New"/>
          <w:sz w:val="23"/>
          <w:szCs w:val="23"/>
          <w:lang w:val="en-US"/>
        </w:rPr>
        <w:lastRenderedPageBreak/>
        <w:t xml:space="preserve"> </w:t>
      </w: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6" w:lineRule="auto"/>
        <w:ind w:left="893" w:right="939" w:hanging="2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 До спецiальних символiв належать арифметичнi оператори,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iдношень, оператор присвоювання та знаки пунктуацiї.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6" w:lineRule="auto"/>
        <w:ind w:left="893" w:right="939" w:hanging="298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1" w:lineRule="auto"/>
        <w:ind w:left="893" w:right="673" w:hanging="2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Набiр токенiв, див. табл. 2, мiстить токени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add_op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mult_op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але не мiстить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arith_op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370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Iдентифiкатори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 = Letter {Letter | 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Digit }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6" w:lineRule="auto"/>
        <w:ind w:left="893" w:right="686" w:hanging="2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Першим символом iдентифiкатора може бути тiльки лiтера, наступнi сим воли, якщо вони є, можуть бути цифрами або лiтерами. Довжина iденти фiкатора не обмежена.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Iдентифiкатор може позначати змiнну та програму.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5" w:lineRule="auto"/>
        <w:ind w:left="890" w:right="688" w:hanging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Жоден iдентифiкатор не може збiгатись iз ключовим (вбудованим, заре зервованим) словом або словом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6" w:lineRule="auto"/>
        <w:ind w:left="889" w:right="686" w:hanging="2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Елемент, який у фазi лексичного аналiзу може бути визначений як iден тифiкатор або як ключове слово, вважається ключовим словом.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36" w:lineRule="auto"/>
        <w:ind w:left="598" w:right="6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Елемент, який у фазi лексичного аналiзу може бути визначений як iден тифiкатор або як логiчна константа, вважається логiчною константою.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24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28825" cy="7429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Синтаксична дiаграма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59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a, x1, time24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Константи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614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Const = IntNumb | RealNumb | BoolConst 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13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IntNumb = [Sign] UnsignedInt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RealNumb = [Sign] UnsignedReal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908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Sign = ’+’ | ’-’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UnsignedInt = Digit {Digit}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UnsignedReal = ’.’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UnsignedInt | UnsignedInt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2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’.’ | UnsignedInt ’.’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UnsignedInt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BoolConst = true | false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8" w:lineRule="auto"/>
        <w:ind w:left="891" w:right="686" w:hanging="2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Кожна константа повинна мати тип, а величина константи повинна зна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ходитись у дiапазонi репрезентативних значень для її типу.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2" w:lineRule="auto"/>
        <w:ind w:left="889" w:right="672" w:hanging="2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На етапi лексичного аналiзу виявляються тiльки беззнаковi цiлi констан ти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UnsignedInt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беззнаковi дiйснi константи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UnsignedR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eal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логiчнi константи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BoolConst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Кожна константа має тип, визначений її формою.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Синтаксичнi дiаграми див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рис. 1.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60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6.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11, 134, 1.84, 84.567, 23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. ,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true, false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Ключовi слова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32" w:lineRule="auto"/>
        <w:ind w:left="901" w:right="578" w:hanging="286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KeyWords = program | int </w:t>
      </w:r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| real | bool | in | out | for | if </w:t>
      </w:r>
      <w:proofErr w:type="gramStart"/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|  else</w:t>
      </w:r>
      <w:proofErr w:type="gramEnd"/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| then | goto |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361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Токени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5" w:lineRule="auto"/>
        <w:ind w:left="310" w:right="609" w:firstLine="350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З потоку символiв вхiдної програми на етапi лексичного аналiзу виокремлю ються послiдовностi символiв з певним сукупним значенням, - токени. Список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306" w:right="60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токен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iв мови </w:t>
      </w:r>
      <w:r>
        <w:rPr>
          <w:rFonts w:ascii="Times New Roman" w:eastAsia="Times New Roman" w:hAnsi="Times New Roman" w:cs="Times New Roman"/>
          <w:sz w:val="25"/>
          <w:szCs w:val="25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див. у табл. 2. Єдиний приклад засвiдчує унiкальнiсть  лексеми. Текст "символ . . . ", наприклад "символ program", означає,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що  вказаний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символ (symbol) є термiналом.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5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105400" cy="41338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9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Рис. 1: Константи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711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2117"/>
        <w:gridCol w:w="1510"/>
        <w:gridCol w:w="2422"/>
      </w:tblGrid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Приклади лексем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Токен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Неформальний опис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x1, z12f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дентифiкатор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123, 0, 521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intnum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iле без знаку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.012, 34.76, 876.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realnum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iйсне без знаку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false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boolval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iчне значення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endl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real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bool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proofErr w:type="gramEnd"/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goto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assign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=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+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add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add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*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 xml:space="preserve">/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6711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2117"/>
        <w:gridCol w:w="1510"/>
        <w:gridCol w:w="2422"/>
      </w:tblGrid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div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&lt;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&lt;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&lt;=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&lt;=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==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==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&gt;=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&gt;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=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&lt;&gt;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&lt;&gt;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^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pow</w:t>
            </w:r>
            <w:proofErr w:type="gram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^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(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brackets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&lt;&gt;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brackets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&lt;&gt;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punct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.</w:t>
            </w:r>
            <w:proofErr w:type="gramEnd"/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punct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,</w:t>
            </w:r>
            <w:proofErr w:type="gramEnd"/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punct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:</w:t>
            </w:r>
            <w:proofErr w:type="gramEnd"/>
          </w:p>
        </w:tc>
      </w:tr>
      <w:tr w:rsidR="00F719DD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punct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;</w:t>
            </w:r>
            <w:proofErr w:type="gramEnd"/>
          </w:p>
        </w:tc>
      </w:tr>
      <w:tr w:rsidR="00F719DD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5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{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punct</w:t>
            </w:r>
            <w:proofErr w:type="gram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F719DD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5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}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punct</w:t>
            </w:r>
            <w:proofErr w:type="gram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}</w:t>
            </w:r>
            <w:proofErr w:type="gramEnd"/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\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32,\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iльнi символи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\n, \r\n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iнець рядка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\0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eof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iнець файлу</w:t>
            </w:r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2: Таблиця лексем мови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317"/>
        <w:jc w:val="center"/>
        <w:rPr>
          <w:rFonts w:ascii="Calibri" w:eastAsia="Calibri" w:hAnsi="Calibri" w:cs="Calibri"/>
          <w:b/>
          <w:color w:val="000000"/>
          <w:sz w:val="37"/>
          <w:szCs w:val="37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3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Типи</w:t>
      </w:r>
      <w:r>
        <w:rPr>
          <w:rFonts w:ascii="Calibri" w:eastAsia="Calibri" w:hAnsi="Calibri" w:cs="Calibri"/>
          <w:b/>
          <w:color w:val="000000"/>
          <w:sz w:val="37"/>
          <w:szCs w:val="37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6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Мова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пiдтримує значення трьох типiв: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real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39" w:lineRule="auto"/>
        <w:ind w:left="614" w:right="5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Цiлий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integer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представлений оголошеною змiнною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константою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IntNumb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Дiапазон значень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-32768;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32767 ]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37" w:lineRule="auto"/>
        <w:ind w:left="907" w:right="623" w:hanging="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Дiйсний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real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представлений оголошеною змiнною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константою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RealNumb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Дiапазон значень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3.4x10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38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3.4x10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38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2" w:lineRule="auto"/>
        <w:ind w:left="889" w:right="866" w:hanging="291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Логiчний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boolean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може бути представлений оголошеною змi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нною  ти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пу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bool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або константою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BoolConst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true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або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false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). Прийнято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false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&lt; true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F719DD" w:rsidRPr="00A83DF6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2" w:lineRule="auto"/>
        <w:ind w:left="889" w:right="866" w:hanging="291"/>
        <w:rPr>
          <w:rFonts w:ascii="Courier New" w:eastAsia="Courier New" w:hAnsi="Courier New" w:cs="Courier New"/>
          <w:sz w:val="23"/>
          <w:szCs w:val="23"/>
          <w:lang w:val="en-US"/>
        </w:rPr>
      </w:pP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308"/>
        <w:jc w:val="center"/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</w:pP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>4</w:t>
      </w:r>
      <w:r w:rsidRPr="00A83DF6">
        <w:rPr>
          <w:rFonts w:ascii="Calibri" w:eastAsia="Calibri" w:hAnsi="Calibri" w:cs="Calibri"/>
          <w:b/>
          <w:sz w:val="36"/>
          <w:szCs w:val="36"/>
          <w:lang w:val="en-US"/>
        </w:rPr>
        <w:t>.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Синтаксис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Вирази</w:t>
      </w: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Expression = ArithmExpression | BoolExpr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896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BoolExpr = ArithmExpression Rel ArithmExpression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ArithmExpression =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[ Sign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] Term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665"/>
        <w:jc w:val="right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| ArithmExpression ’+’ Term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45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45"/>
        <w:jc w:val="right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| ArithmExpression ’-’ Term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03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Term = Factor | Term ’*’ Factor | Term ’/’ Factor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51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| | Term ’^’ Factor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905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Factor = Ident | Const |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’(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 ArithmExpression ’)’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3" w:lineRule="auto"/>
        <w:ind w:left="891" w:right="1073" w:hanging="2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Вираз - це послiдовнiсть операторiв i операндiв, що визначає порядок об числення значення.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Розрiзняються арифметичнi та логiчнi вирази.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01" w:lineRule="auto"/>
        <w:ind w:left="595" w:right="1161" w:hanging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Значення,обчислене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арифметичнимвиразом,має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real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5. Значення, обчислене за логiчним виразом, має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Всi бiнарнi оператори у виразах цiєї мови лiвоасоцiативнi.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5" w:lineRule="auto"/>
        <w:ind w:left="890" w:right="650" w:hanging="2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Найвищий прiоритет в унарного мiнуса та унарного плюса, далi, 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порядку  зменшення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прiоритету слiдують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38" w:lineRule="auto"/>
        <w:ind w:left="896" w:right="1385" w:hanging="2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Послiдовнiсть двох або бiльше операторiв з однаковим прiоритетом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асоцiативна.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Тип кожної змiнної має бути визначений у роздiлi оголошень.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36" w:lineRule="auto"/>
        <w:ind w:left="889" w:right="868" w:hanging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Повторне оголошеної змiнної викликає помилку на етапi (у фазi) транс ляцiї.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34" w:lineRule="auto"/>
        <w:ind w:left="893" w:right="686" w:hanging="3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Використання неоголошеної змiнної, викликає помилку на етапi трансля цiї.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96" w:lineRule="auto"/>
        <w:ind w:left="313" w:right="1428" w:firstLine="1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Використання змiнної, що не набула значення, викликає помилку.  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Кожна константа має тип, визначений її формою та значенням.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1" w:lineRule="auto"/>
        <w:ind w:left="893" w:right="898" w:hanging="3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Змiнна набуває значення в iнструкцiї присвоювання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Assign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в iнстру кцiї введення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 представлення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499" w:right="355" w:hanging="4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91200" cy="37623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Синтаксична дiаграма.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Factor: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1023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x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, 12, (a + 234)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17. Term: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15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m*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z, 32/(b + 786)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18. ArithmExpr: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33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lastRenderedPageBreak/>
        <w:t>-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b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, f1 + g, c - 24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19. BoolExpr: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-b = 2, (a*x + b/z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) &gt;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= (k + t)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Оператори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59"/>
        <w:jc w:val="center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Арифметичнi оператори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6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Add = ’+’ | ’-’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9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Mult = ’*’ | ’/’ | div | ’^’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1" w:lineRule="auto"/>
        <w:ind w:left="889" w:right="943" w:hanging="2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Оператор цiлочислового дiлення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div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застосовується тiльки до операндi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 типу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96" w:lineRule="auto"/>
        <w:ind w:left="590" w:right="1403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Тип результату при застосуваннi бiнарних операторiв див. табл. 3. 4. Тип результату при застосуваннi унарних операторiв див. табл. 4. 5. Дiлення на нуль викликає помилку.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6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1.234*x1/45.67, -3.4+6, 7/8, 12 div 5, 2^2 </w:t>
      </w:r>
    </w:p>
    <w:tbl>
      <w:tblPr>
        <w:tblStyle w:val="a8"/>
        <w:tblW w:w="8349" w:type="dxa"/>
        <w:tblInd w:w="4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8"/>
        <w:gridCol w:w="2523"/>
        <w:gridCol w:w="2100"/>
        <w:gridCol w:w="2458"/>
      </w:tblGrid>
      <w:tr w:rsidR="00F719DD">
        <w:trPr>
          <w:trHeight w:val="29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Оператор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Операцiя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Типи операндiв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результату</w:t>
            </w:r>
          </w:p>
        </w:tc>
      </w:tr>
      <w:tr w:rsidR="00F719DD">
        <w:trPr>
          <w:trHeight w:val="29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+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додавання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real </w:t>
            </w:r>
          </w:p>
        </w:tc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37" w:right="14" w:hanging="6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якщо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хоч один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iнакше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int</w:t>
            </w:r>
          </w:p>
        </w:tc>
      </w:tr>
      <w:tr w:rsidR="00F719DD">
        <w:trPr>
          <w:trHeight w:val="288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-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iднiмання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</w:p>
        </w:tc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F71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F719DD">
        <w:trPr>
          <w:trHeight w:val="28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*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множення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</w:p>
        </w:tc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F71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F719DD">
        <w:trPr>
          <w:trHeight w:val="28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/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iлення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real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gramEnd"/>
          </w:p>
        </w:tc>
      </w:tr>
      <w:tr w:rsidR="00F719DD">
        <w:trPr>
          <w:trHeight w:val="29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iлочисельне дiлення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</w:p>
        </w:tc>
      </w:tr>
      <w:tr w:rsidR="00F719DD">
        <w:trPr>
          <w:trHeight w:val="51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^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Піднесення до 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степені</w:t>
            </w:r>
            <w:proofErr w:type="gram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3: Бiнарнi арифметичнi оператори </w:t>
      </w:r>
    </w:p>
    <w:tbl>
      <w:tblPr>
        <w:tblStyle w:val="a9"/>
        <w:tblW w:w="6599" w:type="dxa"/>
        <w:tblInd w:w="1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1577"/>
        <w:gridCol w:w="1853"/>
        <w:gridCol w:w="1902"/>
      </w:tblGrid>
      <w:tr w:rsidR="00F719DD">
        <w:trPr>
          <w:trHeight w:val="29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Оператор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Операцiя 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Типи операнда 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результату</w:t>
            </w:r>
          </w:p>
        </w:tc>
      </w:tr>
      <w:tr w:rsidR="00F719DD">
        <w:trPr>
          <w:trHeight w:val="58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+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дентичностi 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gramEnd"/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gramEnd"/>
          </w:p>
        </w:tc>
      </w:tr>
      <w:tr w:rsidR="00F719DD">
        <w:trPr>
          <w:trHeight w:val="583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-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iни знаку 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gramEnd"/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gramEnd"/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4: Унарнi арифметичнi оператори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367"/>
        <w:jc w:val="center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Оператори вiдношення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6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Rel = ’==’ | 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’&lt;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=’ | ’&lt;’ | ’&gt;’ | ’&gt;=’ | ’&lt;&gt;’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5" w:lineRule="auto"/>
        <w:ind w:left="907" w:right="1241" w:hanging="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Значення обох операндiв мають бути або числовими (типу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або логiчними (типу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Результат завжди має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29" w:lineRule="auto"/>
        <w:ind w:left="893" w:right="703" w:hanging="3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Якщо один з операндiв має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iнший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значення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приводиться до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441"/>
        <w:jc w:val="right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5.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x1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+3 &lt; 1, 0.5*2.34 &lt;= 15 div 7, (z-3&gt;0) &lt;&gt; (2&gt;=m), true &gt; false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ind w:left="319"/>
        <w:jc w:val="center"/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</w:pP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5.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Оголошення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614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DeclarList = Declaration </w:t>
      </w:r>
      <w:proofErr w:type="gramStart"/>
      <w:r w:rsidRPr="00A83DF6">
        <w:rPr>
          <w:rFonts w:ascii="Courier New" w:eastAsia="Courier New" w:hAnsi="Courier New" w:cs="Courier New"/>
          <w:color w:val="000000"/>
          <w:lang w:val="en-US"/>
        </w:rPr>
        <w:t>{ Declaration</w:t>
      </w:r>
      <w:proofErr w:type="gramEnd"/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 }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05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Declaration =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Type ’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’ IdenttList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13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IdenttList = Ident {’,’ Ident}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03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Type = int | real | bool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34" w:lineRule="auto"/>
        <w:ind w:left="897" w:right="811" w:hanging="30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Оголошення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декларац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специф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кує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наб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дентиф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катор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бути</w:t>
      </w:r>
      <w:proofErr w:type="gramEnd"/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Оголошення iдентифiкатор означає оголошення змiнної.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5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Роздiл оголошень знаходиться перед роздiлом iнструкцiй.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76" w:lineRule="auto"/>
        <w:ind w:left="313" w:right="1972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Кожен iдентифiкатор має бути оголошений i тiльки один раз.  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36" w:lineRule="auto"/>
        <w:ind w:left="891" w:right="801" w:hanging="2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Оголошення змiнної означає видiлення пам’ятi для зберiгання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  декларованого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типу.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36" w:lineRule="auto"/>
        <w:ind w:left="888" w:right="641" w:hanging="2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Значення оголошеноїзмi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нноїзалишаєтьсяневизначенимаждоприсвоєння  їй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значення у iнструкцiї присвоєння або введення.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60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8.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Область видимостi змiнної (scope) - вся програма.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30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114300" distB="114300" distL="114300" distR="114300">
            <wp:extent cx="4057650" cy="18859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2: Роздiл оголошень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5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Синтаксичнi дiаграми див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рис. 2.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real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x1, z, a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19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bool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c7, b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ab/>
        <w:t xml:space="preserve">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int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k, m, r, w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17"/>
        <w:jc w:val="center"/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</w:pP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>6</w:t>
      </w:r>
      <w:r w:rsidRPr="00A83DF6">
        <w:rPr>
          <w:rFonts w:ascii="Calibri" w:eastAsia="Calibri" w:hAnsi="Calibri" w:cs="Calibri"/>
          <w:b/>
          <w:sz w:val="30"/>
          <w:szCs w:val="30"/>
          <w:lang w:val="en-US"/>
        </w:rPr>
        <w:t>.</w:t>
      </w: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Розд</w:t>
      </w: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>i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л</w:t>
      </w: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 xml:space="preserve"> i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нструкц</w:t>
      </w: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>i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й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614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DoSection = </w:t>
      </w: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StatementList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08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StatementList = Statement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{ Statement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}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08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Statement = Assign | 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Input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|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 xml:space="preserve"> Print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| ForStatement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6" w:lineRule="auto"/>
        <w:ind w:left="893" w:right="736" w:hanging="298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нструкц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(statements)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визначають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мають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бути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нан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У роздiлi iнструкцiй має бути не менше однiєї iнструкцiї.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8" w:lineRule="auto"/>
        <w:ind w:left="595" w:right="105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Iнструкцiї виконуюються послiдовно у порядку запису (оскiльки мова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мiстить нi умовних операторiв, нi операторiв </w:t>
      </w:r>
      <w:r>
        <w:rPr>
          <w:rFonts w:ascii="Times New Roman" w:eastAsia="Times New Roman" w:hAnsi="Times New Roman" w:cs="Times New Roman"/>
          <w:sz w:val="24"/>
          <w:szCs w:val="24"/>
        </w:rPr>
        <w:t>переходу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7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305175" cy="22764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3: Роздiл iнструкцiй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Синтаксичнi дiаграми див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рис. 3.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592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  </w:t>
      </w:r>
      <w:proofErr w:type="gramStart"/>
      <w:r w:rsidRPr="00A83DF6">
        <w:rPr>
          <w:rFonts w:ascii="Courier New" w:eastAsia="Courier New" w:hAnsi="Courier New" w:cs="Courier New"/>
          <w:sz w:val="21"/>
          <w:szCs w:val="21"/>
          <w:lang w:val="en-US"/>
        </w:rPr>
        <w:t>print</w:t>
      </w:r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z,a,b)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99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x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(z + a)/( z+b )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Оператор (iнструкцiя) присвоювання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Assign = Ident ’=’ Expression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4" w:lineRule="auto"/>
        <w:ind w:left="894" w:right="614" w:hanging="29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використовуватись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частинах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нструкц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  <w:proofErr w:type="gramEnd"/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присвоювання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називають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l-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значенням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r-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значенням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lvalue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rvalue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left-value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right-value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Обмеження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7" w:lineRule="auto"/>
        <w:ind w:left="906" w:right="671" w:hanging="308"/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нної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дентиф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катором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Ident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повинен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гатись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типом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r-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значення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.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Семантика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6" w:lineRule="auto"/>
        <w:ind w:left="895" w:right="614" w:hanging="30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l-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значення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вника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сце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збер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гання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нної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дентиф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катором</w:t>
      </w:r>
      <w:proofErr w:type="gramEnd"/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Ident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85" w:lineRule="auto"/>
        <w:ind w:left="308" w:right="1305" w:firstLine="2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r-значення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має тип значення, обчисленого за виразом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Expression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8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90750" cy="6000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4: Оператор присвоювання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5. Синтаксичну дiаграму див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рис. 4.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0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6. f = 3/4+1.23, b7 = 2+3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&lt; 7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div 5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Iнструкцiя введення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Input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= input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’(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 IdenttList ’)’.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Значення вводяться з клавiатури.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57" w:lineRule="auto"/>
        <w:ind w:left="313" w:right="755" w:firstLine="2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Введення кожного окремого значення пiдтверджується клавiшею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376" w:lineRule="auto"/>
        <w:ind w:left="309" w:right="656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Вiдмiннiсть типу введеного значення вiд типу змiнної викликає помилку.  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7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200275" cy="7715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5: Iнструкцiя введення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Синтаксичну дiаграму див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рис. 5.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598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input(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a1,v2,len7)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</w:pP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>I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нструкц</w:t>
      </w: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>i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я</w:t>
      </w: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виведення</w:t>
      </w:r>
      <w:r w:rsidRPr="00A83DF6">
        <w:rPr>
          <w:rFonts w:ascii="Calibri" w:eastAsia="Calibri" w:hAnsi="Calibri" w:cs="Calibri"/>
          <w:b/>
          <w:color w:val="000000"/>
          <w:sz w:val="30"/>
          <w:szCs w:val="30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Prin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t = 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print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’(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 IdenttList ’)’.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Всi значення списку виводяться у один рядок консолi.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58" w:lineRule="auto"/>
        <w:ind w:left="313" w:right="2332" w:firstLine="2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Кожне значення виводиться у форматi \t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Ident=значення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376" w:lineRule="auto"/>
        <w:ind w:left="309" w:right="1530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Виведення змiнної з невизначеним значенням викликає помилку.  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Синтаксичну дiаграму див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рис. 6.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Приклад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Courier New" w:eastAsia="Courier New" w:hAnsi="Courier New" w:cs="Courier New"/>
          <w:sz w:val="23"/>
          <w:szCs w:val="23"/>
        </w:rPr>
        <w:t>prin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t(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c,x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>1,f5)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371725" cy="76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6: Iнструкцiя виведення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Оператор циклу (iнструкцiя повторення)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50" w:lineRule="auto"/>
        <w:ind w:left="889" w:right="1634" w:hanging="274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ForStatement = for </w:t>
      </w:r>
      <w:proofErr w:type="gramStart"/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’(</w:t>
      </w:r>
      <w:proofErr w:type="gramEnd"/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’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IndExpr </w:t>
      </w:r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’)’ ’{’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DoBlock </w:t>
      </w:r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’}’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IndExpr = Ident ’=’ </w:t>
      </w: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ArithmExpression1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’;’ </w:t>
      </w: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BoolExpr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’;’ </w:t>
      </w: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ArithmExpression2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ArithmExpression1 = ArithmExpression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89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ArithmExpression2 = Ident Add Step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5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DoBlock = Statement | StatementList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76" w:lineRule="auto"/>
        <w:ind w:left="313" w:right="1398" w:firstLine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циклу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DoBlock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виконується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один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льше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Обмеження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8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циклу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Ident </w:t>
      </w:r>
      <w:r w:rsidRPr="00A83DF6"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типу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int.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1" w:lineRule="auto"/>
        <w:ind w:left="893" w:right="614" w:hanging="30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Значення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ArithmExpression1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та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ArithmExpression2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мають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тип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int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приводяться</w:t>
      </w:r>
      <w:proofErr w:type="gramEnd"/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типу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int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Семантика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7" w:lineRule="auto"/>
        <w:ind w:left="897" w:right="569" w:hanging="301"/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першою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терац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єю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обчислюється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ArithmExpression1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BoolExpr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Якщо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 == 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обчислюється значення  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89"/>
        <w:jc w:val="right"/>
        <w:rPr>
          <w:color w:val="000000"/>
          <w:sz w:val="23"/>
          <w:szCs w:val="23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90" w:right="6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ArithmExpression2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Якщо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 == 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цикл  закінчує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роботу.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8" w:lineRule="auto"/>
        <w:ind w:left="889" w:right="1534" w:hanging="29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Перед першою iтерацiєю параметр циклу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приймає значення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ArithmExpression1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1" w:lineRule="auto"/>
        <w:ind w:left="891" w:right="687" w:hanging="2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Пiсля першої та наступних iтерацiй параметр циклу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приймає зна 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Ident = Ident Add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виконується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значення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9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Ident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∈ </w:t>
      </w:r>
      <w:r>
        <w:rPr>
          <w:rFonts w:ascii="Calibri" w:eastAsia="Calibri" w:hAnsi="Calibri" w:cs="Calibri"/>
          <w:color w:val="0000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ArithmExpression1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IntNumb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Синтаксичнi дiаграми див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рис.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</w:p>
    <w:p w:rsidR="00F719DD" w:rsidRPr="00A83DF6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38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895975" cy="23907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7: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циклу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ind w:left="498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11.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for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( i = 0 ; i &lt; 10; i=i+1)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02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{</w:t>
      </w:r>
      <w:proofErr w:type="gramStart"/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print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i)}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498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12.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for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( i = 11; i&gt;0; i=i-1){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83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z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=11-i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27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(z)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03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Умовний оператор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30" w:lineRule="auto"/>
        <w:ind w:left="917" w:right="805" w:hanging="303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11.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IfStatement = if BoolExpr </w:t>
      </w:r>
      <w:proofErr w:type="gramStart"/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’then ’</w:t>
      </w:r>
      <w:proofErr w:type="gramEnd"/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’goto’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Ident1 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[ </w:t>
      </w:r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’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else</w:t>
      </w:r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’  ’goto’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Ident2]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88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Ident1 = Letter {Letter | Digit}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8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Ident2 = Letter {Letter | Digit}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76" w:lineRule="auto"/>
        <w:ind w:left="304" w:right="1737" w:firstLine="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Тiло оператора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один раз.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2" w:lineRule="auto"/>
        <w:ind w:left="893" w:right="936" w:hanging="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Параметр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BoolExpr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змiнна типу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bool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приводиться до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61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14. Передпершоюiтерацiєюобчислюються значення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309" w:lineRule="auto"/>
        <w:ind w:left="614" w:right="530"/>
        <w:jc w:val="center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Якщо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 == 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виконується інструкція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then  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>≤</w:t>
      </w:r>
      <w:proofErr w:type="gramEnd"/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903" w:right="6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goto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Якщо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 == 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виконується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інструкція 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else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6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16.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виконується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значення </w:t>
      </w:r>
      <w:r>
        <w:rPr>
          <w:rFonts w:ascii="Courier New" w:eastAsia="Courier New" w:hAnsi="Courier New" w:cs="Courier New"/>
          <w:color w:val="000000"/>
        </w:rPr>
        <w:t>BoolExpr</w:t>
      </w:r>
      <w:r>
        <w:rPr>
          <w:rFonts w:ascii="Arial Unicode MS" w:eastAsia="Arial Unicode MS" w:hAnsi="Arial Unicode MS" w:cs="Arial Unicode MS"/>
          <w:color w:val="000000"/>
        </w:rPr>
        <w:t xml:space="preserve">∈ </w:t>
      </w:r>
      <w:r>
        <w:rPr>
          <w:rFonts w:ascii="Courier New" w:eastAsia="Courier New" w:hAnsi="Courier New" w:cs="Courier New"/>
          <w:color w:val="000000"/>
        </w:rPr>
        <w:t>true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DoBlock2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виконується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значення </w:t>
      </w:r>
      <w:r>
        <w:rPr>
          <w:rFonts w:ascii="Courier New" w:eastAsia="Courier New" w:hAnsi="Courier New" w:cs="Courier New"/>
          <w:color w:val="000000"/>
        </w:rPr>
        <w:t>BoolExpr</w:t>
      </w:r>
      <w:r>
        <w:rPr>
          <w:rFonts w:ascii="Arial Unicode MS" w:eastAsia="Arial Unicode MS" w:hAnsi="Arial Unicode MS" w:cs="Arial Unicode MS"/>
          <w:color w:val="000000"/>
        </w:rPr>
        <w:t xml:space="preserve">∈ </w:t>
      </w:r>
      <w:r>
        <w:rPr>
          <w:rFonts w:ascii="Courier New" w:eastAsia="Courier New" w:hAnsi="Courier New" w:cs="Courier New"/>
          <w:color w:val="000000"/>
        </w:rPr>
        <w:t>false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18. Синтаксичнi дiаграми див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рис. 7.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0" w:lineRule="auto"/>
        <w:ind w:left="333" w:right="5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76875" cy="19431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7: Умовний оператор 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2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</w:rPr>
        <w:t>int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 i = 0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input(</w:t>
      </w:r>
      <w:proofErr w:type="gramEnd"/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i)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if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i &gt; 1 then goto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ab/>
      </w:r>
      <w:proofErr w:type="gramStart"/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print(</w:t>
      </w:r>
      <w:proofErr w:type="gramEnd"/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i+1)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7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goto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79" w:firstLine="56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sz w:val="24"/>
          <w:szCs w:val="24"/>
          <w:lang w:val="en-US"/>
        </w:rPr>
        <w:t>print(</w:t>
      </w:r>
      <w:proofErr w:type="gramEnd"/>
      <w:r w:rsidRPr="00A83DF6">
        <w:rPr>
          <w:rFonts w:ascii="Courier New" w:eastAsia="Courier New" w:hAnsi="Courier New" w:cs="Courier New"/>
          <w:sz w:val="24"/>
          <w:szCs w:val="24"/>
          <w:lang w:val="en-US"/>
        </w:rPr>
        <w:t>i)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316"/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</w:pPr>
      <w:proofErr w:type="gramStart"/>
      <w:r w:rsidRPr="00A83DF6">
        <w:rPr>
          <w:rFonts w:ascii="Calibri" w:eastAsia="Calibri" w:hAnsi="Calibri" w:cs="Calibri"/>
          <w:b/>
          <w:color w:val="000000"/>
          <w:sz w:val="35"/>
          <w:szCs w:val="35"/>
          <w:lang w:val="en-US"/>
        </w:rPr>
        <w:t>7</w:t>
      </w:r>
      <w:proofErr w:type="gramEnd"/>
      <w:r w:rsidRPr="00A83DF6">
        <w:rPr>
          <w:rFonts w:ascii="Calibri" w:eastAsia="Calibri" w:hAnsi="Calibri" w:cs="Calibri"/>
          <w:b/>
          <w:color w:val="000000"/>
          <w:sz w:val="35"/>
          <w:szCs w:val="35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Програма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Program = program ProgName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505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DeclSection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506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DoSection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ProgName = Ident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2" w:lineRule="auto"/>
        <w:ind w:left="891" w:right="714" w:hanging="296"/>
        <w:rPr>
          <w:rFonts w:ascii="Times New Roman" w:eastAsia="Times New Roman" w:hAnsi="Times New Roman" w:cs="Times New Roman"/>
          <w:color w:val="000000"/>
          <w:sz w:val="25"/>
          <w:szCs w:val="25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Кожна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починається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дентиф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катора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грами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дентиф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катором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програми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3DF6"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  <w:t xml:space="preserve">- 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єдиний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розд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оголошень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r w:rsidRPr="00A83DF6"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  <w:t xml:space="preserve">- </w:t>
      </w:r>
      <w:r w:rsidRPr="00A83DF6">
        <w:rPr>
          <w:rFonts w:ascii="Times New Roman" w:eastAsia="Times New Roman" w:hAnsi="Times New Roman" w:cs="Times New Roman"/>
          <w:color w:val="000000"/>
          <w:sz w:val="25"/>
          <w:szCs w:val="25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єдиний</w:t>
      </w:r>
      <w:r w:rsidRPr="00A83DF6">
        <w:rPr>
          <w:rFonts w:ascii="Times New Roman" w:eastAsia="Times New Roman" w:hAnsi="Times New Roman" w:cs="Times New Roman"/>
          <w:color w:val="000000"/>
          <w:sz w:val="25"/>
          <w:szCs w:val="25"/>
          <w:lang w:val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розд</w:t>
      </w:r>
      <w:r w:rsidRPr="00A83DF6">
        <w:rPr>
          <w:rFonts w:ascii="Times New Roman" w:eastAsia="Times New Roman" w:hAnsi="Times New Roman" w:cs="Times New Roman"/>
          <w:color w:val="000000"/>
          <w:sz w:val="25"/>
          <w:szCs w:val="25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л</w:t>
      </w:r>
      <w:r w:rsidRPr="00A83DF6">
        <w:rPr>
          <w:rFonts w:ascii="Times New Roman" w:eastAsia="Times New Roman" w:hAnsi="Times New Roman" w:cs="Times New Roman"/>
          <w:color w:val="000000"/>
          <w:sz w:val="25"/>
          <w:szCs w:val="25"/>
          <w:lang w:val="en-US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нструкц</w:t>
      </w:r>
      <w:r w:rsidRPr="00A83DF6">
        <w:rPr>
          <w:rFonts w:ascii="Times New Roman" w:eastAsia="Times New Roman" w:hAnsi="Times New Roman" w:cs="Times New Roman"/>
          <w:color w:val="000000"/>
          <w:sz w:val="25"/>
          <w:szCs w:val="25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й</w:t>
      </w:r>
      <w:r w:rsidRPr="00A83DF6">
        <w:rPr>
          <w:rFonts w:ascii="Times New Roman" w:eastAsia="Times New Roman" w:hAnsi="Times New Roman" w:cs="Times New Roman"/>
          <w:color w:val="000000"/>
          <w:sz w:val="25"/>
          <w:szCs w:val="25"/>
          <w:lang w:val="en-US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96" w:lineRule="auto"/>
        <w:ind w:left="309" w:right="1859" w:firstLine="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Iдентифiкатор програми нiяк не використовується у програмi.  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Синтаксичну дiаграму див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рис. 8.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352800" cy="419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ind w:left="365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8: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</w:t>
      </w: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40" w:lineRule="auto"/>
        <w:ind w:left="60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83D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 </w:t>
      </w:r>
      <w:proofErr w:type="gramStart"/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program</w:t>
      </w:r>
      <w:proofErr w:type="gramEnd"/>
      <w:r w:rsidRPr="00A83DF6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counter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329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color w:val="000000"/>
          <w:lang w:val="en-US"/>
        </w:rPr>
        <w:t>int</w:t>
      </w:r>
      <w:proofErr w:type="gramEnd"/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lang w:val="en-US"/>
        </w:rPr>
        <w:t>a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329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real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b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326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input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a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)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33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for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(int i = 1; i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&lt;a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; i=i+1):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2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input(</w:t>
      </w:r>
      <w:proofErr w:type="gramEnd"/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b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)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2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if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b &gt;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0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 xml:space="preserve"> then goto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62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ab/>
      </w:r>
      <w:proofErr w:type="gramStart"/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print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i,b)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313"/>
        <w:jc w:val="center"/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</w:pP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>8</w:t>
      </w:r>
      <w:r w:rsidRPr="00A83DF6">
        <w:rPr>
          <w:rFonts w:ascii="Calibri" w:eastAsia="Calibri" w:hAnsi="Calibri" w:cs="Calibri"/>
          <w:b/>
          <w:sz w:val="36"/>
          <w:szCs w:val="36"/>
          <w:lang w:val="en-US"/>
        </w:rPr>
        <w:t>.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Повна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граматика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мови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  <w:r w:rsidRPr="00A83DF6">
        <w:rPr>
          <w:rFonts w:ascii="Calibri" w:eastAsia="Calibri" w:hAnsi="Calibri" w:cs="Calibri"/>
          <w:b/>
          <w:sz w:val="36"/>
          <w:szCs w:val="36"/>
          <w:lang w:val="en-US"/>
        </w:rPr>
        <w:t>FuriousPeach</w:t>
      </w:r>
      <w:r w:rsidRPr="00A83DF6">
        <w:rPr>
          <w:rFonts w:ascii="Calibri" w:eastAsia="Calibri" w:hAnsi="Calibri" w:cs="Calibri"/>
          <w:b/>
          <w:color w:val="000000"/>
          <w:sz w:val="36"/>
          <w:szCs w:val="36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7" w:lineRule="auto"/>
        <w:ind w:left="324" w:right="3149" w:hanging="1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Program = program ProgName DeclSection </w:t>
      </w:r>
      <w:proofErr w:type="gramStart"/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DoSection 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ProgName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= Ident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 = Letter {Letter |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Digit }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22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DeclSection = DeclarList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7" w:lineRule="auto"/>
        <w:ind w:left="322" w:right="4102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DeclarList = Declaration </w:t>
      </w:r>
      <w:proofErr w:type="gramStart"/>
      <w:r w:rsidRPr="00A83DF6">
        <w:rPr>
          <w:rFonts w:ascii="Courier New" w:eastAsia="Courier New" w:hAnsi="Courier New" w:cs="Courier New"/>
          <w:color w:val="000000"/>
          <w:lang w:val="en-US"/>
        </w:rPr>
        <w:t>{ Declaration</w:t>
      </w:r>
      <w:proofErr w:type="gramEnd"/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 } 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Declaration = Type ’ ’ IdenttList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IdenttList = Ident {’,’ Ident}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2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Type = int | real | bool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22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DoSection = </w:t>
      </w: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StatementList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7" w:lineRule="auto"/>
        <w:ind w:left="306" w:right="3164" w:firstLine="18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StatementList = Statement {’;’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Statement }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 Statement = Assign | Input | 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 xml:space="preserve">Print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| ForStatement  Assign = Ident ’=’ (Expression | BoolExpr)  Expression = ArithmExpression | BoolExpr  </w:t>
      </w: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BoolExpr = ArithmExpression Rel ArithmExpression 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ArithmExpression = [Sign] Term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0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| ArithmExpression ’+’ Term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70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| ArithmExpression ’-’ Term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6" w:lineRule="auto"/>
        <w:ind w:left="368" w:right="3170" w:hanging="4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Term = Factor | Term ’*’ Factor | Term ’/’ Factor | Term ’^’ Factor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6" w:lineRule="auto"/>
        <w:ind w:left="330" w:right="3034" w:hanging="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Factor = Ident | Const |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’(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 ArithmExpression ’)’  </w:t>
      </w:r>
    </w:p>
    <w:p w:rsidR="00F719DD" w:rsidRPr="00A83DF6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6" w:lineRule="auto"/>
        <w:ind w:left="330" w:right="3034" w:hanging="7"/>
        <w:rPr>
          <w:rFonts w:ascii="Courier New" w:eastAsia="Courier New" w:hAnsi="Courier New" w:cs="Courier New"/>
          <w:sz w:val="23"/>
          <w:szCs w:val="23"/>
          <w:lang w:val="en-US"/>
        </w:rPr>
      </w:pP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6" w:lineRule="auto"/>
        <w:ind w:left="330" w:right="3034" w:hanging="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Inpu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= inp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ut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’(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’ IdenttList ’)’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6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Print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= </w:t>
      </w:r>
      <w:r w:rsidRPr="00A83DF6">
        <w:rPr>
          <w:rFonts w:ascii="Courier New" w:eastAsia="Courier New" w:hAnsi="Courier New" w:cs="Courier New"/>
          <w:sz w:val="23"/>
          <w:szCs w:val="23"/>
          <w:lang w:val="en-US"/>
        </w:rPr>
        <w:t>print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’(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 IdenttList ’)’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22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ForStatement = for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’(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 IndExpr ’)’ ’{’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22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DoBlock ’}’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IndExpr = Ident ’=’ </w:t>
      </w: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ArithmExpression1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’;’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13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BoolExpr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’;’ </w:t>
      </w: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ArithmExpression2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06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ArithmExpression1 = ArithmExpression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306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ArithmExpression2 = Ident Add Step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322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DoBlock = Statement | StatementList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31" w:lineRule="auto"/>
        <w:ind w:left="25" w:right="1127" w:hanging="25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IfStatement = if BoolExpr </w:t>
      </w:r>
      <w:proofErr w:type="gramStart"/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’then ’</w:t>
      </w:r>
      <w:proofErr w:type="gramEnd"/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’goto’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Ident1 </w:t>
      </w:r>
      <w:r w:rsidRPr="00A83DF6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 xml:space="preserve">| </w:t>
      </w:r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’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else</w:t>
      </w:r>
      <w:r w:rsidRPr="00A83DF6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’ ’goto’  </w:t>
      </w: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Ident2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Ident1 = Letter {Letter |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Digit }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Ident2 = Letter {Letter | 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Digit }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318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Const = IntNumb | RealNumb | BoolConst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IntNumb = [Sign] UnsignedInt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14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RealNumb = [Sign] UnsignedReal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25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Sign = ’+’ | ’-’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1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UnsignedInt = Digit {Digit} 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13"/>
        <w:rPr>
          <w:rFonts w:ascii="Courier New" w:eastAsia="Courier New" w:hAnsi="Courier New" w:cs="Courier New"/>
          <w:color w:val="000000"/>
          <w:lang w:val="en-US"/>
        </w:rPr>
      </w:pPr>
      <w:r w:rsidRPr="00A83DF6">
        <w:rPr>
          <w:rFonts w:ascii="Courier New" w:eastAsia="Courier New" w:hAnsi="Courier New" w:cs="Courier New"/>
          <w:color w:val="000000"/>
          <w:lang w:val="en-US"/>
        </w:rPr>
        <w:t xml:space="preserve">UnsignedReal = ’.’ UnsignedInt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70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| UnsignedInt ’.’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70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| UnsignedInt ’.’ UnsignedInt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7" w:lineRule="auto"/>
        <w:ind w:left="1105" w:right="380" w:hanging="785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Letter = ’a’ | ’b’ | ’c’ | ’d’ | ’e’ | ’f’ | ’g’ | ’h’ | ’i’ | ’j’ | ’k’ | ’l’ | ’m’ | ’n’ | ’o’ | ’p’ | ’q’ | ’r’ | ’s’ | ’t’ | ’u’ | ’v’ | ’w’ | ’x’ | ’y’ | ’z’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8" w:lineRule="auto"/>
        <w:ind w:left="314" w:right="1044" w:firstLine="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Digit = ’0’ | ’1’ | ’2’ | ’3’ | ’4’ | ’5’ | ’6’ | ’7’ | ’8’ | ’9’ BoolConst = true | false </w:t>
      </w:r>
    </w:p>
    <w:p w:rsidR="00F719DD" w:rsidRPr="00A83DF6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14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Rel = ’==’ | ’&lt;</w:t>
      </w:r>
      <w:proofErr w:type="gramStart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= ’</w:t>
      </w:r>
      <w:proofErr w:type="gramEnd"/>
      <w:r w:rsidRPr="00A83DF6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| ’&lt;’ | ’&gt;’ | ’&gt;=’ | ’&lt;&gt;’</w:t>
      </w:r>
    </w:p>
    <w:p w:rsidR="00F719DD" w:rsidRPr="00A83DF6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8" w:line="240" w:lineRule="auto"/>
        <w:ind w:left="447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F719DD" w:rsidRPr="00A83DF6">
      <w:type w:val="continuous"/>
      <w:pgSz w:w="11920" w:h="16860"/>
      <w:pgMar w:top="1572" w:right="738" w:bottom="851" w:left="1680" w:header="0" w:footer="720" w:gutter="0"/>
      <w:cols w:space="720" w:equalWidth="0">
        <w:col w:w="95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B75"/>
    <w:multiLevelType w:val="multilevel"/>
    <w:tmpl w:val="73F041FC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DD"/>
    <w:rsid w:val="00A83DF6"/>
    <w:rsid w:val="00E8061C"/>
    <w:rsid w:val="00F7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0917F-C310-4D79-A21E-36EF839E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2766</Words>
  <Characters>15770</Characters>
  <Application>Microsoft Office Word</Application>
  <DocSecurity>0</DocSecurity>
  <Lines>131</Lines>
  <Paragraphs>36</Paragraphs>
  <ScaleCrop>false</ScaleCrop>
  <Company>SPecialiST RePack</Company>
  <LinksUpToDate>false</LinksUpToDate>
  <CharactersWithSpaces>18500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2021-05-12T19:26:00Z</dcterms:created>
  <dcterms:modified xsi:type="dcterms:W3CDTF">2021-05-15T07:30:00Z</dcterms:modified>
</cp:coreProperties>
</file>