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3BFEFB25" wp14:textId="41755990">
      <w:r w:rsidRPr="2B63C7F3" w:rsidR="72A226E4">
        <w:rPr>
          <w:b w:val="1"/>
          <w:bCs w:val="1"/>
          <w:i w:val="1"/>
          <w:iCs w:val="1"/>
          <w:sz w:val="72"/>
          <w:szCs w:val="72"/>
        </w:rPr>
        <w:t>REPORT :</w:t>
      </w:r>
    </w:p>
    <w:p w:rsidR="09918AAF" w:rsidP="2B63C7F3" w:rsidRDefault="09918AAF" w14:paraId="2B549AD9" w14:textId="075FD4BC">
      <w:pPr>
        <w:pStyle w:val="Normal"/>
      </w:pPr>
      <w:r w:rsidRPr="2B63C7F3" w:rsidR="09918AAF">
        <w:rPr>
          <w:rFonts w:ascii="Aptos" w:hAnsi="Aptos" w:eastAsia="Aptos" w:cs="Aptos"/>
          <w:b w:val="1"/>
          <w:bCs w:val="1"/>
          <w:i w:val="1"/>
          <w:iCs w:val="1"/>
          <w:noProof w:val="0"/>
          <w:sz w:val="36"/>
          <w:szCs w:val="36"/>
          <w:lang w:val="en-US"/>
        </w:rPr>
        <w:t>Task 1:</w:t>
      </w:r>
      <w:r w:rsidRPr="2B63C7F3" w:rsidR="0055C031">
        <w:rPr>
          <w:rFonts w:ascii="Aptos" w:hAnsi="Aptos" w:eastAsia="Aptos" w:cs="Aptos"/>
          <w:b w:val="1"/>
          <w:bCs w:val="1"/>
          <w:i w:val="1"/>
          <w:iCs w:val="1"/>
          <w:noProof w:val="0"/>
          <w:sz w:val="36"/>
          <w:szCs w:val="36"/>
          <w:lang w:val="en-US"/>
        </w:rPr>
        <w:t xml:space="preserve"> </w:t>
      </w:r>
      <w:r w:rsidRPr="2B63C7F3" w:rsidR="0055C031">
        <w:rPr>
          <w:rFonts w:ascii="Aptos" w:hAnsi="Aptos" w:eastAsia="Aptos" w:cs="Aptos"/>
          <w:b w:val="1"/>
          <w:bCs w:val="1"/>
          <w:i w:val="1"/>
          <w:iCs w:val="1"/>
          <w:noProof w:val="0"/>
          <w:sz w:val="28"/>
          <w:szCs w:val="28"/>
          <w:lang w:val="en-US"/>
        </w:rPr>
        <w:t>"</w:t>
      </w:r>
      <w:r w:rsidRPr="2B63C7F3" w:rsidR="0055C031">
        <w:rPr>
          <w:rFonts w:ascii="Aptos" w:hAnsi="Aptos" w:eastAsia="Aptos" w:cs="Aptos"/>
          <w:i w:val="1"/>
          <w:iCs w:val="1"/>
          <w:noProof w:val="0"/>
          <w:sz w:val="28"/>
          <w:szCs w:val="28"/>
          <w:lang w:val="en-US"/>
        </w:rPr>
        <w:t xml:space="preserve"> None</w:t>
      </w:r>
      <w:r w:rsidRPr="2B63C7F3" w:rsidR="0055C031">
        <w:rPr>
          <w:rFonts w:ascii="Aptos" w:hAnsi="Aptos" w:eastAsia="Aptos" w:cs="Aptos"/>
          <w:i w:val="1"/>
          <w:iCs w:val="1"/>
          <w:noProof w:val="0"/>
          <w:sz w:val="28"/>
          <w:szCs w:val="28"/>
          <w:lang w:val="en-US"/>
        </w:rPr>
        <w:t>: all relations of the Lab 4 solution are in BCNF"</w:t>
      </w:r>
    </w:p>
    <w:p w:rsidR="76450F18" w:rsidP="2B63C7F3" w:rsidRDefault="76450F18" w14:paraId="4041A869" w14:textId="4FC7FD56">
      <w:pPr>
        <w:spacing w:before="240" w:beforeAutospacing="off" w:after="240" w:afterAutospacing="off"/>
      </w:pPr>
      <w:r w:rsidRPr="2B63C7F3" w:rsidR="76450F18">
        <w:rPr>
          <w:rFonts w:ascii="Aptos" w:hAnsi="Aptos" w:eastAsia="Aptos" w:cs="Aptos"/>
          <w:noProof w:val="0"/>
          <w:sz w:val="24"/>
          <w:szCs w:val="24"/>
          <w:lang w:val="en-US"/>
        </w:rPr>
        <w:t xml:space="preserve">In every relation, each FD has the primary key on the left side, so every determinant is a </w:t>
      </w:r>
      <w:r w:rsidRPr="2B63C7F3" w:rsidR="76450F18">
        <w:rPr>
          <w:rFonts w:ascii="Aptos" w:hAnsi="Aptos" w:eastAsia="Aptos" w:cs="Aptos"/>
          <w:noProof w:val="0"/>
          <w:sz w:val="24"/>
          <w:szCs w:val="24"/>
          <w:lang w:val="en-US"/>
        </w:rPr>
        <w:t>superkey</w:t>
      </w:r>
      <w:r w:rsidRPr="2B63C7F3" w:rsidR="76450F18">
        <w:rPr>
          <w:rFonts w:ascii="Aptos" w:hAnsi="Aptos" w:eastAsia="Aptos" w:cs="Aptos"/>
          <w:noProof w:val="0"/>
          <w:sz w:val="24"/>
          <w:szCs w:val="24"/>
          <w:lang w:val="en-US"/>
        </w:rPr>
        <w:t>. Relations made only of their key (</w:t>
      </w:r>
      <w:r w:rsidRPr="2B63C7F3" w:rsidR="76450F18">
        <w:rPr>
          <w:rFonts w:ascii="Aptos" w:hAnsi="Aptos" w:eastAsia="Aptos" w:cs="Aptos"/>
          <w:noProof w:val="0"/>
          <w:sz w:val="24"/>
          <w:szCs w:val="24"/>
          <w:lang w:val="en-US"/>
        </w:rPr>
        <w:t>e.g.</w:t>
      </w:r>
      <w:r w:rsidRPr="2B63C7F3" w:rsidR="76450F18">
        <w:rPr>
          <w:rFonts w:ascii="Aptos" w:hAnsi="Aptos" w:eastAsia="Aptos" w:cs="Aptos"/>
          <w:noProof w:val="0"/>
          <w:sz w:val="24"/>
          <w:szCs w:val="24"/>
          <w:lang w:val="en-US"/>
        </w:rPr>
        <w:t xml:space="preserve"> Advises, Attached) have no non-trivial FD, so they are BCNF too.</w:t>
      </w:r>
    </w:p>
    <w:p w:rsidR="6F809A89" w:rsidP="2B63C7F3" w:rsidRDefault="6F809A89" w14:paraId="22167456" w14:textId="73CE7C78">
      <w:pPr>
        <w:pStyle w:val="Normal"/>
      </w:pPr>
      <w:r w:rsidRPr="2B63C7F3" w:rsidR="6F809A89">
        <w:rPr>
          <w:rFonts w:ascii="Aptos" w:hAnsi="Aptos" w:eastAsia="Aptos" w:cs="Aptos"/>
          <w:b w:val="1"/>
          <w:bCs w:val="1"/>
          <w:i w:val="1"/>
          <w:iCs w:val="1"/>
          <w:noProof w:val="0"/>
          <w:sz w:val="36"/>
          <w:szCs w:val="36"/>
          <w:lang w:val="en-US"/>
        </w:rPr>
        <w:t>Role of each team member:</w:t>
      </w:r>
    </w:p>
    <w:p w:rsidR="6F809A89" w:rsidP="2B63C7F3" w:rsidRDefault="6F809A89" w14:paraId="4C7154CF" w14:textId="08095D08">
      <w:pPr>
        <w:pStyle w:val="Normal"/>
        <w:rPr>
          <w:rFonts w:ascii="Aptos" w:hAnsi="Aptos" w:eastAsia="Aptos" w:cs="Aptos"/>
          <w:b w:val="0"/>
          <w:bCs w:val="0"/>
          <w:i w:val="0"/>
          <w:iCs w:val="0"/>
          <w:noProof w:val="0"/>
          <w:sz w:val="24"/>
          <w:szCs w:val="24"/>
          <w:lang w:val="en-US"/>
        </w:rPr>
      </w:pPr>
      <w:r w:rsidRPr="2B63C7F3" w:rsidR="6F809A89">
        <w:rPr>
          <w:rFonts w:ascii="Aptos" w:hAnsi="Aptos" w:eastAsia="Aptos" w:cs="Aptos"/>
          <w:b w:val="0"/>
          <w:bCs w:val="0"/>
          <w:i w:val="0"/>
          <w:iCs w:val="0"/>
          <w:noProof w:val="0"/>
          <w:sz w:val="24"/>
          <w:szCs w:val="24"/>
          <w:lang w:val="en-US"/>
        </w:rPr>
        <w:t xml:space="preserve">Every member of the team played a crucial role into the identification and </w:t>
      </w:r>
      <w:r w:rsidRPr="2B63C7F3" w:rsidR="0D31A180">
        <w:rPr>
          <w:rFonts w:ascii="Aptos" w:hAnsi="Aptos" w:eastAsia="Aptos" w:cs="Aptos"/>
          <w:b w:val="0"/>
          <w:bCs w:val="0"/>
          <w:i w:val="0"/>
          <w:iCs w:val="0"/>
          <w:noProof w:val="0"/>
          <w:sz w:val="24"/>
          <w:szCs w:val="24"/>
          <w:lang w:val="en-US"/>
        </w:rPr>
        <w:t>realization</w:t>
      </w:r>
      <w:r w:rsidRPr="2B63C7F3" w:rsidR="6F809A89">
        <w:rPr>
          <w:rFonts w:ascii="Aptos" w:hAnsi="Aptos" w:eastAsia="Aptos" w:cs="Aptos"/>
          <w:b w:val="0"/>
          <w:bCs w:val="0"/>
          <w:i w:val="0"/>
          <w:iCs w:val="0"/>
          <w:noProof w:val="0"/>
          <w:sz w:val="24"/>
          <w:szCs w:val="24"/>
          <w:lang w:val="en-US"/>
        </w:rPr>
        <w:t xml:space="preserve"> of this lab, for example Karam Mohammed was the first one that stepped up and gave us a blueprint of the work and explained to the rest of the group some </w:t>
      </w:r>
      <w:r w:rsidRPr="2B63C7F3" w:rsidR="3A6DF947">
        <w:rPr>
          <w:rFonts w:ascii="Aptos" w:hAnsi="Aptos" w:eastAsia="Aptos" w:cs="Aptos"/>
          <w:b w:val="0"/>
          <w:bCs w:val="0"/>
          <w:i w:val="0"/>
          <w:iCs w:val="0"/>
          <w:noProof w:val="0"/>
          <w:sz w:val="24"/>
          <w:szCs w:val="24"/>
          <w:lang w:val="en-US"/>
        </w:rPr>
        <w:t xml:space="preserve">notions that </w:t>
      </w:r>
      <w:r w:rsidRPr="2B63C7F3" w:rsidR="78445316">
        <w:rPr>
          <w:rFonts w:ascii="Aptos" w:hAnsi="Aptos" w:eastAsia="Aptos" w:cs="Aptos"/>
          <w:b w:val="0"/>
          <w:bCs w:val="0"/>
          <w:i w:val="0"/>
          <w:iCs w:val="0"/>
          <w:noProof w:val="0"/>
          <w:sz w:val="24"/>
          <w:szCs w:val="24"/>
          <w:lang w:val="en-US"/>
        </w:rPr>
        <w:t>weren't</w:t>
      </w:r>
      <w:r w:rsidRPr="2B63C7F3" w:rsidR="3A6DF947">
        <w:rPr>
          <w:rFonts w:ascii="Aptos" w:hAnsi="Aptos" w:eastAsia="Aptos" w:cs="Aptos"/>
          <w:b w:val="0"/>
          <w:bCs w:val="0"/>
          <w:i w:val="0"/>
          <w:iCs w:val="0"/>
          <w:noProof w:val="0"/>
          <w:sz w:val="24"/>
          <w:szCs w:val="24"/>
          <w:lang w:val="en-US"/>
        </w:rPr>
        <w:t xml:space="preserve"> clear in which helped </w:t>
      </w:r>
      <w:r w:rsidRPr="2B63C7F3" w:rsidR="7F2A2D91">
        <w:rPr>
          <w:rFonts w:ascii="Aptos" w:hAnsi="Aptos" w:eastAsia="Aptos" w:cs="Aptos"/>
          <w:b w:val="0"/>
          <w:bCs w:val="0"/>
          <w:i w:val="0"/>
          <w:iCs w:val="0"/>
          <w:noProof w:val="0"/>
          <w:sz w:val="24"/>
          <w:szCs w:val="24"/>
          <w:lang w:val="en-US"/>
        </w:rPr>
        <w:t>figuring</w:t>
      </w:r>
      <w:r w:rsidRPr="2B63C7F3" w:rsidR="3A6DF947">
        <w:rPr>
          <w:rFonts w:ascii="Aptos" w:hAnsi="Aptos" w:eastAsia="Aptos" w:cs="Aptos"/>
          <w:b w:val="0"/>
          <w:bCs w:val="0"/>
          <w:i w:val="0"/>
          <w:iCs w:val="0"/>
          <w:noProof w:val="0"/>
          <w:sz w:val="24"/>
          <w:szCs w:val="24"/>
          <w:lang w:val="en-US"/>
        </w:rPr>
        <w:t xml:space="preserve"> out what to do and how to properly do this lab. A final revision was made by Aymane Jawadi and Amine Imakor before finally giving the thumbs </w:t>
      </w:r>
      <w:r w:rsidRPr="2B63C7F3" w:rsidR="712D0399">
        <w:rPr>
          <w:rFonts w:ascii="Aptos" w:hAnsi="Aptos" w:eastAsia="Aptos" w:cs="Aptos"/>
          <w:b w:val="0"/>
          <w:bCs w:val="0"/>
          <w:i w:val="0"/>
          <w:iCs w:val="0"/>
          <w:noProof w:val="0"/>
          <w:sz w:val="24"/>
          <w:szCs w:val="24"/>
          <w:lang w:val="en-US"/>
        </w:rPr>
        <w:t>up.</w:t>
      </w:r>
    </w:p>
    <w:p w:rsidR="7203EBC2" w:rsidP="2B63C7F3" w:rsidRDefault="7203EBC2" w14:paraId="6E868052" w14:textId="17202B58">
      <w:pPr>
        <w:pStyle w:val="Normal"/>
      </w:pPr>
      <w:r w:rsidRPr="2B63C7F3" w:rsidR="7203EBC2">
        <w:rPr>
          <w:rFonts w:ascii="Aptos" w:hAnsi="Aptos" w:eastAsia="Aptos" w:cs="Aptos"/>
          <w:b w:val="1"/>
          <w:bCs w:val="1"/>
          <w:i w:val="1"/>
          <w:iCs w:val="1"/>
          <w:noProof w:val="0"/>
          <w:sz w:val="36"/>
          <w:szCs w:val="36"/>
          <w:lang w:val="en-US"/>
        </w:rPr>
        <w:t>Key challenges and how they were resolved:</w:t>
      </w:r>
    </w:p>
    <w:p w:rsidR="7203EBC2" w:rsidP="2B63C7F3" w:rsidRDefault="7203EBC2" w14:paraId="0BF603B2" w14:textId="1623CD08">
      <w:pPr>
        <w:spacing w:before="240" w:beforeAutospacing="off" w:after="240" w:afterAutospacing="off"/>
        <w:rPr>
          <w:rFonts w:ascii="Aptos" w:hAnsi="Aptos" w:eastAsia="Aptos" w:cs="Aptos"/>
          <w:noProof w:val="0"/>
          <w:sz w:val="24"/>
          <w:szCs w:val="24"/>
          <w:lang w:val="en-US"/>
        </w:rPr>
      </w:pPr>
      <w:r w:rsidRPr="2B63C7F3" w:rsidR="7203EBC2">
        <w:rPr>
          <w:rFonts w:ascii="Aptos" w:hAnsi="Aptos" w:eastAsia="Aptos" w:cs="Aptos"/>
          <w:b w:val="1"/>
          <w:bCs w:val="1"/>
          <w:noProof w:val="0"/>
          <w:sz w:val="24"/>
          <w:szCs w:val="24"/>
          <w:lang w:val="en-US"/>
        </w:rPr>
        <w:t xml:space="preserve">Which normal forms to </w:t>
      </w:r>
      <w:r w:rsidRPr="2B63C7F3" w:rsidR="7203EBC2">
        <w:rPr>
          <w:rFonts w:ascii="Aptos" w:hAnsi="Aptos" w:eastAsia="Aptos" w:cs="Aptos"/>
          <w:b w:val="1"/>
          <w:bCs w:val="1"/>
          <w:noProof w:val="0"/>
          <w:sz w:val="24"/>
          <w:szCs w:val="24"/>
          <w:lang w:val="en-US"/>
        </w:rPr>
        <w:t>use.</w:t>
      </w:r>
      <w:r w:rsidRPr="2B63C7F3" w:rsidR="7203EBC2">
        <w:rPr>
          <w:rFonts w:ascii="Aptos" w:hAnsi="Aptos" w:eastAsia="Aptos" w:cs="Aptos"/>
          <w:noProof w:val="0"/>
          <w:sz w:val="24"/>
          <w:szCs w:val="24"/>
          <w:lang w:val="en-US"/>
        </w:rPr>
        <w:t xml:space="preserve"> We </w:t>
      </w:r>
      <w:r w:rsidRPr="2B63C7F3" w:rsidR="7203EBC2">
        <w:rPr>
          <w:rFonts w:ascii="Aptos" w:hAnsi="Aptos" w:eastAsia="Aptos" w:cs="Aptos"/>
          <w:noProof w:val="0"/>
          <w:sz w:val="24"/>
          <w:szCs w:val="24"/>
          <w:lang w:val="en-US"/>
        </w:rPr>
        <w:t>weren’t</w:t>
      </w:r>
      <w:r w:rsidRPr="2B63C7F3" w:rsidR="7203EBC2">
        <w:rPr>
          <w:rFonts w:ascii="Aptos" w:hAnsi="Aptos" w:eastAsia="Aptos" w:cs="Aptos"/>
          <w:noProof w:val="0"/>
          <w:sz w:val="24"/>
          <w:szCs w:val="24"/>
          <w:lang w:val="en-US"/>
        </w:rPr>
        <w:t xml:space="preserve"> sure at first whether to consider 2NF. The course slides only mention it as historical on the third slide, but after that there wasn't any specifications that would help us determinate if the normal form was 2NF, so we </w:t>
      </w:r>
      <w:r w:rsidRPr="2B63C7F3" w:rsidR="18745AE8">
        <w:rPr>
          <w:rFonts w:ascii="Aptos" w:hAnsi="Aptos" w:eastAsia="Aptos" w:cs="Aptos"/>
          <w:noProof w:val="0"/>
          <w:sz w:val="24"/>
          <w:szCs w:val="24"/>
          <w:lang w:val="en-US"/>
        </w:rPr>
        <w:t xml:space="preserve">sticked to what was present in the course material </w:t>
      </w:r>
      <w:r w:rsidRPr="2B63C7F3" w:rsidR="66B5A71E">
        <w:rPr>
          <w:rFonts w:ascii="Aptos" w:hAnsi="Aptos" w:eastAsia="Aptos" w:cs="Aptos"/>
          <w:noProof w:val="0"/>
          <w:sz w:val="24"/>
          <w:szCs w:val="24"/>
          <w:lang w:val="en-US"/>
        </w:rPr>
        <w:t>without doing</w:t>
      </w:r>
      <w:r w:rsidRPr="2B63C7F3" w:rsidR="18745AE8">
        <w:rPr>
          <w:rFonts w:ascii="Aptos" w:hAnsi="Aptos" w:eastAsia="Aptos" w:cs="Aptos"/>
          <w:noProof w:val="0"/>
          <w:sz w:val="24"/>
          <w:szCs w:val="24"/>
          <w:lang w:val="en-US"/>
        </w:rPr>
        <w:t xml:space="preserve"> unnecessary </w:t>
      </w:r>
      <w:r w:rsidRPr="2B63C7F3" w:rsidR="2E37B33A">
        <w:rPr>
          <w:rFonts w:ascii="Aptos" w:hAnsi="Aptos" w:eastAsia="Aptos" w:cs="Aptos"/>
          <w:noProof w:val="0"/>
          <w:sz w:val="24"/>
          <w:szCs w:val="24"/>
          <w:lang w:val="en-US"/>
        </w:rPr>
        <w:t>research</w:t>
      </w:r>
      <w:r w:rsidRPr="2B63C7F3" w:rsidR="18745AE8">
        <w:rPr>
          <w:rFonts w:ascii="Aptos" w:hAnsi="Aptos" w:eastAsia="Aptos" w:cs="Aptos"/>
          <w:noProof w:val="0"/>
          <w:sz w:val="24"/>
          <w:szCs w:val="24"/>
          <w:lang w:val="en-US"/>
        </w:rPr>
        <w:t xml:space="preserve"> and only </w:t>
      </w:r>
      <w:r w:rsidRPr="2B63C7F3" w:rsidR="7203EBC2">
        <w:rPr>
          <w:rFonts w:ascii="Aptos" w:hAnsi="Aptos" w:eastAsia="Aptos" w:cs="Aptos"/>
          <w:noProof w:val="0"/>
          <w:sz w:val="24"/>
          <w:szCs w:val="24"/>
          <w:lang w:val="en-US"/>
        </w:rPr>
        <w:t>used 1NF, 3NF and BCNF.</w:t>
      </w:r>
    </w:p>
    <w:p w:rsidR="607F9C28" w:rsidP="2B63C7F3" w:rsidRDefault="607F9C28" w14:paraId="4D98901F" w14:textId="2FAA13D3">
      <w:pPr>
        <w:spacing w:before="240" w:beforeAutospacing="off" w:after="240" w:afterAutospacing="off"/>
      </w:pPr>
      <w:r w:rsidRPr="2B63C7F3" w:rsidR="607F9C28">
        <w:rPr>
          <w:rFonts w:ascii="Aptos" w:hAnsi="Aptos" w:eastAsia="Aptos" w:cs="Aptos"/>
          <w:b w:val="1"/>
          <w:bCs w:val="1"/>
          <w:noProof w:val="0"/>
          <w:sz w:val="24"/>
          <w:szCs w:val="24"/>
          <w:lang w:val="en-US"/>
        </w:rPr>
        <w:t>Hidden dependencies.</w:t>
      </w:r>
      <w:r w:rsidRPr="2B63C7F3" w:rsidR="607F9C28">
        <w:rPr>
          <w:rFonts w:ascii="Aptos" w:hAnsi="Aptos" w:eastAsia="Aptos" w:cs="Aptos"/>
          <w:noProof w:val="0"/>
          <w:sz w:val="24"/>
          <w:szCs w:val="24"/>
          <w:lang w:val="en-US"/>
        </w:rPr>
        <w:t xml:space="preserve"> Not every dependency was given directly. In Equipment Inventory, for example, serialNo → manufacturer only appears by combining serialNo → modelId and modelId → manufacturer. Computing closures helped us find these dependencies and the candidate keys.</w:t>
      </w:r>
    </w:p>
    <w:p w:rsidR="607F9C28" w:rsidP="2B63C7F3" w:rsidRDefault="607F9C28" w14:paraId="38053591" w14:textId="391C22D1">
      <w:pPr>
        <w:spacing w:before="240" w:beforeAutospacing="off" w:after="240" w:afterAutospacing="off"/>
      </w:pPr>
      <w:r w:rsidRPr="2B63C7F3" w:rsidR="607F9C28">
        <w:rPr>
          <w:rFonts w:ascii="Aptos" w:hAnsi="Aptos" w:eastAsia="Aptos" w:cs="Aptos"/>
          <w:b w:val="1"/>
          <w:bCs w:val="1"/>
          <w:noProof w:val="0"/>
          <w:sz w:val="24"/>
          <w:szCs w:val="24"/>
          <w:lang w:val="en-US"/>
        </w:rPr>
        <w:t>Lossless decomposition.</w:t>
      </w:r>
      <w:r w:rsidRPr="2B63C7F3" w:rsidR="607F9C28">
        <w:rPr>
          <w:rFonts w:ascii="Aptos" w:hAnsi="Aptos" w:eastAsia="Aptos" w:cs="Aptos"/>
          <w:noProof w:val="0"/>
          <w:sz w:val="24"/>
          <w:szCs w:val="24"/>
          <w:lang w:val="en-US"/>
        </w:rPr>
        <w:t xml:space="preserve"> Every decomposition is lossless, and this was trivial. Rather than proving it separately each time, we built the decompositions so that it shows directly: the attribute shared by R₁ and R₂ is always the primary key of R₁.</w:t>
      </w:r>
    </w:p>
    <w:p w:rsidR="2F5D0EBA" w:rsidP="2B63C7F3" w:rsidRDefault="2F5D0EBA" w14:paraId="49B35406" w14:textId="1E326131">
      <w:pPr>
        <w:pStyle w:val="Normal"/>
        <w:spacing w:before="240" w:beforeAutospacing="off" w:after="240" w:afterAutospacing="off"/>
        <w:rPr>
          <w:rFonts w:ascii="Aptos" w:hAnsi="Aptos" w:eastAsia="Aptos" w:cs="Aptos"/>
          <w:b w:val="1"/>
          <w:bCs w:val="1"/>
          <w:i w:val="1"/>
          <w:iCs w:val="1"/>
          <w:noProof w:val="0"/>
          <w:sz w:val="44"/>
          <w:szCs w:val="44"/>
          <w:lang w:val="en-US"/>
        </w:rPr>
      </w:pPr>
      <w:r w:rsidRPr="2B63C7F3" w:rsidR="2F5D0EBA">
        <w:rPr>
          <w:rFonts w:ascii="Aptos" w:hAnsi="Aptos" w:eastAsia="Aptos" w:cs="Aptos"/>
          <w:b w:val="1"/>
          <w:bCs w:val="1"/>
          <w:i w:val="1"/>
          <w:iCs w:val="1"/>
          <w:noProof w:val="0"/>
          <w:sz w:val="40"/>
          <w:szCs w:val="40"/>
          <w:lang w:val="en-US"/>
        </w:rPr>
        <w:t>Justi</w:t>
      </w:r>
      <w:r w:rsidRPr="2B63C7F3" w:rsidR="433842EF">
        <w:rPr>
          <w:rFonts w:ascii="Aptos" w:hAnsi="Aptos" w:eastAsia="Aptos" w:cs="Aptos"/>
          <w:b w:val="1"/>
          <w:bCs w:val="1"/>
          <w:i w:val="1"/>
          <w:iCs w:val="1"/>
          <w:noProof w:val="0"/>
          <w:sz w:val="40"/>
          <w:szCs w:val="40"/>
          <w:lang w:val="en-US"/>
        </w:rPr>
        <w:t>fi</w:t>
      </w:r>
      <w:r w:rsidRPr="2B63C7F3" w:rsidR="2F5D0EBA">
        <w:rPr>
          <w:rFonts w:ascii="Aptos" w:hAnsi="Aptos" w:eastAsia="Aptos" w:cs="Aptos"/>
          <w:b w:val="1"/>
          <w:bCs w:val="1"/>
          <w:i w:val="1"/>
          <w:iCs w:val="1"/>
          <w:noProof w:val="0"/>
          <w:sz w:val="40"/>
          <w:szCs w:val="40"/>
          <w:lang w:val="en-US"/>
        </w:rPr>
        <w:t>cation of the conversion choices:</w:t>
      </w:r>
    </w:p>
    <w:p w:rsidR="2F5D0EBA" w:rsidP="2B63C7F3" w:rsidRDefault="2F5D0EBA" w14:paraId="4399A55E" w14:textId="7138FE9C">
      <w:pPr>
        <w:pStyle w:val="Normal"/>
        <w:spacing w:before="0" w:beforeAutospacing="off" w:after="0" w:afterAutospacing="off"/>
        <w:ind w:left="0"/>
      </w:pPr>
      <w:r w:rsidRPr="2B63C7F3" w:rsidR="2F5D0EBA">
        <w:rPr>
          <w:rFonts w:ascii="Aptos" w:hAnsi="Aptos" w:eastAsia="Aptos" w:cs="Aptos"/>
          <w:b w:val="1"/>
          <w:bCs w:val="1"/>
          <w:noProof w:val="0"/>
          <w:sz w:val="24"/>
          <w:szCs w:val="24"/>
          <w:lang w:val="en-US"/>
        </w:rPr>
        <w:t>Decomposition method:</w:t>
      </w:r>
      <w:r w:rsidRPr="2B63C7F3" w:rsidR="2F5D0EBA">
        <w:rPr>
          <w:rFonts w:ascii="Aptos" w:hAnsi="Aptos" w:eastAsia="Aptos" w:cs="Aptos"/>
          <w:noProof w:val="0"/>
          <w:sz w:val="24"/>
          <w:szCs w:val="24"/>
          <w:lang w:val="en-US"/>
        </w:rPr>
        <w:t xml:space="preserve"> we split each relation on the FD that violates BCNF, with R₁ = X⁺ and R₂ = X plus the remaining attributes.</w:t>
      </w:r>
    </w:p>
    <w:p w:rsidR="2B63C7F3" w:rsidP="2B63C7F3" w:rsidRDefault="2B63C7F3" w14:paraId="358EE513" w14:textId="18ED0490">
      <w:pPr>
        <w:pStyle w:val="Normal"/>
        <w:spacing w:before="0" w:beforeAutospacing="off" w:after="0" w:afterAutospacing="off"/>
        <w:ind w:left="0"/>
        <w:rPr>
          <w:rFonts w:ascii="Aptos" w:hAnsi="Aptos" w:eastAsia="Aptos" w:cs="Aptos"/>
          <w:noProof w:val="0"/>
          <w:sz w:val="24"/>
          <w:szCs w:val="24"/>
          <w:lang w:val="en-US"/>
        </w:rPr>
      </w:pPr>
    </w:p>
    <w:p w:rsidR="2F5D0EBA" w:rsidP="2B63C7F3" w:rsidRDefault="2F5D0EBA" w14:paraId="303D97BB" w14:textId="4045FC4C">
      <w:pPr>
        <w:pStyle w:val="Normal"/>
        <w:spacing w:before="0" w:beforeAutospacing="off" w:after="0" w:afterAutospacing="off"/>
        <w:ind w:left="0"/>
      </w:pPr>
      <w:r w:rsidRPr="2B63C7F3" w:rsidR="2F5D0EBA">
        <w:rPr>
          <w:rFonts w:ascii="Aptos" w:hAnsi="Aptos" w:eastAsia="Aptos" w:cs="Aptos"/>
          <w:b w:val="1"/>
          <w:bCs w:val="1"/>
          <w:noProof w:val="0"/>
          <w:sz w:val="24"/>
          <w:szCs w:val="24"/>
          <w:lang w:val="en-US"/>
        </w:rPr>
        <w:t>Shared attribute:</w:t>
      </w:r>
      <w:r w:rsidRPr="2B63C7F3" w:rsidR="2F5D0EBA">
        <w:rPr>
          <w:rFonts w:ascii="Aptos" w:hAnsi="Aptos" w:eastAsia="Aptos" w:cs="Aptos"/>
          <w:noProof w:val="0"/>
          <w:sz w:val="24"/>
          <w:szCs w:val="24"/>
          <w:lang w:val="en-US"/>
        </w:rPr>
        <w:t xml:space="preserve"> X is the key of R₁ and also stays in R₂ to link the two.</w:t>
      </w:r>
    </w:p>
    <w:p w:rsidR="2B63C7F3" w:rsidP="2B63C7F3" w:rsidRDefault="2B63C7F3" w14:paraId="07602992" w14:textId="661C6CE7">
      <w:pPr>
        <w:pStyle w:val="Normal"/>
        <w:spacing w:before="0" w:beforeAutospacing="off" w:after="0" w:afterAutospacing="off"/>
        <w:ind w:left="0"/>
        <w:rPr>
          <w:rFonts w:ascii="Aptos" w:hAnsi="Aptos" w:eastAsia="Aptos" w:cs="Aptos"/>
          <w:noProof w:val="0"/>
          <w:sz w:val="24"/>
          <w:szCs w:val="24"/>
          <w:lang w:val="en-US"/>
        </w:rPr>
      </w:pPr>
    </w:p>
    <w:p w:rsidR="2F5D0EBA" w:rsidP="2B63C7F3" w:rsidRDefault="2F5D0EBA" w14:paraId="048642D4" w14:textId="41C88C99">
      <w:pPr>
        <w:pStyle w:val="Normal"/>
        <w:spacing w:before="0" w:beforeAutospacing="off" w:after="0" w:afterAutospacing="off"/>
        <w:ind w:left="0"/>
      </w:pPr>
      <w:r w:rsidRPr="2B63C7F3" w:rsidR="2F5D0EBA">
        <w:rPr>
          <w:rFonts w:ascii="Aptos" w:hAnsi="Aptos" w:eastAsia="Aptos" w:cs="Aptos"/>
          <w:b w:val="1"/>
          <w:bCs w:val="1"/>
          <w:noProof w:val="0"/>
          <w:sz w:val="24"/>
          <w:szCs w:val="24"/>
          <w:lang w:val="en-US"/>
        </w:rPr>
        <w:t>One split was enough:</w:t>
      </w:r>
      <w:r w:rsidRPr="2B63C7F3" w:rsidR="2F5D0EBA">
        <w:rPr>
          <w:rFonts w:ascii="Aptos" w:hAnsi="Aptos" w:eastAsia="Aptos" w:cs="Aptos"/>
          <w:noProof w:val="0"/>
          <w:sz w:val="24"/>
          <w:szCs w:val="24"/>
          <w:lang w:val="en-US"/>
        </w:rPr>
        <w:t xml:space="preserve"> every resulting relation is in BCNF.</w:t>
      </w:r>
    </w:p>
    <w:p w:rsidR="2B63C7F3" w:rsidP="2B63C7F3" w:rsidRDefault="2B63C7F3" w14:paraId="2E9D7E49" w14:textId="603C98B0">
      <w:pPr>
        <w:pStyle w:val="Normal"/>
        <w:spacing w:before="0" w:beforeAutospacing="off" w:after="0" w:afterAutospacing="off"/>
        <w:ind w:left="0"/>
        <w:rPr>
          <w:rFonts w:ascii="Aptos" w:hAnsi="Aptos" w:eastAsia="Aptos" w:cs="Aptos"/>
          <w:noProof w:val="0"/>
          <w:sz w:val="24"/>
          <w:szCs w:val="24"/>
          <w:lang w:val="en-US"/>
        </w:rPr>
      </w:pPr>
    </w:p>
    <w:p w:rsidR="2F5D0EBA" w:rsidP="2B63C7F3" w:rsidRDefault="2F5D0EBA" w14:paraId="44E257D7" w14:textId="159EC7F9">
      <w:pPr>
        <w:pStyle w:val="Normal"/>
        <w:spacing w:before="0" w:beforeAutospacing="off" w:after="0" w:afterAutospacing="off"/>
        <w:ind w:left="0"/>
        <w:rPr>
          <w:rFonts w:ascii="Aptos" w:hAnsi="Aptos" w:eastAsia="Aptos" w:cs="Aptos"/>
          <w:noProof w:val="0"/>
          <w:sz w:val="24"/>
          <w:szCs w:val="24"/>
          <w:lang w:val="en-US"/>
        </w:rPr>
      </w:pPr>
      <w:r w:rsidRPr="2B63C7F3" w:rsidR="2F5D0EBA">
        <w:rPr>
          <w:rFonts w:ascii="Aptos" w:hAnsi="Aptos" w:eastAsia="Aptos" w:cs="Aptos"/>
          <w:b w:val="1"/>
          <w:bCs w:val="1"/>
          <w:noProof w:val="0"/>
          <w:sz w:val="24"/>
          <w:szCs w:val="24"/>
          <w:lang w:val="en-US"/>
        </w:rPr>
        <w:t>BCNF over 3NF:</w:t>
      </w:r>
      <w:r w:rsidRPr="2B63C7F3" w:rsidR="2F5D0EBA">
        <w:rPr>
          <w:rFonts w:ascii="Aptos" w:hAnsi="Aptos" w:eastAsia="Aptos" w:cs="Aptos"/>
          <w:noProof w:val="0"/>
          <w:sz w:val="24"/>
          <w:szCs w:val="24"/>
          <w:lang w:val="en-US"/>
        </w:rPr>
        <w:t xml:space="preserve"> all FDs were preserved, so there was no need to stop at 3NF</w:t>
      </w:r>
    </w:p>
    <w:p w:rsidR="45DF0CCD" w:rsidP="2B63C7F3" w:rsidRDefault="45DF0CCD" w14:paraId="32DF59CB" w14:textId="31C53F2D">
      <w:pPr>
        <w:spacing w:before="240" w:beforeAutospacing="off" w:after="240" w:afterAutospacing="off"/>
      </w:pPr>
      <w:r w:rsidRPr="2B63C7F3" w:rsidR="45DF0CCD">
        <w:rPr>
          <w:rFonts w:ascii="Aptos" w:hAnsi="Aptos" w:eastAsia="Aptos" w:cs="Aptos"/>
          <w:noProof w:val="0"/>
          <w:sz w:val="24"/>
          <w:szCs w:val="24"/>
          <w:lang w:val="en-US"/>
        </w:rPr>
        <w:t>Assumptions:</w:t>
      </w:r>
    </w:p>
    <w:p w:rsidR="02F6DE15" w:rsidP="2B63C7F3" w:rsidRDefault="02F6DE15" w14:paraId="49FB3D31" w14:textId="09E68BDE">
      <w:pPr>
        <w:pStyle w:val="Normal"/>
        <w:spacing w:before="240" w:beforeAutospacing="off" w:after="240" w:afterAutospacing="off"/>
      </w:pPr>
      <w:r w:rsidRPr="2B63C7F3" w:rsidR="02F6DE15">
        <w:rPr>
          <w:rFonts w:ascii="Aptos" w:hAnsi="Aptos" w:eastAsia="Aptos" w:cs="Aptos"/>
          <w:noProof w:val="0"/>
          <w:sz w:val="24"/>
          <w:szCs w:val="24"/>
          <w:lang w:val="en-US"/>
        </w:rPr>
        <w:t>No particular assumptions were made. Everything we did followed what was seen and covered in the course material. Unlike previous labs, here we had a specific method that we applied to get our results.</w:t>
      </w:r>
    </w:p>
    <w:p w:rsidR="2B63C7F3" w:rsidP="2B63C7F3" w:rsidRDefault="2B63C7F3" w14:paraId="0345E208" w14:textId="7A911F3E">
      <w:pPr>
        <w:spacing w:before="240" w:beforeAutospacing="off" w:after="240" w:afterAutospacing="off"/>
        <w:rPr>
          <w:rFonts w:ascii="Aptos" w:hAnsi="Aptos" w:eastAsia="Aptos" w:cs="Aptos"/>
          <w:noProof w:val="0"/>
          <w:sz w:val="24"/>
          <w:szCs w:val="24"/>
          <w:lang w:val="en-US"/>
        </w:rPr>
      </w:pPr>
    </w:p>
    <w:p w:rsidR="2B63C7F3" w:rsidP="2B63C7F3" w:rsidRDefault="2B63C7F3" w14:paraId="0BC946FB" w14:textId="299078EE">
      <w:pPr>
        <w:pStyle w:val="Normal"/>
        <w:rPr>
          <w:rFonts w:ascii="Aptos" w:hAnsi="Aptos" w:eastAsia="Aptos" w:cs="Aptos"/>
          <w:b w:val="0"/>
          <w:bCs w:val="0"/>
          <w:i w:val="0"/>
          <w:iCs w:val="0"/>
          <w:noProof w:val="0"/>
          <w:sz w:val="24"/>
          <w:szCs w:val="24"/>
          <w:lang w:val="en-US"/>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11780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6B4BD7"/>
    <w:rsid w:val="0055C031"/>
    <w:rsid w:val="02F6DE15"/>
    <w:rsid w:val="05193426"/>
    <w:rsid w:val="09918AAF"/>
    <w:rsid w:val="0D16D760"/>
    <w:rsid w:val="0D31A180"/>
    <w:rsid w:val="0EB7FD04"/>
    <w:rsid w:val="0EF52381"/>
    <w:rsid w:val="11B183A0"/>
    <w:rsid w:val="18745AE8"/>
    <w:rsid w:val="1A613EBE"/>
    <w:rsid w:val="1A9F5711"/>
    <w:rsid w:val="1FACD14F"/>
    <w:rsid w:val="276B4BD7"/>
    <w:rsid w:val="2AA07D08"/>
    <w:rsid w:val="2B63C7F3"/>
    <w:rsid w:val="2C907428"/>
    <w:rsid w:val="2E37B33A"/>
    <w:rsid w:val="2F5D0EBA"/>
    <w:rsid w:val="36CF3671"/>
    <w:rsid w:val="39637FF8"/>
    <w:rsid w:val="39940634"/>
    <w:rsid w:val="3A6DF947"/>
    <w:rsid w:val="3A88C151"/>
    <w:rsid w:val="3D99718C"/>
    <w:rsid w:val="40A809C4"/>
    <w:rsid w:val="4115976C"/>
    <w:rsid w:val="433842EF"/>
    <w:rsid w:val="452DF150"/>
    <w:rsid w:val="45DF0CCD"/>
    <w:rsid w:val="4B62F222"/>
    <w:rsid w:val="519DD017"/>
    <w:rsid w:val="55650285"/>
    <w:rsid w:val="5C4CC90F"/>
    <w:rsid w:val="607F9C28"/>
    <w:rsid w:val="65CB878B"/>
    <w:rsid w:val="66B5A71E"/>
    <w:rsid w:val="66DB2555"/>
    <w:rsid w:val="6B0208A6"/>
    <w:rsid w:val="6C0CBB07"/>
    <w:rsid w:val="6CEC0781"/>
    <w:rsid w:val="6DD1DA9B"/>
    <w:rsid w:val="6F809A89"/>
    <w:rsid w:val="712D0399"/>
    <w:rsid w:val="7203EBC2"/>
    <w:rsid w:val="72A226E4"/>
    <w:rsid w:val="76450F18"/>
    <w:rsid w:val="78445316"/>
    <w:rsid w:val="7E11FB71"/>
    <w:rsid w:val="7F2A2D9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C6406"/>
  <w15:chartTrackingRefBased/>
  <w15:docId w15:val="{AD3A816D-C6A1-471B-83DA-3A35D4EDE49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fr-F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2B63C7F3"/>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cab11fcc2f884e67"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2026-10-25T22:51:53.9238504Z</dcterms:created>
  <dcterms:modified xsi:type="dcterms:W3CDTF">2026-10-25T23:20:14.9416925Z</dcterms:modified>
  <dc:creator>Aymane JAWADI</dc:creator>
  <lastModifiedBy>Aymane JAWADI</lastModifiedBy>
</coreProperties>
</file>