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0" w:after="120"/>
        <w:keepNext/>
      </w:pPr>
      <w:r>
        <w:rPr>
          <w:b/>
          <w:rFonts w:ascii="Aptos" w:hAnsi="Aptos" w:eastAsia="Yu Gothic UI"/>
        </w:rPr>
        <w:t xml:space="preserve">CheckListMaker samples GUIデモ利用手順書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対象実装: Electron / React 開発版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対象ブランチ: agent/replatform-electron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対象環境: Windows 11 x64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文書版: 0.1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作成日: 2026-07-15</w:t>
      </w:r>
    </w:p>
    <w:p>
      <w:pPr>
        <w:pStyle w:val="Normal"/>
        <w:spacing w:before="0" w:after="40"/>
      </w:pPr>
    </w:p>
    <w:p>
      <w:pPr>
        <w:pStyle w:val="Quote"/>
        <w:spacing w:before="0" w:after="80"/>
      </w:pPr>
      <w:r>
        <w:rPr>
          <w:i/>
          <w:rFonts w:ascii="Aptos" w:hAnsi="Aptos" w:eastAsia="Yu Gothic UI"/>
        </w:rPr>
        <w:t xml:space="preserve">重要</w:t>
      </w:r>
    </w:p>
    <w:p>
      <w:pPr>
        <w:pStyle w:val="Quote"/>
        <w:spacing w:before="0" w:after="80"/>
      </w:pPr>
      <w:r>
        <w:rPr>
          <w:i/>
          <w:rFonts w:ascii="Aptos" w:hAnsi="Aptos" w:eastAsia="Yu Gothic UI"/>
        </w:rPr>
        <w:t xml:space="preserve">現行GUIには、samplesカタログの一括読込、参考資料の登録・優先順位設定、チェックリスト編集、9条件フォームがまだありません。したがって、現時点ではフルサンプルをGUIだけで再現できません。本書は「現行GUIで実行できるスモークデモ」と「完成GUI向けのフル設定手順」を分けて記載します。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0. この手順書の使い方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現行GUIスモークデモ: 主対象または生成指示の入力、保存、事前検査、Copilot用ZIP作成を確認します。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フルサンプルデモ: 参考資料・チェックリスト画面の実装完了後、4参考資料、5チェック項目、9条件を設定します。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1. デモサンプルの概要</w:t>
      </w:r>
    </w:p>
    <w:p>
      <w:pPr>
        <w:pStyle w:val="Normal"/>
        <w:spacing w:before="0" w:after="40"/>
      </w:pPr>
    </w:p>
    <w:p>
      <w:pPr>
        <w:pStyle w:val="Normal"/>
        <w:spacing w:before="0" w:after="80"/>
      </w:pPr>
      <w:r>
        <w:rPr>
          <w:rFonts w:ascii="Aptos" w:hAnsi="Aptos" w:eastAsia="Yu Gothic UI"/>
        </w:rPr>
        <w:t xml:space="preserve">サンプルIDは ja-machine-control-design-review、表示名は「設備状態監視機能 基本設計レビュー」です。架空の機械制御ソフトウェアを題材に、次の2モードを確認します。</w:t>
      </w:r>
    </w:p>
    <w:p>
      <w:pPr>
        <w:pStyle w:val="Normal"/>
        <w:spacing w:before="0" w:after="40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900"/>
        <w:gridCol w:w="6738"/>
      </w:tblGrid>
      <w:tr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モード</w:t>
            </w:r>
          </w:p>
        </w:tc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入口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既存文書レビュー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samples\ja-machine-control-design-review\existing-document\target\basic-design-before-review.docx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文書生成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samples\ja-machine-control-design-review\generation\document-request.json</w:t>
            </w:r>
          </w:p>
        </w:tc>
      </w:tr>
    </w:tbl>
    <w:p>
      <w:pPr>
        <w:pStyle w:val="Normal"/>
        <w:spacing w:before="0" w:after="100"/>
      </w:pPr>
    </w:p>
    <w:p>
      <w:pPr>
        <w:pStyle w:val="Normal"/>
        <w:spacing w:before="0" w:after="40"/>
      </w:pPr>
    </w:p>
    <w:p>
      <w:pPr>
        <w:pStyle w:val="Normal"/>
        <w:spacing w:before="0" w:after="80"/>
      </w:pPr>
      <w:r>
        <w:rPr>
          <w:rFonts w:ascii="Aptos" w:hAnsi="Aptos" w:eastAsia="Yu Gothic UI"/>
        </w:rPr>
        <w:t xml:space="preserve">expected-outcomes.jsonは説明用の非権威データで、AI入力ではありません。samplesには.clmprojと.clmcheckも含まれません。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2. 事前準備と起動</w:t>
      </w:r>
    </w:p>
    <w:p>
      <w:pPr>
        <w:pStyle w:val="Normal"/>
        <w:spacing w:before="0" w:after="40"/>
      </w:pPr>
    </w:p>
    <w:p>
      <w:pPr>
        <w:pStyle w:val="Normal"/>
        <w:spacing w:before="0" w:after="80"/>
      </w:pPr>
      <w:r>
        <w:rPr>
          <w:rFonts w:ascii="Aptos" w:hAnsi="Aptos" w:eastAsia="Yu Gothic UI"/>
        </w:rPr>
        <w:t xml:space="preserve">必要環境はWindows 11 x64、Node.js 22以上、npm 10以上推奨、Gitです。</w:t>
      </w:r>
    </w:p>
    <w:p>
      <w:pPr>
        <w:pStyle w:val="Normal"/>
        <w:spacing w:before="0" w:after="40"/>
      </w:pPr>
    </w:p>
    <w:p>
      <w:pPr>
        <w:pStyle w:val="Code"/>
      </w:pPr>
      <w:r>
        <w:rPr>
          <w:rFonts w:ascii="Consolas" w:hAnsi="Consolas" w:eastAsia="Yu Gothic UI"/>
        </w:rPr>
        <w:t xml:space="preserve">git clone https://github.com/katamor1/CheckListMaker.git</w:t>
      </w:r>
    </w:p>
    <w:p>
      <w:pPr>
        <w:pStyle w:val="Code"/>
      </w:pPr>
      <w:r>
        <w:rPr>
          <w:rFonts w:ascii="Consolas" w:hAnsi="Consolas" w:eastAsia="Yu Gothic UI"/>
        </w:rPr>
        <w:t xml:space="preserve">cd CheckListMaker</w:t>
      </w:r>
    </w:p>
    <w:p>
      <w:pPr>
        <w:pStyle w:val="Code"/>
      </w:pPr>
      <w:r>
        <w:rPr>
          <w:rFonts w:ascii="Consolas" w:hAnsi="Consolas" w:eastAsia="Yu Gothic UI"/>
        </w:rPr>
        <w:t xml:space="preserve">git checkout agent/replatform-electron</w:t>
      </w:r>
    </w:p>
    <w:p>
      <w:pPr>
        <w:pStyle w:val="Code"/>
      </w:pPr>
      <w:r>
        <w:rPr>
          <w:rFonts w:ascii="Consolas" w:hAnsi="Consolas" w:eastAsia="Yu Gothic UI"/>
        </w:rPr>
        <w:t xml:space="preserve">npm install</w:t>
      </w:r>
    </w:p>
    <w:p>
      <w:pPr>
        <w:pStyle w:val="Code"/>
      </w:pPr>
      <w:r>
        <w:rPr>
          <w:rFonts w:ascii="Consolas" w:hAnsi="Consolas" w:eastAsia="Yu Gothic UI"/>
        </w:rPr>
        <w:t xml:space="preserve">npm run dev</w:t>
      </w:r>
    </w:p>
    <w:p>
      <w:pPr>
        <w:pStyle w:val="Normal"/>
        <w:spacing w:before="0" w:after="100"/>
      </w:pPr>
    </w:p>
    <w:p>
      <w:pPr>
        <w:pStyle w:val="Normal"/>
        <w:spacing w:before="0" w:after="40"/>
      </w:pPr>
    </w:p>
    <w:p>
      <w:pPr>
        <w:pStyle w:val="Normal"/>
        <w:spacing w:before="0" w:after="80"/>
      </w:pPr>
      <w:r>
        <w:rPr>
          <w:rFonts w:ascii="Aptos" w:hAnsi="Aptos" w:eastAsia="Yu Gothic UI"/>
        </w:rPr>
        <w:t xml:space="preserve">ポータブルEXEを作る場合:</w:t>
      </w:r>
    </w:p>
    <w:p>
      <w:pPr>
        <w:pStyle w:val="Normal"/>
        <w:spacing w:before="0" w:after="40"/>
      </w:pPr>
    </w:p>
    <w:p>
      <w:pPr>
        <w:pStyle w:val="Code"/>
      </w:pPr>
      <w:r>
        <w:rPr>
          <w:rFonts w:ascii="Consolas" w:hAnsi="Consolas" w:eastAsia="Yu Gothic UI"/>
        </w:rPr>
        <w:t xml:space="preserve">npm run dist:portable</w:t>
      </w:r>
    </w:p>
    <w:p>
      <w:pPr>
        <w:pStyle w:val="Code"/>
      </w:pPr>
      <w:r>
        <w:rPr>
          <w:rFonts w:ascii="Consolas" w:hAnsi="Consolas" w:eastAsia="Yu Gothic UI"/>
        </w:rPr>
        <w:t xml:space="preserve">.\artifacts\portable\CheckListMaker.exe</w:t>
      </w:r>
    </w:p>
    <w:p>
      <w:pPr>
        <w:pStyle w:val="Normal"/>
        <w:spacing w:before="0" w:after="100"/>
      </w:pPr>
    </w:p>
    <w:p>
      <w:pPr>
        <w:pStyle w:val="Normal"/>
        <w:spacing w:before="0" w:after="40"/>
      </w:pPr>
    </w:p>
    <w:p>
      <w:pPr>
        <w:pStyle w:val="Normal"/>
        <w:spacing w:before="0" w:after="80"/>
      </w:pPr>
      <w:r>
        <w:rPr>
          <w:rFonts w:ascii="Aptos" w:hAnsi="Aptos" w:eastAsia="Yu Gothic UI"/>
        </w:rPr>
        <w:t xml:space="preserve">PR #2はドラフトです。現在のEXEは開発・受入試験用です。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3. 現行GUIの画面構成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上部: 「既存文書を検証」「文書を生成して検証」「プロジェクトを開く」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プロジェクトパネル: プロジェクト名、保存状態、チェック項目数、参考資料数、既定修正方針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既存文書モード: 「文書を選択」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文書生成モード: タイトル、読者、目的、言語、形式、指示、2つの制約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アクション: 保存、名前を付けて保存、事前検査、Copilot用ZIPを作成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右側: 事前検査結果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フッター: 状態通知、「生成したZIPを表示」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4. 現行GUI: 既存文書レビュー</w:t>
      </w:r>
    </w:p>
    <w:p>
      <w:pPr>
        <w:pStyle w:val="Normal"/>
        <w:spacing w:before="0" w:after="40"/>
      </w:pP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1. CheckListMakerを起動します。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2. 「既存文書を検証」をクリックします。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3. プロジェクト名を「設備状態監視機能 基本設計レビュー（既存文書）」へ変更します。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4. 「文書を選択」をクリックします。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5. samples\ja-machine-control-design-review\existing-document\target\basic-design-before-review.docxを選択します。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6. 主対象文書名がbasic-design-before-review.docxになったことを確認します。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7. 概要が「チェック項目 1」「参考資料 0」「既定修正方針 suggest_only」であることを確認します。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8. 「事前検査」をクリックします。通常はエラー0、警告0です。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9. 「名前を付けて保存」で設備状態監視機能_既存文書デモ.clmprojを保存します。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10. 「Copilot用ZIPを作成」でZIPを保存します。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11. 「生成したZIPを表示」で出力場所を開きます。</w:t>
      </w:r>
    </w:p>
    <w:p>
      <w:pPr>
        <w:pStyle w:val="Normal"/>
        <w:spacing w:before="0" w:after="40"/>
      </w:pPr>
    </w:p>
    <w:p>
      <w:pPr>
        <w:pStyle w:val="Normal"/>
        <w:spacing w:before="0" w:after="80"/>
      </w:pPr>
      <w:r>
        <w:rPr>
          <w:rFonts w:ascii="Aptos" w:hAnsi="Aptos" w:eastAsia="Yu Gothic UI"/>
        </w:rPr>
        <w:t xml:space="preserve">この操作は主対象・保存・ZIP出力のスモークテストです。expected-outcomes.jsonの9条件は再現しません。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5. 現行GUI: 文書生成</w:t>
      </w:r>
    </w:p>
    <w:p>
      <w:pPr>
        <w:pStyle w:val="Normal"/>
        <w:spacing w:before="0" w:after="40"/>
      </w:pP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1. 「文書を生成して検証」をクリックします。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2. 次の値を入力します。</w:t>
      </w:r>
    </w:p>
    <w:p>
      <w:pPr>
        <w:pStyle w:val="Normal"/>
        <w:spacing w:before="0" w:after="40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900"/>
        <w:gridCol w:w="6738"/>
      </w:tblGrid>
      <w:tr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GUI項目</w:t>
            </w:r>
          </w:p>
        </w:tc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入力値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プロジェクト名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設備状態監視機能 基本設計レビュー（文書生成）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文書タイトル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設備状態監視機能 基本設計書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想定読者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制御ソフトウェア設計者および品質保証担当者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文書の目的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承認レビュー用の基本設計書初稿を作成する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言語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ja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生成形式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Word (.docx)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文書生成指示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参考資料を事実根拠として使用し、根拠のない値を創作せず、「1. 目的」「2. 適用範囲」「3. 構成」「4. 機能設計」「5. 異常処理」「6. スケジュール」「7. 承認」の七つの必須セクションをこの順序で出力する。</w:t>
            </w:r>
          </w:p>
        </w:tc>
      </w:tr>
    </w:tbl>
    <w:p>
      <w:pPr>
        <w:pStyle w:val="Normal"/>
        <w:spacing w:before="0" w:after="100"/>
      </w:pPr>
    </w:p>
    <w:p>
      <w:pPr>
        <w:pStyle w:val="Normal"/>
        <w:spacing w:before="0" w:after="40"/>
      </w:pP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3. 「参考資料を事実の根拠として使用する」と「参考資料にない事実を推測で補わない」をオンにします。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4. 「事前検査」を実行します。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5. .clmprojを保存し、Copilot用ZIPを作成します。</w:t>
      </w:r>
    </w:p>
    <w:p>
      <w:pPr>
        <w:pStyle w:val="Normal"/>
        <w:spacing w:before="0" w:after="40"/>
      </w:pPr>
    </w:p>
    <w:p>
      <w:pPr>
        <w:pStyle w:val="Normal"/>
        <w:spacing w:before="0" w:after="80"/>
      </w:pPr>
      <w:r>
        <w:rPr>
          <w:rFonts w:ascii="Aptos" w:hAnsi="Aptos" w:eastAsia="Yu Gothic UI"/>
        </w:rPr>
        <w:t xml:space="preserve">現行GUIでは参考資料を追加できないため、これは生成設定のスモークテストです。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6. フルサンプルをGUIで構成する</w:t>
      </w:r>
    </w:p>
    <w:p>
      <w:pPr>
        <w:pStyle w:val="Normal"/>
        <w:spacing w:before="0" w:after="40"/>
      </w:pPr>
    </w:p>
    <w:p>
      <w:pPr>
        <w:pStyle w:val="Heading2"/>
        <w:spacing w:before="160" w:after="120"/>
        <w:keepNext/>
      </w:pPr>
      <w:r>
        <w:rPr>
          <w:rFonts w:ascii="Aptos" w:hAnsi="Aptos" w:eastAsia="Yu Gothic UI"/>
        </w:rPr>
        <w:t xml:space="preserve">6.1 参考資料</w:t>
      </w:r>
    </w:p>
    <w:p>
      <w:pPr>
        <w:pStyle w:val="Normal"/>
        <w:spacing w:before="0" w:after="40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952"/>
        <w:gridCol w:w="3332"/>
        <w:gridCol w:w="3332"/>
        <w:gridCol w:w="1071"/>
        <w:gridCol w:w="951"/>
      </w:tblGrid>
      <w:tr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ID</w:t>
            </w:r>
          </w:p>
        </w:tc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ファイル</w:t>
            </w:r>
          </w:p>
        </w:tc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表示名／用途</w:t>
            </w:r>
          </w:p>
        </w:tc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権威</w:t>
            </w:r>
          </w:p>
        </w:tc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優先度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REF-001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quality-assurance-policy.pdf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品質保証規程（デモ）／必須品質規則と禁止事項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binding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100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REF-002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basic-design-template.md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基本設計テンプレート／必須章、記載項目、順序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approved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80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REF-003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control-terminology.txt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制御用語集／用語と表記の統一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working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60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REF-004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reference-design.docx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設備状態監視機能 参考設計書／上位資料と矛盾しない記述例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reference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40</w:t>
            </w:r>
          </w:p>
        </w:tc>
      </w:tr>
    </w:tbl>
    <w:p>
      <w:pPr>
        <w:pStyle w:val="Normal"/>
        <w:spacing w:before="0" w:after="100"/>
      </w:pPr>
    </w:p>
    <w:p>
      <w:pPr>
        <w:pStyle w:val="Normal"/>
        <w:spacing w:before="0" w:after="40"/>
      </w:pPr>
    </w:p>
    <w:p>
      <w:pPr>
        <w:pStyle w:val="Normal"/>
        <w:spacing w:before="0" w:after="80"/>
      </w:pPr>
      <w:r>
        <w:rPr>
          <w:rFonts w:ascii="Aptos" w:hAnsi="Aptos" w:eastAsia="Yu Gothic UI"/>
        </w:rPr>
        <w:t xml:space="preserve">必要参考資料ロールはROLE-001、名称「品質基準」、必須、推奨権威レベルapprovedです。REF-001とREF-002を割り当てます。</w:t>
      </w:r>
    </w:p>
    <w:p>
      <w:pPr>
        <w:pStyle w:val="Normal"/>
        <w:spacing w:before="0" w:after="40"/>
      </w:pPr>
    </w:p>
    <w:p>
      <w:pPr>
        <w:pStyle w:val="Heading2"/>
        <w:spacing w:before="160" w:after="120"/>
        <w:keepNext/>
      </w:pPr>
      <w:r>
        <w:rPr>
          <w:rFonts w:ascii="Aptos" w:hAnsi="Aptos" w:eastAsia="Yu Gothic UI"/>
        </w:rPr>
        <w:t xml:space="preserve">6.2 チェックリスト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名称: 基本設計レビュー完全チェックリスト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既定修正方針: suggest_only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5チェック項目、9条件</w:t>
      </w:r>
    </w:p>
    <w:p>
      <w:pPr>
        <w:pStyle w:val="Normal"/>
        <w:spacing w:before="0" w:after="40"/>
      </w:pPr>
    </w:p>
    <w:p>
      <w:pPr>
        <w:pStyle w:val="Heading3"/>
        <w:spacing w:before="160" w:after="120"/>
        <w:keepNext/>
      </w:pPr>
      <w:r>
        <w:rPr>
          <w:rFonts w:ascii="Aptos" w:hAnsi="Aptos" w:eastAsia="Yu Gothic UI"/>
        </w:rPr>
        <w:t xml:space="preserve">項目1: 目的と適用範囲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必須、AND、既定方針継承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COND-0001: semantic／文書全体／「目的が具体的で検証可能であること」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COND-0002: required_text／章「2. 適用範囲」／値「対象」「除外」／両方必要</w:t>
      </w:r>
    </w:p>
    <w:p>
      <w:pPr>
        <w:pStyle w:val="Normal"/>
        <w:spacing w:before="0" w:after="40"/>
      </w:pPr>
    </w:p>
    <w:p>
      <w:pPr>
        <w:pStyle w:val="Heading3"/>
        <w:spacing w:before="160" w:after="120"/>
        <w:keepNext/>
      </w:pPr>
      <w:r>
        <w:rPr>
          <w:rFonts w:ascii="Aptos" w:hAnsi="Aptos" w:eastAsia="Yu Gothic UI"/>
        </w:rPr>
        <w:t xml:space="preserve">項目2: 曖昧表現と主要パラメータ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必須、OR、auto_fix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COND-0003: forbidden_text／「適切に」「必要に応じて」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COND-0004: number／表「主要パラメータ」／監視周期 &lt;= 250 ms</w:t>
      </w:r>
    </w:p>
    <w:p>
      <w:pPr>
        <w:pStyle w:val="Normal"/>
        <w:spacing w:before="0" w:after="40"/>
      </w:pPr>
    </w:p>
    <w:p>
      <w:pPr>
        <w:pStyle w:val="Heading3"/>
        <w:spacing w:before="160" w:after="120"/>
        <w:keepNext/>
      </w:pPr>
      <w:r>
        <w:rPr>
          <w:rFonts w:ascii="Aptos" w:hAnsi="Aptos" w:eastAsia="Yu Gothic UI"/>
        </w:rPr>
        <w:t xml:space="preserve">項目3: 承認とスケジュール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必須、AND、do_not_modify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COND-0005: length_or_count／表「承認情報」／「未定」の出現回数 &lt;= 0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COND-0006: date_or_deadline／改訂日 &gt;= 2026-07-01</w:t>
      </w:r>
    </w:p>
    <w:p>
      <w:pPr>
        <w:pStyle w:val="Normal"/>
        <w:spacing w:before="0" w:after="40"/>
      </w:pPr>
    </w:p>
    <w:p>
      <w:pPr>
        <w:pStyle w:val="Heading3"/>
        <w:spacing w:before="160" w:after="120"/>
        <w:keepNext/>
      </w:pPr>
      <w:r>
        <w:rPr>
          <w:rFonts w:ascii="Aptos" w:hAnsi="Aptos" w:eastAsia="Yu Gothic UI"/>
        </w:rPr>
        <w:t xml:space="preserve">項目4: 文書情報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必須、OR、suggest_only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COND-0007: pattern／^DMS-[0-9]{4}$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COND-0008: one_of／機密区分=公開、社内、機密</w:t>
      </w:r>
    </w:p>
    <w:p>
      <w:pPr>
        <w:pStyle w:val="Normal"/>
        <w:spacing w:before="0" w:after="40"/>
      </w:pPr>
    </w:p>
    <w:p>
      <w:pPr>
        <w:pStyle w:val="Heading3"/>
        <w:spacing w:before="160" w:after="120"/>
        <w:keepNext/>
      </w:pPr>
      <w:r>
        <w:rPr>
          <w:rFonts w:ascii="Aptos" w:hAnsi="Aptos" w:eastAsia="Yu Gothic UI"/>
        </w:rPr>
        <w:t xml:space="preserve">項目5: 参考資料整合性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任意、対象外可、AND、auto_fix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COND-0009: cross_source_consistency／「監視周期と用語定義」／REF-001〜REF-004を照合</w:t>
      </w:r>
    </w:p>
    <w:p>
      <w:pPr>
        <w:pStyle w:val="Normal"/>
        <w:spacing w:before="0" w:after="40"/>
      </w:pPr>
    </w:p>
    <w:p>
      <w:pPr>
        <w:pStyle w:val="Quote"/>
        <w:spacing w:before="0" w:after="80"/>
      </w:pPr>
      <w:r>
        <w:rPr>
          <w:i/>
          <w:rFonts w:ascii="Aptos" w:hAnsi="Aptos" w:eastAsia="Yu Gothic UI"/>
        </w:rPr>
        <w:t xml:space="preserve">サンプル期待値はCOND-0001形式ですが、現行Electron検証コードはCOND-01形式を要求します。GUI自動採番IDを使用し、意味を対応付けてください。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7. Copilotで実行する</w:t>
      </w:r>
    </w:p>
    <w:p>
      <w:pPr>
        <w:pStyle w:val="Normal"/>
        <w:spacing w:before="0" w:after="40"/>
      </w:pP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1. 生成したZIPをPython実行機能のあるブラウザ版Copilotへアップロードします。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2. ZIP内の01_EXECUTION_PROMPT.mdの内容を送信します。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3. Copilotが最初にpython validate_output.py --self-testを実行したことを確認します。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4. 評価、修正、再評価、構造検証を完了させます。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5. outputs/result.jsonと関連成果物をダウンロードします。</w:t>
      </w:r>
    </w:p>
    <w:p>
      <w:pPr>
        <w:pStyle w:val="ListNumber"/>
        <w:spacing w:before="0" w:after="20"/>
      </w:pPr>
      <w:r>
        <w:rPr>
          <w:rFonts w:ascii="Aptos" w:hAnsi="Aptos" w:eastAsia="Yu Gothic UI"/>
        </w:rPr>
        <w:t xml:space="preserve">6. result.jsonを結果の正本として扱います。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8. 期待結果</w:t>
      </w:r>
    </w:p>
    <w:p>
      <w:pPr>
        <w:pStyle w:val="Normal"/>
        <w:spacing w:before="0" w:after="40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900"/>
        <w:gridCol w:w="6738"/>
      </w:tblGrid>
      <w:tr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ID</w:t>
            </w:r>
          </w:p>
        </w:tc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想定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COND-0001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valid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COND-0002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invalid。除外の追記案のみ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COND-0003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invalid。曖昧語を検出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COND-0004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invalid。500msは250ms上限超過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COND-0005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needs_information。承認者を推測しない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COND-0006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invalid。改訂日が基準日前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COND-0007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valid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COND-0008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valid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COND-0009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invalid。任意項目なので警告表示</w:t>
            </w:r>
          </w:p>
        </w:tc>
      </w:tr>
    </w:tbl>
    <w:p>
      <w:pPr>
        <w:pStyle w:val="Normal"/>
        <w:spacing w:before="0" w:after="100"/>
      </w:pPr>
    </w:p>
    <w:p>
      <w:pPr>
        <w:pStyle w:val="Normal"/>
        <w:spacing w:before="0" w:after="40"/>
      </w:pPr>
    </w:p>
    <w:p>
      <w:pPr>
        <w:pStyle w:val="Normal"/>
        <w:spacing w:before="0" w:after="80"/>
      </w:pPr>
      <w:r>
        <w:rPr>
          <w:rFonts w:ascii="Aptos" w:hAnsi="Aptos" w:eastAsia="Yu Gothic UI"/>
        </w:rPr>
        <w:t xml:space="preserve">REF-001のbinding要求「250ms以下」を、REF-004のreference記述「500ms」より優先します。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9. トラブルシューティング</w:t>
      </w:r>
    </w:p>
    <w:p>
      <w:pPr>
        <w:pStyle w:val="Normal"/>
        <w:spacing w:before="0" w:after="40"/>
      </w:pP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900"/>
        <w:gridCol w:w="6738"/>
      </w:tblGrid>
      <w:tr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症状</w:t>
            </w:r>
          </w:p>
        </w:tc>
        <w:tc>
          <w:tcPr>
            <w:tcW w:w="0" w:type="auto"/>
            <w:shd w:fill="EAF0F6"/>
          </w:tcPr>
          <w:p>
            <w:pPr>
              <w:spacing w:after="40"/>
            </w:pPr>
            <w:r>
              <w:rPr>
                <w:b/>
                <w:rFonts w:ascii="Aptos" w:hAnsi="Aptos" w:eastAsia="Yu Gothic UI"/>
              </w:rPr>
              <w:t xml:space="preserve">対処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主対象文書がありません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「文書を選択」から対象を選ぶ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文書生成指示が空です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第5章の指示文を貼り付ける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保存／ZIP作成ができない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事前検査のerrorを解消する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参考資料を追加できない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現行GUI未実装。第6章は完成GUI向け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チェックリストを編集できない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現行GUI未実装。既定1項目でスモークテストのみ実施</w:t>
            </w:r>
          </w:p>
        </w:tc>
      </w:tr>
      <w:tr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Copilot結果が期待と違う</w:t>
            </w:r>
          </w:p>
        </w:tc>
        <w:tc>
          <w:tcPr>
            <w:tcW w:w="0" w:type="auto"/>
          </w:tcPr>
          <w:p>
            <w:pPr>
              <w:spacing w:after="40"/>
            </w:pPr>
            <w:r>
              <w:rPr>
                <w:rFonts w:ascii="Aptos" w:hAnsi="Aptos" w:eastAsia="Yu Gothic UI"/>
              </w:rPr>
              <w:t xml:space="preserve">ZIP内のchecklist.json、references/、manifest.jsonを確認する</w:t>
            </w:r>
          </w:p>
        </w:tc>
      </w:tr>
    </w:tbl>
    <w:p>
      <w:pPr>
        <w:pStyle w:val="Normal"/>
        <w:spacing w:before="0" w:after="100"/>
      </w:pP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10. 受入チェックリスト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☐ アプリを起動できる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☐ 2モードを新規作成できる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☐ 主対象DOCXを選択できる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☐ 文書生成設定を入力できる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☐ 事前検査結果を表示できる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☐ .clmprojを保存・再読込できる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☐ Copilot用ZIPを作成できる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☐ フルGUIでは4参考資料と9条件を設定できる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☐ expected-outcomes.jsonをAI入力に含めていない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☐ result.jsonでREF-001がREF-004より優先されている</w:t>
      </w:r>
    </w:p>
    <w:p>
      <w:pPr>
        <w:pStyle w:val="Normal"/>
        <w:spacing w:before="0" w:after="40"/>
      </w:pPr>
    </w:p>
    <w:p>
      <w:pPr>
        <w:pStyle w:val="Heading1"/>
        <w:spacing w:before="160" w:after="120"/>
        <w:keepNext/>
      </w:pPr>
      <w:r>
        <w:rPr>
          <w:rFonts w:ascii="Aptos" w:hAnsi="Aptos" w:eastAsia="Yu Gothic UI"/>
        </w:rPr>
        <w:t xml:space="preserve">根拠資料</w:t>
      </w:r>
    </w:p>
    <w:p>
      <w:pPr>
        <w:pStyle w:val="Normal"/>
        <w:spacing w:before="0" w:after="40"/>
      </w:pP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PR #2: Replatform CheckListMaker MVP to Electron（作成時参照）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README.md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src/renderer/App.tsx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src/renderer/GenerationSettingsForm.tsx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src/shared/defaults.ts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src/shared/validation.ts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samples/catalog.json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samples/ja-machine-control-design-review/sample-manifest.json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samples/ja-machine-control-design-review/existing-document/expected-outcomes.json</w:t>
      </w:r>
    </w:p>
    <w:p>
      <w:pPr>
        <w:pStyle w:val="ListBullet"/>
        <w:spacing w:before="0" w:after="20"/>
      </w:pPr>
      <w:r>
        <w:rPr>
          <w:rFonts w:ascii="Aptos" w:hAnsi="Aptos" w:eastAsia="Yu Gothic UI"/>
        </w:rPr>
        <w:t xml:space="preserve">• 旧実装ブランチ tests/CheckListMaker.Domain.Tests/Fixtures/complete-project.json</w:t>
      </w:r>
    </w:p>
    <w:sectPr>
      <w:pgSz w:w="11906" w:h="16838"/>
      <w:pgMar w:top="1134" w:right="1134" w:bottom="1134" w:left="1134" w:header="567" w:footer="567" w:gutter="0"/>
      <w:cols w:space="425"/>
      <w:docGrid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eastAsia="Yu Gothic UI"/>
        <w:sz w:val="21"/>
        <w:szCs w:val="21"/>
        <w:lang w:val="ja-JP" w:eastAsia="ja-JP"/>
      </w:rPr>
    </w:rPrDefault>
    <w:pPrDefault>
      <w:pPr>
        <w:spacing w:after="80" w:line="30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40"/>
      <w:jc w:val="center"/>
    </w:pPr>
    <w:rPr>
      <w:b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before="240" w:after="100"/>
      <w:outlineLvl w:val="0"/>
    </w:pPr>
    <w:rPr>
      <w:b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before="180" w:after="80"/>
      <w:outlineLvl w:val="1"/>
    </w:pPr>
    <w:rPr>
      <w:b/>
      <w:color w:val="2F5597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before="140" w:after="60"/>
      <w:outlineLvl w:val="2"/>
    </w:pPr>
    <w:rPr>
      <w:b/>
      <w:sz w:val="22"/>
      <w:szCs w:val="22"/>
    </w:rPr>
  </w:style>
  <w:style w:type="paragraph" w:styleId="ListBullet">
    <w:name w:val="List Bullet"/>
    <w:basedOn w:val="Normal"/>
    <w:pPr>
      <w:ind w:left="360" w:hanging="180"/>
    </w:pPr>
  </w:style>
  <w:style w:type="paragraph" w:styleId="ListNumber">
    <w:name w:val="List Number"/>
    <w:basedOn w:val="Normal"/>
    <w:pPr>
      <w:ind w:left="360" w:hanging="180"/>
    </w:pPr>
  </w:style>
  <w:style w:type="paragraph" w:styleId="Quote">
    <w:name w:val="Quote"/>
    <w:basedOn w:val="Normal"/>
    <w:pPr>
      <w:ind w:left="360" w:right="180"/>
      <w:shd w:fill="F3F6F9"/>
    </w:pPr>
    <w:rPr>
      <w:i/>
      <w:color w:val="404040"/>
    </w:rPr>
  </w:style>
  <w:style w:type="paragraph" w:styleId="Code">
    <w:name w:val="Code"/>
    <w:basedOn w:val="Normal"/>
    <w:pPr>
      <w:ind w:left="240"/>
      <w:spacing w:after="0"/>
      <w:shd w:fill="F2F2F2"/>
    </w:pPr>
    <w:rPr>
      <w:rFonts w:ascii="Consolas" w:hAnsi="Consolas" w:eastAsia="Yu Gothic UI"/>
      <w:sz w:val="18"/>
      <w:szCs w:val="18"/>
    </w:rPr>
  </w:style>
  <w:style w:type="table" w:styleId="TableGrid">
    <w:name w:val="Table Grid"/>
    <w:tblPr>
      <w:tblBorders>
        <w:top w:val="single" w:sz="4" w:color="B7C9DD"/>
        <w:left w:val="single" w:sz="4" w:color="B7C9DD"/>
        <w:bottom w:val="single" w:sz="4" w:color="B7C9DD"/>
        <w:right w:val="single" w:sz="4" w:color="B7C9DD"/>
        <w:insideH w:val="single" w:sz="4" w:color="D9E2F3"/>
        <w:insideV w:val="single" w:sz="4" w:color="D9E2F3"/>
      </w:tblBorders>
      <w:tblCellMar>
        <w:top w:w="80" w:type="dxa"/>
        <w:left w:w="100" w:type="dxa"/>
        <w:bottom w:w="8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CheckListMaker samples GUIデモ利用手順書</dc:title>
  <dc:creator>CheckListMaker project</dc:creator>
  <cp:lastModifiedBy>CheckListMaker project</cp:lastModifiedBy>
  <dcterms:created xsi:type="dcterms:W3CDTF">2026-07-15T00:00:00Z</dcterms:created>
  <dcterms:modified xsi:type="dcterms:W3CDTF">2026-07-15T00:00:00Z</dcterms:modified>
</cp:coreProperties>
</file>