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ねじ切りサイクル機能 (G76)</w:t>
      </w:r>
    </w:p>
    <w:p>
      <w:r>
        <w:t>G76 は複数パスによる自動ねじ切りサイクルです。所定の深さや角度、仕上げパスを自動的に生成するため、一般的なねじ切り加工に使用されます【718856432973519†L150-L167】。</w:t>
      </w:r>
    </w:p>
    <w:p>
      <w:pPr>
        <w:pStyle w:val="Heading2"/>
      </w:pPr>
      <w:r>
        <w:t>フォーマット (Fanuc 二行形式)</w:t>
      </w:r>
    </w:p>
    <w:p>
      <w:r>
        <w:t>1行目: G76 Pabcded Q__ R__ ;</w:t>
        <w:br/>
        <w:t>2行目: G76 X__ Z__ P__ Q__ F__ ;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パラメータ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P (1行目)</w:t>
            </w:r>
          </w:p>
        </w:tc>
        <w:tc>
          <w:tcPr>
            <w:tcW w:type="dxa" w:w="2880"/>
          </w:tcPr>
          <w:p>
            <w:r>
              <w:t>仕上げ回数・逃げ量・ねじ角を格納 (例: P020060 で仕上げ2回、逃げ量0、角度60°)</w:t>
            </w:r>
          </w:p>
        </w:tc>
        <w:tc>
          <w:tcPr>
            <w:tcW w:type="dxa" w:w="2880"/>
          </w:tcPr>
          <w:p>
            <w:r>
              <w:t>2桁ずつ意味が異なる【718856432973519†L156-L167】</w:t>
            </w:r>
          </w:p>
        </w:tc>
      </w:tr>
      <w:tr>
        <w:tc>
          <w:tcPr>
            <w:tcW w:type="dxa" w:w="2880"/>
          </w:tcPr>
          <w:p>
            <w:r>
              <w:t>Q (1行目)</w:t>
            </w:r>
          </w:p>
        </w:tc>
        <w:tc>
          <w:tcPr>
            <w:tcW w:type="dxa" w:w="2880"/>
          </w:tcPr>
          <w:p>
            <w:r>
              <w:t>最小切込み量 (µm 単位)</w:t>
            </w:r>
          </w:p>
        </w:tc>
        <w:tc>
          <w:tcPr>
            <w:tcW w:type="dxa" w:w="2880"/>
          </w:tcPr>
          <w:p>
            <w:r>
              <w:t>切込み量の最小値【718856432973519†L160-L167】</w:t>
            </w:r>
          </w:p>
        </w:tc>
      </w:tr>
      <w:tr>
        <w:tc>
          <w:tcPr>
            <w:tcW w:type="dxa" w:w="2880"/>
          </w:tcPr>
          <w:p>
            <w:r>
              <w:t>R (1行目)</w:t>
            </w:r>
          </w:p>
        </w:tc>
        <w:tc>
          <w:tcPr>
            <w:tcW w:type="dxa" w:w="2880"/>
          </w:tcPr>
          <w:p>
            <w:r>
              <w:t>仕上げしろ (mm)</w:t>
            </w:r>
          </w:p>
        </w:tc>
        <w:tc>
          <w:tcPr>
            <w:tcW w:type="dxa" w:w="2880"/>
          </w:tcPr>
          <w:p>
            <w:r>
              <w:t>最後に残すオーバーカット量【718856432973519†L160-L167】</w:t>
            </w:r>
          </w:p>
        </w:tc>
      </w:tr>
      <w:tr>
        <w:tc>
          <w:tcPr>
            <w:tcW w:type="dxa" w:w="2880"/>
          </w:tcPr>
          <w:p>
            <w:r>
              <w:t>X (2行目)</w:t>
            </w:r>
          </w:p>
        </w:tc>
        <w:tc>
          <w:tcPr>
            <w:tcW w:type="dxa" w:w="2880"/>
          </w:tcPr>
          <w:p>
            <w:r>
              <w:t>最終径 (内径または外径)</w:t>
            </w:r>
          </w:p>
        </w:tc>
        <w:tc>
          <w:tcPr>
            <w:tcW w:type="dxa" w:w="2880"/>
          </w:tcPr>
          <w:p>
            <w:r>
              <w:t>ねじの最終直径</w:t>
            </w:r>
          </w:p>
        </w:tc>
      </w:tr>
      <w:tr>
        <w:tc>
          <w:tcPr>
            <w:tcW w:type="dxa" w:w="2880"/>
          </w:tcPr>
          <w:p>
            <w:r>
              <w:t>Z (2行目)</w:t>
            </w:r>
          </w:p>
        </w:tc>
        <w:tc>
          <w:tcPr>
            <w:tcW w:type="dxa" w:w="2880"/>
          </w:tcPr>
          <w:p>
            <w:r>
              <w:t>終点座標</w:t>
            </w:r>
          </w:p>
        </w:tc>
        <w:tc>
          <w:tcPr>
            <w:tcW w:type="dxa" w:w="2880"/>
          </w:tcPr>
          <w:p>
            <w:r>
              <w:t>ねじの終わり位置</w:t>
            </w:r>
          </w:p>
        </w:tc>
      </w:tr>
      <w:tr>
        <w:tc>
          <w:tcPr>
            <w:tcW w:type="dxa" w:w="2880"/>
          </w:tcPr>
          <w:p>
            <w:r>
              <w:t>P (2行目)</w:t>
            </w:r>
          </w:p>
        </w:tc>
        <w:tc>
          <w:tcPr>
            <w:tcW w:type="dxa" w:w="2880"/>
          </w:tcPr>
          <w:p>
            <w:r>
              <w:t>ねじ深さ (µm×10)</w:t>
            </w:r>
          </w:p>
        </w:tc>
        <w:tc>
          <w:tcPr>
            <w:tcW w:type="dxa" w:w="2880"/>
          </w:tcPr>
          <w:p>
            <w:r>
              <w:t>ねじ山の高さを10倍µm単位で指定【718856432973519†L160-L167】</w:t>
            </w:r>
          </w:p>
        </w:tc>
      </w:tr>
      <w:tr>
        <w:tc>
          <w:tcPr>
            <w:tcW w:type="dxa" w:w="2880"/>
          </w:tcPr>
          <w:p>
            <w:r>
              <w:t>Q (2行目)</w:t>
            </w:r>
          </w:p>
        </w:tc>
        <w:tc>
          <w:tcPr>
            <w:tcW w:type="dxa" w:w="2880"/>
          </w:tcPr>
          <w:p>
            <w:r>
              <w:t>初期切込み量 (µm×10)</w:t>
            </w:r>
          </w:p>
        </w:tc>
        <w:tc>
          <w:tcPr>
            <w:tcW w:type="dxa" w:w="2880"/>
          </w:tcPr>
          <w:p>
            <w:r>
              <w:t>最初の切込み量【718856432973519†L160-L167】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ピッチ (mm/回転)</w:t>
            </w:r>
          </w:p>
        </w:tc>
        <w:tc>
          <w:tcPr>
            <w:tcW w:type="dxa" w:w="2880"/>
          </w:tcPr>
          <w:p>
            <w:r>
              <w:t>ねじのピッチ【718856432973519†L160-L167】</w:t>
            </w:r>
          </w:p>
        </w:tc>
      </w:tr>
    </w:tbl>
    <w:p>
      <w:pPr>
        <w:pStyle w:val="Heading2"/>
      </w:pPr>
      <w:r>
        <w:t>処理の流れ</w:t>
      </w:r>
    </w:p>
    <w:p>
      <w:r>
        <w:t>1. 主軸を定速モード(G97)に設定し、工具を始点へ移動します。</w:t>
        <w:br/>
        <w:t>2. G76 の第1ブロックで仕上げ回数や逃げ量、角度などを指定し、第2ブロックでねじ深さ・初期切込み量・ピッチなどを設定します【718856432973519†L150-L167】。</w:t>
        <w:br/>
        <w:t>3. コントローラは指定されたピッチで複数回切込みを行い、各パスの切込み量を自動計算します。</w:t>
        <w:br/>
        <w:t>4. 指定回数の仕上げパスを行い、最後に仕上げしろ R を残してねじ切りを完了します。</w:t>
      </w:r>
    </w:p>
    <w:p>
      <w:pPr>
        <w:pStyle w:val="Heading2"/>
      </w:pPr>
      <w:r>
        <w:t>注意事項</w:t>
      </w:r>
    </w:p>
    <w:p>
      <w:r>
        <w:t>・G76 実行前には工具径補正をキャンセルし、周速一定制御(G97)を使用します【718856432973519†L150-L167】。</w:t>
        <w:br/>
        <w:t>・P パラメータの2桁目は逃げ量で、標準的な値は 00 であり、それ以外を設定するとねじの末尾に逃げ角が付きます。</w:t>
        <w:br/>
        <w:t>・F 値はピッチを指定し、誤ったピッチや不適切なパラメータ設定はネジ形状に影響します。</w:t>
      </w:r>
    </w:p>
    <w:p>
      <w:pPr>
        <w:pStyle w:val="ListBullet"/>
      </w:pPr>
      <w:r>
        <w:t>・第1ブロック P：6桁の値で、左から2桁が仕上げパス数、次の2桁が逃げ量または逃げ角、最後の2桁がねじ角度を表す【718856432973519†L150-L167】。</w:t>
      </w:r>
    </w:p>
    <w:p>
      <w:pPr>
        <w:pStyle w:val="ListBullet"/>
      </w:pPr>
      <w:r>
        <w:t>・第1ブロック Q：最小切込み量。制御装置はこの値まで切込み量を減少させながら切削を行う。</w:t>
      </w:r>
    </w:p>
    <w:p>
      <w:pPr>
        <w:pStyle w:val="ListBullet"/>
      </w:pPr>
      <w:r>
        <w:t>・第1ブロック R：仕上げしろ。最終パスで残す肉厚を指定する。</w:t>
      </w:r>
    </w:p>
    <w:p>
      <w:pPr>
        <w:pStyle w:val="ListBullet"/>
      </w:pPr>
      <w:r>
        <w:t>・第2ブロック X(Z)またはU(W)：最終径または移動量。</w:t>
      </w:r>
    </w:p>
    <w:p>
      <w:pPr>
        <w:pStyle w:val="ListBullet"/>
      </w:pPr>
      <w:r>
        <w:t>・第2ブロック P：ねじ高さ(ねじ深さ×2)。</w:t>
      </w:r>
    </w:p>
    <w:p>
      <w:pPr>
        <w:pStyle w:val="ListBullet"/>
      </w:pPr>
      <w:r>
        <w:t>・第2ブロック Q：初回切込み量。</w:t>
      </w:r>
    </w:p>
    <w:p>
      <w:pPr>
        <w:pStyle w:val="ListBullet"/>
      </w:pPr>
      <w:r>
        <w:t>・第2ブロック F：ピッチ（mm/回転）。</w:t>
      </w:r>
    </w:p>
    <w:p>
      <w:pPr>
        <w:pStyle w:val="ListBullet"/>
      </w:pPr>
      <w:r>
        <w:t>・第2ブロック KまたはR：テーパねじの場合のテーパ量。正の値で径が大きくなり、負の値で小さくなる。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