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絶対位置検出機能</w:t>
      </w:r>
    </w:p>
    <w:p>
      <w:pPr>
        <w:pStyle w:val="Heading2"/>
      </w:pPr>
      <w:r>
        <w:t>目的・概要</w:t>
      </w:r>
    </w:p>
    <w:p>
      <w:r>
        <w:t>絶対パルスコーダ（絶対位置検出器）の絶対カウンタ値を利用して、電源投入時に機械座標とワーク座標系を自動的に設定する機能です。原点復帰を行わなくても直ちに加工を開始できます。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対象軸</w:t>
            </w:r>
          </w:p>
        </w:tc>
        <w:tc>
          <w:tcPr>
            <w:tcW w:type="dxa" w:w="4320"/>
          </w:tcPr>
          <w:p>
            <w:r>
              <w:t>絶対パルスコーダ付きサーボ軸。</w:t>
            </w:r>
          </w:p>
        </w:tc>
      </w:tr>
      <w:tr>
        <w:tc>
          <w:tcPr>
            <w:tcW w:type="dxa" w:w="4320"/>
          </w:tcPr>
          <w:p>
            <w:r>
              <w:t>動作</w:t>
            </w:r>
          </w:p>
        </w:tc>
        <w:tc>
          <w:tcPr>
            <w:tcW w:type="dxa" w:w="4320"/>
          </w:tcPr>
          <w:p>
            <w:r>
              <w:t>電源投入時に絶対カウンタ値を読み取り、その値で機械座標系とワーク座標系を設定。</w:t>
            </w:r>
          </w:p>
        </w:tc>
      </w:tr>
      <w:tr>
        <w:tc>
          <w:tcPr>
            <w:tcW w:type="dxa" w:w="4320"/>
          </w:tcPr>
          <w:p>
            <w:r>
              <w:t>バックアップ</w:t>
            </w:r>
          </w:p>
        </w:tc>
        <w:tc>
          <w:tcPr>
            <w:tcW w:type="dxa" w:w="4320"/>
          </w:tcPr>
          <w:p>
            <w:r>
              <w:t>電源オフ中もバッテリにより絶対位置データを保持。</w:t>
            </w:r>
          </w:p>
        </w:tc>
      </w:tr>
    </w:tbl>
    <w:p>
      <w:pPr>
        <w:pStyle w:val="Heading2"/>
      </w:pPr>
      <w:r>
        <w:t>処理の流れ</w:t>
      </w:r>
    </w:p>
    <w:p>
      <w:r>
        <w:t>電源投入時、CNCは各軸の絶対パルスコーダから絶対カウンタ値を読み込み、機械位置を設定します。従来必要だった原点復帰を省略できるため、すぐに自動運転が可能です。</w:t>
      </w:r>
    </w:p>
    <w:p>
      <w:pPr>
        <w:pStyle w:val="Heading2"/>
      </w:pPr>
      <w:r>
        <w:t>設計上の留意事項</w:t>
      </w:r>
    </w:p>
    <w:p>
      <w:r>
        <w:t>- 絶対位置検出機能を利用するには、絶対パルスコーダの電池残量管理が必要です。</w:t>
      </w:r>
    </w:p>
    <w:p>
      <w:r>
        <w:t>- 絶対位置と機械位置を一致させる作業（原点付け）を行った後でなければ使用できません。</w:t>
      </w:r>
    </w:p>
    <w:p>
      <w:r>
        <w:t>- ユーザマニュアルに記載されている制限事項を遵守してください。</w:t>
      </w:r>
    </w:p>
    <w:p>
      <w:r>
        <w:t>引用: 【95414512717278†L13683-L13699】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