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G76 高精度ボーリングサイクル機能</w:t>
      </w:r>
    </w:p>
    <w:p>
      <w:r>
        <w:rPr>
          <w:b/>
        </w:rPr>
        <w:t>目的・概要</w:t>
      </w:r>
    </w:p>
    <w:p>
      <w:r>
        <w:t>G76 高精度ボーリングサイクルは、ボーリングヘッドやフェーシングヘッドを用いて穴を精密に拡げるためのサイクルである。従来のボーリングサイクルとは異なり、底面でスピンドルを停止し、工具を加工面から逃してから退避するため、加工面を傷付けず高精度な内径加工が可能となる【794699914909641†L55-L84】。</w:t>
      </w:r>
    </w:p>
    <w:p>
      <w:r>
        <w:rPr>
          <w:b/>
        </w:rPr>
        <w:t>インターフェース（Gコード形式）</w:t>
      </w:r>
    </w:p>
    <w:p>
      <w:pPr>
        <w:pStyle w:val="Quote"/>
      </w:pPr>
      <w:r>
        <w:t xml:space="preserve">    G76 X… Y… Z… R… Q… P… F… K…</w:t>
      </w:r>
    </w:p>
    <w:p>
      <w:r>
        <w:t>X, Y は穴位置、Z は穴底の絶対座標、R はR平面、Q は底面での逃げ量、P は底面でのドウェル時間、F は切削送り、K は同じ条件で繰返し加工する回数を示す【794699914909641†L62-L76】。</w:t>
      </w:r>
    </w:p>
    <w:p>
      <w:r>
        <w:rPr>
          <w:b/>
        </w:rPr>
        <w:t>パラメータ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アドレス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X, Y</w:t>
            </w:r>
          </w:p>
        </w:tc>
        <w:tc>
          <w:tcPr>
            <w:tcW w:type="dxa" w:w="4320"/>
          </w:tcPr>
          <w:p>
            <w:r>
              <w:t>穴位置の座標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穴底の絶対座標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R平面の高さ (早送り位置)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穴底で工具を加工面から逃がす量【794699914909641†L86-L88】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穴底でのドウェル（停止）時間【794699914909641†L62-L76】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切削送り速度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繰返し回数（省略可能）</w:t>
            </w:r>
          </w:p>
        </w:tc>
      </w:tr>
    </w:tbl>
    <w:p>
      <w:r>
        <w:rPr>
          <w:b/>
        </w:rPr>
        <w:t>処理の流れ</w:t>
      </w:r>
    </w:p>
    <w:p>
      <w:r>
        <w:t>1. G76 ブロックを実行すると、工具は早送りで X,Y の穴位置に移動し、R 平面まで下降する。</w:t>
      </w:r>
    </w:p>
    <w:p>
      <w:r>
        <w:t>2. スピンドルを回転させた状態で、F 指定の送り速度で穴底 Z 座標まで切削進入する。</w:t>
      </w:r>
    </w:p>
    <w:p>
      <w:r>
        <w:t>3. Z 座標に到達するとスピンドルは固定角度で停止し、工具を加工面から逃がすため Q で指定した量だけ横方向に移動する。逃げ方向はパラメータ5101のビット4と5で設定される（00: X+, 01: X−, 10: Y+, 11: Y−）【794699914909641†L86-L95】。</w:t>
      </w:r>
    </w:p>
    <w:p>
      <w:r>
        <w:t>4. 逃げた後、工具は早送りで R 平面まで退避する。P で指定した場合は穴底での停止時間を経た後に退避する。</w:t>
      </w:r>
    </w:p>
    <w:p>
      <w:r>
        <w:t>5. K を指定すると、その回数だけ同じサイクルを繰返し、終了後はG80でサイクルを解除する。</w:t>
      </w:r>
    </w:p>
    <w:p>
      <w:r>
        <w:rPr>
          <w:b/>
        </w:rPr>
        <w:t>留意事項</w:t>
      </w:r>
    </w:p>
    <w:p>
      <w:r>
        <w:t>・Q は必ず正の値で指定し、負値の場合は符号が無視される【794699914909641†L86-L88】。</w:t>
      </w:r>
    </w:p>
    <w:p>
      <w:r>
        <w:t>・逃げ方向はパラメータ5101ビット4・5の設定により決まる【794699914909641†L86-L95】。</w:t>
      </w:r>
    </w:p>
    <w:p>
      <w:r>
        <w:t>・高精度仕上げ用のサイクルであるため、加工前に工具径や干渉を十分に確認する。</w:t>
      </w:r>
    </w:p>
    <w:p>
      <w:r>
        <w:t>・サイクルはモーダルであるため、不要時は G80 で解除する。</w:t>
      </w:r>
    </w:p>
    <w:p>
      <w:pPr/>
      <w:r>
        <w:t>・X, Y: 穴位置座標（オプション）。</w:t>
      </w:r>
    </w:p>
    <w:p>
      <w:pPr/>
      <w:r>
        <w:t>・Z: 穴底の絶対座標。</w:t>
      </w:r>
    </w:p>
    <w:p>
      <w:pPr/>
      <w:r>
        <w:t>・R: R平面高さ。</w:t>
      </w:r>
    </w:p>
    <w:p>
      <w:pPr/>
      <w:r>
        <w:t>・Q: 底面で逃げる横方向量（+方向のみ、負値は無効）【794699914909641†L86-L88】。</w:t>
      </w:r>
    </w:p>
    <w:p>
      <w:pPr/>
      <w:r>
        <w:t>・P: 底面でのドウェル時間（ミリ秒単位）。</w:t>
      </w:r>
    </w:p>
    <w:p>
      <w:pPr/>
      <w:r>
        <w:t>・F: 切削送り速度。</w:t>
      </w:r>
    </w:p>
    <w:p>
      <w:pPr/>
      <w:r>
        <w:t>・K: 繰り返し回数。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