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工具管理機能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DD-CNC-211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工具管理機能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工具・補助機能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工具管理機能_基本設計書.docx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設計_工具管理機能.docx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加工に使用する工具を識別・選択し、工具寿命、補正値、工具位置、交換可否を管理して工具起因の加工不良や設備停止を防止する。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Tコード、D/H補正番号、寿命カウンタ、工具管理テーブルを扱う。工具データの更新・保存・表示はTS_SERVICEが担当し、RT_CONTROLは現在工具スナップショットとインターロック判定のみを使用する。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Tコードに対応する工具情報が正しく選択される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寿命超過工具の加工開始を禁止する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工具データ更新がRT制御と整合する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Tコード: 工具番号選択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D/H番号: 工具径/工具長補正番号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工具寿命パラメータ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KEY信号: 工具情報保護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include/cnc211_feature.h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src/cnc211_feature.c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TS_SERVICEループからTs_CNC211_Prepareを呼び出し、準備済み実行バッファをコミットする。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RT_CONTROL周期からRt_CNC211_ExecuteCycleを呼び出し、固定長データを消費する。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tests/test_cnc211_feature.c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IBM_BOB_ENABLE_CNC211、バッファ長、最大対象軸数、RT計測有効化マクロを追加する。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CNC211_FEATURE_REQUEST / CNC211_FEATURE_STATUS / CNC211_EXEC_BUFFERを追加する。既存構造体のフィールド順序は変更しない。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Api_GetCNC211Status、Api_RequestCNC211ConfigUpdateのプロトタイプを追加する。既存APIは互換維持。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include/cnc211_feature.h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src/cnc211_feature.c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tests/test_cnc211_feature.c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CNC211_FEATURE_STATUS;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CNC211_EXEC_BLOCK;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Api_GetCNC211Status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Api_RequestCNC211ConfigUpdate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Ts_CNC211_Prepare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Ts_CNC211_CommitExecBuffer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Rt_CNC211_ValidateSnapshot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Rt_CNC211_ExecuteCycle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T指令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D/H補正番号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工具管理テーブル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寿命上限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工具交換完了信号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工具保護KEY信号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工具選択要求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現在工具情報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寿命カウント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交換予告/交換要求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補正値スナップショット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サイクル展開、工具・補正・PLC条件の検証はTS_SERVICEで行い、RT_CONTROLは展開済みステップを実行する。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工具、主軸、冷却、PLC応答のタイムアウトを状態遷移として管理する。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TS_SERVICEがTコードを解析し、工具管理テーブルから工具番号、補正番号、寿命状態を取得する。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交換が必要な場合はPLC向け工具交換要求を生成し、応答完了まで状態を監視する。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RT_CONTROLは現在工具の有効/無効、補正値、寿命警告状態を周期内インターロックに使用する。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加工完了または使用時間更新時にTS_SERVICEが寿命カウンタを更新し、必要に応じてログ保存する。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Rt_CNC211_ExecuteCycle(RT_CONTEXT*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CNC211_EXEC_BUFFER* buf = &amp;g_cnc211Feature.exec_buffer;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(!Rt_CNC211_ValidateSnapshot(buf))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Rt_SetFeatureAlarm(CNC211_ALM_BUFFER_INVALID);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(g_cnc211Feature.status.state == CNC211_STATE_ACTIVE)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CNC211_EXEC_BLOCK*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未登録工具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寿命超過工具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補正番号不一致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工具交換タイムアウト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CNC211-ALM-005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保護中データ更新要求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CNC211-LOG-END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UT-CNC211-001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UT-CNC211-002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UT-CNC211-003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UT-CNC211-004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UT-CNC211-005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FT-CNC211-001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FT-CNC211-002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FT-CNC211-003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FT-CNC211-004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FT-CNC211-005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TBD-CNC211-001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TBD-CNC211-002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TBD-CNC211-003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TBD-CNC211-004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工具管理機能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