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../基本設計書/ねじ切り機能_G32_基本設計書.docx</w:t>
      </w:r>
    </w:p>
    <w:p>
      <w:r>
        <w:t>レビュー状態: draft_for_review</w:t>
      </w:r>
    </w:p>
    <w:p>
      <w:r>
        <w:t>文書ID: DD-DRAFT-ねじ切り機能_G32_詳細設計書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ねじ切り機能_G32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DD-CNC-320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ねじ切り機能_G32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ねじ切り・主軸同期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BD-CNC-320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設計_ねじ切り機能_G32.docx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G32による単一パスの直線またはテーパねじ切りを実行し、主軸回転と送り軸を同期させて指定ピッチのねじ山を生成する。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ねじ切り機能_G32のNC指令解析、パラメータ検証、RT周期実行、状態通知、異常安全処理。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BD-CNC-320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設計_ねじ切り機能_G32.docx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主軸同期ねじ切り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G32ブロックのX/Z終点とFピッチを解析し、主軸1回転あたりの送り量として同期制御を行う。複数パスの深さ制御はプログラム側で指定し、RT_CONTROLは単一パス同期送りを実行する。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G32ブロック</w:t>
              <w:br/>
              <w:t>X/Z終点</w:t>
              <w:br/>
              <w:t>ピッチF</w:t>
              <w:br/>
              <w:t>主軸回転数/位相</w:t>
              <w:br/>
              <w:t>絶対/増分指定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G32 X__ Z__ F__: 単一パスねじ切り</w:t>
              <w:br/>
              <w:t>X: 最終径またはテーパ終点</w:t>
              <w:br/>
              <w:t>Z: ねじ長さ終点</w:t>
              <w:br/>
              <w:t>F: ピッチ</w:t>
              <w:br/>
              <w:t>G00/G01: 退避・モード解除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主軸同期送り指令</w:t>
              <w:br/>
              <w:t>ねじ切り有効状態</w:t>
              <w:br/>
              <w:t>パス完了状態</w:t>
              <w:br/>
              <w:t>ピッチ/同期アラーム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TS_NC_PARSE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Gコード/アドレスを解釈し、ねじ切り条件を正規化する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TS_THREAD_PLAN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ピッチ、切込み、開始角、終端条件から実行ステップ列を生成する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RT_SPINDLE_SYNC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主軸位相と送り軸指令を同期させる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RT_AXIS_FEED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周期内で固定長実行ブロックを消費し、送り指令を出力する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Api_RequestTHREADMode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Api_GetTHREADStatus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Api_SetTHREADParameter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主軸位相読取り、同期開始判定、送り軸目標値出力、過大追従誤差検出を実施する。文字列解析、パス展開、浮動小数点の重い演算は実施しない。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NCブロックを解析し、リード、切込み、開始角、終端条件、退避条件を検証してNC_EXEC_BLOCK列へ変換する。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エンコーダ位相を基準に、F指定のピッチまたは可変リード量から送り軸の目標位置を周期ごとに算出する。G76等の複数パス機能ではTS側で各パス深さを展開し、RT側は主軸同期済みの軌跡点のみ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F未指定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主軸同期未確立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終点不正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モード解除漏れ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追従誤差超過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ねじ切り機能_G32 詳細設計書</dc:title>
  <dc:subject>ねじ切り機能_G32</dc:subject>
  <dc:creator>IBM-Bob</dc:creator>
  <cp:keywords>IBM-Bob, 詳細設計書, RT, TS, API</cp:keywords>
  <dc:description>schema_version=ibm-bob-detail-design/2.0; review_status=draft_for_review; source_basic_design=../基本設計書/ねじ切り機能_G32_基本設計書.docx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