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../基本設計書/円弧螺旋補間B機能_基本設計書.docx</w:t>
      </w:r>
    </w:p>
    <w:p>
      <w:r>
        <w:t>レビュー状態: draft_for_review</w:t>
      </w:r>
    </w:p>
    <w:p>
      <w:r>
        <w:t>文書ID: DD-DRAFT-円弧螺旋補間B機能_詳細設計書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円弧螺旋補間B機能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DD-CNC-307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円弧螺旋補間B機能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BD-CNC-307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設計_円弧螺旋補間B機能.docx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選択平面上の円弧運動と軸方向移動を同時に行い、螺旋溝や円弧状リード加工を実現する。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円弧螺旋補間B機能のNC指令解析、パラメータ検証、RT周期実行、状態通知、異常安全処理。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BD-CNC-307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設計_円弧螺旋補間B機能.docx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補間・軌跡生成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G02.4/G03.4相当の円弧螺旋補間B指令を解析し、円弧中心/半径、終点、軸方向ピッチをもとに三次元螺旋軌跡を生成する。TS_SERVICEで軌跡生成し、RT_CONTROLは分割済み補間ブロックを実行する。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選択平面</w:t>
              <w:br/>
              <w:t>円弧終点</w:t>
              <w:br/>
              <w:t>中心または半径</w:t>
              <w:br/>
              <w:t>軸方向ピッチ</w:t>
              <w:br/>
              <w:t>送り速度F</w:t>
              <w:br/>
              <w:t>工具補正状態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G17/G18/G19: 螺旋平面選択</w:t>
              <w:br/>
              <w:t>G02.4/G03.4: 円弧螺旋補間B開始</w:t>
              <w:br/>
              <w:t>X/Y/Z/I/J/K/R/F/Pitch: 終点、中心、半径、送り、ピッチ</w:t>
              <w:br/>
              <w:t>G00/G01: 補間終了後の通常移動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螺旋補間ブロック</w:t>
              <w:br/>
              <w:t>軸方向同時移動指令</w:t>
              <w:br/>
              <w:t>螺旋角/速度見積り</w:t>
              <w:br/>
              <w:t>幾何不正アラーム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TS_INTERP_PARSE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補間モード、平面、回転軸、半径、ピッチ等を解析する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TS_INTERP_PLAN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幾何条件を検証し、補間パラメータを固定長形式へ変換する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RT_INTERP_EXEC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周期ごとに補間目標点を算出し、軸指令へ展開する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RT_LIMIT_CHECK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速度・加速度・ストロークリミットを周期監視する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g_arcRequest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g_arcStatus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g_arcParam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Api_RequestARCMode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Api_GetARCStatus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Api_SetARCParameter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補間係数の読出し、周期目標点計算、軸出力、リミット監視を実施する。メモリ確保やファイルアクセスは禁止。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幾何条件・併用禁止条件の検証、補間区間の分割、リングバッファへの投入を行う。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TS側で補間平面、中心、半径、ワーク半径、仮想軸有無などを正規化し、RT側では事前計算済み係数から周期ごとの目標点を生成する。座標変換や補正の順序はモードテーブルで固定化する。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円弧幾何不正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ピッチ範囲外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速度/加速度超過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補正併用不正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軸リミット超過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円弧螺旋補間B機能 詳細設計書</dc:title>
  <dc:subject>円弧螺旋補間B機能</dc:subject>
  <dc:creator>IBM-Bob</dc:creator>
  <cp:keywords>IBM-Bob, 詳細設計書, RT, TS, API</cp:keywords>
  <dc:description>schema_version=ibm-bob-detail-design/2.0; review_status=draft_for_review; source_basic_design=../基本設計書/円弧螺旋補間B機能_基本設計書.docx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