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44C6" w14:textId="77777777" w:rsidR="00310968" w:rsidRDefault="00310968" w:rsidP="00310968">
      <w:pPr>
        <w:jc w:val="center"/>
        <w:rPr>
          <w:rFonts w:ascii="Arial Narrow" w:hAnsi="Arial Narrow"/>
          <w:noProof/>
          <w:lang w:eastAsia="sl-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CFCBB5" wp14:editId="18C6AA49">
            <wp:simplePos x="0" y="0"/>
            <wp:positionH relativeFrom="column">
              <wp:posOffset>4526280</wp:posOffset>
            </wp:positionH>
            <wp:positionV relativeFrom="paragraph">
              <wp:posOffset>119380</wp:posOffset>
            </wp:positionV>
            <wp:extent cx="1012190" cy="523875"/>
            <wp:effectExtent l="0" t="0" r="0" b="9525"/>
            <wp:wrapNone/>
            <wp:docPr id="2" name="Picture 2" descr="uni-modra-feri-brez-nap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-modra-feri-brez-napi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hAnsi="Arial Narrow"/>
          <w:noProof/>
          <w:lang w:eastAsia="sl-SI"/>
        </w:rPr>
        <w:drawing>
          <wp:inline distT="0" distB="0" distL="0" distR="0" wp14:anchorId="187F8099" wp14:editId="6E752B65">
            <wp:extent cx="2076450" cy="1136650"/>
            <wp:effectExtent l="0" t="0" r="0" b="6350"/>
            <wp:docPr id="1" name="Picture 1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m-fer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3E44" w14:textId="77777777" w:rsidR="00310968" w:rsidRDefault="00310968" w:rsidP="00310968"/>
    <w:p w14:paraId="2608848E" w14:textId="77777777" w:rsidR="00310968" w:rsidRDefault="00310968" w:rsidP="00310968"/>
    <w:p w14:paraId="2FD20ADD" w14:textId="77777777" w:rsidR="00310968" w:rsidRDefault="00310968" w:rsidP="00310968"/>
    <w:p w14:paraId="27F77A82" w14:textId="77777777" w:rsidR="00310968" w:rsidRDefault="00310968" w:rsidP="00310968"/>
    <w:p w14:paraId="5C2385DF" w14:textId="77777777" w:rsidR="00310968" w:rsidRDefault="00310968" w:rsidP="00310968"/>
    <w:p w14:paraId="59D3A223" w14:textId="77777777" w:rsidR="00310968" w:rsidRDefault="00310968" w:rsidP="00310968"/>
    <w:p w14:paraId="270008A9" w14:textId="77777777" w:rsidR="00310968" w:rsidRDefault="00310968" w:rsidP="00310968"/>
    <w:p w14:paraId="4758FD1B" w14:textId="77777777" w:rsidR="00310968" w:rsidRDefault="00310968" w:rsidP="00310968"/>
    <w:p w14:paraId="3BF2DA1D" w14:textId="77777777" w:rsidR="00310968" w:rsidRDefault="00310968" w:rsidP="00310968"/>
    <w:p w14:paraId="6EA65430" w14:textId="77777777" w:rsidR="00310968" w:rsidRDefault="00310968" w:rsidP="00310968"/>
    <w:p w14:paraId="7DF8A47A" w14:textId="77777777" w:rsidR="00310968" w:rsidRDefault="00310968" w:rsidP="00310968"/>
    <w:p w14:paraId="46CAE404" w14:textId="77777777" w:rsidR="00310968" w:rsidRDefault="00310968" w:rsidP="00310968">
      <w:pPr>
        <w:pStyle w:val="Title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>Razvoj vseprisotnih informacijskih rešitev</w:t>
      </w:r>
    </w:p>
    <w:p w14:paraId="709A457E" w14:textId="77777777" w:rsidR="00310968" w:rsidRDefault="00310968" w:rsidP="00310968">
      <w:pPr>
        <w:pStyle w:val="Title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>Projekt</w:t>
      </w:r>
      <w:r>
        <w:rPr>
          <w:rFonts w:ascii="Calibri" w:hAnsi="Calibri"/>
          <w:sz w:val="52"/>
          <w:szCs w:val="52"/>
        </w:rPr>
        <w:t xml:space="preserve">: </w:t>
      </w:r>
      <w:r>
        <w:rPr>
          <w:rFonts w:ascii="Calibri" w:hAnsi="Calibri"/>
          <w:sz w:val="52"/>
          <w:szCs w:val="52"/>
        </w:rPr>
        <w:t>Dostava hrane</w:t>
      </w:r>
    </w:p>
    <w:p w14:paraId="6968DD05" w14:textId="77777777" w:rsidR="00310968" w:rsidRDefault="00310968" w:rsidP="00310968"/>
    <w:p w14:paraId="76F3F888" w14:textId="77777777" w:rsidR="00310968" w:rsidRDefault="00310968" w:rsidP="00310968"/>
    <w:p w14:paraId="089272F2" w14:textId="77777777" w:rsidR="00310968" w:rsidRDefault="00310968" w:rsidP="00310968"/>
    <w:p w14:paraId="75505300" w14:textId="77777777" w:rsidR="00310968" w:rsidRDefault="00310968" w:rsidP="00310968"/>
    <w:p w14:paraId="258D23D5" w14:textId="77777777" w:rsidR="00310968" w:rsidRDefault="00310968" w:rsidP="00310968"/>
    <w:p w14:paraId="32A46D88" w14:textId="77777777" w:rsidR="00310968" w:rsidRDefault="00310968" w:rsidP="00310968"/>
    <w:p w14:paraId="690ADB5C" w14:textId="77777777" w:rsidR="00310968" w:rsidRDefault="00310968" w:rsidP="00310968"/>
    <w:p w14:paraId="608E5A45" w14:textId="77777777" w:rsidR="00310968" w:rsidRDefault="00310968" w:rsidP="00310968"/>
    <w:p w14:paraId="502A00F3" w14:textId="77777777" w:rsidR="00310968" w:rsidRDefault="00310968" w:rsidP="00310968"/>
    <w:p w14:paraId="76735C17" w14:textId="6FED5C36" w:rsidR="00310968" w:rsidRDefault="00310968" w:rsidP="00310968">
      <w:pPr>
        <w:rPr>
          <w:rFonts w:eastAsia="Times New Roman" w:cstheme="minorHAnsi"/>
          <w:b/>
          <w:bCs/>
          <w:color w:val="1D2125"/>
          <w:sz w:val="24"/>
          <w:lang w:eastAsia="en-GB"/>
        </w:rPr>
      </w:pPr>
      <w:r>
        <w:rPr>
          <w:rFonts w:eastAsia="Times New Roman" w:cstheme="minorHAnsi"/>
          <w:b/>
          <w:bCs/>
          <w:color w:val="1D2125"/>
          <w:sz w:val="24"/>
          <w:lang w:eastAsia="en-GB"/>
        </w:rPr>
        <w:tab/>
      </w:r>
      <w:r>
        <w:rPr>
          <w:rFonts w:eastAsia="Times New Roman" w:cstheme="minorHAnsi"/>
          <w:b/>
          <w:bCs/>
          <w:color w:val="1D2125"/>
          <w:sz w:val="24"/>
          <w:lang w:eastAsia="en-GB"/>
        </w:rPr>
        <w:tab/>
      </w:r>
    </w:p>
    <w:p w14:paraId="42A0DB30" w14:textId="77777777" w:rsidR="00310968" w:rsidRDefault="00310968">
      <w:pPr>
        <w:spacing w:line="259" w:lineRule="auto"/>
        <w:rPr>
          <w:rFonts w:eastAsia="Times New Roman" w:cstheme="minorHAnsi"/>
          <w:b/>
          <w:bCs/>
          <w:color w:val="1D2125"/>
          <w:sz w:val="24"/>
          <w:lang w:eastAsia="en-GB"/>
        </w:rPr>
      </w:pPr>
      <w:r>
        <w:rPr>
          <w:rFonts w:eastAsia="Times New Roman" w:cstheme="minorHAnsi"/>
          <w:b/>
          <w:bCs/>
          <w:color w:val="1D2125"/>
          <w:sz w:val="24"/>
          <w:lang w:eastAsia="en-GB"/>
        </w:rPr>
        <w:br w:type="page"/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8C9" w14:paraId="5FC900D0" w14:textId="77777777" w:rsidTr="00C02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5B9BD5" w:themeColor="accent5"/>
            </w:tcBorders>
          </w:tcPr>
          <w:p w14:paraId="30058B98" w14:textId="1FC7A250" w:rsidR="001E08C9" w:rsidRDefault="001E08C9" w:rsidP="00310968">
            <w:r>
              <w:lastRenderedPageBreak/>
              <w:t>OPIS PROJEKTA</w:t>
            </w:r>
          </w:p>
        </w:tc>
      </w:tr>
      <w:tr w:rsidR="001E08C9" w14:paraId="0EFDC101" w14:textId="77777777" w:rsidTr="00C0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31070D" w14:textId="77777777" w:rsidR="001E08C9" w:rsidRPr="00547841" w:rsidRDefault="001E08C9" w:rsidP="001E08C9">
            <w:pPr>
              <w:rPr>
                <w:b w:val="0"/>
                <w:bCs w:val="0"/>
              </w:rPr>
            </w:pPr>
            <w:bookmarkStart w:id="0" w:name="_GoBack"/>
            <w:bookmarkEnd w:id="0"/>
            <w:proofErr w:type="spellStart"/>
            <w:r w:rsidRPr="00547841">
              <w:rPr>
                <w:b w:val="0"/>
              </w:rPr>
              <w:t>Aplikacija</w:t>
            </w:r>
            <w:proofErr w:type="spellEnd"/>
            <w:r w:rsidRPr="00547841">
              <w:rPr>
                <w:b w:val="0"/>
              </w:rPr>
              <w:t xml:space="preserve"> za </w:t>
            </w:r>
            <w:proofErr w:type="spellStart"/>
            <w:r w:rsidRPr="00547841">
              <w:rPr>
                <w:b w:val="0"/>
              </w:rPr>
              <w:t>dostavo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bo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razvita</w:t>
            </w:r>
            <w:proofErr w:type="spellEnd"/>
            <w:r w:rsidRPr="00547841">
              <w:rPr>
                <w:b w:val="0"/>
              </w:rPr>
              <w:t xml:space="preserve"> v </w:t>
            </w:r>
            <w:proofErr w:type="spellStart"/>
            <w:r w:rsidRPr="00547841">
              <w:rPr>
                <w:b w:val="0"/>
              </w:rPr>
              <w:t>Flutterju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uporablja</w:t>
            </w:r>
            <w:proofErr w:type="spellEnd"/>
            <w:r w:rsidRPr="00547841">
              <w:rPr>
                <w:b w:val="0"/>
              </w:rPr>
              <w:t xml:space="preserve"> Firebase </w:t>
            </w:r>
            <w:proofErr w:type="spellStart"/>
            <w:r w:rsidRPr="00547841">
              <w:rPr>
                <w:b w:val="0"/>
              </w:rPr>
              <w:t>kot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celovito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rešitev</w:t>
            </w:r>
            <w:proofErr w:type="spellEnd"/>
            <w:r w:rsidRPr="00547841">
              <w:rPr>
                <w:b w:val="0"/>
              </w:rPr>
              <w:t xml:space="preserve"> za </w:t>
            </w:r>
            <w:proofErr w:type="spellStart"/>
            <w:r w:rsidRPr="00547841">
              <w:rPr>
                <w:b w:val="0"/>
              </w:rPr>
              <w:t>upravljanje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podatkov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avtentifikacijo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uporabnikov</w:t>
            </w:r>
            <w:proofErr w:type="spellEnd"/>
            <w:r w:rsidRPr="00547841">
              <w:rPr>
                <w:b w:val="0"/>
              </w:rPr>
              <w:t xml:space="preserve">. </w:t>
            </w:r>
            <w:proofErr w:type="spellStart"/>
            <w:r w:rsidRPr="00547841">
              <w:rPr>
                <w:b w:val="0"/>
              </w:rPr>
              <w:t>Namenjena</w:t>
            </w:r>
            <w:proofErr w:type="spellEnd"/>
            <w:r w:rsidRPr="00547841">
              <w:rPr>
                <w:b w:val="0"/>
              </w:rPr>
              <w:t xml:space="preserve"> je </w:t>
            </w:r>
            <w:proofErr w:type="spellStart"/>
            <w:r w:rsidRPr="00547841">
              <w:rPr>
                <w:b w:val="0"/>
              </w:rPr>
              <w:t>zagotavljanju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preproste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hitre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izkušnje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naročanja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uporabnikom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omogoča</w:t>
            </w:r>
            <w:proofErr w:type="spellEnd"/>
            <w:r w:rsidRPr="00547841">
              <w:rPr>
                <w:b w:val="0"/>
              </w:rPr>
              <w:t xml:space="preserve">, da </w:t>
            </w:r>
            <w:proofErr w:type="spellStart"/>
            <w:r w:rsidRPr="00547841">
              <w:rPr>
                <w:b w:val="0"/>
              </w:rPr>
              <w:t>raziskujejo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širok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nabor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jedi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organiziranih</w:t>
            </w:r>
            <w:proofErr w:type="spellEnd"/>
            <w:r w:rsidRPr="00547841">
              <w:rPr>
                <w:b w:val="0"/>
              </w:rPr>
              <w:t xml:space="preserve"> v </w:t>
            </w:r>
            <w:proofErr w:type="spellStart"/>
            <w:r w:rsidRPr="00547841">
              <w:rPr>
                <w:b w:val="0"/>
              </w:rPr>
              <w:t>različne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kategorije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ter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enostavno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dodajajo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priljubljene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jedi</w:t>
            </w:r>
            <w:proofErr w:type="spellEnd"/>
            <w:r w:rsidRPr="00547841">
              <w:rPr>
                <w:b w:val="0"/>
              </w:rPr>
              <w:t xml:space="preserve"> v </w:t>
            </w:r>
            <w:proofErr w:type="spellStart"/>
            <w:r w:rsidRPr="00547841">
              <w:rPr>
                <w:b w:val="0"/>
              </w:rPr>
              <w:t>košarico</w:t>
            </w:r>
            <w:proofErr w:type="spellEnd"/>
            <w:r w:rsidRPr="00547841">
              <w:rPr>
                <w:b w:val="0"/>
              </w:rPr>
              <w:t xml:space="preserve">. Poleg </w:t>
            </w:r>
            <w:proofErr w:type="spellStart"/>
            <w:r w:rsidRPr="00547841">
              <w:rPr>
                <w:b w:val="0"/>
              </w:rPr>
              <w:t>preglednega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sistema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naročanja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omogoča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tudi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varen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preprost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način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plačevanja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kjer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uporabniki</w:t>
            </w:r>
            <w:proofErr w:type="spellEnd"/>
            <w:r w:rsidRPr="00547841">
              <w:rPr>
                <w:b w:val="0"/>
              </w:rPr>
              <w:t xml:space="preserve"> s </w:t>
            </w:r>
            <w:proofErr w:type="spellStart"/>
            <w:r w:rsidRPr="00547841">
              <w:rPr>
                <w:b w:val="0"/>
              </w:rPr>
              <w:t>pomočjo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plačilne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kartice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napolnijo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svojo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digitalno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denarnico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enostavno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spremljajo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svoja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naročila</w:t>
            </w:r>
            <w:proofErr w:type="spellEnd"/>
            <w:r w:rsidRPr="00547841">
              <w:rPr>
                <w:b w:val="0"/>
              </w:rPr>
              <w:t>.</w:t>
            </w:r>
          </w:p>
          <w:p w14:paraId="1CE84F3F" w14:textId="77777777" w:rsidR="001E08C9" w:rsidRPr="00547841" w:rsidRDefault="001E08C9" w:rsidP="001E08C9">
            <w:pPr>
              <w:rPr>
                <w:b w:val="0"/>
              </w:rPr>
            </w:pPr>
          </w:p>
          <w:p w14:paraId="1734EF58" w14:textId="77777777" w:rsidR="001E08C9" w:rsidRPr="00547841" w:rsidRDefault="001E08C9" w:rsidP="001E08C9">
            <w:pPr>
              <w:rPr>
                <w:b w:val="0"/>
                <w:bCs w:val="0"/>
              </w:rPr>
            </w:pPr>
            <w:r w:rsidRPr="00547841">
              <w:rPr>
                <w:b w:val="0"/>
              </w:rPr>
              <w:t xml:space="preserve">Za </w:t>
            </w:r>
            <w:proofErr w:type="spellStart"/>
            <w:r w:rsidRPr="00547841">
              <w:rPr>
                <w:b w:val="0"/>
              </w:rPr>
              <w:t>dodatno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varnost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enostavnost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aplikacija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vključuje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funkcionalnosti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kot</w:t>
            </w:r>
            <w:proofErr w:type="spellEnd"/>
            <w:r w:rsidRPr="00547841">
              <w:rPr>
                <w:b w:val="0"/>
              </w:rPr>
              <w:t xml:space="preserve"> so </w:t>
            </w:r>
            <w:proofErr w:type="spellStart"/>
            <w:r w:rsidRPr="00547841">
              <w:rPr>
                <w:b w:val="0"/>
              </w:rPr>
              <w:t>registracija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prijava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obnova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gesla</w:t>
            </w:r>
            <w:proofErr w:type="spellEnd"/>
            <w:r w:rsidRPr="00547841">
              <w:rPr>
                <w:b w:val="0"/>
              </w:rPr>
              <w:t xml:space="preserve">. </w:t>
            </w:r>
            <w:proofErr w:type="spellStart"/>
            <w:r w:rsidRPr="00547841">
              <w:rPr>
                <w:b w:val="0"/>
              </w:rPr>
              <w:t>Profilni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meni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omogoča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enostaven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pregled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uporabnikovih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podatkov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medtem</w:t>
            </w:r>
            <w:proofErr w:type="spellEnd"/>
            <w:r w:rsidRPr="00547841">
              <w:rPr>
                <w:b w:val="0"/>
              </w:rPr>
              <w:t xml:space="preserve"> ko </w:t>
            </w:r>
            <w:proofErr w:type="spellStart"/>
            <w:r w:rsidRPr="00547841">
              <w:rPr>
                <w:b w:val="0"/>
              </w:rPr>
              <w:t>opcija</w:t>
            </w:r>
            <w:proofErr w:type="spellEnd"/>
            <w:r w:rsidRPr="00547841">
              <w:rPr>
                <w:b w:val="0"/>
              </w:rPr>
              <w:t xml:space="preserve"> za </w:t>
            </w:r>
            <w:proofErr w:type="spellStart"/>
            <w:r w:rsidRPr="00547841">
              <w:rPr>
                <w:b w:val="0"/>
              </w:rPr>
              <w:t>urejanje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profila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nudi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možnost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posodabljanja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osebnih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podatkov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naslova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dostave</w:t>
            </w:r>
            <w:proofErr w:type="spellEnd"/>
            <w:r w:rsidRPr="00547841">
              <w:rPr>
                <w:b w:val="0"/>
              </w:rPr>
              <w:t>.</w:t>
            </w:r>
          </w:p>
          <w:p w14:paraId="64CEB312" w14:textId="77777777" w:rsidR="001E08C9" w:rsidRPr="00547841" w:rsidRDefault="001E08C9" w:rsidP="001E08C9">
            <w:pPr>
              <w:rPr>
                <w:b w:val="0"/>
              </w:rPr>
            </w:pPr>
          </w:p>
          <w:p w14:paraId="68B8AAE7" w14:textId="77777777" w:rsidR="001E08C9" w:rsidRPr="00547841" w:rsidRDefault="001E08C9" w:rsidP="001E08C9">
            <w:pPr>
              <w:rPr>
                <w:b w:val="0"/>
                <w:bCs w:val="0"/>
              </w:rPr>
            </w:pPr>
            <w:r w:rsidRPr="00547841">
              <w:rPr>
                <w:b w:val="0"/>
              </w:rPr>
              <w:t xml:space="preserve">Za </w:t>
            </w:r>
            <w:proofErr w:type="spellStart"/>
            <w:r w:rsidRPr="00547841">
              <w:rPr>
                <w:b w:val="0"/>
              </w:rPr>
              <w:t>administratorje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aplikacija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ponuja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posebno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stran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kjer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lahko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enostavno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dodajajo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nove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artikle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urejajo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opise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obstoječih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izdelkov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odstranijo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neaktivne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jedi</w:t>
            </w:r>
            <w:proofErr w:type="spellEnd"/>
            <w:r w:rsidRPr="00547841">
              <w:rPr>
                <w:b w:val="0"/>
              </w:rPr>
              <w:t>.</w:t>
            </w:r>
          </w:p>
          <w:p w14:paraId="0F81594E" w14:textId="77777777" w:rsidR="001E08C9" w:rsidRPr="00547841" w:rsidRDefault="001E08C9" w:rsidP="001E08C9">
            <w:pPr>
              <w:rPr>
                <w:b w:val="0"/>
              </w:rPr>
            </w:pPr>
          </w:p>
          <w:p w14:paraId="704BC2B3" w14:textId="77777777" w:rsidR="001E08C9" w:rsidRPr="00547841" w:rsidRDefault="001E08C9" w:rsidP="001E08C9">
            <w:pPr>
              <w:rPr>
                <w:b w:val="0"/>
                <w:bCs w:val="0"/>
              </w:rPr>
            </w:pPr>
            <w:proofErr w:type="spellStart"/>
            <w:r w:rsidRPr="00547841">
              <w:rPr>
                <w:b w:val="0"/>
              </w:rPr>
              <w:t>Filtriranje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jedi</w:t>
            </w:r>
            <w:proofErr w:type="spellEnd"/>
            <w:r w:rsidRPr="00547841">
              <w:rPr>
                <w:b w:val="0"/>
              </w:rPr>
              <w:t xml:space="preserve"> po </w:t>
            </w:r>
            <w:proofErr w:type="spellStart"/>
            <w:r w:rsidRPr="00547841">
              <w:rPr>
                <w:b w:val="0"/>
              </w:rPr>
              <w:t>kategorijah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kot</w:t>
            </w:r>
            <w:proofErr w:type="spellEnd"/>
            <w:r w:rsidRPr="00547841">
              <w:rPr>
                <w:b w:val="0"/>
              </w:rPr>
              <w:t xml:space="preserve"> so </w:t>
            </w:r>
            <w:proofErr w:type="spellStart"/>
            <w:r w:rsidRPr="00547841">
              <w:rPr>
                <w:b w:val="0"/>
              </w:rPr>
              <w:t>vegetarijanske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opcije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hitra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hrana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sladice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dodatno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izboljšuje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uporabniško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izkušnjo</w:t>
            </w:r>
            <w:proofErr w:type="spellEnd"/>
            <w:r w:rsidRPr="00547841">
              <w:rPr>
                <w:b w:val="0"/>
              </w:rPr>
              <w:t>.</w:t>
            </w:r>
          </w:p>
          <w:p w14:paraId="2579442A" w14:textId="77777777" w:rsidR="001E08C9" w:rsidRPr="00547841" w:rsidRDefault="001E08C9" w:rsidP="001E08C9">
            <w:pPr>
              <w:rPr>
                <w:b w:val="0"/>
              </w:rPr>
            </w:pPr>
          </w:p>
          <w:p w14:paraId="3838D1E8" w14:textId="77777777" w:rsidR="001E08C9" w:rsidRPr="00547841" w:rsidRDefault="001E08C9" w:rsidP="001E08C9">
            <w:pPr>
              <w:rPr>
                <w:b w:val="0"/>
              </w:rPr>
            </w:pPr>
            <w:r w:rsidRPr="00547841">
              <w:rPr>
                <w:b w:val="0"/>
              </w:rPr>
              <w:t xml:space="preserve">Ta </w:t>
            </w:r>
            <w:proofErr w:type="spellStart"/>
            <w:r w:rsidRPr="00547841">
              <w:rPr>
                <w:b w:val="0"/>
              </w:rPr>
              <w:t>aplikacija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prinaša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sodobno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rešitev</w:t>
            </w:r>
            <w:proofErr w:type="spellEnd"/>
            <w:r w:rsidRPr="00547841">
              <w:rPr>
                <w:b w:val="0"/>
              </w:rPr>
              <w:t xml:space="preserve"> za </w:t>
            </w:r>
            <w:proofErr w:type="spellStart"/>
            <w:r w:rsidRPr="00547841">
              <w:rPr>
                <w:b w:val="0"/>
              </w:rPr>
              <w:t>hitro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dostavo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hrane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poenostavlja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proces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od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iskanja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jedi</w:t>
            </w:r>
            <w:proofErr w:type="spellEnd"/>
            <w:r w:rsidRPr="00547841">
              <w:rPr>
                <w:b w:val="0"/>
              </w:rPr>
              <w:t xml:space="preserve"> do </w:t>
            </w:r>
            <w:proofErr w:type="spellStart"/>
            <w:r w:rsidRPr="00547841">
              <w:rPr>
                <w:b w:val="0"/>
              </w:rPr>
              <w:t>naročanja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plačila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zaradi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česar</w:t>
            </w:r>
            <w:proofErr w:type="spellEnd"/>
            <w:r w:rsidRPr="00547841">
              <w:rPr>
                <w:b w:val="0"/>
              </w:rPr>
              <w:t xml:space="preserve"> je </w:t>
            </w:r>
            <w:proofErr w:type="spellStart"/>
            <w:r w:rsidRPr="00547841">
              <w:rPr>
                <w:b w:val="0"/>
              </w:rPr>
              <w:t>idealna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izbira</w:t>
            </w:r>
            <w:proofErr w:type="spellEnd"/>
            <w:r w:rsidRPr="00547841">
              <w:rPr>
                <w:b w:val="0"/>
              </w:rPr>
              <w:t xml:space="preserve"> za </w:t>
            </w:r>
            <w:proofErr w:type="spellStart"/>
            <w:r w:rsidRPr="00547841">
              <w:rPr>
                <w:b w:val="0"/>
              </w:rPr>
              <w:t>vse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ki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si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želijo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hitrega</w:t>
            </w:r>
            <w:proofErr w:type="spellEnd"/>
            <w:r w:rsidRPr="00547841">
              <w:rPr>
                <w:b w:val="0"/>
              </w:rPr>
              <w:t xml:space="preserve">, </w:t>
            </w:r>
            <w:proofErr w:type="spellStart"/>
            <w:r w:rsidRPr="00547841">
              <w:rPr>
                <w:b w:val="0"/>
              </w:rPr>
              <w:t>varnega</w:t>
            </w:r>
            <w:proofErr w:type="spellEnd"/>
            <w:r w:rsidRPr="00547841">
              <w:rPr>
                <w:b w:val="0"/>
              </w:rPr>
              <w:t xml:space="preserve"> in </w:t>
            </w:r>
            <w:proofErr w:type="spellStart"/>
            <w:r w:rsidRPr="00547841">
              <w:rPr>
                <w:b w:val="0"/>
              </w:rPr>
              <w:t>preglednega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sistema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dostave</w:t>
            </w:r>
            <w:proofErr w:type="spellEnd"/>
            <w:r w:rsidRPr="00547841">
              <w:rPr>
                <w:b w:val="0"/>
              </w:rPr>
              <w:t xml:space="preserve"> </w:t>
            </w:r>
            <w:proofErr w:type="spellStart"/>
            <w:r w:rsidRPr="00547841">
              <w:rPr>
                <w:b w:val="0"/>
              </w:rPr>
              <w:t>hrane</w:t>
            </w:r>
            <w:proofErr w:type="spellEnd"/>
            <w:r w:rsidRPr="00547841">
              <w:rPr>
                <w:b w:val="0"/>
              </w:rPr>
              <w:t>.</w:t>
            </w:r>
          </w:p>
          <w:p w14:paraId="76D9722B" w14:textId="77777777" w:rsidR="001E08C9" w:rsidRDefault="001E08C9" w:rsidP="00310968"/>
        </w:tc>
      </w:tr>
    </w:tbl>
    <w:p w14:paraId="37E1EDB3" w14:textId="77777777" w:rsidR="00547841" w:rsidRDefault="00547841" w:rsidP="0031096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8C9" w14:paraId="5956A005" w14:textId="77777777" w:rsidTr="001E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68B78D" w14:textId="77777777" w:rsidR="001E08C9" w:rsidRDefault="00547841" w:rsidP="00310968">
            <w:r>
              <w:br w:type="page"/>
            </w:r>
            <w:r w:rsidR="001E08C9">
              <w:t>FUNKCIONALNOSTI</w:t>
            </w:r>
          </w:p>
        </w:tc>
      </w:tr>
      <w:tr w:rsidR="001E08C9" w14:paraId="6FDB9213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45CD22" w14:textId="77777777" w:rsidR="001E08C9" w:rsidRDefault="001E08C9" w:rsidP="00310968">
            <w:proofErr w:type="spellStart"/>
            <w:r>
              <w:rPr>
                <w:rStyle w:val="Strong"/>
                <w:b/>
              </w:rPr>
              <w:t>Registracija</w:t>
            </w:r>
            <w:proofErr w:type="spellEnd"/>
            <w:r>
              <w:br/>
            </w:r>
            <w:proofErr w:type="spellStart"/>
            <w:r w:rsidRPr="001E08C9">
              <w:rPr>
                <w:b w:val="0"/>
              </w:rPr>
              <w:t>Uporabnikom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omogoča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ustvarjanje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računa</w:t>
            </w:r>
            <w:proofErr w:type="spellEnd"/>
            <w:r w:rsidRPr="001E08C9">
              <w:rPr>
                <w:b w:val="0"/>
              </w:rPr>
              <w:t xml:space="preserve"> z </w:t>
            </w:r>
            <w:proofErr w:type="spellStart"/>
            <w:r w:rsidRPr="001E08C9">
              <w:rPr>
                <w:b w:val="0"/>
              </w:rPr>
              <w:t>enostavnim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vnosom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podatkov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2694506B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7FE580" w14:textId="77777777" w:rsidR="001E08C9" w:rsidRDefault="001E08C9" w:rsidP="00310968">
            <w:proofErr w:type="spellStart"/>
            <w:r w:rsidRPr="001E08C9">
              <w:rPr>
                <w:rStyle w:val="Strong"/>
                <w:b/>
              </w:rPr>
              <w:t>Prijava</w:t>
            </w:r>
            <w:proofErr w:type="spellEnd"/>
            <w:r w:rsidRPr="001E08C9">
              <w:rPr>
                <w:b w:val="0"/>
              </w:rPr>
              <w:br/>
            </w: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se </w:t>
            </w:r>
            <w:proofErr w:type="spellStart"/>
            <w:r w:rsidRPr="001E08C9">
              <w:rPr>
                <w:b w:val="0"/>
              </w:rPr>
              <w:t>prijavi</w:t>
            </w:r>
            <w:proofErr w:type="spellEnd"/>
            <w:r w:rsidRPr="001E08C9">
              <w:rPr>
                <w:b w:val="0"/>
              </w:rPr>
              <w:t xml:space="preserve"> v </w:t>
            </w:r>
            <w:proofErr w:type="spellStart"/>
            <w:r w:rsidRPr="001E08C9">
              <w:rPr>
                <w:b w:val="0"/>
              </w:rPr>
              <w:t>svoj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račun</w:t>
            </w:r>
            <w:proofErr w:type="spellEnd"/>
            <w:r w:rsidRPr="001E08C9">
              <w:rPr>
                <w:b w:val="0"/>
              </w:rPr>
              <w:t xml:space="preserve">, da </w:t>
            </w:r>
            <w:proofErr w:type="spellStart"/>
            <w:r w:rsidRPr="001E08C9">
              <w:rPr>
                <w:b w:val="0"/>
              </w:rPr>
              <w:t>dostopa</w:t>
            </w:r>
            <w:proofErr w:type="spellEnd"/>
            <w:r w:rsidRPr="001E08C9">
              <w:rPr>
                <w:b w:val="0"/>
              </w:rPr>
              <w:t xml:space="preserve"> do </w:t>
            </w:r>
            <w:proofErr w:type="spellStart"/>
            <w:r w:rsidRPr="001E08C9">
              <w:rPr>
                <w:b w:val="0"/>
              </w:rPr>
              <w:t>funkcionalnosti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aplikacije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362B3382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DDE872" w14:textId="77777777" w:rsidR="001E08C9" w:rsidRDefault="001E08C9" w:rsidP="00310968">
            <w:proofErr w:type="spellStart"/>
            <w:r w:rsidRPr="001E08C9">
              <w:rPr>
                <w:rStyle w:val="Strong"/>
                <w:b/>
              </w:rPr>
              <w:t>Obnova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gesla</w:t>
            </w:r>
            <w:proofErr w:type="spellEnd"/>
            <w:r>
              <w:br/>
            </w:r>
            <w:proofErr w:type="spellStart"/>
            <w:r w:rsidRPr="001E08C9">
              <w:rPr>
                <w:b w:val="0"/>
              </w:rPr>
              <w:t>Če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pozabi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geslo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zahteva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obnovo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gesla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varno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nastavi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novega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3A4C3D60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63D0C1" w14:textId="77777777" w:rsidR="001E08C9" w:rsidRDefault="001E08C9" w:rsidP="00310968">
            <w:proofErr w:type="spellStart"/>
            <w:r>
              <w:rPr>
                <w:rStyle w:val="Strong"/>
                <w:b/>
              </w:rPr>
              <w:t>Pregled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artiklov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hrane</w:t>
            </w:r>
            <w:proofErr w:type="spellEnd"/>
            <w:r>
              <w:br/>
            </w:r>
            <w:proofErr w:type="spellStart"/>
            <w:r w:rsidRPr="001E08C9">
              <w:rPr>
                <w:b w:val="0"/>
              </w:rPr>
              <w:t>Omogoča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uporabnikom</w:t>
            </w:r>
            <w:proofErr w:type="spellEnd"/>
            <w:r w:rsidRPr="001E08C9">
              <w:rPr>
                <w:b w:val="0"/>
              </w:rPr>
              <w:t xml:space="preserve">, da </w:t>
            </w:r>
            <w:proofErr w:type="spellStart"/>
            <w:r w:rsidRPr="001E08C9">
              <w:rPr>
                <w:b w:val="0"/>
              </w:rPr>
              <w:t>brskajo</w:t>
            </w:r>
            <w:proofErr w:type="spellEnd"/>
            <w:r w:rsidRPr="001E08C9">
              <w:rPr>
                <w:b w:val="0"/>
              </w:rPr>
              <w:t xml:space="preserve"> po </w:t>
            </w:r>
            <w:proofErr w:type="spellStart"/>
            <w:r w:rsidRPr="001E08C9">
              <w:rPr>
                <w:b w:val="0"/>
              </w:rPr>
              <w:t>različnih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artiklih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hrane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ki</w:t>
            </w:r>
            <w:proofErr w:type="spellEnd"/>
            <w:r w:rsidRPr="001E08C9">
              <w:rPr>
                <w:b w:val="0"/>
              </w:rPr>
              <w:t xml:space="preserve"> so </w:t>
            </w:r>
            <w:proofErr w:type="spellStart"/>
            <w:r w:rsidRPr="001E08C9">
              <w:rPr>
                <w:b w:val="0"/>
              </w:rPr>
              <w:t>na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voljo</w:t>
            </w:r>
            <w:proofErr w:type="spellEnd"/>
            <w:r w:rsidRPr="001E08C9">
              <w:rPr>
                <w:b w:val="0"/>
              </w:rPr>
              <w:t xml:space="preserve"> za </w:t>
            </w:r>
            <w:proofErr w:type="spellStart"/>
            <w:r w:rsidRPr="001E08C9">
              <w:rPr>
                <w:b w:val="0"/>
              </w:rPr>
              <w:t>naročilo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2B26C6DC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DB6DBC" w14:textId="77777777" w:rsidR="001E08C9" w:rsidRDefault="001E08C9" w:rsidP="00310968">
            <w:pPr>
              <w:rPr>
                <w:rStyle w:val="Strong"/>
                <w:b/>
                <w:bCs/>
              </w:rPr>
            </w:pPr>
            <w:proofErr w:type="spellStart"/>
            <w:r w:rsidRPr="001E08C9">
              <w:rPr>
                <w:rStyle w:val="Strong"/>
                <w:b/>
              </w:rPr>
              <w:t>Filtriranje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hrane</w:t>
            </w:r>
            <w:proofErr w:type="spellEnd"/>
            <w:r w:rsidRPr="001E08C9">
              <w:rPr>
                <w:rStyle w:val="Strong"/>
                <w:b/>
              </w:rPr>
              <w:t xml:space="preserve"> po </w:t>
            </w:r>
            <w:proofErr w:type="spellStart"/>
            <w:r w:rsidRPr="001E08C9">
              <w:rPr>
                <w:rStyle w:val="Strong"/>
                <w:b/>
              </w:rPr>
              <w:t>kategorijah</w:t>
            </w:r>
            <w:proofErr w:type="spellEnd"/>
            <w:r>
              <w:rPr>
                <w:rStyle w:val="Strong"/>
              </w:rPr>
              <w:t xml:space="preserve"> </w:t>
            </w:r>
          </w:p>
          <w:p w14:paraId="120D8151" w14:textId="77777777" w:rsidR="001E08C9" w:rsidRPr="001E08C9" w:rsidRDefault="001E08C9" w:rsidP="00310968">
            <w:pPr>
              <w:rPr>
                <w:b w:val="0"/>
              </w:rPr>
            </w:pP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išče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hrano</w:t>
            </w:r>
            <w:proofErr w:type="spellEnd"/>
            <w:r w:rsidRPr="001E08C9">
              <w:rPr>
                <w:b w:val="0"/>
              </w:rPr>
              <w:t xml:space="preserve"> po </w:t>
            </w:r>
            <w:proofErr w:type="spellStart"/>
            <w:r w:rsidRPr="001E08C9">
              <w:rPr>
                <w:b w:val="0"/>
              </w:rPr>
              <w:t>različnih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kategorijah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kot</w:t>
            </w:r>
            <w:proofErr w:type="spellEnd"/>
            <w:r w:rsidRPr="001E08C9">
              <w:rPr>
                <w:b w:val="0"/>
              </w:rPr>
              <w:t xml:space="preserve"> so </w:t>
            </w:r>
            <w:proofErr w:type="spellStart"/>
            <w:r w:rsidRPr="001E08C9">
              <w:rPr>
                <w:b w:val="0"/>
              </w:rPr>
              <w:t>npr</w:t>
            </w:r>
            <w:proofErr w:type="spellEnd"/>
            <w:r w:rsidRPr="001E08C9">
              <w:rPr>
                <w:b w:val="0"/>
              </w:rPr>
              <w:t>. "</w:t>
            </w:r>
            <w:proofErr w:type="spellStart"/>
            <w:r w:rsidRPr="001E08C9">
              <w:rPr>
                <w:b w:val="0"/>
              </w:rPr>
              <w:t>hitre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jedi</w:t>
            </w:r>
            <w:proofErr w:type="spellEnd"/>
            <w:r w:rsidRPr="001E08C9">
              <w:rPr>
                <w:b w:val="0"/>
              </w:rPr>
              <w:t>," "</w:t>
            </w:r>
            <w:proofErr w:type="spellStart"/>
            <w:r w:rsidRPr="001E08C9">
              <w:rPr>
                <w:b w:val="0"/>
              </w:rPr>
              <w:t>vegansko</w:t>
            </w:r>
            <w:proofErr w:type="spellEnd"/>
            <w:r w:rsidRPr="001E08C9">
              <w:rPr>
                <w:b w:val="0"/>
              </w:rPr>
              <w:t xml:space="preserve">," </w:t>
            </w:r>
            <w:proofErr w:type="spellStart"/>
            <w:r w:rsidRPr="001E08C9">
              <w:rPr>
                <w:b w:val="0"/>
              </w:rPr>
              <w:t>ali</w:t>
            </w:r>
            <w:proofErr w:type="spellEnd"/>
            <w:r w:rsidRPr="001E08C9">
              <w:rPr>
                <w:b w:val="0"/>
              </w:rPr>
              <w:t xml:space="preserve"> "</w:t>
            </w:r>
            <w:proofErr w:type="spellStart"/>
            <w:r w:rsidRPr="001E08C9">
              <w:rPr>
                <w:b w:val="0"/>
              </w:rPr>
              <w:t>sladice</w:t>
            </w:r>
            <w:proofErr w:type="spellEnd"/>
            <w:r w:rsidRPr="001E08C9">
              <w:rPr>
                <w:b w:val="0"/>
              </w:rPr>
              <w:t>."</w:t>
            </w:r>
          </w:p>
        </w:tc>
      </w:tr>
      <w:tr w:rsidR="001E08C9" w14:paraId="01F8FE96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9A7B5E0" w14:textId="77777777" w:rsidR="001E08C9" w:rsidRDefault="001E08C9" w:rsidP="00310968">
            <w:proofErr w:type="spellStart"/>
            <w:r w:rsidRPr="001E08C9">
              <w:rPr>
                <w:rStyle w:val="Strong"/>
                <w:b/>
              </w:rPr>
              <w:t>Plačilo</w:t>
            </w:r>
            <w:proofErr w:type="spellEnd"/>
            <w:r w:rsidRPr="001E08C9">
              <w:rPr>
                <w:rStyle w:val="Strong"/>
                <w:b/>
              </w:rPr>
              <w:t xml:space="preserve"> s </w:t>
            </w:r>
            <w:proofErr w:type="spellStart"/>
            <w:r w:rsidRPr="001E08C9">
              <w:rPr>
                <w:rStyle w:val="Strong"/>
                <w:b/>
              </w:rPr>
              <w:t>kartico</w:t>
            </w:r>
            <w:proofErr w:type="spellEnd"/>
            <w:r>
              <w:br/>
            </w: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doda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denar</w:t>
            </w:r>
            <w:proofErr w:type="spellEnd"/>
            <w:r w:rsidRPr="001E08C9">
              <w:rPr>
                <w:b w:val="0"/>
              </w:rPr>
              <w:t xml:space="preserve"> v </w:t>
            </w:r>
            <w:proofErr w:type="spellStart"/>
            <w:r w:rsidRPr="001E08C9">
              <w:rPr>
                <w:b w:val="0"/>
              </w:rPr>
              <w:t>svojo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virtualno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denarnico</w:t>
            </w:r>
            <w:proofErr w:type="spellEnd"/>
            <w:r w:rsidRPr="001E08C9">
              <w:rPr>
                <w:b w:val="0"/>
              </w:rPr>
              <w:t xml:space="preserve"> s </w:t>
            </w:r>
            <w:proofErr w:type="spellStart"/>
            <w:r w:rsidRPr="001E08C9">
              <w:rPr>
                <w:b w:val="0"/>
              </w:rPr>
              <w:t>plačilom</w:t>
            </w:r>
            <w:proofErr w:type="spellEnd"/>
            <w:r w:rsidRPr="001E08C9">
              <w:rPr>
                <w:b w:val="0"/>
              </w:rPr>
              <w:t xml:space="preserve"> s </w:t>
            </w:r>
            <w:proofErr w:type="spellStart"/>
            <w:r w:rsidRPr="001E08C9">
              <w:rPr>
                <w:b w:val="0"/>
              </w:rPr>
              <w:t>kartico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kar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omogoča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enostavno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hitro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plačevanje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naročil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12A3F7A6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4B7A69" w14:textId="77777777" w:rsidR="001E08C9" w:rsidRDefault="001E08C9" w:rsidP="00310968">
            <w:r w:rsidRPr="001E08C9">
              <w:rPr>
                <w:rStyle w:val="Strong"/>
                <w:b/>
              </w:rPr>
              <w:t xml:space="preserve">Ogled </w:t>
            </w:r>
            <w:proofErr w:type="spellStart"/>
            <w:r w:rsidRPr="001E08C9">
              <w:rPr>
                <w:rStyle w:val="Strong"/>
                <w:b/>
              </w:rPr>
              <w:t>profila</w:t>
            </w:r>
            <w:proofErr w:type="spellEnd"/>
            <w:r>
              <w:rPr>
                <w:rStyle w:val="Strong"/>
              </w:rPr>
              <w:t xml:space="preserve"> </w:t>
            </w:r>
            <w:r>
              <w:br/>
            </w:r>
            <w:proofErr w:type="spellStart"/>
            <w:r w:rsidRPr="001E08C9">
              <w:rPr>
                <w:b w:val="0"/>
              </w:rPr>
              <w:t>Prikaz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podatkov</w:t>
            </w:r>
            <w:proofErr w:type="spellEnd"/>
            <w:r w:rsidRPr="001E08C9">
              <w:rPr>
                <w:b w:val="0"/>
              </w:rPr>
              <w:t xml:space="preserve"> o </w:t>
            </w:r>
            <w:proofErr w:type="spellStart"/>
            <w:r w:rsidRPr="001E08C9">
              <w:rPr>
                <w:b w:val="0"/>
              </w:rPr>
              <w:t>uporabnikovem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računu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kot</w:t>
            </w:r>
            <w:proofErr w:type="spellEnd"/>
            <w:r w:rsidRPr="001E08C9">
              <w:rPr>
                <w:b w:val="0"/>
              </w:rPr>
              <w:t xml:space="preserve"> so </w:t>
            </w:r>
            <w:proofErr w:type="spellStart"/>
            <w:r w:rsidRPr="001E08C9">
              <w:rPr>
                <w:b w:val="0"/>
              </w:rPr>
              <w:t>ime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naslov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stanje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denarnice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06BDA92F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605C32" w14:textId="77777777" w:rsidR="001E08C9" w:rsidRPr="001E08C9" w:rsidRDefault="001E08C9" w:rsidP="00310968">
            <w:pPr>
              <w:rPr>
                <w:rStyle w:val="Strong"/>
                <w:b/>
              </w:rPr>
            </w:pPr>
            <w:proofErr w:type="spellStart"/>
            <w:r w:rsidRPr="001E08C9">
              <w:rPr>
                <w:rStyle w:val="Strong"/>
                <w:b/>
              </w:rPr>
              <w:t>Urejanje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profila</w:t>
            </w:r>
            <w:proofErr w:type="spellEnd"/>
            <w:r>
              <w:br/>
            </w: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posodobi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svoje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osebne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podatke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kot</w:t>
            </w:r>
            <w:proofErr w:type="spellEnd"/>
            <w:r w:rsidRPr="001E08C9">
              <w:rPr>
                <w:b w:val="0"/>
              </w:rPr>
              <w:t xml:space="preserve"> so </w:t>
            </w:r>
            <w:proofErr w:type="spellStart"/>
            <w:r w:rsidRPr="001E08C9">
              <w:rPr>
                <w:b w:val="0"/>
              </w:rPr>
              <w:t>ime</w:t>
            </w:r>
            <w:proofErr w:type="spellEnd"/>
            <w:r w:rsidRPr="001E08C9">
              <w:rPr>
                <w:b w:val="0"/>
              </w:rPr>
              <w:t>, e-</w:t>
            </w:r>
            <w:proofErr w:type="spellStart"/>
            <w:r w:rsidRPr="001E08C9">
              <w:rPr>
                <w:b w:val="0"/>
              </w:rPr>
              <w:t>pošta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naslov</w:t>
            </w:r>
            <w:proofErr w:type="spellEnd"/>
            <w:r w:rsidRPr="001E08C9">
              <w:rPr>
                <w:b w:val="0"/>
              </w:rPr>
              <w:t xml:space="preserve"> za </w:t>
            </w:r>
            <w:proofErr w:type="spellStart"/>
            <w:r w:rsidRPr="001E08C9">
              <w:rPr>
                <w:b w:val="0"/>
              </w:rPr>
              <w:t>dostavo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45CF19CD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101A56" w14:textId="77777777" w:rsidR="001E08C9" w:rsidRPr="001E08C9" w:rsidRDefault="001E08C9" w:rsidP="00310968">
            <w:pPr>
              <w:rPr>
                <w:rStyle w:val="Strong"/>
                <w:b/>
              </w:rPr>
            </w:pPr>
            <w:proofErr w:type="spellStart"/>
            <w:r w:rsidRPr="001E08C9">
              <w:rPr>
                <w:rStyle w:val="Strong"/>
                <w:b/>
              </w:rPr>
              <w:t>Administrativna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stran</w:t>
            </w:r>
            <w:proofErr w:type="spellEnd"/>
            <w:r>
              <w:br/>
            </w:r>
            <w:r w:rsidRPr="001E08C9">
              <w:rPr>
                <w:b w:val="0"/>
              </w:rPr>
              <w:t xml:space="preserve">Administrator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preko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tega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vmesnika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doda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nove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artikle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hrane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ureja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obstoječe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odstrani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neaktivne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artikle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4ED08C6A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1DAF08" w14:textId="77777777" w:rsidR="001E08C9" w:rsidRPr="001E08C9" w:rsidRDefault="001E08C9" w:rsidP="00310968">
            <w:pPr>
              <w:rPr>
                <w:rStyle w:val="Strong"/>
              </w:rPr>
            </w:pPr>
            <w:proofErr w:type="spellStart"/>
            <w:r w:rsidRPr="001E08C9">
              <w:rPr>
                <w:rStyle w:val="Strong"/>
                <w:b/>
              </w:rPr>
              <w:lastRenderedPageBreak/>
              <w:t>Dodajanje</w:t>
            </w:r>
            <w:proofErr w:type="spellEnd"/>
            <w:r w:rsidRPr="001E08C9">
              <w:rPr>
                <w:rStyle w:val="Strong"/>
                <w:b/>
              </w:rPr>
              <w:t xml:space="preserve"> </w:t>
            </w:r>
            <w:proofErr w:type="spellStart"/>
            <w:r w:rsidRPr="001E08C9">
              <w:rPr>
                <w:rStyle w:val="Strong"/>
                <w:b/>
              </w:rPr>
              <w:t>artiklov</w:t>
            </w:r>
            <w:proofErr w:type="spellEnd"/>
            <w:r w:rsidRPr="001E08C9">
              <w:rPr>
                <w:rStyle w:val="Strong"/>
                <w:b/>
              </w:rPr>
              <w:t xml:space="preserve"> v </w:t>
            </w:r>
            <w:proofErr w:type="spellStart"/>
            <w:r w:rsidRPr="001E08C9">
              <w:rPr>
                <w:rStyle w:val="Strong"/>
                <w:b/>
              </w:rPr>
              <w:t>košarico</w:t>
            </w:r>
            <w:proofErr w:type="spellEnd"/>
            <w:r>
              <w:rPr>
                <w:rStyle w:val="Strong"/>
              </w:rPr>
              <w:t xml:space="preserve"> </w:t>
            </w:r>
            <w:r>
              <w:br/>
            </w:r>
            <w:proofErr w:type="spellStart"/>
            <w:r w:rsidRPr="001E08C9">
              <w:rPr>
                <w:b w:val="0"/>
              </w:rPr>
              <w:t>Uporabnik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lahko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artikle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ki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jih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želi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naročiti</w:t>
            </w:r>
            <w:proofErr w:type="spellEnd"/>
            <w:r w:rsidRPr="001E08C9">
              <w:rPr>
                <w:b w:val="0"/>
              </w:rPr>
              <w:t xml:space="preserve">, </w:t>
            </w:r>
            <w:proofErr w:type="spellStart"/>
            <w:r w:rsidRPr="001E08C9">
              <w:rPr>
                <w:b w:val="0"/>
              </w:rPr>
              <w:t>doda</w:t>
            </w:r>
            <w:proofErr w:type="spellEnd"/>
            <w:r w:rsidRPr="001E08C9">
              <w:rPr>
                <w:b w:val="0"/>
              </w:rPr>
              <w:t xml:space="preserve"> v </w:t>
            </w:r>
            <w:proofErr w:type="spellStart"/>
            <w:r w:rsidRPr="001E08C9">
              <w:rPr>
                <w:b w:val="0"/>
              </w:rPr>
              <w:t>košarico</w:t>
            </w:r>
            <w:proofErr w:type="spellEnd"/>
            <w:r w:rsidRPr="001E08C9">
              <w:rPr>
                <w:b w:val="0"/>
              </w:rPr>
              <w:t xml:space="preserve"> in </w:t>
            </w:r>
            <w:proofErr w:type="spellStart"/>
            <w:r w:rsidRPr="001E08C9">
              <w:rPr>
                <w:b w:val="0"/>
              </w:rPr>
              <w:t>jih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nato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enostavno</w:t>
            </w:r>
            <w:proofErr w:type="spellEnd"/>
            <w:r w:rsidRPr="001E08C9">
              <w:rPr>
                <w:b w:val="0"/>
              </w:rPr>
              <w:t xml:space="preserve"> </w:t>
            </w:r>
            <w:proofErr w:type="spellStart"/>
            <w:r w:rsidRPr="001E08C9">
              <w:rPr>
                <w:b w:val="0"/>
              </w:rPr>
              <w:t>naroči</w:t>
            </w:r>
            <w:proofErr w:type="spellEnd"/>
            <w:r w:rsidRPr="001E08C9">
              <w:rPr>
                <w:b w:val="0"/>
              </w:rPr>
              <w:t>.</w:t>
            </w:r>
          </w:p>
        </w:tc>
      </w:tr>
      <w:tr w:rsidR="001E08C9" w14:paraId="2891BE05" w14:textId="77777777" w:rsidTr="001E0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A7956D" w14:textId="77777777" w:rsidR="001E08C9" w:rsidRDefault="001E08C9" w:rsidP="00310968">
            <w:pPr>
              <w:rPr>
                <w:rStyle w:val="Strong"/>
                <w:bCs/>
              </w:rPr>
            </w:pPr>
            <w:proofErr w:type="spellStart"/>
            <w:r>
              <w:rPr>
                <w:rStyle w:val="Strong"/>
                <w:b/>
              </w:rPr>
              <w:t>Izbira</w:t>
            </w:r>
            <w:proofErr w:type="spellEnd"/>
            <w:r>
              <w:rPr>
                <w:rStyle w:val="Strong"/>
                <w:b/>
              </w:rPr>
              <w:t xml:space="preserve"> </w:t>
            </w:r>
            <w:proofErr w:type="spellStart"/>
            <w:r>
              <w:rPr>
                <w:rStyle w:val="Strong"/>
                <w:b/>
              </w:rPr>
              <w:t>načina</w:t>
            </w:r>
            <w:proofErr w:type="spellEnd"/>
            <w:r>
              <w:rPr>
                <w:rStyle w:val="Strong"/>
                <w:b/>
              </w:rPr>
              <w:t xml:space="preserve"> </w:t>
            </w:r>
            <w:proofErr w:type="spellStart"/>
            <w:r w:rsidR="00547841">
              <w:rPr>
                <w:rStyle w:val="Strong"/>
                <w:b/>
              </w:rPr>
              <w:t>plačila</w:t>
            </w:r>
            <w:proofErr w:type="spellEnd"/>
          </w:p>
          <w:p w14:paraId="051C450D" w14:textId="77777777" w:rsidR="00547841" w:rsidRPr="00547841" w:rsidRDefault="00547841" w:rsidP="00310968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Uporabnik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lahko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izbere</w:t>
            </w:r>
            <w:proofErr w:type="spellEnd"/>
            <w:r>
              <w:rPr>
                <w:rStyle w:val="Strong"/>
              </w:rPr>
              <w:t xml:space="preserve"> med </w:t>
            </w:r>
            <w:proofErr w:type="spellStart"/>
            <w:r>
              <w:rPr>
                <w:rStyle w:val="Strong"/>
              </w:rPr>
              <w:t>plačilom</w:t>
            </w:r>
            <w:proofErr w:type="spellEnd"/>
            <w:r>
              <w:rPr>
                <w:rStyle w:val="Strong"/>
              </w:rPr>
              <w:t xml:space="preserve"> z </w:t>
            </w:r>
            <w:proofErr w:type="spellStart"/>
            <w:r>
              <w:rPr>
                <w:rStyle w:val="Strong"/>
              </w:rPr>
              <w:t>kartico</w:t>
            </w:r>
            <w:proofErr w:type="spellEnd"/>
            <w:r>
              <w:rPr>
                <w:rStyle w:val="Strong"/>
              </w:rPr>
              <w:t xml:space="preserve"> in </w:t>
            </w:r>
            <w:proofErr w:type="spellStart"/>
            <w:r w:rsidRPr="00547841">
              <w:rPr>
                <w:rStyle w:val="Strong"/>
              </w:rPr>
              <w:t>plačilo</w:t>
            </w:r>
            <w:r>
              <w:rPr>
                <w:rStyle w:val="Strong"/>
              </w:rPr>
              <w:t>m</w:t>
            </w:r>
            <w:proofErr w:type="spellEnd"/>
            <w:r w:rsidRPr="00547841">
              <w:rPr>
                <w:rStyle w:val="Strong"/>
              </w:rPr>
              <w:t xml:space="preserve"> po </w:t>
            </w:r>
            <w:proofErr w:type="spellStart"/>
            <w:r w:rsidRPr="00547841">
              <w:rPr>
                <w:rStyle w:val="Strong"/>
              </w:rPr>
              <w:t>povzetju</w:t>
            </w:r>
            <w:proofErr w:type="spellEnd"/>
          </w:p>
        </w:tc>
      </w:tr>
      <w:tr w:rsidR="00547841" w14:paraId="074F2A0D" w14:textId="77777777" w:rsidTr="001E0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3856D" w14:textId="77777777" w:rsidR="00547841" w:rsidRDefault="00547841" w:rsidP="00310968">
            <w:pPr>
              <w:rPr>
                <w:rStyle w:val="Strong"/>
                <w:bCs/>
              </w:rPr>
            </w:pPr>
            <w:proofErr w:type="spellStart"/>
            <w:r>
              <w:rPr>
                <w:rStyle w:val="Strong"/>
                <w:b/>
              </w:rPr>
              <w:t>Naročanje</w:t>
            </w:r>
            <w:proofErr w:type="spellEnd"/>
          </w:p>
          <w:p w14:paraId="2592AEF8" w14:textId="77777777" w:rsidR="00547841" w:rsidRPr="00547841" w:rsidRDefault="00547841" w:rsidP="00310968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Uporabnik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lahko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naroči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artikle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ki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jih</w:t>
            </w:r>
            <w:proofErr w:type="spellEnd"/>
            <w:r>
              <w:rPr>
                <w:rStyle w:val="Strong"/>
              </w:rPr>
              <w:t xml:space="preserve"> je </w:t>
            </w:r>
            <w:proofErr w:type="spellStart"/>
            <w:r>
              <w:rPr>
                <w:rStyle w:val="Strong"/>
              </w:rPr>
              <w:t>dodal</w:t>
            </w:r>
            <w:proofErr w:type="spellEnd"/>
            <w:r>
              <w:rPr>
                <w:rStyle w:val="Strong"/>
              </w:rPr>
              <w:t xml:space="preserve"> v </w:t>
            </w:r>
            <w:proofErr w:type="spellStart"/>
            <w:r>
              <w:rPr>
                <w:rStyle w:val="Strong"/>
              </w:rPr>
              <w:t>košarico</w:t>
            </w:r>
            <w:proofErr w:type="spellEnd"/>
          </w:p>
        </w:tc>
      </w:tr>
    </w:tbl>
    <w:p w14:paraId="030CF2EB" w14:textId="77777777" w:rsidR="001E08C9" w:rsidRDefault="001E08C9" w:rsidP="00310968"/>
    <w:sectPr w:rsidR="001E08C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4B77" w14:textId="77777777" w:rsidR="00310968" w:rsidRDefault="00310968" w:rsidP="00310968">
      <w:pPr>
        <w:spacing w:after="0" w:line="240" w:lineRule="auto"/>
      </w:pPr>
      <w:r>
        <w:separator/>
      </w:r>
    </w:p>
  </w:endnote>
  <w:endnote w:type="continuationSeparator" w:id="0">
    <w:p w14:paraId="628D06D0" w14:textId="77777777" w:rsidR="00310968" w:rsidRDefault="00310968" w:rsidP="0031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22D51" w14:textId="09B72269" w:rsidR="00C02A35" w:rsidRDefault="00C02A35">
    <w:pPr>
      <w:pStyle w:val="Footer"/>
      <w:rPr>
        <w:rFonts w:eastAsia="Times New Roman" w:cstheme="minorHAnsi"/>
        <w:b/>
        <w:bCs/>
        <w:color w:val="1D2125"/>
        <w:sz w:val="24"/>
        <w:lang w:eastAsia="en-GB"/>
      </w:rPr>
    </w:pPr>
    <w:r>
      <w:rPr>
        <w:rFonts w:eastAsia="Times New Roman" w:cstheme="minorHAnsi"/>
        <w:b/>
        <w:bCs/>
        <w:color w:val="1D2125"/>
        <w:sz w:val="24"/>
        <w:lang w:eastAsia="en-GB"/>
      </w:rPr>
      <w:t xml:space="preserve">Maribor, </w:t>
    </w:r>
    <w:proofErr w:type="spellStart"/>
    <w:r>
      <w:rPr>
        <w:rFonts w:eastAsia="Times New Roman" w:cstheme="minorHAnsi"/>
        <w:b/>
        <w:bCs/>
        <w:color w:val="1D2125"/>
        <w:sz w:val="24"/>
        <w:lang w:eastAsia="en-GB"/>
      </w:rPr>
      <w:t>november</w:t>
    </w:r>
    <w:proofErr w:type="spellEnd"/>
    <w:r>
      <w:rPr>
        <w:rFonts w:eastAsia="Times New Roman" w:cstheme="minorHAnsi"/>
        <w:b/>
        <w:bCs/>
        <w:color w:val="1D2125"/>
        <w:sz w:val="24"/>
        <w:lang w:eastAsia="en-GB"/>
      </w:rPr>
      <w:t xml:space="preserve"> 2024.</w:t>
    </w:r>
    <w:r>
      <w:tab/>
    </w:r>
    <w:r>
      <w:tab/>
    </w:r>
    <w:r>
      <w:rPr>
        <w:rFonts w:eastAsia="Times New Roman" w:cstheme="minorHAnsi"/>
        <w:b/>
        <w:bCs/>
        <w:color w:val="1D2125"/>
        <w:sz w:val="24"/>
        <w:lang w:eastAsia="en-GB"/>
      </w:rPr>
      <w:t>Lejla Sukanović</w:t>
    </w:r>
  </w:p>
  <w:p w14:paraId="094F6E9A" w14:textId="4AAA1BE2" w:rsidR="00C02A35" w:rsidRDefault="00C02A35">
    <w:pPr>
      <w:pStyle w:val="Footer"/>
      <w:rPr>
        <w:rFonts w:eastAsia="Times New Roman" w:cstheme="minorHAnsi"/>
        <w:b/>
        <w:bCs/>
        <w:color w:val="1D2125"/>
        <w:sz w:val="24"/>
        <w:lang w:eastAsia="en-GB"/>
      </w:rPr>
    </w:pPr>
    <w:r>
      <w:rPr>
        <w:rFonts w:eastAsia="Times New Roman" w:cstheme="minorHAnsi"/>
        <w:b/>
        <w:bCs/>
        <w:color w:val="1D2125"/>
        <w:sz w:val="24"/>
        <w:lang w:eastAsia="en-GB"/>
      </w:rPr>
      <w:tab/>
    </w:r>
    <w:r>
      <w:rPr>
        <w:rFonts w:eastAsia="Times New Roman" w:cstheme="minorHAnsi"/>
        <w:b/>
        <w:bCs/>
        <w:color w:val="1D2125"/>
        <w:sz w:val="24"/>
        <w:lang w:eastAsia="en-GB"/>
      </w:rPr>
      <w:tab/>
    </w:r>
    <w:proofErr w:type="spellStart"/>
    <w:r>
      <w:rPr>
        <w:rFonts w:eastAsia="Times New Roman" w:cstheme="minorHAnsi"/>
        <w:b/>
        <w:bCs/>
        <w:color w:val="1D2125"/>
        <w:sz w:val="24"/>
        <w:lang w:eastAsia="en-GB"/>
      </w:rPr>
      <w:t>Kosta</w:t>
    </w:r>
    <w:proofErr w:type="spellEnd"/>
    <w:r>
      <w:rPr>
        <w:rFonts w:eastAsia="Times New Roman" w:cstheme="minorHAnsi"/>
        <w:b/>
        <w:bCs/>
        <w:color w:val="1D2125"/>
        <w:sz w:val="24"/>
        <w:lang w:eastAsia="en-GB"/>
      </w:rPr>
      <w:t xml:space="preserve"> </w:t>
    </w:r>
    <w:proofErr w:type="spellStart"/>
    <w:r>
      <w:rPr>
        <w:rFonts w:eastAsia="Times New Roman" w:cstheme="minorHAnsi"/>
        <w:b/>
        <w:bCs/>
        <w:color w:val="1D2125"/>
        <w:sz w:val="24"/>
        <w:lang w:eastAsia="en-GB"/>
      </w:rPr>
      <w:t>jovanović</w:t>
    </w:r>
    <w:proofErr w:type="spellEnd"/>
  </w:p>
  <w:p w14:paraId="36D5FF6C" w14:textId="445BC286" w:rsidR="00C02A35" w:rsidRDefault="00C02A35">
    <w:pPr>
      <w:pStyle w:val="Footer"/>
    </w:pPr>
    <w:r>
      <w:rPr>
        <w:rFonts w:eastAsia="Times New Roman" w:cstheme="minorHAnsi"/>
        <w:b/>
        <w:bCs/>
        <w:color w:val="1D2125"/>
        <w:sz w:val="24"/>
        <w:lang w:eastAsia="en-GB"/>
      </w:rPr>
      <w:tab/>
    </w:r>
    <w:r>
      <w:rPr>
        <w:rFonts w:eastAsia="Times New Roman" w:cstheme="minorHAnsi"/>
        <w:b/>
        <w:bCs/>
        <w:color w:val="1D2125"/>
        <w:sz w:val="24"/>
        <w:lang w:eastAsia="en-GB"/>
      </w:rPr>
      <w:tab/>
    </w:r>
    <w:r>
      <w:rPr>
        <w:rFonts w:eastAsia="Times New Roman" w:cstheme="minorHAnsi"/>
        <w:b/>
        <w:bCs/>
        <w:color w:val="1D2125"/>
        <w:sz w:val="24"/>
        <w:lang w:eastAsia="en-GB"/>
      </w:rPr>
      <w:t xml:space="preserve">Katarina </w:t>
    </w:r>
    <w:proofErr w:type="spellStart"/>
    <w:r>
      <w:rPr>
        <w:rFonts w:eastAsia="Times New Roman" w:cstheme="minorHAnsi"/>
        <w:b/>
        <w:bCs/>
        <w:color w:val="1D2125"/>
        <w:sz w:val="24"/>
        <w:lang w:eastAsia="en-GB"/>
      </w:rPr>
      <w:t>Srdanov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918A" w14:textId="77777777" w:rsidR="00310968" w:rsidRDefault="00310968" w:rsidP="00310968">
      <w:pPr>
        <w:spacing w:after="0" w:line="240" w:lineRule="auto"/>
      </w:pPr>
      <w:r>
        <w:separator/>
      </w:r>
    </w:p>
  </w:footnote>
  <w:footnote w:type="continuationSeparator" w:id="0">
    <w:p w14:paraId="164EDDC8" w14:textId="77777777" w:rsidR="00310968" w:rsidRDefault="00310968" w:rsidP="0031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68"/>
    <w:rsid w:val="001E08C9"/>
    <w:rsid w:val="00310968"/>
    <w:rsid w:val="00372D96"/>
    <w:rsid w:val="00547841"/>
    <w:rsid w:val="00C0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316FF4"/>
  <w15:chartTrackingRefBased/>
  <w15:docId w15:val="{A8956329-C185-411B-B1DA-062E4D0D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9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10968"/>
    <w:pPr>
      <w:spacing w:after="0" w:line="240" w:lineRule="auto"/>
      <w:jc w:val="center"/>
    </w:pPr>
    <w:rPr>
      <w:rFonts w:ascii="Arial" w:eastAsia="Times New Roman" w:hAnsi="Arial" w:cs="Arial"/>
      <w:b/>
      <w:sz w:val="40"/>
      <w:lang w:val="sl-SI"/>
    </w:rPr>
  </w:style>
  <w:style w:type="character" w:customStyle="1" w:styleId="TitleChar">
    <w:name w:val="Title Char"/>
    <w:basedOn w:val="DefaultParagraphFont"/>
    <w:link w:val="Title"/>
    <w:uiPriority w:val="99"/>
    <w:rsid w:val="00310968"/>
    <w:rPr>
      <w:rFonts w:ascii="Arial" w:eastAsia="Times New Roman" w:hAnsi="Arial" w:cs="Arial"/>
      <w:b/>
      <w:sz w:val="40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31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68"/>
  </w:style>
  <w:style w:type="paragraph" w:styleId="Footer">
    <w:name w:val="footer"/>
    <w:basedOn w:val="Normal"/>
    <w:link w:val="FooterChar"/>
    <w:uiPriority w:val="99"/>
    <w:unhideWhenUsed/>
    <w:rsid w:val="00310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68"/>
  </w:style>
  <w:style w:type="table" w:styleId="TableGrid">
    <w:name w:val="Table Grid"/>
    <w:basedOn w:val="TableNormal"/>
    <w:uiPriority w:val="39"/>
    <w:rsid w:val="001E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1E08C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E08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E08C9"/>
    <w:rPr>
      <w:b/>
      <w:bCs/>
    </w:rPr>
  </w:style>
  <w:style w:type="paragraph" w:styleId="ListParagraph">
    <w:name w:val="List Paragraph"/>
    <w:basedOn w:val="Normal"/>
    <w:uiPriority w:val="34"/>
    <w:qFormat/>
    <w:rsid w:val="001E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22B7F03E3E049B42703D471F374C1" ma:contentTypeVersion="17" ma:contentTypeDescription="Ustvari nov dokument." ma:contentTypeScope="" ma:versionID="5dab7925afbe01f383c6bec59d35e3bb">
  <xsd:schema xmlns:xsd="http://www.w3.org/2001/XMLSchema" xmlns:xs="http://www.w3.org/2001/XMLSchema" xmlns:p="http://schemas.microsoft.com/office/2006/metadata/properties" xmlns:ns1="http://schemas.microsoft.com/sharepoint/v3" xmlns:ns3="253232d9-dee5-465f-878f-2668472aa804" xmlns:ns4="cec499dd-8e62-4108-a2ef-a0fc0dcb0287" targetNamespace="http://schemas.microsoft.com/office/2006/metadata/properties" ma:root="true" ma:fieldsID="120bba0581aef19ddfbc64885e67889c" ns1:_="" ns3:_="" ns4:_="">
    <xsd:import namespace="http://schemas.microsoft.com/sharepoint/v3"/>
    <xsd:import namespace="253232d9-dee5-465f-878f-2668472aa804"/>
    <xsd:import namespace="cec499dd-8e62-4108-a2ef-a0fc0dcb0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Lastnosti pravilnika o enotnem ravnanju skladno s predpisi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Dejanje UV pravilnika o enotnem ravnanju skladno s predpis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232d9-dee5-465f-878f-2668472aa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499dd-8e62-4108-a2ef-a0fc0dcb028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53232d9-dee5-465f-878f-2668472aa804" xsi:nil="true"/>
  </documentManagement>
</p:properties>
</file>

<file path=customXml/itemProps1.xml><?xml version="1.0" encoding="utf-8"?>
<ds:datastoreItem xmlns:ds="http://schemas.openxmlformats.org/officeDocument/2006/customXml" ds:itemID="{9FB427DB-A625-41B1-AD97-9B821A6A6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3232d9-dee5-465f-878f-2668472aa804"/>
    <ds:schemaRef ds:uri="cec499dd-8e62-4108-a2ef-a0fc0dcb0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D58D1-20F9-467B-9900-6EBEC0264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E167D-3BF7-4CF0-97A5-A2C1976AA222}">
  <ds:schemaRefs>
    <ds:schemaRef ds:uri="http://schemas.microsoft.com/office/2006/metadata/properties"/>
    <ds:schemaRef ds:uri="cec499dd-8e62-4108-a2ef-a0fc0dcb0287"/>
    <ds:schemaRef ds:uri="http://purl.org/dc/elements/1.1/"/>
    <ds:schemaRef ds:uri="http://schemas.microsoft.com/sharepoint/v3"/>
    <ds:schemaRef ds:uri="http://purl.org/dc/terms/"/>
    <ds:schemaRef ds:uri="http://schemas.openxmlformats.org/package/2006/metadata/core-properties"/>
    <ds:schemaRef ds:uri="253232d9-dee5-465f-878f-2668472aa804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Sukanović</dc:creator>
  <cp:keywords/>
  <dc:description/>
  <cp:lastModifiedBy>Lejla Sukanović</cp:lastModifiedBy>
  <cp:revision>2</cp:revision>
  <cp:lastPrinted>2024-11-06T08:43:00Z</cp:lastPrinted>
  <dcterms:created xsi:type="dcterms:W3CDTF">2024-11-06T08:13:00Z</dcterms:created>
  <dcterms:modified xsi:type="dcterms:W3CDTF">2024-11-06T08:44:00Z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0x01010056422B7F03E3E049B42703D471F374C1</vt:lpwstr>
  </property>
</Properties>
</file>