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3DF7" w14:textId="77777777" w:rsidR="00D107F3" w:rsidRDefault="00D107F3" w:rsidP="003A56DF">
      <w:pPr>
        <w:rPr>
          <w:sz w:val="28"/>
          <w:szCs w:val="28"/>
        </w:rPr>
      </w:pPr>
    </w:p>
    <w:p w14:paraId="12BF20DC" w14:textId="77777777" w:rsidR="00D107F3" w:rsidRDefault="00D107F3" w:rsidP="003A56DF">
      <w:pPr>
        <w:rPr>
          <w:sz w:val="28"/>
          <w:szCs w:val="28"/>
        </w:rPr>
      </w:pPr>
    </w:p>
    <w:p w14:paraId="765207E0" w14:textId="77777777" w:rsidR="00D107F3" w:rsidRDefault="00D107F3" w:rsidP="003A56DF">
      <w:pPr>
        <w:rPr>
          <w:sz w:val="28"/>
          <w:szCs w:val="28"/>
        </w:rPr>
      </w:pPr>
    </w:p>
    <w:p w14:paraId="1417A0A7" w14:textId="77777777" w:rsidR="00D107F3" w:rsidRDefault="00D107F3" w:rsidP="003A56DF">
      <w:pPr>
        <w:rPr>
          <w:sz w:val="28"/>
          <w:szCs w:val="28"/>
        </w:rPr>
      </w:pPr>
    </w:p>
    <w:p w14:paraId="29E7256A" w14:textId="77777777" w:rsidR="00D107F3" w:rsidRDefault="00D107F3" w:rsidP="003A56DF">
      <w:pPr>
        <w:rPr>
          <w:sz w:val="28"/>
          <w:szCs w:val="28"/>
        </w:rPr>
      </w:pPr>
    </w:p>
    <w:p w14:paraId="5FDAE587" w14:textId="77777777" w:rsidR="00D107F3" w:rsidRDefault="00D107F3" w:rsidP="003A56DF">
      <w:pPr>
        <w:rPr>
          <w:sz w:val="28"/>
          <w:szCs w:val="28"/>
        </w:rPr>
      </w:pPr>
    </w:p>
    <w:p w14:paraId="0AF3827F" w14:textId="77777777" w:rsidR="00D107F3" w:rsidRDefault="00D107F3" w:rsidP="003A56D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B8C8335" w14:textId="77777777" w:rsidR="00D107F3" w:rsidRDefault="00D107F3" w:rsidP="003A56DF">
      <w:pPr>
        <w:rPr>
          <w:sz w:val="28"/>
          <w:szCs w:val="28"/>
        </w:rPr>
      </w:pPr>
    </w:p>
    <w:p w14:paraId="0EBF32F4" w14:textId="77777777" w:rsidR="00D107F3" w:rsidRDefault="00D107F3" w:rsidP="003A56DF">
      <w:pPr>
        <w:rPr>
          <w:sz w:val="28"/>
          <w:szCs w:val="28"/>
        </w:rPr>
      </w:pPr>
    </w:p>
    <w:p w14:paraId="68CFE225" w14:textId="2892471F" w:rsidR="00D107F3" w:rsidRPr="00D107F3" w:rsidRDefault="00D107F3" w:rsidP="003A56DF">
      <w:pPr>
        <w:rPr>
          <w:sz w:val="52"/>
          <w:szCs w:val="52"/>
        </w:rPr>
      </w:pPr>
      <w:r>
        <w:rPr>
          <w:sz w:val="28"/>
          <w:szCs w:val="28"/>
        </w:rPr>
        <w:t xml:space="preserve">         </w:t>
      </w:r>
      <w:r w:rsidRPr="00D107F3">
        <w:rPr>
          <w:sz w:val="52"/>
          <w:szCs w:val="52"/>
        </w:rPr>
        <w:t xml:space="preserve">Name – </w:t>
      </w:r>
      <w:r>
        <w:rPr>
          <w:sz w:val="52"/>
          <w:szCs w:val="52"/>
        </w:rPr>
        <w:t>Katariya Bhautik</w:t>
      </w:r>
      <w:r w:rsidRPr="00D107F3">
        <w:rPr>
          <w:sz w:val="52"/>
          <w:szCs w:val="52"/>
        </w:rPr>
        <w:t xml:space="preserve"> </w:t>
      </w:r>
    </w:p>
    <w:p w14:paraId="4755D434" w14:textId="616C4EE7" w:rsidR="00D107F3" w:rsidRDefault="00D107F3" w:rsidP="003A56DF">
      <w:pPr>
        <w:rPr>
          <w:sz w:val="52"/>
          <w:szCs w:val="52"/>
        </w:rPr>
      </w:pPr>
      <w:r w:rsidRPr="00D107F3">
        <w:rPr>
          <w:sz w:val="52"/>
          <w:szCs w:val="52"/>
        </w:rPr>
        <w:t xml:space="preserve"> </w:t>
      </w:r>
      <w:r w:rsidRPr="00D107F3">
        <w:rPr>
          <w:sz w:val="52"/>
          <w:szCs w:val="52"/>
        </w:rPr>
        <w:t xml:space="preserve">     </w:t>
      </w:r>
      <w:r w:rsidRPr="00D107F3">
        <w:rPr>
          <w:sz w:val="52"/>
          <w:szCs w:val="52"/>
        </w:rPr>
        <w:t>Assignment 2025</w:t>
      </w:r>
    </w:p>
    <w:p w14:paraId="0E72D799" w14:textId="302C750F" w:rsidR="003A56DF" w:rsidRPr="003A56DF" w:rsidRDefault="00D107F3" w:rsidP="003A56DF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 w:rsidRPr="00D107F3">
        <w:rPr>
          <w:sz w:val="52"/>
          <w:szCs w:val="52"/>
        </w:rPr>
        <w:t xml:space="preserve">  </w:t>
      </w:r>
      <w:r w:rsidR="003A56DF" w:rsidRPr="003A56DF">
        <w:rPr>
          <w:sz w:val="52"/>
          <w:szCs w:val="52"/>
        </w:rPr>
        <w:t>Module 1 – Overview of IT Industry</w:t>
      </w:r>
    </w:p>
    <w:p w14:paraId="66C5D3A8" w14:textId="77777777" w:rsidR="003A56DF" w:rsidRPr="003A56DF" w:rsidRDefault="003A56DF" w:rsidP="003A56DF">
      <w:pPr>
        <w:rPr>
          <w:sz w:val="52"/>
          <w:szCs w:val="52"/>
        </w:rPr>
      </w:pPr>
    </w:p>
    <w:p w14:paraId="4E55D462" w14:textId="77777777" w:rsidR="003A56DF" w:rsidRDefault="003A56DF" w:rsidP="003A56DF">
      <w:pPr>
        <w:rPr>
          <w:sz w:val="28"/>
          <w:szCs w:val="28"/>
        </w:rPr>
      </w:pPr>
    </w:p>
    <w:p w14:paraId="0F60B8A0" w14:textId="77777777" w:rsidR="00D107F3" w:rsidRDefault="00D107F3" w:rsidP="003A56DF">
      <w:pPr>
        <w:rPr>
          <w:sz w:val="28"/>
          <w:szCs w:val="28"/>
        </w:rPr>
      </w:pPr>
    </w:p>
    <w:p w14:paraId="2AF601BE" w14:textId="77777777" w:rsidR="00D107F3" w:rsidRDefault="00D107F3" w:rsidP="003A56DF">
      <w:pPr>
        <w:rPr>
          <w:sz w:val="28"/>
          <w:szCs w:val="28"/>
        </w:rPr>
      </w:pPr>
    </w:p>
    <w:p w14:paraId="2FCE362C" w14:textId="77777777" w:rsidR="00D107F3" w:rsidRDefault="00D107F3" w:rsidP="003A56DF">
      <w:pPr>
        <w:rPr>
          <w:sz w:val="28"/>
          <w:szCs w:val="28"/>
        </w:rPr>
      </w:pPr>
    </w:p>
    <w:p w14:paraId="6211429F" w14:textId="77777777" w:rsidR="00D107F3" w:rsidRDefault="00D107F3" w:rsidP="003A56DF">
      <w:pPr>
        <w:rPr>
          <w:sz w:val="28"/>
          <w:szCs w:val="28"/>
        </w:rPr>
      </w:pPr>
    </w:p>
    <w:p w14:paraId="645491A6" w14:textId="77777777" w:rsidR="00D107F3" w:rsidRDefault="00D107F3" w:rsidP="003A56DF">
      <w:pPr>
        <w:rPr>
          <w:sz w:val="28"/>
          <w:szCs w:val="28"/>
        </w:rPr>
      </w:pPr>
    </w:p>
    <w:p w14:paraId="7AB54FFC" w14:textId="77777777" w:rsidR="00D107F3" w:rsidRDefault="00D107F3" w:rsidP="003A56DF">
      <w:pPr>
        <w:rPr>
          <w:sz w:val="28"/>
          <w:szCs w:val="28"/>
        </w:rPr>
      </w:pPr>
    </w:p>
    <w:p w14:paraId="26971F66" w14:textId="77777777" w:rsidR="00D107F3" w:rsidRDefault="00D107F3" w:rsidP="003A56DF">
      <w:pPr>
        <w:rPr>
          <w:sz w:val="28"/>
          <w:szCs w:val="28"/>
        </w:rPr>
      </w:pPr>
    </w:p>
    <w:p w14:paraId="20D8758C" w14:textId="77777777" w:rsidR="00D107F3" w:rsidRDefault="00D107F3" w:rsidP="003A56DF">
      <w:pPr>
        <w:rPr>
          <w:sz w:val="28"/>
          <w:szCs w:val="28"/>
        </w:rPr>
      </w:pPr>
    </w:p>
    <w:p w14:paraId="378C7960" w14:textId="77777777" w:rsidR="00D107F3" w:rsidRPr="003A56DF" w:rsidRDefault="00D107F3" w:rsidP="003A56DF">
      <w:pPr>
        <w:rPr>
          <w:sz w:val="28"/>
          <w:szCs w:val="28"/>
        </w:rPr>
      </w:pPr>
    </w:p>
    <w:p w14:paraId="4DC19336" w14:textId="77777777" w:rsidR="003A56DF" w:rsidRPr="003A56DF" w:rsidRDefault="003A56DF" w:rsidP="003A56DF">
      <w:pPr>
        <w:numPr>
          <w:ilvl w:val="0"/>
          <w:numId w:val="1"/>
        </w:numPr>
        <w:rPr>
          <w:sz w:val="28"/>
          <w:szCs w:val="28"/>
          <w:highlight w:val="yellow"/>
        </w:rPr>
      </w:pPr>
      <w:r w:rsidRPr="003A56DF">
        <w:rPr>
          <w:sz w:val="28"/>
          <w:szCs w:val="28"/>
          <w:highlight w:val="yellow"/>
        </w:rPr>
        <w:lastRenderedPageBreak/>
        <w:t>Write a simple "Hello World" program in two different programming languages of your choice. Compare the structure and syntax.</w:t>
      </w:r>
    </w:p>
    <w:p w14:paraId="23039664" w14:textId="4549AEAC" w:rsidR="008A62E8" w:rsidRDefault="003A56DF">
      <w:pPr>
        <w:rPr>
          <w:sz w:val="28"/>
          <w:szCs w:val="28"/>
        </w:rPr>
      </w:pPr>
      <w:r w:rsidRPr="003A56DF">
        <w:rPr>
          <w:sz w:val="28"/>
          <w:szCs w:val="28"/>
        </w:rPr>
        <w:t>ANSWER</w:t>
      </w:r>
      <w:r>
        <w:rPr>
          <w:sz w:val="28"/>
          <w:szCs w:val="28"/>
        </w:rPr>
        <w:t xml:space="preserve"> –</w:t>
      </w:r>
    </w:p>
    <w:p w14:paraId="0DCB3F46" w14:textId="4D12F2CE" w:rsidR="003A56DF" w:rsidRDefault="003A56DF">
      <w:pPr>
        <w:rPr>
          <w:sz w:val="28"/>
          <w:szCs w:val="28"/>
        </w:rPr>
      </w:pPr>
      <w:r>
        <w:rPr>
          <w:sz w:val="28"/>
          <w:szCs w:val="28"/>
        </w:rPr>
        <w:t>C Languages</w:t>
      </w:r>
    </w:p>
    <w:p w14:paraId="04DFE42A" w14:textId="29F90572" w:rsidR="003A56DF" w:rsidRDefault="003A56D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2A01B9" wp14:editId="5E9930F3">
            <wp:extent cx="5730586" cy="2786743"/>
            <wp:effectExtent l="133350" t="114300" r="118110" b="166370"/>
            <wp:docPr id="21058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0573" name="Picture 21058005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71" cy="2799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87B73">
        <w:rPr>
          <w:noProof/>
          <w:sz w:val="28"/>
          <w:szCs w:val="28"/>
        </w:rPr>
        <w:drawing>
          <wp:inline distT="0" distB="0" distL="0" distR="0" wp14:anchorId="00B6F46F" wp14:editId="3AC61F22">
            <wp:extent cx="5464629" cy="1697990"/>
            <wp:effectExtent l="228600" t="228600" r="231775" b="226060"/>
            <wp:docPr id="1332049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9026" name="Picture 1332049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661" cy="176387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CE00C6" w14:textId="77777777" w:rsidR="00C87B73" w:rsidRPr="00C87B73" w:rsidRDefault="00C87B73" w:rsidP="00C87B73">
      <w:pPr>
        <w:rPr>
          <w:sz w:val="28"/>
          <w:szCs w:val="28"/>
        </w:rPr>
      </w:pPr>
    </w:p>
    <w:p w14:paraId="5B2C8143" w14:textId="77777777" w:rsidR="0062595E" w:rsidRDefault="0062595E" w:rsidP="00C87B73">
      <w:pPr>
        <w:tabs>
          <w:tab w:val="left" w:pos="3069"/>
        </w:tabs>
        <w:rPr>
          <w:sz w:val="32"/>
          <w:szCs w:val="32"/>
        </w:rPr>
      </w:pPr>
    </w:p>
    <w:p w14:paraId="2F5D7407" w14:textId="77777777" w:rsidR="0062595E" w:rsidRDefault="0062595E" w:rsidP="00C87B73">
      <w:pPr>
        <w:tabs>
          <w:tab w:val="left" w:pos="3069"/>
        </w:tabs>
        <w:rPr>
          <w:sz w:val="32"/>
          <w:szCs w:val="32"/>
        </w:rPr>
      </w:pPr>
    </w:p>
    <w:p w14:paraId="5EDCF1A9" w14:textId="572E897D" w:rsidR="0062595E" w:rsidRDefault="0062595E" w:rsidP="00C87B73">
      <w:pPr>
        <w:tabs>
          <w:tab w:val="left" w:pos="3069"/>
        </w:tabs>
        <w:rPr>
          <w:sz w:val="32"/>
          <w:szCs w:val="32"/>
        </w:rPr>
      </w:pPr>
      <w:r>
        <w:rPr>
          <w:sz w:val="32"/>
          <w:szCs w:val="32"/>
        </w:rPr>
        <w:t>P</w:t>
      </w:r>
      <w:r w:rsidR="00C87B73">
        <w:rPr>
          <w:sz w:val="32"/>
          <w:szCs w:val="32"/>
        </w:rPr>
        <w:t>rog</w:t>
      </w:r>
      <w:r>
        <w:rPr>
          <w:sz w:val="32"/>
          <w:szCs w:val="32"/>
        </w:rPr>
        <w:t>ram structure</w:t>
      </w:r>
    </w:p>
    <w:p w14:paraId="30EB3797" w14:textId="13AB04F7" w:rsidR="0062595E" w:rsidRDefault="0062595E" w:rsidP="00C87B73">
      <w:pPr>
        <w:tabs>
          <w:tab w:val="left" w:pos="3069"/>
        </w:tabs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19156C3F" w14:textId="4BDD2E2D" w:rsidR="0062595E" w:rsidRPr="0062595E" w:rsidRDefault="0062595E" w:rsidP="0062595E">
      <w:pPr>
        <w:pStyle w:val="ListParagraph"/>
        <w:numPr>
          <w:ilvl w:val="0"/>
          <w:numId w:val="2"/>
        </w:numPr>
        <w:tabs>
          <w:tab w:val="left" w:pos="3069"/>
        </w:tabs>
        <w:rPr>
          <w:b/>
          <w:bCs/>
          <w:sz w:val="32"/>
          <w:szCs w:val="32"/>
        </w:rPr>
      </w:pPr>
      <w:r w:rsidRPr="0062595E">
        <w:rPr>
          <w:b/>
          <w:bCs/>
          <w:sz w:val="32"/>
          <w:szCs w:val="32"/>
        </w:rPr>
        <w:t>#include &lt;</w:t>
      </w:r>
      <w:proofErr w:type="spellStart"/>
      <w:r w:rsidRPr="0062595E">
        <w:rPr>
          <w:b/>
          <w:bCs/>
          <w:sz w:val="32"/>
          <w:szCs w:val="32"/>
        </w:rPr>
        <w:t>stdio.h</w:t>
      </w:r>
      <w:proofErr w:type="spellEnd"/>
      <w:r w:rsidRPr="0062595E">
        <w:rPr>
          <w:b/>
          <w:bCs/>
          <w:sz w:val="32"/>
          <w:szCs w:val="32"/>
        </w:rPr>
        <w:t>&gt;</w:t>
      </w:r>
    </w:p>
    <w:p w14:paraId="4BCE4376" w14:textId="3717BE4B" w:rsidR="0062595E" w:rsidRDefault="0062595E" w:rsidP="0062595E">
      <w:pPr>
        <w:pStyle w:val="ListParagraph"/>
        <w:tabs>
          <w:tab w:val="left" w:pos="3069"/>
        </w:tabs>
        <w:rPr>
          <w:sz w:val="32"/>
          <w:szCs w:val="32"/>
        </w:rPr>
      </w:pPr>
      <w:r w:rsidRPr="0062595E">
        <w:rPr>
          <w:sz w:val="32"/>
          <w:szCs w:val="32"/>
        </w:rPr>
        <w:lastRenderedPageBreak/>
        <w:t xml:space="preserve">It includes the Standard Input Output library needed to use the </w:t>
      </w:r>
      <w:proofErr w:type="spellStart"/>
      <w:r w:rsidRPr="0062595E">
        <w:rPr>
          <w:sz w:val="32"/>
          <w:szCs w:val="32"/>
        </w:rPr>
        <w:t>printf</w:t>
      </w:r>
      <w:proofErr w:type="spellEnd"/>
      <w:r w:rsidRPr="0062595E">
        <w:rPr>
          <w:sz w:val="32"/>
          <w:szCs w:val="32"/>
        </w:rPr>
        <w:t xml:space="preserve"> function.</w:t>
      </w:r>
    </w:p>
    <w:p w14:paraId="1C95EB34" w14:textId="77777777" w:rsidR="0062595E" w:rsidRDefault="0062595E" w:rsidP="0062595E">
      <w:pPr>
        <w:pStyle w:val="ListParagraph"/>
        <w:tabs>
          <w:tab w:val="left" w:pos="3069"/>
        </w:tabs>
        <w:rPr>
          <w:sz w:val="32"/>
          <w:szCs w:val="32"/>
        </w:rPr>
      </w:pPr>
    </w:p>
    <w:p w14:paraId="307531E9" w14:textId="242B0EFB" w:rsidR="0062595E" w:rsidRDefault="0062595E" w:rsidP="0062595E">
      <w:pPr>
        <w:pStyle w:val="ListParagraph"/>
        <w:numPr>
          <w:ilvl w:val="0"/>
          <w:numId w:val="2"/>
        </w:numPr>
        <w:tabs>
          <w:tab w:val="left" w:pos="3069"/>
        </w:tabs>
        <w:rPr>
          <w:b/>
          <w:bCs/>
          <w:sz w:val="32"/>
          <w:szCs w:val="32"/>
        </w:rPr>
      </w:pPr>
      <w:proofErr w:type="gramStart"/>
      <w:r w:rsidRPr="0062595E">
        <w:rPr>
          <w:b/>
          <w:bCs/>
          <w:sz w:val="32"/>
          <w:szCs w:val="32"/>
        </w:rPr>
        <w:t>main(</w:t>
      </w:r>
      <w:proofErr w:type="gramEnd"/>
      <w:r w:rsidRPr="0062595E">
        <w:rPr>
          <w:b/>
          <w:bCs/>
          <w:sz w:val="32"/>
          <w:szCs w:val="32"/>
        </w:rPr>
        <w:t>)</w:t>
      </w:r>
    </w:p>
    <w:p w14:paraId="23B1D228" w14:textId="4D8B07E3" w:rsidR="0062595E" w:rsidRDefault="0062595E" w:rsidP="0062595E">
      <w:pPr>
        <w:pStyle w:val="ListParagraph"/>
        <w:tabs>
          <w:tab w:val="left" w:pos="3069"/>
        </w:tabs>
        <w:rPr>
          <w:sz w:val="32"/>
          <w:szCs w:val="32"/>
        </w:rPr>
      </w:pPr>
      <w:r w:rsidRPr="0062595E">
        <w:rPr>
          <w:sz w:val="32"/>
          <w:szCs w:val="32"/>
        </w:rPr>
        <w:t>This is the main function where execution of the program begins.</w:t>
      </w:r>
    </w:p>
    <w:p w14:paraId="67DABA71" w14:textId="77777777" w:rsidR="0062595E" w:rsidRDefault="0062595E" w:rsidP="0062595E">
      <w:pPr>
        <w:pStyle w:val="ListParagraph"/>
        <w:tabs>
          <w:tab w:val="left" w:pos="3069"/>
        </w:tabs>
        <w:rPr>
          <w:sz w:val="32"/>
          <w:szCs w:val="32"/>
        </w:rPr>
      </w:pPr>
    </w:p>
    <w:p w14:paraId="3257C520" w14:textId="13D8A5E6" w:rsidR="0062595E" w:rsidRDefault="0062595E" w:rsidP="0062595E">
      <w:pPr>
        <w:pStyle w:val="ListParagraph"/>
        <w:numPr>
          <w:ilvl w:val="0"/>
          <w:numId w:val="2"/>
        </w:numPr>
        <w:tabs>
          <w:tab w:val="left" w:pos="3069"/>
        </w:tabs>
        <w:rPr>
          <w:b/>
          <w:bCs/>
          <w:sz w:val="32"/>
          <w:szCs w:val="32"/>
        </w:rPr>
      </w:pPr>
      <w:proofErr w:type="spellStart"/>
      <w:proofErr w:type="gramStart"/>
      <w:r w:rsidRPr="0062595E">
        <w:rPr>
          <w:b/>
          <w:bCs/>
          <w:sz w:val="32"/>
          <w:szCs w:val="32"/>
        </w:rPr>
        <w:t>Printf</w:t>
      </w:r>
      <w:proofErr w:type="spellEnd"/>
      <w:r w:rsidRPr="0062595E">
        <w:rPr>
          <w:b/>
          <w:bCs/>
          <w:sz w:val="32"/>
          <w:szCs w:val="32"/>
        </w:rPr>
        <w:t>(</w:t>
      </w:r>
      <w:proofErr w:type="gramEnd"/>
      <w:r w:rsidRPr="0062595E">
        <w:rPr>
          <w:b/>
          <w:bCs/>
          <w:sz w:val="32"/>
          <w:szCs w:val="32"/>
        </w:rPr>
        <w:t>)</w:t>
      </w:r>
    </w:p>
    <w:p w14:paraId="0FC1BE36" w14:textId="3EDA86BB" w:rsidR="0062595E" w:rsidRDefault="0062595E" w:rsidP="0062595E">
      <w:pPr>
        <w:pStyle w:val="ListParagraph"/>
        <w:tabs>
          <w:tab w:val="left" w:pos="3069"/>
        </w:tabs>
        <w:rPr>
          <w:sz w:val="32"/>
          <w:szCs w:val="32"/>
        </w:rPr>
      </w:pPr>
      <w:proofErr w:type="spellStart"/>
      <w:r w:rsidRPr="0062595E">
        <w:rPr>
          <w:sz w:val="32"/>
          <w:szCs w:val="32"/>
        </w:rPr>
        <w:t>printf</w:t>
      </w:r>
      <w:proofErr w:type="spellEnd"/>
      <w:r w:rsidRPr="0062595E">
        <w:rPr>
          <w:sz w:val="32"/>
          <w:szCs w:val="32"/>
        </w:rPr>
        <w:t xml:space="preserve"> is a standard C function for output.</w:t>
      </w:r>
    </w:p>
    <w:p w14:paraId="2D8AC552" w14:textId="6DA127CC" w:rsidR="0062595E" w:rsidRDefault="0062595E" w:rsidP="0062595E">
      <w:pPr>
        <w:pStyle w:val="ListParagraph"/>
        <w:tabs>
          <w:tab w:val="left" w:pos="306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Each  statement</w:t>
      </w:r>
      <w:proofErr w:type="gramEnd"/>
      <w:r>
        <w:rPr>
          <w:sz w:val="32"/>
          <w:szCs w:val="32"/>
        </w:rPr>
        <w:t xml:space="preserve"> with a </w:t>
      </w:r>
      <w:proofErr w:type="gramStart"/>
      <w:r>
        <w:rPr>
          <w:sz w:val="32"/>
          <w:szCs w:val="32"/>
        </w:rPr>
        <w:t>semicolon ;</w:t>
      </w:r>
      <w:proofErr w:type="gramEnd"/>
      <w:r>
        <w:rPr>
          <w:sz w:val="32"/>
          <w:szCs w:val="32"/>
        </w:rPr>
        <w:t xml:space="preserve"> </w:t>
      </w:r>
    </w:p>
    <w:p w14:paraId="37FA8582" w14:textId="3FFC412C" w:rsidR="001802A7" w:rsidRDefault="001802A7" w:rsidP="001802A7">
      <w:pPr>
        <w:tabs>
          <w:tab w:val="left" w:pos="3069"/>
        </w:tabs>
        <w:rPr>
          <w:sz w:val="32"/>
          <w:szCs w:val="32"/>
        </w:rPr>
      </w:pPr>
    </w:p>
    <w:p w14:paraId="4C7321CC" w14:textId="3B839BE4" w:rsidR="001802A7" w:rsidRDefault="001802A7" w:rsidP="001802A7">
      <w:pPr>
        <w:tabs>
          <w:tab w:val="left" w:pos="306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Syntax.</w:t>
      </w:r>
    </w:p>
    <w:p w14:paraId="76C836C9" w14:textId="3BD18DBF" w:rsidR="001802A7" w:rsidRDefault="001802A7" w:rsidP="001802A7">
      <w:pPr>
        <w:tabs>
          <w:tab w:val="left" w:pos="306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                                          C</w:t>
      </w:r>
    </w:p>
    <w:p w14:paraId="7AD3F572" w14:textId="04932C65" w:rsidR="001802A7" w:rsidRDefault="00075FE9" w:rsidP="001802A7">
      <w:pPr>
        <w:tabs>
          <w:tab w:val="left" w:pos="3069"/>
        </w:tabs>
        <w:rPr>
          <w:sz w:val="40"/>
          <w:szCs w:val="40"/>
        </w:rPr>
      </w:pPr>
      <w:r>
        <w:rPr>
          <w:sz w:val="40"/>
          <w:szCs w:val="40"/>
        </w:rPr>
        <w:t xml:space="preserve">Hello world     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“hello world”);</w:t>
      </w:r>
    </w:p>
    <w:p w14:paraId="2DFEDE6E" w14:textId="6D4F4B76" w:rsidR="00075FE9" w:rsidRDefault="00075FE9" w:rsidP="001802A7">
      <w:pPr>
        <w:tabs>
          <w:tab w:val="left" w:pos="3069"/>
        </w:tabs>
        <w:rPr>
          <w:sz w:val="40"/>
          <w:szCs w:val="40"/>
        </w:rPr>
      </w:pPr>
      <w:r>
        <w:rPr>
          <w:sz w:val="40"/>
          <w:szCs w:val="40"/>
        </w:rPr>
        <w:t xml:space="preserve">Variables                             data type must be </w:t>
      </w:r>
      <w:proofErr w:type="gramStart"/>
      <w:r>
        <w:rPr>
          <w:sz w:val="40"/>
          <w:szCs w:val="40"/>
        </w:rPr>
        <w:t>declared :</w:t>
      </w:r>
      <w:proofErr w:type="gramEnd"/>
      <w:r>
        <w:rPr>
          <w:sz w:val="40"/>
          <w:szCs w:val="40"/>
        </w:rPr>
        <w:t xml:space="preserve"> </w:t>
      </w:r>
    </w:p>
    <w:p w14:paraId="746C68F3" w14:textId="777E7821" w:rsidR="00075FE9" w:rsidRDefault="00075FE9" w:rsidP="001802A7">
      <w:pPr>
        <w:tabs>
          <w:tab w:val="left" w:pos="3069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Int</w:t>
      </w:r>
      <w:r w:rsidR="006F08E2">
        <w:rPr>
          <w:sz w:val="40"/>
          <w:szCs w:val="40"/>
        </w:rPr>
        <w:t>.</w:t>
      </w:r>
    </w:p>
    <w:p w14:paraId="1BCF8D95" w14:textId="77777777" w:rsidR="006F08E2" w:rsidRDefault="006F08E2" w:rsidP="001802A7">
      <w:pPr>
        <w:tabs>
          <w:tab w:val="left" w:pos="3069"/>
        </w:tabs>
        <w:rPr>
          <w:sz w:val="40"/>
          <w:szCs w:val="40"/>
        </w:rPr>
      </w:pPr>
    </w:p>
    <w:p w14:paraId="7E6CB547" w14:textId="77777777" w:rsidR="00D07656" w:rsidRDefault="00D07656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47CC0D8B" w14:textId="77777777" w:rsidR="00D07656" w:rsidRDefault="00D07656" w:rsidP="001802A7">
      <w:pPr>
        <w:tabs>
          <w:tab w:val="left" w:pos="3069"/>
        </w:tabs>
        <w:rPr>
          <w:b/>
          <w:bCs/>
          <w:sz w:val="40"/>
          <w:szCs w:val="40"/>
        </w:rPr>
      </w:pPr>
      <w:r w:rsidRPr="00D07656">
        <w:rPr>
          <w:b/>
          <w:bCs/>
          <w:sz w:val="40"/>
          <w:szCs w:val="40"/>
        </w:rPr>
        <w:t xml:space="preserve">Types of Programming Languages </w:t>
      </w:r>
    </w:p>
    <w:p w14:paraId="34A759C1" w14:textId="73C271F2" w:rsidR="00D07656" w:rsidRDefault="00E0460C" w:rsidP="001802A7">
      <w:pPr>
        <w:tabs>
          <w:tab w:val="left" w:pos="3069"/>
        </w:tabs>
        <w:rPr>
          <w:b/>
          <w:bCs/>
          <w:sz w:val="40"/>
          <w:szCs w:val="40"/>
        </w:rPr>
      </w:pPr>
      <w:r w:rsidRPr="00E0460C">
        <w:rPr>
          <w:b/>
          <w:bCs/>
          <w:sz w:val="40"/>
          <w:szCs w:val="40"/>
          <w:highlight w:val="yellow"/>
        </w:rPr>
        <w:t>2.</w:t>
      </w:r>
      <w:r w:rsidR="00D07656" w:rsidRPr="00E0460C">
        <w:rPr>
          <w:b/>
          <w:bCs/>
          <w:sz w:val="40"/>
          <w:szCs w:val="40"/>
          <w:highlight w:val="yellow"/>
        </w:rPr>
        <w:t>What are the main differences between high-level and low-level programming languages?</w:t>
      </w:r>
    </w:p>
    <w:p w14:paraId="09805C2B" w14:textId="77777777" w:rsidR="00E0460C" w:rsidRDefault="00E0460C" w:rsidP="00E0460C">
      <w:pPr>
        <w:tabs>
          <w:tab w:val="left" w:pos="3069"/>
        </w:tabs>
        <w:jc w:val="center"/>
        <w:rPr>
          <w:b/>
          <w:bCs/>
          <w:sz w:val="40"/>
          <w:szCs w:val="40"/>
        </w:rPr>
      </w:pPr>
    </w:p>
    <w:p w14:paraId="49347FC4" w14:textId="77777777" w:rsidR="00E0460C" w:rsidRPr="00E0460C" w:rsidRDefault="00E0460C" w:rsidP="00E0460C">
      <w:pPr>
        <w:tabs>
          <w:tab w:val="left" w:pos="3069"/>
        </w:tabs>
        <w:rPr>
          <w:b/>
          <w:bCs/>
          <w:sz w:val="40"/>
          <w:szCs w:val="40"/>
        </w:rPr>
      </w:pPr>
      <w:r w:rsidRPr="00E0460C">
        <w:rPr>
          <w:b/>
          <w:bCs/>
          <w:sz w:val="40"/>
          <w:szCs w:val="40"/>
        </w:rPr>
        <w:t>languages:</w:t>
      </w: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544"/>
        <w:gridCol w:w="2930"/>
      </w:tblGrid>
      <w:tr w:rsidR="00A40982" w:rsidRPr="00E0460C" w14:paraId="77E21C17" w14:textId="77777777" w:rsidTr="00A40982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693CED1C" w14:textId="77777777" w:rsidR="00E0460C" w:rsidRPr="00A40982" w:rsidRDefault="00E0460C" w:rsidP="00E0460C">
            <w:pPr>
              <w:tabs>
                <w:tab w:val="left" w:pos="3069"/>
              </w:tabs>
              <w:rPr>
                <w:b/>
                <w:bCs/>
                <w:color w:val="FFC000"/>
                <w:sz w:val="40"/>
                <w:szCs w:val="40"/>
                <w:u w:val="dotDotDash"/>
              </w:rPr>
            </w:pPr>
            <w:r w:rsidRPr="00E0460C">
              <w:rPr>
                <w:b/>
                <w:bCs/>
                <w:color w:val="FFC000"/>
                <w:sz w:val="40"/>
                <w:szCs w:val="40"/>
              </w:rPr>
              <w:lastRenderedPageBreak/>
              <w:t>Feature</w:t>
            </w:r>
          </w:p>
          <w:p w14:paraId="7E166C73" w14:textId="2AB2A64E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color w:val="FFC000"/>
                <w:sz w:val="40"/>
                <w:szCs w:val="40"/>
                <w:u w:val="single"/>
              </w:rPr>
            </w:pPr>
          </w:p>
        </w:tc>
        <w:tc>
          <w:tcPr>
            <w:tcW w:w="3514" w:type="dxa"/>
            <w:vAlign w:val="center"/>
            <w:hideMark/>
          </w:tcPr>
          <w:p w14:paraId="3D4B6759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color w:val="FFC000"/>
                <w:sz w:val="40"/>
                <w:szCs w:val="40"/>
              </w:rPr>
            </w:pPr>
            <w:r w:rsidRPr="00E0460C">
              <w:rPr>
                <w:b/>
                <w:bCs/>
                <w:color w:val="FFC000"/>
                <w:sz w:val="40"/>
                <w:szCs w:val="40"/>
              </w:rPr>
              <w:t>High-Level Language</w:t>
            </w:r>
          </w:p>
        </w:tc>
        <w:tc>
          <w:tcPr>
            <w:tcW w:w="2885" w:type="dxa"/>
            <w:vAlign w:val="center"/>
            <w:hideMark/>
          </w:tcPr>
          <w:p w14:paraId="404841B7" w14:textId="2F0DE63E" w:rsidR="00893291" w:rsidRPr="00A40982" w:rsidRDefault="00E0460C" w:rsidP="00E0460C">
            <w:pPr>
              <w:tabs>
                <w:tab w:val="left" w:pos="3069"/>
              </w:tabs>
              <w:rPr>
                <w:b/>
                <w:bCs/>
                <w:color w:val="FFC000"/>
                <w:sz w:val="40"/>
                <w:szCs w:val="40"/>
              </w:rPr>
            </w:pPr>
            <w:r w:rsidRPr="00E0460C">
              <w:rPr>
                <w:b/>
                <w:bCs/>
                <w:color w:val="FFC000"/>
                <w:sz w:val="40"/>
                <w:szCs w:val="40"/>
              </w:rPr>
              <w:t>Low-Level Language</w:t>
            </w:r>
          </w:p>
          <w:p w14:paraId="10C886A5" w14:textId="12126E55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color w:val="FFC000"/>
                <w:sz w:val="40"/>
                <w:szCs w:val="40"/>
              </w:rPr>
            </w:pPr>
          </w:p>
        </w:tc>
      </w:tr>
      <w:tr w:rsidR="00893291" w:rsidRPr="00E0460C" w14:paraId="503F22BB" w14:textId="77777777" w:rsidTr="00A40982">
        <w:trPr>
          <w:tblCellSpacing w:w="15" w:type="dxa"/>
        </w:trPr>
        <w:tc>
          <w:tcPr>
            <w:tcW w:w="3216" w:type="dxa"/>
            <w:vAlign w:val="center"/>
          </w:tcPr>
          <w:p w14:paraId="25B3A871" w14:textId="77777777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  <w:u w:val="dotDotDash"/>
              </w:rPr>
            </w:pPr>
          </w:p>
        </w:tc>
        <w:tc>
          <w:tcPr>
            <w:tcW w:w="3514" w:type="dxa"/>
            <w:vAlign w:val="center"/>
          </w:tcPr>
          <w:p w14:paraId="7851CEF0" w14:textId="77777777" w:rsidR="00893291" w:rsidRPr="00E0460C" w:rsidRDefault="00893291" w:rsidP="00893291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85" w:type="dxa"/>
            <w:vAlign w:val="center"/>
          </w:tcPr>
          <w:p w14:paraId="757CCFDC" w14:textId="77777777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</w:tr>
      <w:tr w:rsidR="00A40982" w:rsidRPr="00E0460C" w14:paraId="4DC2BA44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85C8861" w14:textId="0AACCE72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  <w:u w:val="dotDotDash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  <w:u w:val="dotDotDash"/>
              </w:rPr>
              <w:t>Abstraction</w:t>
            </w:r>
          </w:p>
        </w:tc>
        <w:tc>
          <w:tcPr>
            <w:tcW w:w="3514" w:type="dxa"/>
            <w:vAlign w:val="center"/>
            <w:hideMark/>
          </w:tcPr>
          <w:p w14:paraId="57893EDA" w14:textId="4947C084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proofErr w:type="spellStart"/>
            <w:r w:rsidRPr="00E0460C">
              <w:rPr>
                <w:b/>
                <w:bCs/>
                <w:sz w:val="40"/>
                <w:szCs w:val="40"/>
              </w:rPr>
              <w:t>Hi</w:t>
            </w:r>
            <w:r w:rsidR="00893291">
              <w:rPr>
                <w:b/>
                <w:bCs/>
                <w:sz w:val="40"/>
                <w:szCs w:val="40"/>
              </w:rPr>
              <w:t>gh</w:t>
            </w:r>
            <w:r w:rsidRPr="00E0460C">
              <w:rPr>
                <w:b/>
                <w:bCs/>
                <w:sz w:val="40"/>
                <w:szCs w:val="40"/>
              </w:rPr>
              <w:t>abstraction</w:t>
            </w:r>
            <w:proofErr w:type="spellEnd"/>
            <w:r w:rsidRPr="00E0460C">
              <w:rPr>
                <w:b/>
                <w:bCs/>
                <w:sz w:val="40"/>
                <w:szCs w:val="40"/>
              </w:rPr>
              <w:t xml:space="preserve"> from hardware; closer to human language.</w:t>
            </w:r>
          </w:p>
          <w:p w14:paraId="50E8CBFA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85" w:type="dxa"/>
            <w:vAlign w:val="center"/>
            <w:hideMark/>
          </w:tcPr>
          <w:p w14:paraId="0DE60E64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Low abstraction; closely tied to machine hardware.</w:t>
            </w:r>
          </w:p>
        </w:tc>
      </w:tr>
      <w:tr w:rsidR="00A40982" w:rsidRPr="00E0460C" w14:paraId="6DEC1F33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270956D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t>Syntax</w:t>
            </w:r>
          </w:p>
        </w:tc>
        <w:tc>
          <w:tcPr>
            <w:tcW w:w="3514" w:type="dxa"/>
            <w:vAlign w:val="center"/>
            <w:hideMark/>
          </w:tcPr>
          <w:p w14:paraId="0EF0C682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Easier to read and write; uses English-like commands.</w:t>
            </w:r>
          </w:p>
          <w:p w14:paraId="74213E73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85" w:type="dxa"/>
            <w:vAlign w:val="center"/>
            <w:hideMark/>
          </w:tcPr>
          <w:p w14:paraId="6B8B64C6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Harder to read; uses mnemonics (assembly) or binary/hex (machine code).</w:t>
            </w:r>
          </w:p>
          <w:p w14:paraId="3A65C966" w14:textId="77165255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</w:tr>
      <w:tr w:rsidR="00A40982" w:rsidRPr="00E0460C" w14:paraId="24F940A2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675DCDE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t>Portability</w:t>
            </w:r>
          </w:p>
        </w:tc>
        <w:tc>
          <w:tcPr>
            <w:tcW w:w="3514" w:type="dxa"/>
            <w:vAlign w:val="center"/>
            <w:hideMark/>
          </w:tcPr>
          <w:p w14:paraId="42E75AF7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Highly portable across different hardware platforms.</w:t>
            </w:r>
          </w:p>
          <w:p w14:paraId="42A6F582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85" w:type="dxa"/>
            <w:vAlign w:val="center"/>
            <w:hideMark/>
          </w:tcPr>
          <w:p w14:paraId="1A25534C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Platform-dependent; works only on specific hardware.</w:t>
            </w:r>
          </w:p>
        </w:tc>
      </w:tr>
      <w:tr w:rsidR="00A40982" w:rsidRPr="00E0460C" w14:paraId="56E77334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9315F45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t>Execution</w:t>
            </w:r>
          </w:p>
        </w:tc>
        <w:tc>
          <w:tcPr>
            <w:tcW w:w="3514" w:type="dxa"/>
            <w:vAlign w:val="center"/>
            <w:hideMark/>
          </w:tcPr>
          <w:p w14:paraId="0B9CD7AB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 xml:space="preserve">Needs a compiler or interpreter to </w:t>
            </w:r>
            <w:r w:rsidRPr="00E0460C">
              <w:rPr>
                <w:b/>
                <w:bCs/>
                <w:sz w:val="40"/>
                <w:szCs w:val="40"/>
              </w:rPr>
              <w:lastRenderedPageBreak/>
              <w:t>convert code to machine language.</w:t>
            </w:r>
          </w:p>
          <w:p w14:paraId="46209A6E" w14:textId="77777777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85" w:type="dxa"/>
            <w:vAlign w:val="center"/>
            <w:hideMark/>
          </w:tcPr>
          <w:p w14:paraId="6EEBF3CA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lastRenderedPageBreak/>
              <w:t xml:space="preserve">Can be executed </w:t>
            </w:r>
            <w:r w:rsidRPr="00E0460C">
              <w:rPr>
                <w:b/>
                <w:bCs/>
                <w:sz w:val="40"/>
                <w:szCs w:val="40"/>
              </w:rPr>
              <w:lastRenderedPageBreak/>
              <w:t>directly by the CPU (machine code) or with minimal translation (assembly).</w:t>
            </w:r>
          </w:p>
          <w:p w14:paraId="6BD148EC" w14:textId="47F87648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</w:tr>
      <w:tr w:rsidR="00A40982" w:rsidRPr="00E0460C" w14:paraId="7A7635A9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83B7A45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lastRenderedPageBreak/>
              <w:t>Examples</w:t>
            </w:r>
          </w:p>
        </w:tc>
        <w:tc>
          <w:tcPr>
            <w:tcW w:w="3514" w:type="dxa"/>
            <w:vAlign w:val="center"/>
            <w:hideMark/>
          </w:tcPr>
          <w:p w14:paraId="6CCE5D84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Python, Java, C++, JavaScript</w:t>
            </w:r>
          </w:p>
        </w:tc>
        <w:tc>
          <w:tcPr>
            <w:tcW w:w="2885" w:type="dxa"/>
            <w:vAlign w:val="center"/>
            <w:hideMark/>
          </w:tcPr>
          <w:p w14:paraId="7BAF9664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Assembly, Machine Code</w:t>
            </w:r>
          </w:p>
          <w:p w14:paraId="43E6707D" w14:textId="77777777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</w:tr>
      <w:tr w:rsidR="00A40982" w:rsidRPr="00E0460C" w14:paraId="729D6EFA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3F594D3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t>Speed</w:t>
            </w:r>
          </w:p>
        </w:tc>
        <w:tc>
          <w:tcPr>
            <w:tcW w:w="3514" w:type="dxa"/>
            <w:vAlign w:val="center"/>
            <w:hideMark/>
          </w:tcPr>
          <w:p w14:paraId="7CDEE6F1" w14:textId="77777777" w:rsid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Generally slower due to abstraction and translation.</w:t>
            </w:r>
          </w:p>
          <w:p w14:paraId="1F5B2305" w14:textId="77777777" w:rsidR="00893291" w:rsidRPr="00E0460C" w:rsidRDefault="00893291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85" w:type="dxa"/>
            <w:vAlign w:val="center"/>
            <w:hideMark/>
          </w:tcPr>
          <w:p w14:paraId="065B2B6B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Faster execution; optimized for hardware.</w:t>
            </w:r>
          </w:p>
        </w:tc>
      </w:tr>
      <w:tr w:rsidR="00A40982" w:rsidRPr="00E0460C" w14:paraId="3AC91C09" w14:textId="77777777" w:rsidTr="00A4098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CB7551F" w14:textId="3312B2A6" w:rsidR="00A40982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t>Ease of Development</w:t>
            </w:r>
          </w:p>
        </w:tc>
        <w:tc>
          <w:tcPr>
            <w:tcW w:w="3514" w:type="dxa"/>
            <w:vAlign w:val="center"/>
            <w:hideMark/>
          </w:tcPr>
          <w:p w14:paraId="40495A1B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Easier, less error-prone; suitable for complex programs.</w:t>
            </w:r>
          </w:p>
        </w:tc>
        <w:tc>
          <w:tcPr>
            <w:tcW w:w="2885" w:type="dxa"/>
            <w:vAlign w:val="center"/>
            <w:hideMark/>
          </w:tcPr>
          <w:p w14:paraId="5912A176" w14:textId="77777777" w:rsidR="00E0460C" w:rsidRPr="00E0460C" w:rsidRDefault="00E0460C" w:rsidP="00E0460C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Harder, more prone to errors; used for system-level programming.</w:t>
            </w:r>
          </w:p>
        </w:tc>
      </w:tr>
    </w:tbl>
    <w:p w14:paraId="4662BE31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69B2A5A3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51020023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3432F8A1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tbl>
      <w:tblPr>
        <w:tblW w:w="0" w:type="auto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2901"/>
        <w:gridCol w:w="3435"/>
      </w:tblGrid>
      <w:tr w:rsidR="00A40982" w:rsidRPr="00E0460C" w14:paraId="1EAAAECB" w14:textId="77777777" w:rsidTr="00A40982">
        <w:trPr>
          <w:tblCellSpacing w:w="15" w:type="dxa"/>
        </w:trPr>
        <w:tc>
          <w:tcPr>
            <w:tcW w:w="3496" w:type="dxa"/>
            <w:vAlign w:val="center"/>
            <w:hideMark/>
          </w:tcPr>
          <w:p w14:paraId="45CCDB41" w14:textId="77777777" w:rsidR="00A40982" w:rsidRPr="00E0460C" w:rsidRDefault="00A40982" w:rsidP="00955CF1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  <w:highlight w:val="darkGray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F041AE9" w14:textId="77777777" w:rsidR="00A40982" w:rsidRPr="00E0460C" w:rsidRDefault="00A40982" w:rsidP="00955CF1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Mostly automatic (garbage collection, etc.)</w:t>
            </w:r>
          </w:p>
        </w:tc>
        <w:tc>
          <w:tcPr>
            <w:tcW w:w="0" w:type="auto"/>
            <w:vAlign w:val="center"/>
            <w:hideMark/>
          </w:tcPr>
          <w:p w14:paraId="3B8955BB" w14:textId="77777777" w:rsidR="00A40982" w:rsidRPr="00E0460C" w:rsidRDefault="00A40982" w:rsidP="00955CF1">
            <w:pPr>
              <w:tabs>
                <w:tab w:val="left" w:pos="3069"/>
              </w:tabs>
              <w:rPr>
                <w:b/>
                <w:bCs/>
                <w:sz w:val="40"/>
                <w:szCs w:val="40"/>
              </w:rPr>
            </w:pPr>
            <w:r w:rsidRPr="00E0460C">
              <w:rPr>
                <w:b/>
                <w:bCs/>
                <w:sz w:val="40"/>
                <w:szCs w:val="40"/>
              </w:rPr>
              <w:t>Manual; programmer must manage memory directly.</w:t>
            </w:r>
          </w:p>
        </w:tc>
      </w:tr>
    </w:tbl>
    <w:p w14:paraId="1A64CAD2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601612CC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18C48271" w14:textId="77777777" w:rsidR="00A40982" w:rsidRDefault="00A40982" w:rsidP="001802A7">
      <w:pPr>
        <w:tabs>
          <w:tab w:val="left" w:pos="3069"/>
        </w:tabs>
        <w:rPr>
          <w:b/>
          <w:bCs/>
          <w:sz w:val="40"/>
          <w:szCs w:val="40"/>
        </w:rPr>
      </w:pPr>
    </w:p>
    <w:p w14:paraId="6E078B34" w14:textId="49DC054F" w:rsidR="006F08E2" w:rsidRPr="005D077C" w:rsidRDefault="006F08E2" w:rsidP="001802A7">
      <w:p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>World Wide Web &amp; How Internet Works:</w:t>
      </w:r>
    </w:p>
    <w:p w14:paraId="1262F003" w14:textId="43A972E2" w:rsidR="006F08E2" w:rsidRPr="00D107F3" w:rsidRDefault="00893291" w:rsidP="00893291">
      <w:pPr>
        <w:pStyle w:val="ListParagraph"/>
        <w:tabs>
          <w:tab w:val="left" w:pos="3069"/>
        </w:tabs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3.</w:t>
      </w:r>
      <w:r w:rsidR="003260D0" w:rsidRPr="003260D0">
        <w:rPr>
          <w:b/>
          <w:bCs/>
          <w:sz w:val="40"/>
          <w:szCs w:val="40"/>
          <w:highlight w:val="yellow"/>
        </w:rPr>
        <w:t>Research and create a diagram of how data is transmitted from a client to a server over the internet</w:t>
      </w:r>
      <w:r w:rsidR="006F08E2" w:rsidRPr="00D107F3">
        <w:rPr>
          <w:b/>
          <w:bCs/>
          <w:sz w:val="40"/>
          <w:szCs w:val="40"/>
          <w:highlight w:val="yellow"/>
        </w:rPr>
        <w:t>.</w:t>
      </w:r>
    </w:p>
    <w:p w14:paraId="704C706B" w14:textId="493B5E8D" w:rsidR="006F08E2" w:rsidRDefault="006F08E2" w:rsidP="006F08E2">
      <w:pPr>
        <w:tabs>
          <w:tab w:val="left" w:pos="3069"/>
        </w:tabs>
        <w:ind w:left="108"/>
        <w:rPr>
          <w:sz w:val="40"/>
          <w:szCs w:val="40"/>
        </w:rPr>
      </w:pPr>
      <w:proofErr w:type="gramStart"/>
      <w:r w:rsidRPr="006F08E2">
        <w:rPr>
          <w:sz w:val="40"/>
          <w:szCs w:val="40"/>
        </w:rPr>
        <w:t>ANSWER</w:t>
      </w:r>
      <w:r>
        <w:rPr>
          <w:sz w:val="40"/>
          <w:szCs w:val="40"/>
        </w:rPr>
        <w:t>..</w:t>
      </w:r>
      <w:proofErr w:type="gramEnd"/>
    </w:p>
    <w:p w14:paraId="015377D5" w14:textId="77777777" w:rsidR="006F08E2" w:rsidRPr="005D077C" w:rsidRDefault="006F08E2" w:rsidP="006F08E2">
      <w:pPr>
        <w:tabs>
          <w:tab w:val="left" w:pos="3069"/>
        </w:tabs>
        <w:ind w:left="108"/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 xml:space="preserve">Steps of Data Transmission </w:t>
      </w:r>
    </w:p>
    <w:p w14:paraId="0AB94991" w14:textId="0147E704" w:rsidR="006F08E2" w:rsidRPr="006F08E2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sz w:val="40"/>
          <w:szCs w:val="40"/>
        </w:rPr>
      </w:pPr>
      <w:r w:rsidRPr="006F08E2">
        <w:rPr>
          <w:sz w:val="40"/>
          <w:szCs w:val="40"/>
        </w:rPr>
        <w:t xml:space="preserve">Application Layer (Client Request) </w:t>
      </w:r>
    </w:p>
    <w:p w14:paraId="5E956C4B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• The user performs an action such as typing a URL in a browser. </w:t>
      </w:r>
    </w:p>
    <w:p w14:paraId="6715A830" w14:textId="4C23EB70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>• The application (for example, Chrome) generates a request using HTTP or HTTPS.</w:t>
      </w:r>
    </w:p>
    <w:p w14:paraId="7C1F2FA9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41CA52A5" w14:textId="09D15578" w:rsidR="006F08E2" w:rsidRPr="006F08E2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sz w:val="40"/>
          <w:szCs w:val="40"/>
        </w:rPr>
      </w:pPr>
      <w:r w:rsidRPr="005D077C">
        <w:rPr>
          <w:b/>
          <w:bCs/>
          <w:sz w:val="40"/>
          <w:szCs w:val="40"/>
        </w:rPr>
        <w:t>Transport Layer (TCP/UDP</w:t>
      </w:r>
      <w:r w:rsidRPr="006F08E2">
        <w:rPr>
          <w:sz w:val="40"/>
          <w:szCs w:val="40"/>
        </w:rPr>
        <w:t xml:space="preserve">) </w:t>
      </w:r>
    </w:p>
    <w:p w14:paraId="10F6A12C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lastRenderedPageBreak/>
        <w:t>• The request is divided into smaller segments.</w:t>
      </w:r>
    </w:p>
    <w:p w14:paraId="52B8D491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 • TCP ensures reliable delivery by using handshakes, sequencing, and retransmission if necessary.</w:t>
      </w:r>
    </w:p>
    <w:p w14:paraId="611700D8" w14:textId="6091C17D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 • UDP is faster but less reliable, commonly used in streaming and gaming.</w:t>
      </w:r>
    </w:p>
    <w:p w14:paraId="332951FC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3CFA8FB1" w14:textId="73674ECB" w:rsidR="006F08E2" w:rsidRPr="005D077C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>Network Layer (IP)</w:t>
      </w:r>
    </w:p>
    <w:p w14:paraId="4787CF8B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 • Each segment is placed inside an IP packet with the source and destination IP addresses.</w:t>
      </w:r>
      <w:r>
        <w:rPr>
          <w:sz w:val="40"/>
          <w:szCs w:val="40"/>
        </w:rPr>
        <w:t>3</w:t>
      </w:r>
    </w:p>
    <w:p w14:paraId="1B40E72F" w14:textId="0F1D8E3A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 • The IP address tells the packet where to go, but not the exact path.</w:t>
      </w:r>
    </w:p>
    <w:p w14:paraId="437B7F7E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13A98758" w14:textId="69BA031F" w:rsidR="006F08E2" w:rsidRPr="005D077C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 xml:space="preserve">Data Link Layer (Ethernet / Wi-Fi) </w:t>
      </w:r>
    </w:p>
    <w:p w14:paraId="22D31835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>• Packets are converted into frames suitable for the local network.</w:t>
      </w:r>
    </w:p>
    <w:p w14:paraId="165D70BE" w14:textId="2016B965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 • MAC addresses are used to deliver data within the LAN or Wi-Fi connection.</w:t>
      </w:r>
    </w:p>
    <w:p w14:paraId="1CB8099D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760CDA0B" w14:textId="77777777" w:rsidR="005D077C" w:rsidRPr="005D077C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>Physical Layer (Wires / Fiber / Wireless Signals)</w:t>
      </w:r>
    </w:p>
    <w:p w14:paraId="7C511C01" w14:textId="423B3FD6" w:rsidR="006F08E2" w:rsidRDefault="006F08E2" w:rsidP="005D077C">
      <w:pPr>
        <w:pStyle w:val="ListParagraph"/>
        <w:tabs>
          <w:tab w:val="left" w:pos="3069"/>
        </w:tabs>
        <w:ind w:left="408"/>
        <w:rPr>
          <w:sz w:val="40"/>
          <w:szCs w:val="40"/>
        </w:rPr>
      </w:pPr>
      <w:r w:rsidRPr="006F08E2">
        <w:rPr>
          <w:sz w:val="40"/>
          <w:szCs w:val="40"/>
        </w:rPr>
        <w:t xml:space="preserve"> • Frames are converted into electrical signals, light pulses, or radio waves depending on the medium.</w:t>
      </w:r>
    </w:p>
    <w:p w14:paraId="47366382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7A06E27B" w14:textId="752B9492" w:rsidR="006F08E2" w:rsidRPr="005D077C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lastRenderedPageBreak/>
        <w:t xml:space="preserve">Internet Infrastructure (Routers and ISPs) </w:t>
      </w:r>
    </w:p>
    <w:p w14:paraId="050342EA" w14:textId="293AD778" w:rsidR="006F08E2" w:rsidRDefault="006F08E2" w:rsidP="006F08E2">
      <w:pPr>
        <w:tabs>
          <w:tab w:val="left" w:pos="3069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6F08E2">
        <w:rPr>
          <w:sz w:val="40"/>
          <w:szCs w:val="40"/>
        </w:rPr>
        <w:t xml:space="preserve">• Routers examine the destination IP address and </w:t>
      </w:r>
      <w:r>
        <w:rPr>
          <w:sz w:val="40"/>
          <w:szCs w:val="40"/>
        </w:rPr>
        <w:t xml:space="preserve">      </w:t>
      </w:r>
      <w:r w:rsidRPr="006F08E2">
        <w:rPr>
          <w:sz w:val="40"/>
          <w:szCs w:val="40"/>
        </w:rPr>
        <w:t>forward packets along the best path.</w:t>
      </w:r>
    </w:p>
    <w:p w14:paraId="3F1C63AE" w14:textId="77777777" w:rsidR="006F08E2" w:rsidRDefault="006F08E2" w:rsidP="006F08E2">
      <w:pPr>
        <w:tabs>
          <w:tab w:val="left" w:pos="3069"/>
        </w:tabs>
        <w:rPr>
          <w:sz w:val="40"/>
          <w:szCs w:val="40"/>
        </w:rPr>
      </w:pPr>
    </w:p>
    <w:p w14:paraId="55EB59F4" w14:textId="40E6BAD6" w:rsidR="006F08E2" w:rsidRPr="005D077C" w:rsidRDefault="006F08E2" w:rsidP="006F08E2">
      <w:pPr>
        <w:pStyle w:val="ListParagraph"/>
        <w:numPr>
          <w:ilvl w:val="0"/>
          <w:numId w:val="3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 xml:space="preserve">Server Receives Data </w:t>
      </w:r>
    </w:p>
    <w:p w14:paraId="1CFF5117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• The server receives the packets. </w:t>
      </w:r>
    </w:p>
    <w:p w14:paraId="0A5E0970" w14:textId="77777777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>• The transport layer reassembles them into the original request.</w:t>
      </w:r>
    </w:p>
    <w:p w14:paraId="2084E418" w14:textId="09D6A3FE" w:rsidR="006F08E2" w:rsidRDefault="006F08E2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6F08E2">
        <w:rPr>
          <w:sz w:val="40"/>
          <w:szCs w:val="40"/>
        </w:rPr>
        <w:t xml:space="preserve"> • The application layer (such as a web server) processes the request.</w:t>
      </w:r>
    </w:p>
    <w:p w14:paraId="0247A415" w14:textId="77777777" w:rsidR="005D077C" w:rsidRDefault="005D077C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5525AD6E" w14:textId="77777777" w:rsidR="005D077C" w:rsidRDefault="005D077C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0E23DB9F" w14:textId="77777777" w:rsidR="005D077C" w:rsidRDefault="005D077C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1515FA85" w14:textId="77777777" w:rsidR="005D077C" w:rsidRDefault="005D077C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</w:p>
    <w:p w14:paraId="5C8B44B3" w14:textId="07386FAD" w:rsidR="005D077C" w:rsidRDefault="005D077C" w:rsidP="006F08E2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5D077C">
        <w:rPr>
          <w:sz w:val="40"/>
          <w:szCs w:val="40"/>
        </w:rPr>
        <w:t>Types of Internet Connections</w:t>
      </w:r>
    </w:p>
    <w:p w14:paraId="2E78CCD9" w14:textId="4839A38A" w:rsidR="005D077C" w:rsidRPr="003260D0" w:rsidRDefault="00893291" w:rsidP="003260D0">
      <w:pPr>
        <w:pStyle w:val="ListParagraph"/>
        <w:tabs>
          <w:tab w:val="left" w:pos="3069"/>
        </w:tabs>
        <w:ind w:left="516"/>
        <w:rPr>
          <w:sz w:val="40"/>
          <w:szCs w:val="40"/>
        </w:rPr>
      </w:pPr>
      <w:r w:rsidRPr="00A40982">
        <w:rPr>
          <w:b/>
          <w:bCs/>
          <w:sz w:val="40"/>
          <w:szCs w:val="40"/>
          <w:highlight w:val="yellow"/>
        </w:rPr>
        <w:t>4</w:t>
      </w:r>
      <w:r w:rsidR="003260D0" w:rsidRPr="00A40982">
        <w:rPr>
          <w:sz w:val="40"/>
          <w:szCs w:val="40"/>
          <w:highlight w:val="yellow"/>
        </w:rPr>
        <w:t>.</w:t>
      </w:r>
      <w:r w:rsidR="005D077C" w:rsidRPr="00A40982">
        <w:rPr>
          <w:b/>
          <w:bCs/>
          <w:sz w:val="40"/>
          <w:szCs w:val="40"/>
          <w:highlight w:val="yellow"/>
        </w:rPr>
        <w:t xml:space="preserve">Research </w:t>
      </w:r>
      <w:r w:rsidR="005D077C" w:rsidRPr="003260D0">
        <w:rPr>
          <w:b/>
          <w:bCs/>
          <w:sz w:val="40"/>
          <w:szCs w:val="40"/>
          <w:highlight w:val="yellow"/>
        </w:rPr>
        <w:t xml:space="preserve">different types of internet connections (e.g., broadband, </w:t>
      </w:r>
      <w:proofErr w:type="spellStart"/>
      <w:r w:rsidR="005D077C" w:rsidRPr="003260D0">
        <w:rPr>
          <w:b/>
          <w:bCs/>
          <w:sz w:val="40"/>
          <w:szCs w:val="40"/>
          <w:highlight w:val="yellow"/>
        </w:rPr>
        <w:t>fiber</w:t>
      </w:r>
      <w:proofErr w:type="spellEnd"/>
      <w:r w:rsidR="005D077C" w:rsidRPr="003260D0">
        <w:rPr>
          <w:b/>
          <w:bCs/>
          <w:sz w:val="40"/>
          <w:szCs w:val="40"/>
          <w:highlight w:val="yellow"/>
        </w:rPr>
        <w:t>, satellite) and list their pros and cons</w:t>
      </w:r>
    </w:p>
    <w:p w14:paraId="67DAD90D" w14:textId="6B5759DA" w:rsidR="005D077C" w:rsidRDefault="005D077C" w:rsidP="005D077C">
      <w:pPr>
        <w:pStyle w:val="ListParagraph"/>
        <w:tabs>
          <w:tab w:val="left" w:pos="3069"/>
        </w:tabs>
        <w:rPr>
          <w:sz w:val="40"/>
          <w:szCs w:val="40"/>
        </w:rPr>
      </w:pPr>
    </w:p>
    <w:p w14:paraId="75D4669C" w14:textId="77777777" w:rsidR="005D077C" w:rsidRDefault="005D077C" w:rsidP="005D077C">
      <w:pPr>
        <w:pStyle w:val="ListParagraph"/>
        <w:tabs>
          <w:tab w:val="left" w:pos="3069"/>
        </w:tabs>
        <w:rPr>
          <w:sz w:val="40"/>
          <w:szCs w:val="40"/>
        </w:rPr>
      </w:pPr>
      <w:r w:rsidRPr="005D077C">
        <w:rPr>
          <w:sz w:val="40"/>
          <w:szCs w:val="40"/>
        </w:rPr>
        <w:t>ANSWER –</w:t>
      </w:r>
    </w:p>
    <w:p w14:paraId="68EFADCF" w14:textId="1738B715" w:rsidR="005D077C" w:rsidRDefault="005D077C" w:rsidP="005D077C">
      <w:pPr>
        <w:pStyle w:val="ListParagraph"/>
        <w:tabs>
          <w:tab w:val="left" w:pos="3069"/>
        </w:tabs>
        <w:rPr>
          <w:sz w:val="40"/>
          <w:szCs w:val="40"/>
        </w:rPr>
      </w:pPr>
      <w:r w:rsidRPr="005D077C">
        <w:rPr>
          <w:sz w:val="40"/>
          <w:szCs w:val="40"/>
        </w:rPr>
        <w:t xml:space="preserve"> Types of Internet Connections</w:t>
      </w:r>
    </w:p>
    <w:p w14:paraId="11978C0B" w14:textId="77777777" w:rsidR="005D077C" w:rsidRDefault="005D077C" w:rsidP="005D077C">
      <w:pPr>
        <w:pStyle w:val="ListParagraph"/>
        <w:tabs>
          <w:tab w:val="left" w:pos="3069"/>
        </w:tabs>
        <w:rPr>
          <w:sz w:val="40"/>
          <w:szCs w:val="40"/>
        </w:rPr>
      </w:pPr>
    </w:p>
    <w:p w14:paraId="01FD56BF" w14:textId="6EF59043" w:rsidR="005D077C" w:rsidRPr="005D077C" w:rsidRDefault="005D077C" w:rsidP="005D077C">
      <w:pPr>
        <w:pStyle w:val="ListParagraph"/>
        <w:numPr>
          <w:ilvl w:val="0"/>
          <w:numId w:val="4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>Broadband (DSL/Cable)</w:t>
      </w:r>
    </w:p>
    <w:p w14:paraId="37FC7805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4D618664" w14:textId="77777777" w:rsidR="00893291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</w:t>
      </w:r>
      <w:r w:rsidRPr="00A40982">
        <w:rPr>
          <w:sz w:val="40"/>
          <w:szCs w:val="40"/>
          <w:highlight w:val="lightGray"/>
        </w:rPr>
        <w:t>• Pros:</w:t>
      </w:r>
    </w:p>
    <w:p w14:paraId="522C2F04" w14:textId="77777777" w:rsidR="00893291" w:rsidRDefault="00893291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0664B5FE" w14:textId="6643AD70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Widely available in urban and semi-urban areas. o Provides relatively fast and stable internet compared to dial-up. o Can support multiple devices simultaneously. </w:t>
      </w:r>
    </w:p>
    <w:p w14:paraId="24AD4E97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317756B" w14:textId="77777777" w:rsidR="00893291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A40982">
        <w:rPr>
          <w:sz w:val="40"/>
          <w:szCs w:val="40"/>
          <w:highlight w:val="lightGray"/>
        </w:rPr>
        <w:t>• Cons:</w:t>
      </w:r>
    </w:p>
    <w:p w14:paraId="66999ED3" w14:textId="77777777" w:rsidR="00893291" w:rsidRDefault="00893291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48B7B024" w14:textId="56005A6B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Speed may decrease during peak usage hours. o Requires wired infrastructure. o Upload speeds are usually lower than download speeds.</w:t>
      </w:r>
    </w:p>
    <w:p w14:paraId="7202AB9B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B6557C3" w14:textId="69E4B013" w:rsidR="005D077C" w:rsidRPr="005D077C" w:rsidRDefault="005D077C" w:rsidP="005D077C">
      <w:pPr>
        <w:pStyle w:val="ListParagraph"/>
        <w:numPr>
          <w:ilvl w:val="0"/>
          <w:numId w:val="4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 xml:space="preserve">Fiber-Optic Internet </w:t>
      </w:r>
    </w:p>
    <w:p w14:paraId="55B5CAAB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85C960A" w14:textId="77777777" w:rsidR="00A40982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A40982">
        <w:rPr>
          <w:sz w:val="40"/>
          <w:szCs w:val="40"/>
          <w:highlight w:val="lightGray"/>
        </w:rPr>
        <w:t>• Pros:</w:t>
      </w:r>
    </w:p>
    <w:p w14:paraId="24D35BF7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12399CFF" w14:textId="27ACB9B1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Extremely high speed (up to 1 Gbps or more). o Very reliable with minimal interruptions. o Equal upload and download speeds (symmetric).</w:t>
      </w:r>
    </w:p>
    <w:p w14:paraId="39F5BC83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05CA30D5" w14:textId="77777777" w:rsidR="00A40982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lastRenderedPageBreak/>
        <w:t xml:space="preserve"> </w:t>
      </w:r>
      <w:r w:rsidRPr="00A40982">
        <w:rPr>
          <w:sz w:val="40"/>
          <w:szCs w:val="40"/>
          <w:highlight w:val="lightGray"/>
        </w:rPr>
        <w:t>• Cons:</w:t>
      </w:r>
    </w:p>
    <w:p w14:paraId="38E8147A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6B8E54E" w14:textId="02F4D634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Limited availability, mostly in cities. o Installation cost is higher compared to DSL/cable.</w:t>
      </w:r>
    </w:p>
    <w:p w14:paraId="46C2078F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49CA59DF" w14:textId="72E68DEF" w:rsidR="005D077C" w:rsidRPr="005D077C" w:rsidRDefault="005D077C" w:rsidP="005D077C">
      <w:pPr>
        <w:pStyle w:val="ListParagraph"/>
        <w:numPr>
          <w:ilvl w:val="0"/>
          <w:numId w:val="4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 xml:space="preserve">Satellite Internet </w:t>
      </w:r>
    </w:p>
    <w:p w14:paraId="66C2B53E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775EF5DB" w14:textId="77777777" w:rsidR="00A40982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A40982">
        <w:rPr>
          <w:sz w:val="40"/>
          <w:szCs w:val="40"/>
          <w:highlight w:val="lightGray"/>
        </w:rPr>
        <w:t>• Pros:</w:t>
      </w:r>
      <w:r w:rsidRPr="005D077C">
        <w:rPr>
          <w:sz w:val="40"/>
          <w:szCs w:val="40"/>
        </w:rPr>
        <w:t xml:space="preserve"> </w:t>
      </w:r>
    </w:p>
    <w:p w14:paraId="01B56F3F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5A63867F" w14:textId="234DB67F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o Can be accessed in remote and rural areas where other connections are not available. o Easy installation without complex wiring. </w:t>
      </w:r>
    </w:p>
    <w:p w14:paraId="68CB42FF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995B6E1" w14:textId="77777777" w:rsidR="00A40982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A40982">
        <w:rPr>
          <w:sz w:val="40"/>
          <w:szCs w:val="40"/>
          <w:highlight w:val="lightGray"/>
        </w:rPr>
        <w:t>• Cons:</w:t>
      </w:r>
    </w:p>
    <w:p w14:paraId="5968DF7D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1643632F" w14:textId="58D61FFB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High latency (delay) makes it less suitable for gaming or video calls. o Weather conditions (rain, storms) can disrupt the connection. o Data caps are often imposed by providers.</w:t>
      </w:r>
    </w:p>
    <w:p w14:paraId="1F1F45E6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829957B" w14:textId="5E5846C1" w:rsidR="005D077C" w:rsidRPr="005D077C" w:rsidRDefault="005D077C" w:rsidP="005D077C">
      <w:pPr>
        <w:pStyle w:val="ListParagraph"/>
        <w:numPr>
          <w:ilvl w:val="0"/>
          <w:numId w:val="4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>Mobile Data (3G/4G/5G)</w:t>
      </w:r>
    </w:p>
    <w:p w14:paraId="38ED0532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57A6AA2D" w14:textId="77777777" w:rsidR="00A40982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lastRenderedPageBreak/>
        <w:t xml:space="preserve"> </w:t>
      </w:r>
      <w:r w:rsidRPr="00A40982">
        <w:rPr>
          <w:sz w:val="40"/>
          <w:szCs w:val="40"/>
          <w:highlight w:val="lightGray"/>
        </w:rPr>
        <w:t>• Pros:</w:t>
      </w:r>
    </w:p>
    <w:p w14:paraId="29ACDE23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88167D2" w14:textId="6F958F48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Portable and can be used anywhere with cellular coverage. o Easy to set up with smartphones or portable hotspots. o 5G provides very high speed and low latency.</w:t>
      </w:r>
    </w:p>
    <w:p w14:paraId="19686199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0EC921F9" w14:textId="26AEC280" w:rsidR="00A40982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</w:t>
      </w:r>
      <w:r w:rsidRPr="00A40982">
        <w:rPr>
          <w:sz w:val="40"/>
          <w:szCs w:val="40"/>
          <w:highlight w:val="lightGray"/>
        </w:rPr>
        <w:t>• Cons:</w:t>
      </w:r>
      <w:r w:rsidRPr="005D077C">
        <w:rPr>
          <w:sz w:val="40"/>
          <w:szCs w:val="40"/>
        </w:rPr>
        <w:t xml:space="preserve"> </w:t>
      </w:r>
    </w:p>
    <w:p w14:paraId="15AC7B66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A9F1EDF" w14:textId="2FDB654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>o Dependent on network coverage quality. o Data plans can be expensive.</w:t>
      </w:r>
    </w:p>
    <w:p w14:paraId="2AC70344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A650DE4" w14:textId="41D2E109" w:rsidR="005D077C" w:rsidRPr="005D077C" w:rsidRDefault="005D077C" w:rsidP="005D077C">
      <w:pPr>
        <w:pStyle w:val="ListParagraph"/>
        <w:numPr>
          <w:ilvl w:val="0"/>
          <w:numId w:val="4"/>
        </w:numPr>
        <w:tabs>
          <w:tab w:val="left" w:pos="3069"/>
        </w:tabs>
        <w:rPr>
          <w:b/>
          <w:bCs/>
          <w:sz w:val="40"/>
          <w:szCs w:val="40"/>
        </w:rPr>
      </w:pPr>
      <w:r w:rsidRPr="005D077C">
        <w:rPr>
          <w:b/>
          <w:bCs/>
          <w:sz w:val="40"/>
          <w:szCs w:val="40"/>
        </w:rPr>
        <w:t>Dial-up Internet (Older Technology)</w:t>
      </w:r>
    </w:p>
    <w:p w14:paraId="5CCA0562" w14:textId="77777777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3B963616" w14:textId="77777777" w:rsidR="00A40982" w:rsidRDefault="005D077C" w:rsidP="005D077C">
      <w:pPr>
        <w:tabs>
          <w:tab w:val="left" w:pos="3069"/>
        </w:tabs>
        <w:ind w:left="720"/>
        <w:rPr>
          <w:sz w:val="40"/>
          <w:szCs w:val="40"/>
        </w:rPr>
      </w:pPr>
      <w:r w:rsidRPr="00A40982">
        <w:rPr>
          <w:sz w:val="40"/>
          <w:szCs w:val="40"/>
          <w:highlight w:val="lightGray"/>
        </w:rPr>
        <w:t>• Pros:</w:t>
      </w:r>
    </w:p>
    <w:p w14:paraId="178546F3" w14:textId="77777777" w:rsidR="00A40982" w:rsidRDefault="00A40982" w:rsidP="005D077C">
      <w:pPr>
        <w:tabs>
          <w:tab w:val="left" w:pos="3069"/>
        </w:tabs>
        <w:ind w:left="720"/>
        <w:rPr>
          <w:sz w:val="40"/>
          <w:szCs w:val="40"/>
        </w:rPr>
      </w:pPr>
    </w:p>
    <w:p w14:paraId="6649F269" w14:textId="1506A936" w:rsidR="005D077C" w:rsidRDefault="005D077C" w:rsidP="005D077C">
      <w:pPr>
        <w:tabs>
          <w:tab w:val="left" w:pos="3069"/>
        </w:tabs>
        <w:ind w:left="720"/>
        <w:rPr>
          <w:sz w:val="40"/>
          <w:szCs w:val="40"/>
        </w:rPr>
      </w:pPr>
      <w:r w:rsidRPr="005D077C">
        <w:rPr>
          <w:sz w:val="40"/>
          <w:szCs w:val="40"/>
        </w:rPr>
        <w:t xml:space="preserve"> o Very low cost. o Can work in areas with just a telephone line.</w:t>
      </w:r>
    </w:p>
    <w:p w14:paraId="5A59FF0C" w14:textId="77777777" w:rsidR="00A40982" w:rsidRPr="005D077C" w:rsidRDefault="00A40982" w:rsidP="005D077C">
      <w:pPr>
        <w:tabs>
          <w:tab w:val="left" w:pos="3069"/>
        </w:tabs>
        <w:ind w:left="720"/>
        <w:rPr>
          <w:sz w:val="40"/>
          <w:szCs w:val="40"/>
        </w:rPr>
      </w:pPr>
    </w:p>
    <w:p w14:paraId="502B1EF8" w14:textId="73BCAB64" w:rsidR="00A40982" w:rsidRPr="00A40982" w:rsidRDefault="00A40982" w:rsidP="00A40982">
      <w:pPr>
        <w:tabs>
          <w:tab w:val="left" w:pos="3069"/>
        </w:tabs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D077C" w:rsidRPr="00A40982">
        <w:rPr>
          <w:sz w:val="40"/>
          <w:szCs w:val="40"/>
        </w:rPr>
        <w:t xml:space="preserve"> </w:t>
      </w:r>
      <w:r w:rsidR="005D077C" w:rsidRPr="00A40982">
        <w:rPr>
          <w:sz w:val="40"/>
          <w:szCs w:val="40"/>
          <w:highlight w:val="lightGray"/>
        </w:rPr>
        <w:t>• Cons:</w:t>
      </w:r>
    </w:p>
    <w:p w14:paraId="148E87D0" w14:textId="77777777" w:rsidR="00A40982" w:rsidRDefault="00A40982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7F0D7CF9" w14:textId="0CA5D00C" w:rsidR="005D077C" w:rsidRDefault="005D077C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  <w:r w:rsidRPr="005D077C">
        <w:rPr>
          <w:sz w:val="40"/>
          <w:szCs w:val="40"/>
        </w:rPr>
        <w:t xml:space="preserve"> o Very slow (maximum ~56 kbps).</w:t>
      </w:r>
    </w:p>
    <w:p w14:paraId="0C765892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8FB9094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45535216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75CB2C8E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5DABC83C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476977AB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8ADD1CD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68F7884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48682F93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777FD906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1AA949F5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3527B621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AA7CED3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6C070EBB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043F7032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D0C3912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68B0234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5E88D830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57A84166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CCA9782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p w14:paraId="28598974" w14:textId="77777777" w:rsidR="00D07656" w:rsidRDefault="00D07656" w:rsidP="005D077C">
      <w:pPr>
        <w:pStyle w:val="ListParagraph"/>
        <w:tabs>
          <w:tab w:val="left" w:pos="3069"/>
        </w:tabs>
        <w:ind w:left="1128"/>
        <w:rPr>
          <w:sz w:val="40"/>
          <w:szCs w:val="40"/>
        </w:rPr>
      </w:pPr>
    </w:p>
    <w:sectPr w:rsidR="00D0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3E26"/>
    <w:multiLevelType w:val="hybridMultilevel"/>
    <w:tmpl w:val="EB42FEEA"/>
    <w:lvl w:ilvl="0" w:tplc="93686390">
      <w:start w:val="1"/>
      <w:numFmt w:val="decimal"/>
      <w:lvlText w:val="%1."/>
      <w:lvlJc w:val="left"/>
      <w:pPr>
        <w:ind w:left="300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D35A99"/>
    <w:multiLevelType w:val="hybridMultilevel"/>
    <w:tmpl w:val="D1483774"/>
    <w:lvl w:ilvl="0" w:tplc="273C7018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C7AD9"/>
    <w:multiLevelType w:val="hybridMultilevel"/>
    <w:tmpl w:val="E7A06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D2037"/>
    <w:multiLevelType w:val="hybridMultilevel"/>
    <w:tmpl w:val="03CADE00"/>
    <w:lvl w:ilvl="0" w:tplc="2D3A8FE0">
      <w:start w:val="1"/>
      <w:numFmt w:val="decimal"/>
      <w:lvlText w:val="%1."/>
      <w:lvlJc w:val="left"/>
      <w:pPr>
        <w:ind w:left="828" w:hanging="720"/>
      </w:pPr>
    </w:lvl>
    <w:lvl w:ilvl="1" w:tplc="40090019">
      <w:start w:val="1"/>
      <w:numFmt w:val="lowerLetter"/>
      <w:lvlText w:val="%2."/>
      <w:lvlJc w:val="left"/>
      <w:pPr>
        <w:ind w:left="1188" w:hanging="360"/>
      </w:pPr>
    </w:lvl>
    <w:lvl w:ilvl="2" w:tplc="4009001B">
      <w:start w:val="1"/>
      <w:numFmt w:val="lowerRoman"/>
      <w:lvlText w:val="%3."/>
      <w:lvlJc w:val="right"/>
      <w:pPr>
        <w:ind w:left="1908" w:hanging="180"/>
      </w:pPr>
    </w:lvl>
    <w:lvl w:ilvl="3" w:tplc="4009000F">
      <w:start w:val="1"/>
      <w:numFmt w:val="decimal"/>
      <w:lvlText w:val="%4."/>
      <w:lvlJc w:val="left"/>
      <w:pPr>
        <w:ind w:left="2628" w:hanging="360"/>
      </w:pPr>
    </w:lvl>
    <w:lvl w:ilvl="4" w:tplc="40090019">
      <w:start w:val="1"/>
      <w:numFmt w:val="lowerLetter"/>
      <w:lvlText w:val="%5."/>
      <w:lvlJc w:val="left"/>
      <w:pPr>
        <w:ind w:left="3348" w:hanging="360"/>
      </w:pPr>
    </w:lvl>
    <w:lvl w:ilvl="5" w:tplc="4009001B">
      <w:start w:val="1"/>
      <w:numFmt w:val="lowerRoman"/>
      <w:lvlText w:val="%6."/>
      <w:lvlJc w:val="right"/>
      <w:pPr>
        <w:ind w:left="4068" w:hanging="180"/>
      </w:pPr>
    </w:lvl>
    <w:lvl w:ilvl="6" w:tplc="4009000F">
      <w:start w:val="1"/>
      <w:numFmt w:val="decimal"/>
      <w:lvlText w:val="%7."/>
      <w:lvlJc w:val="left"/>
      <w:pPr>
        <w:ind w:left="4788" w:hanging="360"/>
      </w:pPr>
    </w:lvl>
    <w:lvl w:ilvl="7" w:tplc="40090019">
      <w:start w:val="1"/>
      <w:numFmt w:val="lowerLetter"/>
      <w:lvlText w:val="%8."/>
      <w:lvlJc w:val="left"/>
      <w:pPr>
        <w:ind w:left="5508" w:hanging="360"/>
      </w:pPr>
    </w:lvl>
    <w:lvl w:ilvl="8" w:tplc="4009001B">
      <w:start w:val="1"/>
      <w:numFmt w:val="lowerRoman"/>
      <w:lvlText w:val="%9."/>
      <w:lvlJc w:val="right"/>
      <w:pPr>
        <w:ind w:left="6228" w:hanging="180"/>
      </w:pPr>
    </w:lvl>
  </w:abstractNum>
  <w:num w:numId="1" w16cid:durableId="15998728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8963736">
    <w:abstractNumId w:val="2"/>
  </w:num>
  <w:num w:numId="3" w16cid:durableId="1675263232">
    <w:abstractNumId w:val="0"/>
  </w:num>
  <w:num w:numId="4" w16cid:durableId="1859738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DF"/>
    <w:rsid w:val="00075FE9"/>
    <w:rsid w:val="00113D40"/>
    <w:rsid w:val="001802A7"/>
    <w:rsid w:val="003260D0"/>
    <w:rsid w:val="003A56DF"/>
    <w:rsid w:val="003C2EF7"/>
    <w:rsid w:val="005D077C"/>
    <w:rsid w:val="0062595E"/>
    <w:rsid w:val="006F08E2"/>
    <w:rsid w:val="00893291"/>
    <w:rsid w:val="008A62E8"/>
    <w:rsid w:val="00A40982"/>
    <w:rsid w:val="00B47541"/>
    <w:rsid w:val="00C87B73"/>
    <w:rsid w:val="00D07656"/>
    <w:rsid w:val="00D107F3"/>
    <w:rsid w:val="00E0460C"/>
    <w:rsid w:val="00F1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090E"/>
  <w15:chartTrackingRefBased/>
  <w15:docId w15:val="{B8E373E3-03CC-49FA-99D9-F55F8944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14FC-ED51-4D9F-901B-4515EA0A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Katariya</dc:creator>
  <cp:keywords/>
  <dc:description/>
  <cp:lastModifiedBy>Bhautik Katariya</cp:lastModifiedBy>
  <cp:revision>2</cp:revision>
  <dcterms:created xsi:type="dcterms:W3CDTF">2025-09-30T14:24:00Z</dcterms:created>
  <dcterms:modified xsi:type="dcterms:W3CDTF">2025-09-30T14:24:00Z</dcterms:modified>
</cp:coreProperties>
</file>