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352" w:rsidRDefault="00A13352" w:rsidP="00A13352">
      <w:pPr>
        <w:pStyle w:val="berschrift1"/>
        <w:spacing w:line="360" w:lineRule="auto"/>
      </w:pPr>
      <w:r>
        <w:t>Introduction</w:t>
      </w:r>
    </w:p>
    <w:p w:rsidR="00A13352" w:rsidRDefault="00A13352" w:rsidP="00A13352">
      <w:pPr>
        <w:pStyle w:val="berschrift2"/>
        <w:spacing w:after="240" w:line="360" w:lineRule="auto"/>
      </w:pPr>
      <w:r>
        <w:t>Business Problem</w:t>
      </w:r>
    </w:p>
    <w:p w:rsidR="00A13352" w:rsidRDefault="00A13352" w:rsidP="00A13352">
      <w:pPr>
        <w:spacing w:line="360" w:lineRule="auto"/>
        <w:jc w:val="both"/>
      </w:pPr>
      <w:r w:rsidRPr="00FA611B">
        <w:t>Munich is the capital an</w:t>
      </w:r>
      <w:r>
        <w:t>d most populous city of Bavaria and</w:t>
      </w:r>
      <w:r w:rsidRPr="00FA611B">
        <w:t xml:space="preserve"> the second most populous German state.</w:t>
      </w:r>
      <w:r>
        <w:t xml:space="preserve"> There are </w:t>
      </w:r>
      <w:r w:rsidRPr="00FA4641">
        <w:t>thousands of bars and</w:t>
      </w:r>
      <w:r>
        <w:t xml:space="preserve"> restaurants within city limits and the environment is highly competitive. The majority of places offer German, Italian and Asian cuisine. As </w:t>
      </w:r>
      <w:r w:rsidRPr="00256C39">
        <w:t>vegan and vegetarian lifestyles have been increasing in popularity over the past years</w:t>
      </w:r>
      <w:r>
        <w:t xml:space="preserve">, opening a vegetarian restaurant is a plausible business idea. </w:t>
      </w:r>
      <w:r w:rsidRPr="00FF6B82">
        <w:t>Mu</w:t>
      </w:r>
      <w:r>
        <w:t>nich is divided into 25 districts, and the purpose of this capstone project is to find the best location for a vegan restaurant.</w:t>
      </w:r>
    </w:p>
    <w:p w:rsidR="00A13352" w:rsidRDefault="00A13352" w:rsidP="00A13352">
      <w:pPr>
        <w:pStyle w:val="berschrift2"/>
        <w:spacing w:after="240" w:line="360" w:lineRule="auto"/>
      </w:pPr>
      <w:r>
        <w:t>Target audience</w:t>
      </w:r>
    </w:p>
    <w:p w:rsidR="00B31D41" w:rsidRDefault="00A13352" w:rsidP="00A13352">
      <w:pPr>
        <w:spacing w:line="360" w:lineRule="auto"/>
        <w:jc w:val="both"/>
      </w:pPr>
      <w:r>
        <w:t>This project will help potential investors who are looking for a suitable location for opening a vegan restaurant in Munich.</w:t>
      </w:r>
      <w:bookmarkStart w:id="0" w:name="_GoBack"/>
      <w:bookmarkEnd w:id="0"/>
    </w:p>
    <w:sectPr w:rsidR="00B31D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C3F4F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52"/>
    <w:rsid w:val="003666E5"/>
    <w:rsid w:val="006F17E5"/>
    <w:rsid w:val="00A1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89AC"/>
  <w15:chartTrackingRefBased/>
  <w15:docId w15:val="{99C2AA68-7198-4CDE-ABFC-84FB450F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13352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1335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3352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335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1335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1335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1335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1335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1335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133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3352"/>
    <w:rPr>
      <w:rFonts w:eastAsiaTheme="majorEastAsia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3352"/>
    <w:rPr>
      <w:rFonts w:eastAsiaTheme="majorEastAsia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3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335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335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335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335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3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33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Pietrynik</dc:creator>
  <cp:keywords/>
  <dc:description/>
  <cp:lastModifiedBy>Katarzyna Pietrynik</cp:lastModifiedBy>
  <cp:revision>1</cp:revision>
  <dcterms:created xsi:type="dcterms:W3CDTF">2020-06-02T12:22:00Z</dcterms:created>
  <dcterms:modified xsi:type="dcterms:W3CDTF">2020-06-02T12:22:00Z</dcterms:modified>
</cp:coreProperties>
</file>