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2CE97" w14:textId="77777777" w:rsidR="000E11B6" w:rsidRPr="000E11B6" w:rsidRDefault="000E11B6" w:rsidP="000E11B6">
      <w:r w:rsidRPr="000E11B6">
        <w:t xml:space="preserve">I denne oppgaven valgte jeg å lage en kode som tillater å gjøre om kryptokurser i euro til NOK. Personlig bruker jeg Kraken kryptobørs fordi den har et mye større utvalg av krypto, samt at gebyrene er mye lavere enn hos norske børser som </w:t>
      </w:r>
      <w:proofErr w:type="spellStart"/>
      <w:r w:rsidRPr="000E11B6">
        <w:t>Firi</w:t>
      </w:r>
      <w:proofErr w:type="spellEnd"/>
      <w:r w:rsidRPr="000E11B6">
        <w:t>. Kraken er en internasjonal børs som opererer i USD og EUR. Likevel har jeg en bedre følelse når jeg opererer med NOK som utgangspunkt. Jeg starter med et utvalg av kryptovalutaer, selv om Kraken har over 200 kryptovalutaer tilgjengelige.</w:t>
      </w:r>
    </w:p>
    <w:p w14:paraId="262C55CB" w14:textId="06C91484" w:rsidR="000E11B6" w:rsidRPr="000E11B6" w:rsidRDefault="000E11B6" w:rsidP="000E11B6">
      <w:pPr>
        <w:tabs>
          <w:tab w:val="left" w:pos="4080"/>
        </w:tabs>
        <w:rPr>
          <w:b/>
          <w:bCs/>
        </w:rPr>
      </w:pPr>
      <w:r w:rsidRPr="000E11B6">
        <w:rPr>
          <w:b/>
          <w:bCs/>
        </w:rPr>
        <w:t>Hvordan finner vi URL til Kraken?</w:t>
      </w:r>
      <w:r>
        <w:rPr>
          <w:b/>
          <w:bCs/>
        </w:rPr>
        <w:tab/>
      </w:r>
      <w:r>
        <w:rPr>
          <w:b/>
          <w:bCs/>
        </w:rPr>
        <w:br/>
      </w:r>
      <w:r w:rsidRPr="00454BF2">
        <w:rPr>
          <w:noProof/>
        </w:rPr>
        <w:drawing>
          <wp:inline distT="0" distB="0" distL="0" distR="0" wp14:anchorId="6B24C5A5" wp14:editId="7CBF45E5">
            <wp:extent cx="4819685" cy="2305067"/>
            <wp:effectExtent l="0" t="0" r="0" b="0"/>
            <wp:docPr id="125654288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2883" name=""/>
                    <pic:cNvPicPr/>
                  </pic:nvPicPr>
                  <pic:blipFill>
                    <a:blip r:embed="rId5"/>
                    <a:stretch>
                      <a:fillRect/>
                    </a:stretch>
                  </pic:blipFill>
                  <pic:spPr>
                    <a:xfrm>
                      <a:off x="0" y="0"/>
                      <a:ext cx="4819685" cy="2305067"/>
                    </a:xfrm>
                    <a:prstGeom prst="rect">
                      <a:avLst/>
                    </a:prstGeom>
                  </pic:spPr>
                </pic:pic>
              </a:graphicData>
            </a:graphic>
          </wp:inline>
        </w:drawing>
      </w:r>
    </w:p>
    <w:p w14:paraId="0DE4058C" w14:textId="77777777" w:rsidR="000E11B6" w:rsidRPr="000E11B6" w:rsidRDefault="000E11B6" w:rsidP="000E11B6">
      <w:r w:rsidRPr="000E11B6">
        <w:t>Kraken API-dokumentasjon i søkemotoren førte meg til denne nettsiden:</w:t>
      </w:r>
    </w:p>
    <w:p w14:paraId="7FB57331" w14:textId="77777777" w:rsidR="000E11B6" w:rsidRPr="000E11B6" w:rsidRDefault="000E11B6" w:rsidP="000E11B6">
      <w:r w:rsidRPr="000E11B6">
        <w:rPr>
          <w:i/>
          <w:iCs/>
        </w:rPr>
        <w:t xml:space="preserve">Exchange API </w:t>
      </w:r>
      <w:proofErr w:type="spellStart"/>
      <w:r w:rsidRPr="000E11B6">
        <w:rPr>
          <w:i/>
          <w:iCs/>
        </w:rPr>
        <w:t>reference</w:t>
      </w:r>
      <w:proofErr w:type="spellEnd"/>
      <w:r w:rsidRPr="000E11B6">
        <w:rPr>
          <w:i/>
          <w:iCs/>
        </w:rPr>
        <w:t xml:space="preserve"> - Kraken Developers</w:t>
      </w:r>
    </w:p>
    <w:p w14:paraId="6F112CDD" w14:textId="77777777" w:rsidR="000E11B6" w:rsidRPr="000E11B6" w:rsidRDefault="000E11B6" w:rsidP="000E11B6">
      <w:r w:rsidRPr="000E11B6">
        <w:t xml:space="preserve">Jeg gikk inn på guides / </w:t>
      </w:r>
      <w:proofErr w:type="spellStart"/>
      <w:r w:rsidRPr="000E11B6">
        <w:t>exchange</w:t>
      </w:r>
      <w:proofErr w:type="spellEnd"/>
      <w:r w:rsidRPr="000E11B6">
        <w:t xml:space="preserve"> </w:t>
      </w:r>
      <w:proofErr w:type="spellStart"/>
      <w:r w:rsidRPr="000E11B6">
        <w:t>overview</w:t>
      </w:r>
      <w:proofErr w:type="spellEnd"/>
      <w:r w:rsidRPr="000E11B6">
        <w:t xml:space="preserve">. Under </w:t>
      </w:r>
      <w:r w:rsidRPr="000E11B6">
        <w:rPr>
          <w:i/>
          <w:iCs/>
        </w:rPr>
        <w:t>Markets Base URL (REST)</w:t>
      </w:r>
      <w:r w:rsidRPr="000E11B6">
        <w:t xml:space="preserve"> står det at domenet for Spot er [</w:t>
      </w:r>
      <w:proofErr w:type="gramStart"/>
      <w:r w:rsidRPr="000E11B6">
        <w:t>https://api.kraken.com](</w:t>
      </w:r>
      <w:proofErr w:type="gramEnd"/>
      <w:r w:rsidRPr="000E11B6">
        <w:t xml:space="preserve">https://api.kraken.com). Vi velger REST fordi tilkoblingsmodellen er basert på </w:t>
      </w:r>
      <w:proofErr w:type="spellStart"/>
      <w:r w:rsidRPr="000E11B6">
        <w:t>request</w:t>
      </w:r>
      <w:proofErr w:type="spellEnd"/>
      <w:r w:rsidRPr="000E11B6">
        <w:t>/</w:t>
      </w:r>
      <w:proofErr w:type="spellStart"/>
      <w:r w:rsidRPr="000E11B6">
        <w:t>response</w:t>
      </w:r>
      <w:proofErr w:type="spellEnd"/>
      <w:r w:rsidRPr="000E11B6">
        <w:t xml:space="preserve"> (forespørsel/svar). En enkel kode trenger en enkel protokoll. Portnummeret er skjult (men det finnes der), og det brukes automatisk når URL-en starter med https://, siden den da rutes til port 443.</w:t>
      </w:r>
    </w:p>
    <w:p w14:paraId="00F3031D" w14:textId="77777777" w:rsidR="000E11B6" w:rsidRPr="000E11B6" w:rsidRDefault="000E11B6" w:rsidP="000E11B6">
      <w:r w:rsidRPr="000E11B6">
        <w:t xml:space="preserve">Under </w:t>
      </w:r>
      <w:proofErr w:type="spellStart"/>
      <w:r w:rsidRPr="000E11B6">
        <w:rPr>
          <w:i/>
          <w:iCs/>
        </w:rPr>
        <w:t>workflows</w:t>
      </w:r>
      <w:proofErr w:type="spellEnd"/>
      <w:r w:rsidRPr="000E11B6">
        <w:t xml:space="preserve"> leser vi at markedsdata fungerer på offentlige endepunkter, så ingen API-nøkkel er nødvendig. Videre står det at man bruker GET-metoden for å hente data fra REST API-et. /0/</w:t>
      </w:r>
      <w:proofErr w:type="spellStart"/>
      <w:r w:rsidRPr="000E11B6">
        <w:t>public</w:t>
      </w:r>
      <w:proofErr w:type="spellEnd"/>
      <w:r w:rsidRPr="000E11B6">
        <w:t>/ er den faste stien for alle funksjoner. Endepunktet avhenger av hva slags info vi skal ha.</w:t>
      </w:r>
    </w:p>
    <w:p w14:paraId="05CB2783" w14:textId="77777777" w:rsidR="000E11B6" w:rsidRPr="000E11B6" w:rsidRDefault="000E11B6" w:rsidP="000E11B6">
      <w:r w:rsidRPr="000E11B6">
        <w:t>Så langt ser URL-en vår slik ut:</w:t>
      </w:r>
    </w:p>
    <w:p w14:paraId="5DB77400" w14:textId="77777777" w:rsidR="000E11B6" w:rsidRPr="000E11B6" w:rsidRDefault="000E11B6" w:rsidP="000E11B6">
      <w:r w:rsidRPr="000E11B6">
        <w:t>[</w:t>
      </w:r>
      <w:proofErr w:type="gramStart"/>
      <w:r w:rsidRPr="000E11B6">
        <w:t>https://api.kraken.com/0/public/](</w:t>
      </w:r>
      <w:proofErr w:type="gramEnd"/>
      <w:r w:rsidRPr="000E11B6">
        <w:t>https://api.kraken.com/0/public/)</w:t>
      </w:r>
    </w:p>
    <w:p w14:paraId="61EA1E2A" w14:textId="77777777" w:rsidR="000E11B6" w:rsidRPr="000E11B6" w:rsidRDefault="000E11B6" w:rsidP="000E11B6">
      <w:r w:rsidRPr="000E11B6">
        <w:t xml:space="preserve">Siden vi ikke trenger en API-nøkkel for markedsdata, hopper vi over overskriften </w:t>
      </w:r>
      <w:proofErr w:type="spellStart"/>
      <w:r w:rsidRPr="000E11B6">
        <w:rPr>
          <w:i/>
          <w:iCs/>
        </w:rPr>
        <w:t>Authentication</w:t>
      </w:r>
      <w:proofErr w:type="spellEnd"/>
      <w:r w:rsidRPr="000E11B6">
        <w:t xml:space="preserve"> og går til </w:t>
      </w:r>
      <w:r w:rsidRPr="000E11B6">
        <w:rPr>
          <w:i/>
          <w:iCs/>
        </w:rPr>
        <w:t>Integration</w:t>
      </w:r>
      <w:r w:rsidRPr="000E11B6">
        <w:t xml:space="preserve">. Vi velger </w:t>
      </w:r>
      <w:r w:rsidRPr="000E11B6">
        <w:rPr>
          <w:i/>
          <w:iCs/>
        </w:rPr>
        <w:t xml:space="preserve">REST </w:t>
      </w:r>
      <w:proofErr w:type="spellStart"/>
      <w:r w:rsidRPr="000E11B6">
        <w:rPr>
          <w:i/>
          <w:iCs/>
        </w:rPr>
        <w:t>overview</w:t>
      </w:r>
      <w:proofErr w:type="spellEnd"/>
      <w:r w:rsidRPr="000E11B6">
        <w:t xml:space="preserve">, som er den foretrukne protokollen, og deretter </w:t>
      </w:r>
      <w:r w:rsidRPr="000E11B6">
        <w:rPr>
          <w:i/>
          <w:iCs/>
        </w:rPr>
        <w:t>Market Data</w:t>
      </w:r>
      <w:r w:rsidRPr="000E11B6">
        <w:t xml:space="preserve"> fra API-organiseringen. </w:t>
      </w:r>
      <w:proofErr w:type="spellStart"/>
      <w:r w:rsidRPr="000E11B6">
        <w:rPr>
          <w:i/>
          <w:iCs/>
        </w:rPr>
        <w:t>Ticker</w:t>
      </w:r>
      <w:proofErr w:type="spellEnd"/>
      <w:r w:rsidRPr="000E11B6">
        <w:t xml:space="preserve"> står for sanntidspris for et gitt valuta-/kryptopar. Derfor går vi videre til </w:t>
      </w:r>
      <w:proofErr w:type="spellStart"/>
      <w:r w:rsidRPr="000E11B6">
        <w:rPr>
          <w:i/>
          <w:iCs/>
        </w:rPr>
        <w:t>Get</w:t>
      </w:r>
      <w:proofErr w:type="spellEnd"/>
      <w:r w:rsidRPr="000E11B6">
        <w:rPr>
          <w:i/>
          <w:iCs/>
        </w:rPr>
        <w:t xml:space="preserve"> </w:t>
      </w:r>
      <w:proofErr w:type="spellStart"/>
      <w:r w:rsidRPr="000E11B6">
        <w:rPr>
          <w:i/>
          <w:iCs/>
        </w:rPr>
        <w:t>Ticker</w:t>
      </w:r>
      <w:proofErr w:type="spellEnd"/>
      <w:r w:rsidRPr="000E11B6">
        <w:rPr>
          <w:i/>
          <w:iCs/>
        </w:rPr>
        <w:t xml:space="preserve"> Information</w:t>
      </w:r>
      <w:r w:rsidRPr="000E11B6">
        <w:t>.</w:t>
      </w:r>
    </w:p>
    <w:p w14:paraId="6D941D01" w14:textId="77777777" w:rsidR="000E11B6" w:rsidRPr="000E11B6" w:rsidRDefault="000E11B6" w:rsidP="000E11B6">
      <w:pPr>
        <w:rPr>
          <w:lang w:val="en-US"/>
        </w:rPr>
      </w:pPr>
      <w:r w:rsidRPr="000E11B6">
        <w:rPr>
          <w:lang w:val="en-US"/>
        </w:rPr>
        <w:t>Bash</w:t>
      </w:r>
    </w:p>
    <w:p w14:paraId="662990D8" w14:textId="77777777" w:rsidR="000E11B6" w:rsidRPr="000E11B6" w:rsidRDefault="000E11B6" w:rsidP="000E11B6">
      <w:pPr>
        <w:rPr>
          <w:lang w:val="en-US"/>
        </w:rPr>
      </w:pPr>
      <w:r w:rsidRPr="000E11B6">
        <w:rPr>
          <w:lang w:val="en-US"/>
        </w:rPr>
        <w:lastRenderedPageBreak/>
        <w:t>curl --request GET \</w:t>
      </w:r>
    </w:p>
    <w:p w14:paraId="63A69472" w14:textId="77777777" w:rsidR="000E11B6" w:rsidRPr="000E11B6" w:rsidRDefault="000E11B6" w:rsidP="000E11B6">
      <w:pPr>
        <w:rPr>
          <w:lang w:val="en-US"/>
        </w:rPr>
      </w:pPr>
      <w:r w:rsidRPr="000E11B6">
        <w:rPr>
          <w:lang w:val="en-US"/>
        </w:rPr>
        <w:t xml:space="preserve">  --</w:t>
      </w:r>
      <w:proofErr w:type="spellStart"/>
      <w:r w:rsidRPr="000E11B6">
        <w:rPr>
          <w:lang w:val="en-US"/>
        </w:rPr>
        <w:t>url</w:t>
      </w:r>
      <w:proofErr w:type="spellEnd"/>
      <w:r w:rsidRPr="000E11B6">
        <w:rPr>
          <w:lang w:val="en-US"/>
        </w:rPr>
        <w:t xml:space="preserve"> 'https://api.kraken.com/0/public/</w:t>
      </w:r>
      <w:proofErr w:type="spellStart"/>
      <w:r w:rsidRPr="000E11B6">
        <w:rPr>
          <w:lang w:val="en-US"/>
        </w:rPr>
        <w:t>Ticker?asset_class</w:t>
      </w:r>
      <w:proofErr w:type="spellEnd"/>
      <w:r w:rsidRPr="000E11B6">
        <w:rPr>
          <w:lang w:val="en-US"/>
        </w:rPr>
        <w:t>=forex'</w:t>
      </w:r>
    </w:p>
    <w:p w14:paraId="0899BB6D" w14:textId="77777777" w:rsidR="000E11B6" w:rsidRPr="000E11B6" w:rsidRDefault="000E11B6" w:rsidP="000E11B6">
      <w:r w:rsidRPr="000E11B6">
        <w:t xml:space="preserve">Fra eksemplet på en URL ser vi at endepunktet for denne dataklassen er </w:t>
      </w:r>
      <w:proofErr w:type="spellStart"/>
      <w:r w:rsidRPr="000E11B6">
        <w:t>Ticker</w:t>
      </w:r>
      <w:proofErr w:type="spellEnd"/>
      <w:r w:rsidRPr="000E11B6">
        <w:t>, som vi kan legge til i URL-en:</w:t>
      </w:r>
    </w:p>
    <w:p w14:paraId="0CB7E831" w14:textId="77777777" w:rsidR="000E11B6" w:rsidRPr="000E11B6" w:rsidRDefault="000E11B6" w:rsidP="000E11B6">
      <w:r w:rsidRPr="000E11B6">
        <w:t>[</w:t>
      </w:r>
      <w:proofErr w:type="gramStart"/>
      <w:r w:rsidRPr="000E11B6">
        <w:t>https://api.kraken.com/0/public/Ticker](</w:t>
      </w:r>
      <w:proofErr w:type="gramEnd"/>
      <w:r w:rsidRPr="000E11B6">
        <w:t>https://api.kraken.com/0/public/Ticker)</w:t>
      </w:r>
    </w:p>
    <w:p w14:paraId="06535DFF" w14:textId="77777777" w:rsidR="000E11B6" w:rsidRPr="000E11B6" w:rsidRDefault="000E11B6" w:rsidP="000E11B6">
      <w:r w:rsidRPr="000E11B6">
        <w:t xml:space="preserve">Neste steg er å finne parameteren. For å hente prisen på et spesifikt kryptopar mot </w:t>
      </w:r>
      <w:proofErr w:type="gramStart"/>
      <w:r w:rsidRPr="000E11B6">
        <w:t>Euro</w:t>
      </w:r>
      <w:proofErr w:type="gramEnd"/>
      <w:r w:rsidRPr="000E11B6">
        <w:t>, bruker vi pair-parameteren:</w:t>
      </w:r>
    </w:p>
    <w:p w14:paraId="4749A9F9" w14:textId="77777777" w:rsidR="000E11B6" w:rsidRPr="000E11B6" w:rsidRDefault="000E11B6" w:rsidP="000E11B6">
      <w:r w:rsidRPr="000E11B6">
        <w:t>[https://api.kraken.com/0/public/Ticker?pair</w:t>
      </w:r>
      <w:proofErr w:type="gramStart"/>
      <w:r w:rsidRPr="000E11B6">
        <w:t>=](</w:t>
      </w:r>
      <w:proofErr w:type="gramEnd"/>
      <w:r w:rsidRPr="000E11B6">
        <w:t>https://api.kraken.com/0/public/Ticker?pair=</w:t>
      </w:r>
      <w:proofErr w:type="gramStart"/>
      <w:r w:rsidRPr="000E11B6">
        <w:t>)...</w:t>
      </w:r>
      <w:proofErr w:type="gramEnd"/>
    </w:p>
    <w:p w14:paraId="700A80FB" w14:textId="77777777" w:rsidR="000E11B6" w:rsidRPr="000E11B6" w:rsidRDefault="000E11B6" w:rsidP="000E11B6">
      <w:r w:rsidRPr="000E11B6">
        <w:t xml:space="preserve">På nettsiden står det at valutaparet for </w:t>
      </w:r>
      <w:proofErr w:type="spellStart"/>
      <w:r w:rsidRPr="000E11B6">
        <w:t>Bitcoin</w:t>
      </w:r>
      <w:proofErr w:type="spellEnd"/>
      <w:r w:rsidRPr="000E11B6">
        <w:t xml:space="preserve"> og </w:t>
      </w:r>
      <w:proofErr w:type="gramStart"/>
      <w:r w:rsidRPr="000E11B6">
        <w:t>Euro</w:t>
      </w:r>
      <w:proofErr w:type="gramEnd"/>
      <w:r w:rsidRPr="000E11B6">
        <w:t xml:space="preserve"> er XXBTZEUR. Dette legges til URL-en som en parameter:</w:t>
      </w:r>
    </w:p>
    <w:p w14:paraId="5E0320FB" w14:textId="730EA9D5" w:rsidR="000E11B6" w:rsidRDefault="000E11B6" w:rsidP="000E11B6">
      <w:r w:rsidRPr="000E11B6">
        <w:t>[</w:t>
      </w:r>
      <w:proofErr w:type="gramStart"/>
      <w:r w:rsidRPr="000E11B6">
        <w:t>https://api.kraken.com/0/public/Ticker?pair=XXBTZEUR](</w:t>
      </w:r>
      <w:proofErr w:type="gramEnd"/>
      <w:r>
        <w:fldChar w:fldCharType="begin"/>
      </w:r>
      <w:r>
        <w:instrText>HYPERLINK "</w:instrText>
      </w:r>
      <w:r w:rsidRPr="000E11B6">
        <w:instrText>https://api.kraken.com/0/public/Ticker?pair=XXBTZEUR</w:instrText>
      </w:r>
      <w:r>
        <w:instrText>"</w:instrText>
      </w:r>
      <w:r>
        <w:fldChar w:fldCharType="separate"/>
      </w:r>
      <w:r w:rsidRPr="00162497">
        <w:rPr>
          <w:rStyle w:val="Hyperkobling"/>
        </w:rPr>
        <w:t>https://api.kraken.com/0/public/Ticker?pair=XXBTZEUR</w:t>
      </w:r>
      <w:r>
        <w:fldChar w:fldCharType="end"/>
      </w:r>
      <w:r w:rsidRPr="000E11B6">
        <w:t>)</w:t>
      </w:r>
    </w:p>
    <w:p w14:paraId="17AA4787" w14:textId="77777777" w:rsidR="000E11B6" w:rsidRDefault="000E11B6" w:rsidP="000E11B6"/>
    <w:p w14:paraId="209B39D8" w14:textId="7E06D614" w:rsidR="000E11B6" w:rsidRPr="000E11B6" w:rsidRDefault="000E11B6" w:rsidP="000E11B6">
      <w:r w:rsidRPr="003E5EE4">
        <w:rPr>
          <w:noProof/>
        </w:rPr>
        <w:drawing>
          <wp:inline distT="0" distB="0" distL="0" distR="0" wp14:anchorId="674FA976" wp14:editId="56E15A8C">
            <wp:extent cx="5760720" cy="589280"/>
            <wp:effectExtent l="0" t="0" r="0" b="1270"/>
            <wp:docPr id="12193794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943" name=""/>
                    <pic:cNvPicPr/>
                  </pic:nvPicPr>
                  <pic:blipFill>
                    <a:blip r:embed="rId6"/>
                    <a:stretch>
                      <a:fillRect/>
                    </a:stretch>
                  </pic:blipFill>
                  <pic:spPr>
                    <a:xfrm>
                      <a:off x="0" y="0"/>
                      <a:ext cx="5760720" cy="589280"/>
                    </a:xfrm>
                    <a:prstGeom prst="rect">
                      <a:avLst/>
                    </a:prstGeom>
                  </pic:spPr>
                </pic:pic>
              </a:graphicData>
            </a:graphic>
          </wp:inline>
        </w:drawing>
      </w:r>
    </w:p>
    <w:p w14:paraId="39152A81" w14:textId="77777777" w:rsidR="000E11B6" w:rsidRPr="000E11B6" w:rsidRDefault="000E11B6" w:rsidP="000E11B6">
      <w:pPr>
        <w:rPr>
          <w:b/>
          <w:bCs/>
        </w:rPr>
      </w:pPr>
      <w:r w:rsidRPr="000E11B6">
        <w:rPr>
          <w:b/>
          <w:bCs/>
        </w:rPr>
        <w:t xml:space="preserve">Hvordan finner vi URL til </w:t>
      </w:r>
      <w:proofErr w:type="spellStart"/>
      <w:r w:rsidRPr="000E11B6">
        <w:rPr>
          <w:b/>
          <w:bCs/>
        </w:rPr>
        <w:t>ExchangeRate</w:t>
      </w:r>
      <w:proofErr w:type="spellEnd"/>
      <w:r w:rsidRPr="000E11B6">
        <w:rPr>
          <w:b/>
          <w:bCs/>
        </w:rPr>
        <w:t>-API?</w:t>
      </w:r>
    </w:p>
    <w:p w14:paraId="5CD95541" w14:textId="283F3396" w:rsidR="007A05A3" w:rsidRPr="007A05A3" w:rsidRDefault="007A05A3" w:rsidP="007A05A3">
      <w:r>
        <w:br/>
      </w:r>
      <w:proofErr w:type="spellStart"/>
      <w:r w:rsidRPr="007A05A3">
        <w:rPr>
          <w:b/>
          <w:bCs/>
        </w:rPr>
        <w:t>ExchangeRate</w:t>
      </w:r>
      <w:proofErr w:type="spellEnd"/>
      <w:r w:rsidRPr="007A05A3">
        <w:rPr>
          <w:b/>
          <w:bCs/>
        </w:rPr>
        <w:t>-API</w:t>
      </w:r>
      <w:r w:rsidRPr="007A05A3">
        <w:t xml:space="preserve"> </w:t>
      </w:r>
      <w:r>
        <w:t xml:space="preserve">for å skaffe informasjon om EURO/NOK forholdet da denne siden </w:t>
      </w:r>
      <w:r w:rsidRPr="007A05A3">
        <w:t>tilbyr en enkel og gratis løsning</w:t>
      </w:r>
      <w:r>
        <w:t xml:space="preserve">. </w:t>
      </w:r>
      <w:r w:rsidRPr="007A05A3">
        <w:t xml:space="preserve">Jeg startet </w:t>
      </w:r>
      <w:proofErr w:type="gramStart"/>
      <w:r w:rsidRPr="007A05A3">
        <w:t>med  å</w:t>
      </w:r>
      <w:proofErr w:type="gramEnd"/>
      <w:r w:rsidRPr="007A05A3">
        <w:t xml:space="preserve"> opprette en bruker og hente ut en personlig API-nøkkel (som jeg senere lagret trygt i </w:t>
      </w:r>
      <w:proofErr w:type="gramStart"/>
      <w:r w:rsidRPr="007A05A3">
        <w:t>en .</w:t>
      </w:r>
      <w:proofErr w:type="spellStart"/>
      <w:r w:rsidRPr="007A05A3">
        <w:t>env</w:t>
      </w:r>
      <w:proofErr w:type="spellEnd"/>
      <w:proofErr w:type="gramEnd"/>
      <w:r w:rsidRPr="007A05A3">
        <w:t>-fil under navnet EXCHANGE_API_KEY).</w:t>
      </w:r>
    </w:p>
    <w:p w14:paraId="1443F33E" w14:textId="005B207A" w:rsidR="007A05A3" w:rsidRDefault="007A05A3" w:rsidP="00AC7A80">
      <w:r w:rsidRPr="007A05A3">
        <w:t>I dokumentasjonen deres fant jeg ut hvordan forespørslene (</w:t>
      </w:r>
      <w:proofErr w:type="spellStart"/>
      <w:r w:rsidRPr="007A05A3">
        <w:t>requests</w:t>
      </w:r>
      <w:proofErr w:type="spellEnd"/>
      <w:r w:rsidRPr="007A05A3">
        <w:t xml:space="preserve">) er strukturert for </w:t>
      </w:r>
      <w:r w:rsidR="00AC7A80">
        <w:t>å motta en GET respons</w:t>
      </w:r>
    </w:p>
    <w:p w14:paraId="5F3126C0" w14:textId="77777777" w:rsidR="00AC7A80" w:rsidRPr="00AC7A80" w:rsidRDefault="00AC7A80" w:rsidP="00AC7A80">
      <w:pPr>
        <w:rPr>
          <w:lang w:val="en-US"/>
        </w:rPr>
      </w:pPr>
      <w:r w:rsidRPr="00AC7A80">
        <w:rPr>
          <w:lang w:val="en-US"/>
        </w:rPr>
        <w:t>GET https://v6.exchangerate-api.com/v6/</w:t>
      </w:r>
      <w:r w:rsidRPr="00AC7A80">
        <w:rPr>
          <w:b/>
          <w:bCs/>
          <w:i/>
          <w:iCs/>
          <w:lang w:val="en-US"/>
        </w:rPr>
        <w:t>YOUR-API-KEY</w:t>
      </w:r>
      <w:r w:rsidRPr="00AC7A80">
        <w:rPr>
          <w:lang w:val="en-US"/>
        </w:rPr>
        <w:t>/latest/</w:t>
      </w:r>
      <w:r w:rsidRPr="00AC7A80">
        <w:rPr>
          <w:b/>
          <w:bCs/>
          <w:i/>
          <w:iCs/>
          <w:lang w:val="en-US"/>
        </w:rPr>
        <w:t>USD</w:t>
      </w:r>
    </w:p>
    <w:p w14:paraId="53CFA8EB" w14:textId="77777777" w:rsidR="007A05A3" w:rsidRPr="007A05A3" w:rsidRDefault="007A05A3" w:rsidP="007A05A3">
      <w:r w:rsidRPr="007A05A3">
        <w:t>Dermed ble den fullstendige URL-en for forespørselen stående slik i koden min:</w:t>
      </w:r>
    </w:p>
    <w:p w14:paraId="60903262" w14:textId="77777777" w:rsidR="007A05A3" w:rsidRPr="007A05A3" w:rsidRDefault="007A05A3" w:rsidP="007A05A3">
      <w:r w:rsidRPr="007A05A3">
        <w:t>[</w:t>
      </w:r>
      <w:proofErr w:type="gramStart"/>
      <w:r w:rsidRPr="007A05A3">
        <w:t>https://v6.exchangerate-api.com/v6/](https://v6.exchangerate-api.com/v6/){</w:t>
      </w:r>
      <w:proofErr w:type="gramEnd"/>
      <w:r w:rsidRPr="007A05A3">
        <w:t>api_key}/latest/EUR</w:t>
      </w:r>
    </w:p>
    <w:p w14:paraId="16E9D2D7" w14:textId="77777777" w:rsidR="007A05A3" w:rsidRPr="007A05A3" w:rsidRDefault="007A05A3" w:rsidP="007A05A3">
      <w:r w:rsidRPr="007A05A3">
        <w:t xml:space="preserve">Ved å bruke GET-metoden henter koden ut en JSON-pakke hvor jeg kan hente ut nøyaktig den verdien jeg trenger under </w:t>
      </w:r>
      <w:proofErr w:type="spellStart"/>
      <w:r w:rsidRPr="007A05A3">
        <w:t>conversion_rates</w:t>
      </w:r>
      <w:proofErr w:type="spellEnd"/>
      <w:r w:rsidRPr="007A05A3">
        <w:t>["NOK"].</w:t>
      </w:r>
    </w:p>
    <w:p w14:paraId="6F4A85D8" w14:textId="234A318A" w:rsidR="000E11B6" w:rsidRDefault="000E11B6"/>
    <w:sectPr w:rsidR="000E11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E0E6A"/>
    <w:multiLevelType w:val="multilevel"/>
    <w:tmpl w:val="5C2E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78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B6"/>
    <w:rsid w:val="000E11B6"/>
    <w:rsid w:val="007A05A3"/>
    <w:rsid w:val="00AC7A80"/>
    <w:rsid w:val="00ED6F7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DB99D"/>
  <w15:chartTrackingRefBased/>
  <w15:docId w15:val="{9C424273-B26B-42B4-AC18-BDE19352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E1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0E1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E11B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E11B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E11B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E11B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E11B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E11B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E11B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E11B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0E11B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0E11B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E11B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E11B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E11B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E11B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E11B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E11B6"/>
    <w:rPr>
      <w:rFonts w:eastAsiaTheme="majorEastAsia" w:cstheme="majorBidi"/>
      <w:color w:val="272727" w:themeColor="text1" w:themeTint="D8"/>
    </w:rPr>
  </w:style>
  <w:style w:type="paragraph" w:styleId="Tittel">
    <w:name w:val="Title"/>
    <w:basedOn w:val="Normal"/>
    <w:next w:val="Normal"/>
    <w:link w:val="TittelTegn"/>
    <w:uiPriority w:val="10"/>
    <w:qFormat/>
    <w:rsid w:val="000E1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E11B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E11B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E11B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E11B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E11B6"/>
    <w:rPr>
      <w:i/>
      <w:iCs/>
      <w:color w:val="404040" w:themeColor="text1" w:themeTint="BF"/>
    </w:rPr>
  </w:style>
  <w:style w:type="paragraph" w:styleId="Listeavsnitt">
    <w:name w:val="List Paragraph"/>
    <w:basedOn w:val="Normal"/>
    <w:uiPriority w:val="34"/>
    <w:qFormat/>
    <w:rsid w:val="000E11B6"/>
    <w:pPr>
      <w:ind w:left="720"/>
      <w:contextualSpacing/>
    </w:pPr>
  </w:style>
  <w:style w:type="character" w:styleId="Sterkutheving">
    <w:name w:val="Intense Emphasis"/>
    <w:basedOn w:val="Standardskriftforavsnitt"/>
    <w:uiPriority w:val="21"/>
    <w:qFormat/>
    <w:rsid w:val="000E11B6"/>
    <w:rPr>
      <w:i/>
      <w:iCs/>
      <w:color w:val="0F4761" w:themeColor="accent1" w:themeShade="BF"/>
    </w:rPr>
  </w:style>
  <w:style w:type="paragraph" w:styleId="Sterktsitat">
    <w:name w:val="Intense Quote"/>
    <w:basedOn w:val="Normal"/>
    <w:next w:val="Normal"/>
    <w:link w:val="SterktsitatTegn"/>
    <w:uiPriority w:val="30"/>
    <w:qFormat/>
    <w:rsid w:val="000E1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E11B6"/>
    <w:rPr>
      <w:i/>
      <w:iCs/>
      <w:color w:val="0F4761" w:themeColor="accent1" w:themeShade="BF"/>
    </w:rPr>
  </w:style>
  <w:style w:type="character" w:styleId="Sterkreferanse">
    <w:name w:val="Intense Reference"/>
    <w:basedOn w:val="Standardskriftforavsnitt"/>
    <w:uiPriority w:val="32"/>
    <w:qFormat/>
    <w:rsid w:val="000E11B6"/>
    <w:rPr>
      <w:b/>
      <w:bCs/>
      <w:smallCaps/>
      <w:color w:val="0F4761" w:themeColor="accent1" w:themeShade="BF"/>
      <w:spacing w:val="5"/>
    </w:rPr>
  </w:style>
  <w:style w:type="character" w:styleId="Hyperkobling">
    <w:name w:val="Hyperlink"/>
    <w:basedOn w:val="Standardskriftforavsnitt"/>
    <w:uiPriority w:val="99"/>
    <w:unhideWhenUsed/>
    <w:rsid w:val="000E11B6"/>
    <w:rPr>
      <w:color w:val="467886" w:themeColor="hyperlink"/>
      <w:u w:val="single"/>
    </w:rPr>
  </w:style>
  <w:style w:type="character" w:styleId="Ulstomtale">
    <w:name w:val="Unresolved Mention"/>
    <w:basedOn w:val="Standardskriftforavsnitt"/>
    <w:uiPriority w:val="99"/>
    <w:semiHidden/>
    <w:unhideWhenUsed/>
    <w:rsid w:val="000E11B6"/>
    <w:rPr>
      <w:color w:val="605E5C"/>
      <w:shd w:val="clear" w:color="auto" w:fill="E1DFDD"/>
    </w:rPr>
  </w:style>
  <w:style w:type="paragraph" w:styleId="NormalWeb">
    <w:name w:val="Normal (Web)"/>
    <w:basedOn w:val="Normal"/>
    <w:uiPriority w:val="99"/>
    <w:semiHidden/>
    <w:unhideWhenUsed/>
    <w:rsid w:val="007A05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534</Words>
  <Characters>2836</Characters>
  <Application>Microsoft Office Word</Application>
  <DocSecurity>0</DocSecurity>
  <Lines>23</Lines>
  <Paragraphs>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Katarzyna Anna Kaminska Pilch</dc:creator>
  <cp:keywords/>
  <dc:description/>
  <cp:lastModifiedBy>Katarzyna Anna Kaminska Pilch</cp:lastModifiedBy>
  <cp:revision>1</cp:revision>
  <dcterms:created xsi:type="dcterms:W3CDTF">2026-10-25T14:08:00Z</dcterms:created>
  <dcterms:modified xsi:type="dcterms:W3CDTF">2026-10-25T14:55:00Z</dcterms:modified>
</cp:coreProperties>
</file>