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60" w:lineRule="auto" w:line="259"/>
        <w:ind w:left="3067" w:right="3061" w:firstLine="1192"/>
        <w:jc w:val="left"/>
        <w:rPr/>
      </w:pPr>
      <w:r>
        <w:t>Laporan</w:t>
      </w:r>
      <w:r>
        <w:rPr>
          <w:spacing w:val="1"/>
        </w:rPr>
        <w:t xml:space="preserve"> </w:t>
      </w:r>
      <w:r>
        <w:t>Algoritma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Pemrogaman</w:t>
      </w:r>
    </w:p>
    <w:p>
      <w:pPr>
        <w:pStyle w:val="style0"/>
        <w:spacing w:before="1"/>
        <w:ind w:left="391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Modul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1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dan 2</w:t>
      </w: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before="5"/>
        <w:ind w:left="0"/>
        <w:rPr>
          <w:rFonts w:ascii="Times New Roman"/>
          <w:b/>
          <w:sz w:val="29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2411721</wp:posOffset>
            </wp:positionH>
            <wp:positionV relativeFrom="paragraph">
              <wp:posOffset>240287</wp:posOffset>
            </wp:positionV>
            <wp:extent cx="3129915" cy="332184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9915" cy="33218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/>
          <w:b/>
          <w:sz w:val="30"/>
        </w:rPr>
      </w:pPr>
    </w:p>
    <w:p>
      <w:pPr>
        <w:pStyle w:val="style66"/>
        <w:spacing w:before="6"/>
        <w:ind w:left="0"/>
        <w:rPr>
          <w:rFonts w:ascii="Times New Roman"/>
          <w:b/>
          <w:sz w:val="29"/>
        </w:rPr>
      </w:pPr>
    </w:p>
    <w:p>
      <w:pPr>
        <w:pStyle w:val="style1"/>
        <w:spacing w:lineRule="auto" w:line="376"/>
        <w:ind w:left="2694" w:right="2472"/>
        <w:rPr>
          <w:lang w:val="en-US"/>
        </w:rPr>
      </w:pPr>
      <w:r>
        <w:t>NAMA:</w:t>
      </w:r>
      <w:r>
        <w:rPr>
          <w:spacing w:val="-6"/>
        </w:rPr>
        <w:t xml:space="preserve"> </w:t>
      </w:r>
      <w:r>
        <w:rPr>
          <w:lang w:val="en-US"/>
        </w:rPr>
        <w:t xml:space="preserve">Baiq Andhesta Agasyia </w:t>
      </w:r>
    </w:p>
    <w:p>
      <w:pPr>
        <w:pStyle w:val="style1"/>
        <w:spacing w:lineRule="auto" w:line="376"/>
        <w:ind w:left="3175"/>
        <w:rPr/>
      </w:pPr>
      <w:r>
        <w:t>NIM: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24241081</w:t>
      </w:r>
    </w:p>
    <w:p>
      <w:pPr>
        <w:pStyle w:val="style66"/>
        <w:spacing w:before="4"/>
        <w:ind w:left="0"/>
        <w:rPr>
          <w:rFonts w:ascii="Times New Roman"/>
          <w:b/>
          <w:sz w:val="44"/>
        </w:rPr>
      </w:pPr>
    </w:p>
    <w:p>
      <w:pPr>
        <w:pStyle w:val="style0"/>
        <w:spacing w:lineRule="auto" w:line="369"/>
        <w:ind w:left="1410" w:right="1410" w:firstLine="9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 STUDI TEKNOLOGI PENDIDIKAN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FAKULTAS SAINS, TEKNIK DAN TERAPAN (FSTT)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UNIVERSITAS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PENDIDIKAN MANDALIKA</w:t>
      </w:r>
    </w:p>
    <w:p>
      <w:pPr>
        <w:pStyle w:val="style1"/>
        <w:spacing w:lineRule="exact" w:line="306"/>
        <w:ind w:left="2635"/>
        <w:rPr/>
      </w:pPr>
      <w:r>
        <w:t>2024</w:t>
      </w:r>
    </w:p>
    <w:p>
      <w:pPr>
        <w:pStyle w:val="style0"/>
        <w:spacing w:lineRule="exact" w:line="306"/>
        <w:rPr/>
        <w:sectPr>
          <w:type w:val="continuous"/>
          <w:pgSz w:w="12240" w:h="15840" w:orient="portrait"/>
          <w:pgMar w:top="1380" w:right="1340" w:bottom="280" w:left="1340" w:header="720" w:footer="720" w:gutter="0"/>
          <w:cols w:space="720"/>
        </w:sectPr>
      </w:pPr>
    </w:p>
    <w:p>
      <w:pPr>
        <w:pStyle w:val="style66"/>
        <w:spacing w:before="10"/>
        <w:ind w:left="0"/>
        <w:rPr>
          <w:rFonts w:ascii="Times New Roman"/>
          <w:b/>
          <w:sz w:val="28"/>
        </w:rPr>
      </w:pPr>
    </w:p>
    <w:p>
      <w:pPr>
        <w:pStyle w:val="style179"/>
        <w:widowControl/>
        <w:numPr>
          <w:ilvl w:val="0"/>
          <w:numId w:val="1"/>
        </w:numPr>
        <w:autoSpaceDE/>
        <w:autoSpaceDN/>
        <w:spacing w:before="0" w:after="160" w:lineRule="auto" w:line="259"/>
        <w:ind w:left="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Menentukan bilangan apakah genap atau ganjil: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Bahasa Alami: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Masukan/tentukan  bilanggan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Periksa bilangan tersebut, jika bilangan dibagi 2 sama dengan 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Jika iya, bilangan tersebut ganjil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 Jika tidak, bilangan tersebut genap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Flowchart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140316</wp:posOffset>
            </wp:positionV>
            <wp:extent cx="2251881" cy="3553498"/>
            <wp:effectExtent l="0" t="0" r="0" b="889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51881" cy="3553498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66"/>
        <w:spacing w:before="56" w:lineRule="auto" w:line="403"/>
        <w:ind w:right="4425"/>
        <w:rPr>
          <w:sz w:val="11"/>
        </w:rPr>
      </w:pPr>
    </w:p>
    <w:p>
      <w:pPr>
        <w:pStyle w:val="style0"/>
        <w:rPr>
          <w:sz w:val="11"/>
        </w:rPr>
        <w:sectPr>
          <w:pgSz w:w="12240" w:h="15840" w:orient="portrait"/>
          <w:pgMar w:top="1500" w:right="1340" w:bottom="280" w:left="1560" w:header="720" w:footer="720" w:gutter="0"/>
          <w:cols w:space="720"/>
        </w:sectPr>
      </w:pPr>
    </w:p>
    <w:p>
      <w:pPr>
        <w:pStyle w:val="style66"/>
        <w:spacing w:before="3"/>
        <w:ind w:left="0"/>
        <w:rPr>
          <w:sz w:val="14"/>
        </w:rPr>
      </w:pPr>
    </w:p>
    <w:p>
      <w:pPr>
        <w:pStyle w:val="style66"/>
        <w:spacing w:before="56" w:lineRule="auto" w:line="400"/>
        <w:ind w:right="2521"/>
        <w:rPr/>
      </w:pPr>
      <w:r>
        <w:t>2).Manakah rute dengan jalur terpendek,jika ada dua rute yang dibandingkan</w:t>
      </w:r>
      <w:r>
        <w:rPr>
          <w:spacing w:val="-47"/>
        </w:rPr>
        <w:t xml:space="preserve"> </w:t>
      </w:r>
      <w:r>
        <w:t>Bahasa alami</w:t>
      </w:r>
    </w:p>
    <w:p>
      <w:pPr>
        <w:pStyle w:val="style66"/>
        <w:spacing w:before="3" w:lineRule="auto" w:line="256"/>
        <w:ind w:right="5800"/>
        <w:rPr/>
      </w:pPr>
      <w:r>
        <w:t>1.</w:t>
      </w:r>
      <w:r>
        <w:rPr>
          <w:spacing w:val="1"/>
        </w:rPr>
        <w:t xml:space="preserve"> </w:t>
      </w:r>
      <w:r>
        <w:t>Masukan jarak untuk rute A</w:t>
      </w:r>
      <w:r>
        <w:rPr>
          <w:spacing w:val="-47"/>
        </w:rPr>
        <w:t xml:space="preserve"> </w:t>
      </w:r>
      <w:r>
        <w:t>2.Masukan</w:t>
      </w:r>
      <w:r>
        <w:rPr>
          <w:spacing w:val="-6"/>
        </w:rPr>
        <w:t xml:space="preserve"> </w:t>
      </w:r>
      <w:r>
        <w:t>jarak</w:t>
      </w:r>
      <w:r>
        <w:rPr>
          <w:spacing w:val="-1"/>
        </w:rPr>
        <w:t xml:space="preserve"> </w:t>
      </w:r>
      <w:r>
        <w:t>untuk rute</w:t>
      </w:r>
      <w:r>
        <w:rPr>
          <w:spacing w:val="-1"/>
        </w:rPr>
        <w:t xml:space="preserve"> </w:t>
      </w:r>
      <w:r>
        <w:t>B</w:t>
      </w:r>
    </w:p>
    <w:p>
      <w:pPr>
        <w:pStyle w:val="style179"/>
        <w:numPr>
          <w:ilvl w:val="0"/>
          <w:numId w:val="3"/>
        </w:numPr>
        <w:tabs>
          <w:tab w:val="left" w:leader="none" w:pos="271"/>
        </w:tabs>
        <w:spacing w:before="164"/>
        <w:ind w:hanging="171"/>
        <w:rPr/>
      </w:pPr>
      <w:r>
        <w:t>Bandingkan</w:t>
      </w:r>
      <w:r>
        <w:rPr>
          <w:spacing w:val="-1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rute</w:t>
      </w:r>
      <w:r>
        <w:rPr>
          <w:spacing w:val="-1"/>
        </w:rPr>
        <w:t xml:space="preserve"> </w:t>
      </w:r>
      <w:r>
        <w:t>A lebih</w:t>
      </w:r>
      <w:r>
        <w:rPr>
          <w:spacing w:val="-2"/>
        </w:rPr>
        <w:t xml:space="preserve"> </w:t>
      </w:r>
      <w:r>
        <w:t>pendek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pada rute</w:t>
      </w:r>
    </w:p>
    <w:p>
      <w:pPr>
        <w:pStyle w:val="style66"/>
        <w:spacing w:before="181"/>
        <w:rPr/>
      </w:pPr>
      <w:r>
        <w:t>-Jika</w:t>
      </w:r>
      <w:r>
        <w:rPr>
          <w:spacing w:val="-1"/>
        </w:rPr>
        <w:t xml:space="preserve"> </w:t>
      </w:r>
      <w:r>
        <w:t>ya,maka</w:t>
      </w:r>
      <w:r>
        <w:rPr>
          <w:spacing w:val="-3"/>
        </w:rPr>
        <w:t xml:space="preserve"> </w:t>
      </w:r>
      <w:r>
        <w:t>rute</w:t>
      </w:r>
      <w:r>
        <w:rPr>
          <w:spacing w:val="-3"/>
        </w:rPr>
        <w:t xml:space="preserve"> </w:t>
      </w:r>
      <w:r>
        <w:t>a terpendek</w:t>
      </w:r>
    </w:p>
    <w:p>
      <w:pPr>
        <w:pStyle w:val="style66"/>
        <w:spacing w:before="182"/>
        <w:rPr/>
      </w:pPr>
      <w:r>
        <w:t>-Jika tidak,lanjut</w:t>
      </w:r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tahap</w:t>
      </w:r>
      <w:r>
        <w:rPr>
          <w:spacing w:val="-2"/>
        </w:rPr>
        <w:t xml:space="preserve"> </w:t>
      </w:r>
      <w:r>
        <w:t>berikutnya</w:t>
      </w:r>
    </w:p>
    <w:p>
      <w:pPr>
        <w:pStyle w:val="style179"/>
        <w:numPr>
          <w:ilvl w:val="0"/>
          <w:numId w:val="3"/>
        </w:numPr>
        <w:tabs>
          <w:tab w:val="left" w:leader="none" w:pos="270"/>
        </w:tabs>
        <w:ind w:left="269"/>
        <w:rPr/>
      </w:pPr>
      <w:r>
        <w:t>Bandingkan</w:t>
      </w:r>
      <w:r>
        <w:rPr>
          <w:spacing w:val="-1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rute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pendek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rute</w:t>
      </w:r>
      <w:r>
        <w:rPr>
          <w:spacing w:val="2"/>
        </w:rPr>
        <w:t xml:space="preserve"> </w:t>
      </w:r>
      <w:r>
        <w:t>A</w:t>
      </w:r>
    </w:p>
    <w:p>
      <w:pPr>
        <w:pStyle w:val="style66"/>
        <w:spacing w:before="180"/>
        <w:rPr/>
      </w:pPr>
      <w:r>
        <w:t>-Jika</w:t>
      </w:r>
      <w:r>
        <w:rPr>
          <w:spacing w:val="-1"/>
        </w:rPr>
        <w:t xml:space="preserve"> </w:t>
      </w:r>
      <w:r>
        <w:t>ya,rute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terpendek</w:t>
      </w:r>
    </w:p>
    <w:p>
      <w:pPr>
        <w:pStyle w:val="style66"/>
        <w:tabs>
          <w:tab w:val="left" w:leader="none" w:pos="5362"/>
        </w:tabs>
        <w:spacing w:before="183"/>
        <w:rPr/>
      </w:pPr>
      <w:r>
        <w:t>-Jika</w:t>
      </w:r>
      <w:r>
        <w:rPr>
          <w:spacing w:val="-1"/>
        </w:rPr>
        <w:t xml:space="preserve"> </w:t>
      </w:r>
      <w:r>
        <w:t>tidak,kedua rute</w:t>
      </w:r>
      <w:r>
        <w:rPr>
          <w:spacing w:val="-3"/>
        </w:rPr>
        <w:t xml:space="preserve"> </w:t>
      </w:r>
      <w:r>
        <w:t>memiliki jarak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sama</w:t>
      </w:r>
      <w:r>
        <w:tab/>
      </w:r>
      <w:r>
        <w:t>Flowchart</w:t>
      </w:r>
    </w:p>
    <w:p>
      <w:pPr>
        <w:pStyle w:val="style66"/>
        <w:spacing w:before="10"/>
        <w:ind w:left="0"/>
        <w:rPr>
          <w:sz w:val="9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101113</wp:posOffset>
            </wp:positionV>
            <wp:extent cx="5859027" cy="5226177"/>
            <wp:effectExtent l="0" t="0" r="0" b="0"/>
            <wp:wrapTopAndBottom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27" cy="52261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9"/>
        </w:rPr>
        <w:sectPr>
          <w:pgSz w:w="12240" w:h="15840" w:orient="portrait"/>
          <w:pgMar w:top="1500" w:right="1340" w:bottom="280" w:left="1340" w:header="720" w:footer="720" w:gutter="0"/>
          <w:cols w:space="720"/>
        </w:sectPr>
      </w:pPr>
    </w:p>
    <w:p>
      <w:pPr>
        <w:pStyle w:val="style66"/>
        <w:spacing w:before="39" w:lineRule="auto" w:line="400"/>
        <w:ind w:right="1227"/>
        <w:rPr/>
      </w:pPr>
      <w:r>
        <w:t>3).</w:t>
      </w:r>
      <w:r>
        <w:rPr>
          <w:spacing w:val="-1"/>
        </w:rPr>
        <w:t xml:space="preserve"> </w:t>
      </w:r>
      <w:r>
        <w:t>Mengurutkan</w:t>
      </w:r>
      <w:r>
        <w:rPr>
          <w:spacing w:val="-4"/>
        </w:rPr>
        <w:t xml:space="preserve"> </w:t>
      </w:r>
      <w:r>
        <w:t>3 bilangan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diinputkan</w:t>
      </w:r>
      <w:r>
        <w:rPr>
          <w:spacing w:val="-3"/>
        </w:rPr>
        <w:t xml:space="preserve"> </w:t>
      </w:r>
      <w:r>
        <w:t>mulai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terkecil</w:t>
      </w:r>
      <w:r>
        <w:rPr>
          <w:spacing w:val="-3"/>
        </w:rPr>
        <w:t xml:space="preserve"> </w:t>
      </w:r>
      <w:r>
        <w:t>sa.mpai</w:t>
      </w:r>
      <w:r>
        <w:rPr>
          <w:spacing w:val="-1"/>
        </w:rPr>
        <w:t xml:space="preserve"> </w:t>
      </w:r>
      <w:r>
        <w:t>terbesar</w:t>
      </w:r>
      <w:r>
        <w:rPr>
          <w:spacing w:val="-47"/>
        </w:rPr>
        <w:t xml:space="preserve"> </w:t>
      </w:r>
      <w:r>
        <w:t>Bahasa alami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before="3"/>
        <w:rPr/>
      </w:pPr>
      <w:r>
        <w:t>Terima</w:t>
      </w:r>
      <w:r>
        <w:rPr>
          <w:spacing w:val="-4"/>
        </w:rPr>
        <w:t xml:space="preserve"> </w:t>
      </w:r>
      <w:r>
        <w:t>tiga</w:t>
      </w:r>
      <w:r>
        <w:rPr>
          <w:spacing w:val="-1"/>
        </w:rPr>
        <w:t xml:space="preserve"> </w:t>
      </w:r>
      <w:r>
        <w:t>angka</w:t>
      </w:r>
      <w:r>
        <w:rPr>
          <w:spacing w:val="-2"/>
        </w:rPr>
        <w:t xml:space="preserve"> </w:t>
      </w:r>
      <w:r>
        <w:t>{A,B,C}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rPr/>
      </w:pPr>
      <w:r>
        <w:t>Bandingkan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dsn</w:t>
      </w:r>
      <w:r>
        <w:rPr>
          <w:spacing w:val="-2"/>
        </w:rPr>
        <w:t xml:space="preserve"> </w:t>
      </w:r>
      <w:r>
        <w:t>B,periksa</w:t>
      </w:r>
      <w:r>
        <w:rPr>
          <w:spacing w:val="-1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besar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B</w:t>
      </w:r>
    </w:p>
    <w:p>
      <w:pPr>
        <w:pStyle w:val="style66"/>
        <w:spacing w:before="182"/>
        <w:rPr/>
      </w:pPr>
      <w:r>
        <w:t>-Jika ya,tukar B dan</w:t>
      </w:r>
      <w:r>
        <w:rPr>
          <w:spacing w:val="-1"/>
        </w:rPr>
        <w:t xml:space="preserve"> </w:t>
      </w:r>
      <w:r>
        <w:t>C</w:t>
      </w:r>
    </w:p>
    <w:p>
      <w:pPr>
        <w:pStyle w:val="style66"/>
        <w:spacing w:before="181"/>
        <w:rPr/>
      </w:pPr>
      <w:r>
        <w:t>-Jika</w:t>
      </w:r>
      <w:r>
        <w:rPr>
          <w:spacing w:val="-3"/>
        </w:rPr>
        <w:t xml:space="preserve"> </w:t>
      </w:r>
      <w:r>
        <w:t>tidak,lanjutkan</w:t>
      </w:r>
      <w:r>
        <w:rPr>
          <w:spacing w:val="-5"/>
        </w:rPr>
        <w:t xml:space="preserve"> </w:t>
      </w:r>
      <w:r>
        <w:t>langkah</w:t>
      </w:r>
      <w:r>
        <w:rPr>
          <w:spacing w:val="-4"/>
        </w:rPr>
        <w:t xml:space="preserve"> </w:t>
      </w:r>
      <w:r>
        <w:t>beriktnya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before="182"/>
        <w:rPr/>
      </w:pPr>
      <w:r>
        <w:t>Bandingkan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C,periksa</w:t>
      </w:r>
      <w:r>
        <w:rPr>
          <w:spacing w:val="-1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besar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C</w:t>
      </w:r>
    </w:p>
    <w:p>
      <w:pPr>
        <w:pStyle w:val="style66"/>
        <w:spacing w:before="180"/>
        <w:rPr/>
      </w:pPr>
      <w:r>
        <w:t>-Jika ya,tuka</w:t>
      </w:r>
      <w:r>
        <w:t>r B dan</w:t>
      </w:r>
      <w:r>
        <w:rPr>
          <w:spacing w:val="-1"/>
        </w:rPr>
        <w:t xml:space="preserve"> </w:t>
      </w:r>
      <w:r>
        <w:t>C</w:t>
      </w:r>
    </w:p>
    <w:p>
      <w:pPr>
        <w:pStyle w:val="style66"/>
        <w:spacing w:before="181"/>
        <w:rPr/>
      </w:pPr>
      <w:r>
        <w:t>-Jika</w:t>
      </w:r>
      <w:r>
        <w:rPr>
          <w:spacing w:val="-1"/>
        </w:rPr>
        <w:t xml:space="preserve"> </w:t>
      </w:r>
      <w:r>
        <w:t>tidak,lanjutkan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before="183"/>
        <w:rPr/>
      </w:pPr>
      <w:r>
        <w:t>Bandingkan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B lagi</w:t>
      </w:r>
      <w:r>
        <w:rPr>
          <w:spacing w:val="-2"/>
        </w:rPr>
        <w:t xml:space="preserve"> </w:t>
      </w:r>
      <w:r>
        <w:t>:setelah</w:t>
      </w:r>
      <w:r>
        <w:rPr>
          <w:spacing w:val="-4"/>
        </w:rPr>
        <w:t xml:space="preserve"> </w:t>
      </w:r>
      <w:r>
        <w:t>menukar,periksa kembali</w:t>
      </w:r>
      <w:r>
        <w:rPr>
          <w:spacing w:val="-1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besar</w:t>
      </w:r>
      <w:r>
        <w:rPr>
          <w:spacing w:val="-5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B</w:t>
      </w:r>
    </w:p>
    <w:p>
      <w:pPr>
        <w:pStyle w:val="style66"/>
        <w:spacing w:before="180"/>
        <w:rPr/>
      </w:pPr>
      <w:r>
        <w:t>-Jika</w:t>
      </w:r>
      <w:r>
        <w:rPr>
          <w:spacing w:val="-1"/>
        </w:rPr>
        <w:t xml:space="preserve"> </w:t>
      </w:r>
      <w:r>
        <w:t>ya,tukar A dan</w:t>
      </w:r>
      <w:r>
        <w:rPr>
          <w:spacing w:val="-2"/>
        </w:rPr>
        <w:t xml:space="preserve"> </w:t>
      </w:r>
      <w:r>
        <w:t>B</w:t>
      </w:r>
    </w:p>
    <w:p>
      <w:pPr>
        <w:pStyle w:val="style66"/>
        <w:spacing w:before="183"/>
        <w:rPr/>
      </w:pPr>
      <w:r>
        <w:t>-Jika</w:t>
      </w:r>
      <w:r>
        <w:rPr>
          <w:spacing w:val="-1"/>
        </w:rPr>
        <w:t xml:space="preserve"> </w:t>
      </w:r>
      <w:r>
        <w:t>tidak,tidak</w:t>
      </w:r>
      <w:r>
        <w:rPr>
          <w:spacing w:val="-2"/>
        </w:rPr>
        <w:t xml:space="preserve"> </w:t>
      </w:r>
      <w:r>
        <w:t>ada perubahan</w:t>
      </w:r>
    </w:p>
    <w:p>
      <w:pPr>
        <w:pStyle w:val="style66"/>
        <w:spacing w:before="180"/>
        <w:rPr/>
      </w:pPr>
      <w:r>
        <w:t>6.Menampilkan</w:t>
      </w:r>
      <w:r>
        <w:rPr>
          <w:spacing w:val="-2"/>
        </w:rPr>
        <w:t xml:space="preserve"> </w:t>
      </w:r>
      <w:r>
        <w:t>angka-angka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diurutkan</w:t>
      </w:r>
      <w:r>
        <w:rPr>
          <w:spacing w:val="-5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berurutan</w:t>
      </w:r>
    </w:p>
    <w:p>
      <w:pPr>
        <w:pStyle w:val="style0"/>
        <w:rPr/>
        <w:sectPr>
          <w:pgSz w:w="12240" w:h="15840" w:orient="portrait"/>
          <w:pgMar w:top="1400" w:right="134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41271" cy="5184648"/>
            <wp:effectExtent l="0" t="0" r="0" b="0"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271" cy="518464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B1A7438"/>
    <w:lvl w:ilvl="0" w:tplc="11C4E2F8">
      <w:start w:val="1"/>
      <w:numFmt w:val="decimal"/>
      <w:lvlText w:val="%1."/>
      <w:lvlJc w:val="left"/>
      <w:pPr>
        <w:ind w:left="269" w:hanging="170"/>
        <w:jc w:val="left"/>
      </w:pPr>
      <w:rPr>
        <w:rFonts w:ascii="Calibri" w:cs="Calibri" w:eastAsia="Calibri" w:hAnsi="Calibri" w:hint="default"/>
        <w:spacing w:val="-1"/>
        <w:w w:val="100"/>
        <w:sz w:val="20"/>
        <w:szCs w:val="20"/>
        <w:lang w:bidi="ar-SA" w:eastAsia="en-US"/>
      </w:rPr>
    </w:lvl>
    <w:lvl w:ilvl="1" w:tplc="DB1427DE">
      <w:start w:val="1"/>
      <w:numFmt w:val="bullet"/>
      <w:lvlText w:val="•"/>
      <w:lvlJc w:val="left"/>
      <w:pPr>
        <w:ind w:left="1190" w:hanging="170"/>
      </w:pPr>
      <w:rPr>
        <w:rFonts w:hint="default"/>
        <w:lang w:bidi="ar-SA" w:eastAsia="en-US"/>
      </w:rPr>
    </w:lvl>
    <w:lvl w:ilvl="2" w:tplc="B3AE9ED2">
      <w:start w:val="1"/>
      <w:numFmt w:val="bullet"/>
      <w:lvlText w:val="•"/>
      <w:lvlJc w:val="left"/>
      <w:pPr>
        <w:ind w:left="2120" w:hanging="170"/>
      </w:pPr>
      <w:rPr>
        <w:rFonts w:hint="default"/>
        <w:lang w:bidi="ar-SA" w:eastAsia="en-US"/>
      </w:rPr>
    </w:lvl>
    <w:lvl w:ilvl="3" w:tplc="5936D58E">
      <w:start w:val="1"/>
      <w:numFmt w:val="bullet"/>
      <w:lvlText w:val="•"/>
      <w:lvlJc w:val="left"/>
      <w:pPr>
        <w:ind w:left="3050" w:hanging="170"/>
      </w:pPr>
      <w:rPr>
        <w:rFonts w:hint="default"/>
        <w:lang w:bidi="ar-SA" w:eastAsia="en-US"/>
      </w:rPr>
    </w:lvl>
    <w:lvl w:ilvl="4" w:tplc="4C1E9BC4">
      <w:start w:val="1"/>
      <w:numFmt w:val="bullet"/>
      <w:lvlText w:val="•"/>
      <w:lvlJc w:val="left"/>
      <w:pPr>
        <w:ind w:left="3980" w:hanging="170"/>
      </w:pPr>
      <w:rPr>
        <w:rFonts w:hint="default"/>
        <w:lang w:bidi="ar-SA" w:eastAsia="en-US"/>
      </w:rPr>
    </w:lvl>
    <w:lvl w:ilvl="5" w:tplc="2A7C475E">
      <w:start w:val="1"/>
      <w:numFmt w:val="bullet"/>
      <w:lvlText w:val="•"/>
      <w:lvlJc w:val="left"/>
      <w:pPr>
        <w:ind w:left="4910" w:hanging="170"/>
      </w:pPr>
      <w:rPr>
        <w:rFonts w:hint="default"/>
        <w:lang w:bidi="ar-SA" w:eastAsia="en-US"/>
      </w:rPr>
    </w:lvl>
    <w:lvl w:ilvl="6" w:tplc="5590C5CC">
      <w:start w:val="1"/>
      <w:numFmt w:val="bullet"/>
      <w:lvlText w:val="•"/>
      <w:lvlJc w:val="left"/>
      <w:pPr>
        <w:ind w:left="5840" w:hanging="170"/>
      </w:pPr>
      <w:rPr>
        <w:rFonts w:hint="default"/>
        <w:lang w:bidi="ar-SA" w:eastAsia="en-US"/>
      </w:rPr>
    </w:lvl>
    <w:lvl w:ilvl="7" w:tplc="C13497C2">
      <w:start w:val="1"/>
      <w:numFmt w:val="bullet"/>
      <w:lvlText w:val="•"/>
      <w:lvlJc w:val="left"/>
      <w:pPr>
        <w:ind w:left="6770" w:hanging="170"/>
      </w:pPr>
      <w:rPr>
        <w:rFonts w:hint="default"/>
        <w:lang w:bidi="ar-SA" w:eastAsia="en-US"/>
      </w:rPr>
    </w:lvl>
    <w:lvl w:ilvl="8" w:tplc="5F081ED2">
      <w:start w:val="1"/>
      <w:numFmt w:val="bullet"/>
      <w:lvlText w:val="•"/>
      <w:lvlJc w:val="left"/>
      <w:pPr>
        <w:ind w:left="7700" w:hanging="170"/>
      </w:pPr>
      <w:rPr>
        <w:rFonts w:hint="default"/>
        <w:lang w:bidi="ar-SA" w:eastAsia="en-US"/>
      </w:rPr>
    </w:lvl>
  </w:abstractNum>
  <w:abstractNum w:abstractNumId="1">
    <w:nsid w:val="00000001"/>
    <w:multiLevelType w:val="hybridMultilevel"/>
    <w:tmpl w:val="91BA3A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0F46B84"/>
    <w:lvl w:ilvl="0" w:tplc="3C063AD8">
      <w:start w:val="3"/>
      <w:numFmt w:val="decimal"/>
      <w:lvlText w:val="%1."/>
      <w:lvlJc w:val="left"/>
      <w:pPr>
        <w:ind w:left="270" w:hanging="170"/>
        <w:jc w:val="left"/>
      </w:pPr>
      <w:rPr>
        <w:rFonts w:ascii="Calibri" w:cs="Calibri" w:eastAsia="Calibri" w:hAnsi="Calibri" w:hint="default"/>
        <w:spacing w:val="-1"/>
        <w:w w:val="100"/>
        <w:sz w:val="20"/>
        <w:szCs w:val="20"/>
        <w:lang w:bidi="ar-SA" w:eastAsia="en-US"/>
      </w:rPr>
    </w:lvl>
    <w:lvl w:ilvl="1" w:tplc="F79CCC3A">
      <w:start w:val="1"/>
      <w:numFmt w:val="bullet"/>
      <w:lvlText w:val="•"/>
      <w:lvlJc w:val="left"/>
      <w:pPr>
        <w:ind w:left="1208" w:hanging="170"/>
      </w:pPr>
      <w:rPr>
        <w:rFonts w:hint="default"/>
        <w:lang w:bidi="ar-SA" w:eastAsia="en-US"/>
      </w:rPr>
    </w:lvl>
    <w:lvl w:ilvl="2" w:tplc="6B68EF56">
      <w:start w:val="1"/>
      <w:numFmt w:val="bullet"/>
      <w:lvlText w:val="•"/>
      <w:lvlJc w:val="left"/>
      <w:pPr>
        <w:ind w:left="2136" w:hanging="170"/>
      </w:pPr>
      <w:rPr>
        <w:rFonts w:hint="default"/>
        <w:lang w:bidi="ar-SA" w:eastAsia="en-US"/>
      </w:rPr>
    </w:lvl>
    <w:lvl w:ilvl="3" w:tplc="79C28186">
      <w:start w:val="1"/>
      <w:numFmt w:val="bullet"/>
      <w:lvlText w:val="•"/>
      <w:lvlJc w:val="left"/>
      <w:pPr>
        <w:ind w:left="3064" w:hanging="170"/>
      </w:pPr>
      <w:rPr>
        <w:rFonts w:hint="default"/>
        <w:lang w:bidi="ar-SA" w:eastAsia="en-US"/>
      </w:rPr>
    </w:lvl>
    <w:lvl w:ilvl="4" w:tplc="554E0938">
      <w:start w:val="1"/>
      <w:numFmt w:val="bullet"/>
      <w:lvlText w:val="•"/>
      <w:lvlJc w:val="left"/>
      <w:pPr>
        <w:ind w:left="3992" w:hanging="170"/>
      </w:pPr>
      <w:rPr>
        <w:rFonts w:hint="default"/>
        <w:lang w:bidi="ar-SA" w:eastAsia="en-US"/>
      </w:rPr>
    </w:lvl>
    <w:lvl w:ilvl="5" w:tplc="10086A0C">
      <w:start w:val="1"/>
      <w:numFmt w:val="bullet"/>
      <w:lvlText w:val="•"/>
      <w:lvlJc w:val="left"/>
      <w:pPr>
        <w:ind w:left="4920" w:hanging="170"/>
      </w:pPr>
      <w:rPr>
        <w:rFonts w:hint="default"/>
        <w:lang w:bidi="ar-SA" w:eastAsia="en-US"/>
      </w:rPr>
    </w:lvl>
    <w:lvl w:ilvl="6" w:tplc="DE32BBD0">
      <w:start w:val="1"/>
      <w:numFmt w:val="bullet"/>
      <w:lvlText w:val="•"/>
      <w:lvlJc w:val="left"/>
      <w:pPr>
        <w:ind w:left="5848" w:hanging="170"/>
      </w:pPr>
      <w:rPr>
        <w:rFonts w:hint="default"/>
        <w:lang w:bidi="ar-SA" w:eastAsia="en-US"/>
      </w:rPr>
    </w:lvl>
    <w:lvl w:ilvl="7" w:tplc="9E3C13EC">
      <w:start w:val="1"/>
      <w:numFmt w:val="bullet"/>
      <w:lvlText w:val="•"/>
      <w:lvlJc w:val="left"/>
      <w:pPr>
        <w:ind w:left="6776" w:hanging="170"/>
      </w:pPr>
      <w:rPr>
        <w:rFonts w:hint="default"/>
        <w:lang w:bidi="ar-SA" w:eastAsia="en-US"/>
      </w:rPr>
    </w:lvl>
    <w:lvl w:ilvl="8" w:tplc="9E26A406">
      <w:start w:val="1"/>
      <w:numFmt w:val="bullet"/>
      <w:lvlText w:val="•"/>
      <w:lvlJc w:val="left"/>
      <w:pPr>
        <w:ind w:left="7704" w:hanging="170"/>
      </w:pPr>
      <w:rPr>
        <w:rFonts w:hint="default"/>
        <w:lang w:bidi="ar-SA" w:eastAsia="en-US"/>
      </w:rPr>
    </w:lvl>
  </w:abstractNum>
  <w:abstractNum w:abstractNumId="3">
    <w:nsid w:val="00000003"/>
    <w:multiLevelType w:val="hybridMultilevel"/>
    <w:tmpl w:val="382C82F6"/>
    <w:lvl w:ilvl="0" w:tplc="AC9A3678">
      <w:start w:val="1"/>
      <w:numFmt w:val="decimal"/>
      <w:lvlText w:val="%1."/>
      <w:lvlJc w:val="left"/>
      <w:pPr>
        <w:ind w:left="269" w:hanging="170"/>
        <w:jc w:val="left"/>
      </w:pPr>
      <w:rPr>
        <w:rFonts w:ascii="Calibri" w:cs="Calibri" w:eastAsia="Calibri" w:hAnsi="Calibri" w:hint="default"/>
        <w:spacing w:val="-1"/>
        <w:w w:val="100"/>
        <w:sz w:val="20"/>
        <w:szCs w:val="20"/>
        <w:lang w:bidi="ar-SA" w:eastAsia="en-US"/>
      </w:rPr>
    </w:lvl>
    <w:lvl w:ilvl="1" w:tplc="ED86C33A">
      <w:start w:val="1"/>
      <w:numFmt w:val="bullet"/>
      <w:lvlText w:val="•"/>
      <w:lvlJc w:val="left"/>
      <w:pPr>
        <w:ind w:left="1190" w:hanging="170"/>
      </w:pPr>
      <w:rPr>
        <w:rFonts w:hint="default"/>
        <w:lang w:bidi="ar-SA" w:eastAsia="en-US"/>
      </w:rPr>
    </w:lvl>
    <w:lvl w:ilvl="2" w:tplc="13C248C4">
      <w:start w:val="1"/>
      <w:numFmt w:val="bullet"/>
      <w:lvlText w:val="•"/>
      <w:lvlJc w:val="left"/>
      <w:pPr>
        <w:ind w:left="2120" w:hanging="170"/>
      </w:pPr>
      <w:rPr>
        <w:rFonts w:hint="default"/>
        <w:lang w:bidi="ar-SA" w:eastAsia="en-US"/>
      </w:rPr>
    </w:lvl>
    <w:lvl w:ilvl="3" w:tplc="F82E96E2">
      <w:start w:val="1"/>
      <w:numFmt w:val="bullet"/>
      <w:lvlText w:val="•"/>
      <w:lvlJc w:val="left"/>
      <w:pPr>
        <w:ind w:left="3050" w:hanging="170"/>
      </w:pPr>
      <w:rPr>
        <w:rFonts w:hint="default"/>
        <w:lang w:bidi="ar-SA" w:eastAsia="en-US"/>
      </w:rPr>
    </w:lvl>
    <w:lvl w:ilvl="4" w:tplc="DFC295EC">
      <w:start w:val="1"/>
      <w:numFmt w:val="bullet"/>
      <w:lvlText w:val="•"/>
      <w:lvlJc w:val="left"/>
      <w:pPr>
        <w:ind w:left="3980" w:hanging="170"/>
      </w:pPr>
      <w:rPr>
        <w:rFonts w:hint="default"/>
        <w:lang w:bidi="ar-SA" w:eastAsia="en-US"/>
      </w:rPr>
    </w:lvl>
    <w:lvl w:ilvl="5" w:tplc="26C0F836">
      <w:start w:val="1"/>
      <w:numFmt w:val="bullet"/>
      <w:lvlText w:val="•"/>
      <w:lvlJc w:val="left"/>
      <w:pPr>
        <w:ind w:left="4910" w:hanging="170"/>
      </w:pPr>
      <w:rPr>
        <w:rFonts w:hint="default"/>
        <w:lang w:bidi="ar-SA" w:eastAsia="en-US"/>
      </w:rPr>
    </w:lvl>
    <w:lvl w:ilvl="6" w:tplc="F246EBC2">
      <w:start w:val="1"/>
      <w:numFmt w:val="bullet"/>
      <w:lvlText w:val="•"/>
      <w:lvlJc w:val="left"/>
      <w:pPr>
        <w:ind w:left="5840" w:hanging="170"/>
      </w:pPr>
      <w:rPr>
        <w:rFonts w:hint="default"/>
        <w:lang w:bidi="ar-SA" w:eastAsia="en-US"/>
      </w:rPr>
    </w:lvl>
    <w:lvl w:ilvl="7" w:tplc="054C869E">
      <w:start w:val="1"/>
      <w:numFmt w:val="bullet"/>
      <w:lvlText w:val="•"/>
      <w:lvlJc w:val="left"/>
      <w:pPr>
        <w:ind w:left="6770" w:hanging="170"/>
      </w:pPr>
      <w:rPr>
        <w:rFonts w:hint="default"/>
        <w:lang w:bidi="ar-SA" w:eastAsia="en-US"/>
      </w:rPr>
    </w:lvl>
    <w:lvl w:ilvl="8" w:tplc="C6DA3B44">
      <w:start w:val="1"/>
      <w:numFmt w:val="bullet"/>
      <w:lvlText w:val="•"/>
      <w:lvlJc w:val="left"/>
      <w:pPr>
        <w:ind w:left="7700" w:hanging="170"/>
      </w:pPr>
      <w:rPr>
        <w:rFonts w:hint="default"/>
        <w:lang w:bidi="ar-SA" w:eastAsia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ind w:left="1410" w:right="3172"/>
      <w:jc w:val="center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/>
  </w:style>
  <w:style w:type="paragraph" w:styleId="style179">
    <w:name w:val="List Paragraph"/>
    <w:basedOn w:val="style0"/>
    <w:next w:val="style179"/>
    <w:qFormat/>
    <w:uiPriority w:val="34"/>
    <w:pPr>
      <w:spacing w:before="181"/>
      <w:ind w:left="269" w:hanging="17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212</Words>
  <Pages>5</Pages>
  <Characters>1199</Characters>
  <Application>WPS Office</Application>
  <DocSecurity>0</DocSecurity>
  <Paragraphs>50</Paragraphs>
  <ScaleCrop>false</ScaleCrop>
  <LinksUpToDate>false</LinksUpToDate>
  <CharactersWithSpaces>1380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2024-10-08T08:15:02Z</dcterms:created>
  <dc:creator>rima melatii</dc:creator>
  <lastModifiedBy>2201117TY</lastModifiedBy>
  <dcterms:modified xsi:type="dcterms:W3CDTF">2024-10-08T08:15:02Z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2024-10-05T00:00:00Z</vt:filetime>
  </property>
  <property fmtid="{D5CDD505-2E9C-101B-9397-08002B2CF9AE}" pid="5" name="ICV">
    <vt:lpwstr>7db57e9b04a8400daa03cb4ca46c4473</vt:lpwstr>
  </property>
</Properties>
</file>