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left"/>
        <w:rPr/>
      </w:pPr>
      <w:r w:rsidDel="00000000" w:rsidR="00000000" w:rsidRPr="00000000">
        <w:rPr>
          <w:rtl w:val="0"/>
        </w:rPr>
        <w:t xml:space="preserve">Negotiation Brief: Realtor.com Partnership</w:t>
      </w:r>
    </w:p>
    <w:p w:rsidR="00000000" w:rsidDel="00000000" w:rsidP="00000000" w:rsidRDefault="00000000" w:rsidRPr="00000000" w14:paraId="00000002">
      <w:pPr>
        <w:jc w:val="left"/>
        <w:rPr/>
      </w:pPr>
      <w:r w:rsidDel="00000000" w:rsidR="00000000" w:rsidRPr="00000000">
        <w:rPr>
          <w:i w:val="1"/>
          <w:iCs w:val="1"/>
          <w:color w:val="888888"/>
          <w:sz w:val="20"/>
          <w:szCs w:val="20"/>
          <w:rtl w:val="0"/>
        </w:rPr>
        <w:t xml:space="preserve">Pearl Marketing  |  March 2026  |  CONFIDENTIAL</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Partner Profile</w:t>
      </w:r>
    </w:p>
    <w:p w:rsidR="00000000" w:rsidDel="00000000" w:rsidP="00000000" w:rsidRDefault="00000000" w:rsidRPr="00000000" w14:paraId="00000005">
      <w:pPr>
        <w:rPr/>
      </w:pPr>
      <w:r w:rsidDel="00000000" w:rsidR="00000000" w:rsidRPr="00000000">
        <w:rPr>
          <w:rtl w:val="0"/>
        </w:rPr>
        <w:t xml:space="preserve">Realtor.com is the second-largest US property search platform with ~100 million monthly unique visitors, trailing only Zillow. As the official website of NAR, they have unmatched credibility with real estate professionals and strong relationships with MLSs nationwide. Their audience includes both serious home shoppers (higher intent than Zillow browsers) and the majority of practicing real estate agents.</w:t>
      </w:r>
    </w:p>
    <w:p w:rsidR="00000000" w:rsidDel="00000000" w:rsidP="00000000" w:rsidRDefault="00000000" w:rsidRPr="00000000" w14:paraId="00000006">
      <w:pPr>
        <w:pStyle w:val="Heading3"/>
        <w:rPr/>
      </w:pPr>
      <w:r w:rsidDel="00000000" w:rsidR="00000000" w:rsidRPr="00000000">
        <w:rPr>
          <w:rtl w:val="0"/>
        </w:rPr>
        <w:t xml:space="preserve">Key Assets Pearl Wants</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Consumer traffic during active home shopping (high-intent audience)</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Agent adoption pipeline through existing realtor relationships</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Content distribution through their editorial platform and agent marketing tools</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integration infrastructure already connected to MLSs nationwide</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NAR credibility halo that validates Pearl as a legitimate industry tool</w:t>
      </w:r>
    </w:p>
    <w:p w:rsidR="00000000" w:rsidDel="00000000" w:rsidP="00000000" w:rsidRDefault="00000000" w:rsidRPr="00000000" w14:paraId="0000000C">
      <w:pPr>
        <w:pStyle w:val="Heading3"/>
        <w:rPr/>
      </w:pPr>
      <w:r w:rsidDel="00000000" w:rsidR="00000000" w:rsidRPr="00000000">
        <w:rPr>
          <w:rtl w:val="0"/>
        </w:rPr>
        <w:t xml:space="preserve">Their Strategic Goals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Differentiate from Zillow with unique data and tools</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Increase agent engagement and loyalty (defend against Zillow's agent recruitment)</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deeper consumer engagement beyond basic search</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Position as the most comprehensive property information platform</w:t>
      </w:r>
    </w:p>
    <w:p w:rsidR="00000000" w:rsidDel="00000000" w:rsidP="00000000" w:rsidRDefault="00000000" w:rsidRPr="00000000" w14:paraId="00000011">
      <w:pPr>
        <w:pStyle w:val="Heading2"/>
        <w:rPr/>
      </w:pPr>
      <w:r w:rsidDel="00000000" w:rsidR="00000000" w:rsidRPr="00000000">
        <w:rPr>
          <w:rtl w:val="0"/>
        </w:rPr>
        <w:t xml:space="preserve">Pearl's Leverage</w:t>
      </w:r>
    </w:p>
    <w:p w:rsidR="00000000" w:rsidDel="00000000" w:rsidP="00000000" w:rsidRDefault="00000000" w:rsidRPr="00000000" w14:paraId="00000012">
      <w:pPr>
        <w:rPr/>
      </w:pPr>
      <w:r w:rsidDel="00000000" w:rsidR="00000000" w:rsidRPr="00000000">
        <w:rPr>
          <w:rtl w:val="0"/>
        </w:rPr>
        <w:t xml:space="preserve">Pearl holds the only comprehensive national home performance dataset. No competitor has national-scale data across Pearl's five pillars (Safety, Comfort, Operations, Resilience, Energy). This positions Pearl as realtor.com's best opportunity to offer differentiated property intelligence that Zillow cannot match.</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92+ million home performance profiles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largest dataset of its kind</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First-mover advantage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home performance scoring with established methodology</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NAR partnership alignment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Pearl's DOE and RESO relationships complement realtor.com's NAR affiliation</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Agent champion network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Pearl has agents already using SCORE who can evangelize to realtor.com users</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Future data moat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Pearl's contractor certification network generates data streams competitors cannot access</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Content authority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Pearl's thought leadership in home performance creates ongoing content opportunities</w:t>
      </w:r>
    </w:p>
    <w:p w:rsidR="00000000" w:rsidDel="00000000" w:rsidP="00000000" w:rsidRDefault="00000000" w:rsidRPr="00000000" w14:paraId="00000019">
      <w:pPr>
        <w:rPr/>
      </w:pPr>
      <w:r w:rsidDel="00000000" w:rsidR="00000000" w:rsidRPr="00000000">
        <w:rPr>
          <w:b w:val="1"/>
          <w:bCs w:val="1"/>
          <w:rtl w:val="0"/>
        </w:rPr>
        <w:t xml:space="preserve">The core leverage: </w:t>
      </w:r>
      <w:r w:rsidDel="00000000" w:rsidR="00000000" w:rsidRPr="00000000">
        <w:rPr>
          <w:rtl w:val="0"/>
        </w:rPr>
        <w:t xml:space="preserve">Realtor.com needs unique data to compete with Zillow. Pearl has the most comprehensive and differentiated property data available.</w:t>
      </w:r>
    </w:p>
    <w:p w:rsidR="00000000" w:rsidDel="00000000" w:rsidP="00000000" w:rsidRDefault="00000000" w:rsidRPr="00000000" w14:paraId="0000001A">
      <w:pPr>
        <w:pStyle w:val="Heading2"/>
        <w:rPr/>
      </w:pPr>
      <w:r w:rsidDel="00000000" w:rsidR="00000000" w:rsidRPr="00000000">
        <w:rPr>
          <w:rtl w:val="0"/>
        </w:rPr>
        <w:t xml:space="preserve">Primary Asks</w:t>
      </w:r>
    </w:p>
    <w:p w:rsidR="00000000" w:rsidDel="00000000" w:rsidP="00000000" w:rsidRDefault="00000000" w:rsidRPr="00000000" w14:paraId="0000001B">
      <w:pPr>
        <w:pStyle w:val="Heading3"/>
        <w:numPr>
          <w:ilvl w:val="0"/>
          <w:numId w:val="3"/>
        </w:numPr>
        <w:ind w:left="720" w:hanging="360"/>
        <w:rPr>
          <w:u w:val="none"/>
        </w:rPr>
      </w:pPr>
      <w:r w:rsidDel="00000000" w:rsidR="00000000" w:rsidRPr="00000000">
        <w:rPr>
          <w:rtl w:val="0"/>
        </w:rPr>
        <w:t>Agent Adoption Pipeline</w:t>
      </w:r>
    </w:p>
    <w:p w:rsidR="00000000" w:rsidDel="00000000" w:rsidP="00000000" w:rsidRDefault="00000000" w:rsidRPr="00000000" w14:paraId="0000001C">
      <w:pPr>
        <w:numPr>
          <w:ilvl w:val="1"/>
          <w:numId w:val="3"/>
        </w:numPr>
        <w:spacing w:after="0" w:afterAutospacing="0"/>
        <w:ind w:left="1440" w:hanging="360"/>
        <w:rPr>
          <w:u w:val="none"/>
        </w:rPr>
      </w:pPr>
      <w:r w:rsidDel="00000000" w:rsidR="00000000" w:rsidRPr="00000000">
        <w:rPr>
          <w:b w:val="1"/>
          <w:bCs w:val="1"/>
          <w:rtl w:val="0"/>
        </w:rPr>
        <w:t xml:space="preserve">The ask: </w:t>
      </w:r>
      <w:r w:rsidDel="00000000" w:rsidR="00000000" w:rsidRPr="00000000">
        <w:rPr>
          <w:rtl w:val="0"/>
        </w:rPr>
        <w:t>Include SCORE data in realtor.com's agent marketing suite (listing flyers, CMA tools, client presentations) and feature Pearl in agent newsletters, webinars, and training materials.</w:t>
      </w:r>
    </w:p>
    <w:p w:rsidR="00000000" w:rsidDel="00000000" w:rsidP="00000000" w:rsidRDefault="00000000" w:rsidRPr="00000000" w14:paraId="0000001D">
      <w:pPr>
        <w:numPr>
          <w:ilvl w:val="1"/>
          <w:numId w:val="3"/>
        </w:numPr>
        <w:spacing w:after="0" w:afterAutospacing="0"/>
        <w:ind w:left="1440" w:hanging="360"/>
        <w:rPr>
          <w:u w:val="none"/>
        </w:rPr>
      </w:pPr>
      <w:r w:rsidDel="00000000" w:rsidR="00000000" w:rsidRPr="00000000">
        <w:rPr>
          <w:b w:val="1"/>
          <w:bCs w:val="1"/>
          <w:rtl w:val="0"/>
        </w:rPr>
        <w:t xml:space="preserve">Why it matters: </w:t>
      </w:r>
      <w:r w:rsidDel="00000000" w:rsidR="00000000" w:rsidRPr="00000000">
        <w:rPr>
          <w:rtl w:val="0"/>
        </w:rPr>
        <w:t>Agent adoption accelerator on two fronts — embedded in tools agents already use, and promoted through education channels they already consume. Pearl can provide turnkey content.</w:t>
      </w:r>
    </w:p>
    <w:p w:rsidR="00000000" w:rsidDel="00000000" w:rsidP="00000000" w:rsidRDefault="00000000" w:rsidRPr="00000000" w14:paraId="0000001E">
      <w:pPr>
        <w:numPr>
          <w:ilvl w:val="1"/>
          <w:numId w:val="3"/>
        </w:numPr>
        <w:ind w:left="1440" w:hanging="360"/>
        <w:rPr>
          <w:u w:val="none"/>
        </w:rPr>
      </w:pPr>
      <w:r w:rsidDel="00000000" w:rsidR="00000000" w:rsidRPr="00000000">
        <w:rPr>
          <w:b w:val="1"/>
          <w:bCs w:val="1"/>
          <w:rtl w:val="0"/>
        </w:rPr>
        <w:t xml:space="preserve">What it's worth: </w:t>
      </w:r>
      <w:r w:rsidDel="00000000" w:rsidR="00000000" w:rsidRPr="00000000">
        <w:rPr>
          <w:rtl w:val="0"/>
        </w:rPr>
        <w:t>Reduces Pearl's agent acquisition cost and accelerates market penetration across realtor.com's full agent ecosystem.</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6">
      <w:pPr>
        <w:pStyle w:val="Heading3"/>
        <w:numPr>
          <w:ilvl w:val="0"/>
          <w:numId w:val="3"/>
        </w:numPr>
        <w:ind w:left="720" w:hanging="360"/>
        <w:rPr>
          <w:u w:val="none"/>
        </w:rPr>
      </w:pPr>
      <w:r w:rsidDel="00000000" w:rsidR="00000000" w:rsidRPr="00000000">
        <w:rPr>
          <w:rtl w:val="0"/>
        </w:rPr>
        <w:t xml:space="preserve">Content Partnership and Thought Leadership Platform</w:t>
      </w:r>
    </w:p>
    <w:p w:rsidR="00000000" w:rsidDel="00000000" w:rsidP="00000000" w:rsidRDefault="00000000" w:rsidRPr="00000000" w14:paraId="00000027">
      <w:pPr>
        <w:numPr>
          <w:ilvl w:val="1"/>
          <w:numId w:val="3"/>
        </w:numPr>
        <w:spacing w:after="0" w:afterAutospacing="0"/>
        <w:ind w:left="1440" w:hanging="360"/>
        <w:rPr>
          <w:u w:val="none"/>
        </w:rPr>
      </w:pPr>
      <w:r w:rsidDel="00000000" w:rsidR="00000000" w:rsidRPr="00000000">
        <w:rPr>
          <w:b w:val="1"/>
          <w:bCs w:val="1"/>
          <w:rtl w:val="0"/>
        </w:rPr>
        <w:t xml:space="preserve">The ask: </w:t>
      </w:r>
      <w:r w:rsidDel="00000000" w:rsidR="00000000" w:rsidRPr="00000000">
        <w:rPr>
          <w:rtl w:val="0"/>
        </w:rPr>
        <w:t xml:space="preserve">Regular home performance content placement in realtor.com's editorial sections and agent newsletters.</w:t>
      </w:r>
    </w:p>
    <w:p w:rsidR="00000000" w:rsidDel="00000000" w:rsidP="00000000" w:rsidRDefault="00000000" w:rsidRPr="00000000" w14:paraId="00000028">
      <w:pPr>
        <w:numPr>
          <w:ilvl w:val="1"/>
          <w:numId w:val="3"/>
        </w:numPr>
        <w:spacing w:after="0" w:afterAutospacing="0"/>
        <w:ind w:left="1440" w:hanging="360"/>
        <w:rPr>
          <w:u w:val="none"/>
        </w:rPr>
      </w:pPr>
      <w:r w:rsidDel="00000000" w:rsidR="00000000" w:rsidRPr="00000000">
        <w:rPr>
          <w:b w:val="1"/>
          <w:bCs w:val="1"/>
          <w:rtl w:val="0"/>
        </w:rPr>
        <w:t xml:space="preserve">Why it matters: </w:t>
      </w:r>
      <w:r w:rsidDel="00000000" w:rsidR="00000000" w:rsidRPr="00000000">
        <w:rPr>
          <w:rtl w:val="0"/>
        </w:rPr>
        <w:t xml:space="preserve">Builds category authority and drives organic and LLM search rankings.</w:t>
      </w:r>
    </w:p>
    <w:p w:rsidR="00000000" w:rsidDel="00000000" w:rsidP="00000000" w:rsidRDefault="00000000" w:rsidRPr="00000000" w14:paraId="00000029">
      <w:pPr>
        <w:numPr>
          <w:ilvl w:val="1"/>
          <w:numId w:val="3"/>
        </w:numPr>
        <w:ind w:left="1440" w:hanging="360"/>
        <w:rPr>
          <w:u w:val="none"/>
        </w:rPr>
      </w:pPr>
      <w:r w:rsidDel="00000000" w:rsidR="00000000" w:rsidRPr="00000000">
        <w:rPr>
          <w:b w:val="1"/>
          <w:bCs w:val="1"/>
          <w:rtl w:val="0"/>
        </w:rPr>
        <w:t xml:space="preserve">What it's worth: </w:t>
      </w:r>
      <w:r w:rsidDel="00000000" w:rsidR="00000000" w:rsidRPr="00000000">
        <w:rPr>
          <w:rtl w:val="0"/>
        </w:rPr>
        <w:t xml:space="preserve">$2M+ annually in equivalent PR and content marketing value.</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tl w:val="0"/>
        </w:rPr>
        <w:t xml:space="preserve">Value-Add Asks</w:t>
      </w:r>
      <w:r w:rsidDel="00000000" w:rsidR="00000000" w:rsidRPr="00000000">
        <w:rPr>
          <w:rtl w:val="0"/>
        </w:rPr>
      </w:r>
    </w:p>
    <w:p w:rsidR="00000000" w:rsidDel="00000000" w:rsidP="00000000" w:rsidRDefault="00000000" w:rsidRPr="00000000" w14:paraId="0000002C">
      <w:pPr>
        <w:pStyle w:val="Heading3"/>
        <w:numPr>
          <w:ilvl w:val="0"/>
          <w:numId w:val="1"/>
        </w:numPr>
        <w:ind w:left="720" w:hanging="360"/>
        <w:rPr>
          <w:u w:val="none"/>
        </w:rPr>
      </w:pPr>
      <w:r w:rsidDel="00000000" w:rsidR="00000000" w:rsidRPr="00000000">
        <w:rPr>
          <w:rtl w:val="0"/>
        </w:rPr>
        <w:t xml:space="preserve">Publish Pearl Research on Realtor.com Blog</w:t>
      </w:r>
    </w:p>
    <w:p w:rsidR="00000000" w:rsidDel="00000000" w:rsidP="00000000" w:rsidRDefault="00000000" w:rsidRPr="00000000" w14:paraId="0000002D">
      <w:pPr>
        <w:numPr>
          <w:ilvl w:val="1"/>
          <w:numId w:val="1"/>
        </w:numPr>
        <w:spacing w:after="0" w:afterAutospacing="0"/>
        <w:ind w:left="1440" w:hanging="360"/>
        <w:rPr>
          <w:u w:val="none"/>
        </w:rPr>
      </w:pPr>
      <w:r w:rsidDel="00000000" w:rsidR="00000000" w:rsidRPr="00000000">
        <w:rPr>
          <w:b w:val="1"/>
          <w:bCs w:val="1"/>
          <w:rtl w:val="0"/>
        </w:rPr>
        <w:t xml:space="preserve">The ask: </w:t>
      </w:r>
      <w:r w:rsidDel="00000000" w:rsidR="00000000" w:rsidRPr="00000000">
        <w:rPr>
          <w:rtl w:val="0"/>
        </w:rPr>
        <w:t xml:space="preserve">Publish Pearl-authored research and data analysis on realtor.com's blog and editorial sections.</w:t>
      </w:r>
    </w:p>
    <w:p w:rsidR="00000000" w:rsidDel="00000000" w:rsidP="00000000" w:rsidRDefault="00000000" w:rsidRPr="00000000" w14:paraId="0000002E">
      <w:pPr>
        <w:numPr>
          <w:ilvl w:val="1"/>
          <w:numId w:val="1"/>
        </w:numPr>
        <w:spacing w:after="0" w:afterAutospacing="0"/>
        <w:ind w:left="1440" w:hanging="360"/>
        <w:rPr>
          <w:u w:val="none"/>
        </w:rPr>
      </w:pPr>
      <w:r w:rsidDel="00000000" w:rsidR="00000000" w:rsidRPr="00000000">
        <w:rPr>
          <w:b w:val="1"/>
          <w:bCs w:val="1"/>
          <w:rtl w:val="0"/>
        </w:rPr>
        <w:t xml:space="preserve">Why it's valuable to Pearl: </w:t>
      </w:r>
      <w:r w:rsidDel="00000000" w:rsidR="00000000" w:rsidRPr="00000000">
        <w:rPr>
          <w:rtl w:val="0"/>
        </w:rPr>
        <w:t xml:space="preserve">Authoritative SEO backlinks; positions Pearl as a thought leader to realtor.com's audience.</w:t>
      </w:r>
    </w:p>
    <w:p w:rsidR="00000000" w:rsidDel="00000000" w:rsidP="00000000" w:rsidRDefault="00000000" w:rsidRPr="00000000" w14:paraId="0000002F">
      <w:pPr>
        <w:numPr>
          <w:ilvl w:val="1"/>
          <w:numId w:val="1"/>
        </w:numPr>
        <w:spacing w:after="0" w:afterAutospacing="0"/>
        <w:ind w:left="1440" w:hanging="360"/>
        <w:rPr>
          <w:u w:val="none"/>
        </w:rPr>
      </w:pPr>
      <w:r w:rsidDel="00000000" w:rsidR="00000000" w:rsidRPr="00000000">
        <w:rPr>
          <w:b w:val="1"/>
          <w:bCs w:val="1"/>
          <w:rtl w:val="0"/>
        </w:rPr>
        <w:t xml:space="preserve">Why it's low-cost for the partner: </w:t>
      </w:r>
      <w:r w:rsidDel="00000000" w:rsidR="00000000" w:rsidRPr="00000000">
        <w:rPr>
          <w:rtl w:val="0"/>
        </w:rPr>
        <w:t xml:space="preserve">They need editorial content anyway; Pearl provides it ready-to-publish.</w:t>
      </w:r>
    </w:p>
    <w:p w:rsidR="00000000" w:rsidDel="00000000" w:rsidP="00000000" w:rsidRDefault="00000000" w:rsidRPr="00000000" w14:paraId="00000030">
      <w:pPr>
        <w:pStyle w:val="Heading3"/>
        <w:numPr>
          <w:ilvl w:val="0"/>
          <w:numId w:val="1"/>
        </w:numPr>
        <w:spacing w:before="0" w:beforeAutospacing="0"/>
        <w:ind w:left="720" w:hanging="360"/>
        <w:rPr>
          <w:u w:val="none"/>
        </w:rPr>
      </w:pPr>
      <w:r w:rsidDel="00000000" w:rsidR="00000000" w:rsidRPr="00000000">
        <w:rPr>
          <w:rtl w:val="0"/>
        </w:rPr>
        <w:t xml:space="preserve">Beta User Community Access</w:t>
      </w:r>
    </w:p>
    <w:p w:rsidR="00000000" w:rsidDel="00000000" w:rsidP="00000000" w:rsidRDefault="00000000" w:rsidRPr="00000000" w14:paraId="00000031">
      <w:pPr>
        <w:numPr>
          <w:ilvl w:val="1"/>
          <w:numId w:val="1"/>
        </w:numPr>
        <w:spacing w:after="0" w:afterAutospacing="0"/>
        <w:ind w:left="1440" w:hanging="360"/>
        <w:rPr>
          <w:u w:val="none"/>
        </w:rPr>
      </w:pPr>
      <w:r w:rsidDel="00000000" w:rsidR="00000000" w:rsidRPr="00000000">
        <w:rPr>
          <w:b w:val="1"/>
          <w:bCs w:val="1"/>
          <w:rtl w:val="0"/>
        </w:rPr>
        <w:t xml:space="preserve">The ask: </w:t>
      </w:r>
      <w:r w:rsidDel="00000000" w:rsidR="00000000" w:rsidRPr="00000000">
        <w:rPr>
          <w:rtl w:val="0"/>
        </w:rPr>
        <w:t xml:space="preserve">Access to realtor.com's agent advisory panels and beta user groups for Pearl product testing.</w:t>
      </w:r>
    </w:p>
    <w:p w:rsidR="00000000" w:rsidDel="00000000" w:rsidP="00000000" w:rsidRDefault="00000000" w:rsidRPr="00000000" w14:paraId="00000032">
      <w:pPr>
        <w:numPr>
          <w:ilvl w:val="1"/>
          <w:numId w:val="1"/>
        </w:numPr>
        <w:spacing w:after="0" w:afterAutospacing="0"/>
        <w:ind w:left="1440" w:hanging="360"/>
        <w:rPr>
          <w:u w:val="none"/>
        </w:rPr>
      </w:pPr>
      <w:r w:rsidDel="00000000" w:rsidR="00000000" w:rsidRPr="00000000">
        <w:rPr>
          <w:b w:val="1"/>
          <w:bCs w:val="1"/>
          <w:rtl w:val="0"/>
        </w:rPr>
        <w:t xml:space="preserve">Why it's valuable to Pearl: </w:t>
      </w:r>
      <w:r w:rsidDel="00000000" w:rsidR="00000000" w:rsidRPr="00000000">
        <w:rPr>
          <w:rtl w:val="0"/>
        </w:rPr>
        <w:t xml:space="preserve">Direct agent feedback loop for product development and messaging.</w:t>
      </w:r>
    </w:p>
    <w:p w:rsidR="00000000" w:rsidDel="00000000" w:rsidP="00000000" w:rsidRDefault="00000000" w:rsidRPr="00000000" w14:paraId="00000033">
      <w:pPr>
        <w:numPr>
          <w:ilvl w:val="1"/>
          <w:numId w:val="1"/>
        </w:numPr>
        <w:spacing w:after="0" w:afterAutospacing="0"/>
        <w:ind w:left="1440" w:hanging="360"/>
        <w:rPr>
          <w:u w:val="none"/>
        </w:rPr>
      </w:pPr>
      <w:r w:rsidDel="00000000" w:rsidR="00000000" w:rsidRPr="00000000">
        <w:rPr>
          <w:b w:val="1"/>
          <w:bCs w:val="1"/>
          <w:rtl w:val="0"/>
        </w:rPr>
        <w:t xml:space="preserve">Why it's low-cost for the partner: </w:t>
      </w:r>
      <w:r w:rsidDel="00000000" w:rsidR="00000000" w:rsidRPr="00000000">
        <w:rPr>
          <w:rtl w:val="0"/>
        </w:rPr>
        <w:t xml:space="preserve">They already run these programs; adding Pearl topics costs nothing.</w:t>
      </w:r>
    </w:p>
    <w:p w:rsidR="00000000" w:rsidDel="00000000" w:rsidP="00000000" w:rsidRDefault="00000000" w:rsidRPr="00000000" w14:paraId="00000034">
      <w:pPr>
        <w:pStyle w:val="Heading3"/>
        <w:numPr>
          <w:ilvl w:val="0"/>
          <w:numId w:val="1"/>
        </w:numPr>
        <w:spacing w:before="0" w:beforeAutospacing="0"/>
        <w:ind w:left="720" w:hanging="360"/>
        <w:rPr>
          <w:u w:val="none"/>
        </w:rPr>
      </w:pPr>
      <w:r w:rsidDel="00000000" w:rsidR="00000000" w:rsidRPr="00000000">
        <w:rPr>
          <w:rtl w:val="0"/>
        </w:rPr>
        <w:t xml:space="preserve">PR and Media Amplification</w:t>
      </w:r>
    </w:p>
    <w:p w:rsidR="00000000" w:rsidDel="00000000" w:rsidP="00000000" w:rsidRDefault="00000000" w:rsidRPr="00000000" w14:paraId="00000035">
      <w:pPr>
        <w:numPr>
          <w:ilvl w:val="1"/>
          <w:numId w:val="1"/>
        </w:numPr>
        <w:spacing w:after="0" w:afterAutospacing="0"/>
        <w:ind w:left="1440" w:hanging="360"/>
        <w:rPr>
          <w:u w:val="none"/>
        </w:rPr>
      </w:pPr>
      <w:r w:rsidDel="00000000" w:rsidR="00000000" w:rsidRPr="00000000">
        <w:rPr>
          <w:b w:val="1"/>
          <w:bCs w:val="1"/>
          <w:rtl w:val="0"/>
        </w:rPr>
        <w:t xml:space="preserve">The ask: </w:t>
      </w:r>
      <w:r w:rsidDel="00000000" w:rsidR="00000000" w:rsidRPr="00000000">
        <w:rPr>
          <w:rtl w:val="0"/>
        </w:rPr>
        <w:t xml:space="preserve">Joint press releases for SCORE milestones, realtor.com quotes Pearl in industry media, inclusion in speaking opportunities.</w:t>
      </w:r>
    </w:p>
    <w:p w:rsidR="00000000" w:rsidDel="00000000" w:rsidP="00000000" w:rsidRDefault="00000000" w:rsidRPr="00000000" w14:paraId="00000036">
      <w:pPr>
        <w:numPr>
          <w:ilvl w:val="1"/>
          <w:numId w:val="1"/>
        </w:numPr>
        <w:spacing w:after="0" w:afterAutospacing="0"/>
        <w:ind w:left="1440" w:hanging="360"/>
        <w:rPr>
          <w:u w:val="none"/>
        </w:rPr>
      </w:pPr>
      <w:r w:rsidDel="00000000" w:rsidR="00000000" w:rsidRPr="00000000">
        <w:rPr>
          <w:b w:val="1"/>
          <w:bCs w:val="1"/>
          <w:rtl w:val="0"/>
        </w:rPr>
        <w:t xml:space="preserve">Why it's valuable to Pearl: </w:t>
      </w:r>
      <w:r w:rsidDel="00000000" w:rsidR="00000000" w:rsidRPr="00000000">
        <w:rPr>
          <w:rtl w:val="0"/>
        </w:rPr>
        <w:t xml:space="preserve">Credibility boost and earned media coverage.</w:t>
      </w:r>
    </w:p>
    <w:p w:rsidR="00000000" w:rsidDel="00000000" w:rsidP="00000000" w:rsidRDefault="00000000" w:rsidRPr="00000000" w14:paraId="00000037">
      <w:pPr>
        <w:numPr>
          <w:ilvl w:val="1"/>
          <w:numId w:val="1"/>
        </w:numPr>
        <w:spacing w:after="0" w:afterAutospacing="0"/>
        <w:ind w:left="1440" w:hanging="360"/>
        <w:rPr>
          <w:u w:val="none"/>
        </w:rPr>
      </w:pPr>
      <w:r w:rsidDel="00000000" w:rsidR="00000000" w:rsidRPr="00000000">
        <w:rPr>
          <w:b w:val="1"/>
          <w:bCs w:val="1"/>
          <w:rtl w:val="0"/>
        </w:rPr>
        <w:t xml:space="preserve">Why it's low-cost for the partner: </w:t>
      </w:r>
      <w:r w:rsidDel="00000000" w:rsidR="00000000" w:rsidRPr="00000000">
        <w:rPr>
          <w:rtl w:val="0"/>
        </w:rPr>
        <w:t xml:space="preserve">Uses existing PR relationships and speaking slots they already have.</w:t>
      </w:r>
    </w:p>
    <w:p w:rsidR="00000000" w:rsidDel="00000000" w:rsidP="00000000" w:rsidRDefault="00000000" w:rsidRPr="00000000" w14:paraId="00000038">
      <w:pPr>
        <w:pStyle w:val="Heading3"/>
        <w:numPr>
          <w:ilvl w:val="0"/>
          <w:numId w:val="1"/>
        </w:numPr>
        <w:spacing w:before="0" w:beforeAutospacing="0"/>
        <w:ind w:left="720" w:hanging="360"/>
        <w:rPr>
          <w:u w:val="none"/>
        </w:rPr>
      </w:pPr>
      <w:r w:rsidDel="00000000" w:rsidR="00000000" w:rsidRPr="00000000">
        <w:rPr>
          <w:rtl w:val="0"/>
        </w:rPr>
        <w:t xml:space="preserve">Agent Success Story Co-Creation</w:t>
      </w:r>
    </w:p>
    <w:p w:rsidR="00000000" w:rsidDel="00000000" w:rsidP="00000000" w:rsidRDefault="00000000" w:rsidRPr="00000000" w14:paraId="00000039">
      <w:pPr>
        <w:numPr>
          <w:ilvl w:val="1"/>
          <w:numId w:val="1"/>
        </w:numPr>
        <w:spacing w:after="0" w:afterAutospacing="0"/>
        <w:ind w:left="1440" w:hanging="360"/>
        <w:rPr>
          <w:u w:val="none"/>
        </w:rPr>
      </w:pPr>
      <w:r w:rsidDel="00000000" w:rsidR="00000000" w:rsidRPr="00000000">
        <w:rPr>
          <w:b w:val="1"/>
          <w:bCs w:val="1"/>
          <w:rtl w:val="0"/>
        </w:rPr>
        <w:t xml:space="preserve">The ask: </w:t>
      </w:r>
      <w:r w:rsidDel="00000000" w:rsidR="00000000" w:rsidRPr="00000000">
        <w:rPr>
          <w:rtl w:val="0"/>
        </w:rPr>
        <w:t xml:space="preserve">Joint case studies featuring realtor.com agents who use Pearl SCORE successfully.</w:t>
      </w:r>
    </w:p>
    <w:p w:rsidR="00000000" w:rsidDel="00000000" w:rsidP="00000000" w:rsidRDefault="00000000" w:rsidRPr="00000000" w14:paraId="0000003A">
      <w:pPr>
        <w:numPr>
          <w:ilvl w:val="1"/>
          <w:numId w:val="1"/>
        </w:numPr>
        <w:spacing w:after="0" w:afterAutospacing="0"/>
        <w:ind w:left="1440" w:hanging="360"/>
        <w:rPr>
          <w:u w:val="none"/>
        </w:rPr>
      </w:pPr>
      <w:r w:rsidDel="00000000" w:rsidR="00000000" w:rsidRPr="00000000">
        <w:rPr>
          <w:b w:val="1"/>
          <w:bCs w:val="1"/>
          <w:rtl w:val="0"/>
        </w:rPr>
        <w:t xml:space="preserve">Why it's valuable to Pearl: </w:t>
      </w:r>
      <w:r w:rsidDel="00000000" w:rsidR="00000000" w:rsidRPr="00000000">
        <w:rPr>
          <w:rtl w:val="0"/>
        </w:rPr>
        <w:t xml:space="preserve">Agent testimonials and use case documentation for our own marketing efforts.</w:t>
      </w:r>
    </w:p>
    <w:p w:rsidR="00000000" w:rsidDel="00000000" w:rsidP="00000000" w:rsidRDefault="00000000" w:rsidRPr="00000000" w14:paraId="0000003B">
      <w:pPr>
        <w:numPr>
          <w:ilvl w:val="1"/>
          <w:numId w:val="1"/>
        </w:numPr>
        <w:ind w:left="1440" w:hanging="360"/>
        <w:rPr>
          <w:u w:val="none"/>
        </w:rPr>
      </w:pPr>
      <w:r w:rsidDel="00000000" w:rsidR="00000000" w:rsidRPr="00000000">
        <w:rPr>
          <w:b w:val="1"/>
          <w:bCs w:val="1"/>
          <w:rtl w:val="0"/>
        </w:rPr>
        <w:t xml:space="preserve">Why it's low-cost for the partner: </w:t>
      </w:r>
      <w:r w:rsidDel="00000000" w:rsidR="00000000" w:rsidRPr="00000000">
        <w:rPr>
          <w:rtl w:val="0"/>
        </w:rPr>
        <w:t xml:space="preserve">They already create agent spotlight content.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i w:val="1"/>
          <w:iCs w:val="1"/>
          <w:color w:val="888888"/>
          <w:sz w:val="18"/>
          <w:szCs w:val="18"/>
          <w:rtl w:val="0"/>
        </w:rPr>
        <w:t xml:space="preserve">Prepared by Pearl Marketing OS  |  March 2026  |  CONFIDENTIAL</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
      <w:lvlJc w:val="left"/>
      <w:pPr>
        <w:ind w:left="720" w:firstLine="0"/>
      </w:pPr>
      <w:rPr/>
    </w:lvl>
    <w:lvl w:ilvl="2">
      <w:start w:val="1"/>
      <w:numFmt w:val="bullet"/>
      <w:lvlText w:val=""/>
      <w:lvlJc w:val="left"/>
      <w:pPr>
        <w:ind w:left="720" w:firstLine="0"/>
      </w:pPr>
      <w:rPr/>
    </w:lvl>
    <w:lvl w:ilvl="3">
      <w:start w:val="1"/>
      <w:numFmt w:val="bullet"/>
      <w:lvlText w:val=""/>
      <w:lvlJc w:val="left"/>
      <w:pPr>
        <w:ind w:left="720" w:firstLine="0"/>
      </w:pPr>
      <w:rPr/>
    </w:lvl>
    <w:lvl w:ilvl="4">
      <w:start w:val="1"/>
      <w:numFmt w:val="bullet"/>
      <w:lvlText w:val=""/>
      <w:lvlJc w:val="left"/>
      <w:pPr>
        <w:ind w:left="720" w:firstLine="0"/>
      </w:pPr>
      <w:rPr/>
    </w:lvl>
    <w:lvl w:ilvl="5">
      <w:start w:val="1"/>
      <w:numFmt w:val="bullet"/>
      <w:lvlText w:val=""/>
      <w:lvlJc w:val="left"/>
      <w:pPr>
        <w:ind w:left="720" w:firstLine="0"/>
      </w:pPr>
      <w:rPr/>
    </w:lvl>
    <w:lvl w:ilvl="6">
      <w:start w:val="1"/>
      <w:numFmt w:val="bullet"/>
      <w:lvlText w:val=""/>
      <w:lvlJc w:val="left"/>
      <w:pPr>
        <w:ind w:left="720" w:firstLine="0"/>
      </w:pPr>
      <w:rPr/>
    </w:lvl>
    <w:lvl w:ilvl="7">
      <w:start w:val="1"/>
      <w:numFmt w:val="bullet"/>
      <w:lvlText w:val=""/>
      <w:lvlJc w:val="left"/>
      <w:pPr>
        <w:ind w:left="720" w:firstLine="0"/>
      </w:pPr>
      <w:rPr/>
    </w:lvl>
    <w:lvl w:ilvl="8">
      <w:start w:val="1"/>
      <w:numFmt w:val="bullet"/>
      <w:lvlText w:val=""/>
      <w:lvlJc w:val="left"/>
      <w:pPr>
        <w:ind w:left="720" w:firstLine="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b3a4b"/>
      <w:sz w:val="44"/>
      <w:szCs w:val="4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b3a4b"/>
      <w:sz w:val="30"/>
      <w:szCs w:val="30"/>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1b3a4b"/>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YUCDDF9Y3BbTQV3Y4ZWmKr/dPw==">CgMxLjAyDmguY2J3bjMyOTB3NDllOAByITFPZEtkMzdIaUZQYnVKTVNKWXh2RGJoZmU3N3BtM3ZTcA==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