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524871" w14:textId="77777777" w:rsidR="00AE1C32" w:rsidRDefault="00000000">
      <w:pPr>
        <w:pStyle w:val="Heading1"/>
      </w:pPr>
      <w:r>
        <w:t>My Contribution: Repository Structure and System Integration</w:t>
      </w:r>
    </w:p>
    <w:p w14:paraId="05B1C510" w14:textId="77777777" w:rsidR="00AE1C32" w:rsidRDefault="00000000">
      <w:pPr>
        <w:pStyle w:val="Heading2"/>
      </w:pPr>
      <w:r>
        <w:t>1. Repository Structure</w:t>
      </w:r>
    </w:p>
    <w:p w14:paraId="0FE1AF29" w14:textId="77777777" w:rsidR="00AE1C32" w:rsidRDefault="00000000">
      <w:pPr>
        <w:spacing w:after="160" w:line="300" w:lineRule="auto"/>
      </w:pPr>
      <w:r>
        <w:t xml:space="preserve">As part of the </w:t>
      </w:r>
      <w:proofErr w:type="spellStart"/>
      <w:r>
        <w:t>QuietVault</w:t>
      </w:r>
      <w:proofErr w:type="spellEnd"/>
      <w:r>
        <w:t xml:space="preserve"> project, my contribution included understanding and documenting the organisation of the Node.js and Electron codebase. The repository was structured so that application source code, automated tests, supporting scripts, documentation and dependency configuration were separated rather than placing all functionality in a single directory. This made the project easier to understand, test and maintain.</w:t>
      </w:r>
    </w:p>
    <w:p w14:paraId="60098226" w14:textId="77777777" w:rsidR="00AE1C32" w:rsidRDefault="00000000">
      <w:pPr>
        <w:spacing w:after="160" w:line="300" w:lineRule="auto"/>
      </w:pPr>
      <w:r>
        <w:t xml:space="preserve">The main repository areas relevant to my work were </w:t>
      </w:r>
      <w:proofErr w:type="spellStart"/>
      <w:r>
        <w:rPr>
          <w:rFonts w:ascii="Consolas" w:eastAsia="Consolas" w:hAnsi="Consolas" w:cs="Consolas"/>
          <w:color w:val="1F4E79"/>
          <w:sz w:val="20"/>
          <w:szCs w:val="20"/>
        </w:rPr>
        <w:t>src</w:t>
      </w:r>
      <w:proofErr w:type="spellEnd"/>
      <w:r>
        <w:rPr>
          <w:rFonts w:ascii="Consolas" w:eastAsia="Consolas" w:hAnsi="Consolas" w:cs="Consolas"/>
          <w:color w:val="1F4E79"/>
          <w:sz w:val="20"/>
          <w:szCs w:val="20"/>
        </w:rPr>
        <w:t>/</w:t>
      </w:r>
      <w:r>
        <w:t xml:space="preserve">, </w:t>
      </w:r>
      <w:r>
        <w:rPr>
          <w:rFonts w:ascii="Consolas" w:eastAsia="Consolas" w:hAnsi="Consolas" w:cs="Consolas"/>
          <w:color w:val="1F4E79"/>
          <w:sz w:val="20"/>
          <w:szCs w:val="20"/>
        </w:rPr>
        <w:t>test/</w:t>
      </w:r>
      <w:r>
        <w:t xml:space="preserve">, </w:t>
      </w:r>
      <w:r>
        <w:rPr>
          <w:rFonts w:ascii="Consolas" w:eastAsia="Consolas" w:hAnsi="Consolas" w:cs="Consolas"/>
          <w:color w:val="1F4E79"/>
          <w:sz w:val="20"/>
          <w:szCs w:val="20"/>
        </w:rPr>
        <w:t>scripts/</w:t>
      </w:r>
      <w:r>
        <w:t xml:space="preserve">, </w:t>
      </w:r>
      <w:r>
        <w:rPr>
          <w:rFonts w:ascii="Consolas" w:eastAsia="Consolas" w:hAnsi="Consolas" w:cs="Consolas"/>
          <w:color w:val="1F4E79"/>
          <w:sz w:val="20"/>
          <w:szCs w:val="20"/>
        </w:rPr>
        <w:t>docs/</w:t>
      </w:r>
      <w:r>
        <w:t xml:space="preserve">, </w:t>
      </w:r>
      <w:proofErr w:type="spellStart"/>
      <w:proofErr w:type="gramStart"/>
      <w:r>
        <w:rPr>
          <w:rFonts w:ascii="Consolas" w:eastAsia="Consolas" w:hAnsi="Consolas" w:cs="Consolas"/>
          <w:color w:val="1F4E79"/>
          <w:sz w:val="20"/>
          <w:szCs w:val="20"/>
        </w:rPr>
        <w:t>package.json</w:t>
      </w:r>
      <w:proofErr w:type="spellEnd"/>
      <w:proofErr w:type="gramEnd"/>
      <w:r>
        <w:t xml:space="preserve">, and </w:t>
      </w:r>
      <w:r>
        <w:rPr>
          <w:rFonts w:ascii="Consolas" w:eastAsia="Consolas" w:hAnsi="Consolas" w:cs="Consolas"/>
          <w:color w:val="1F4E79"/>
          <w:sz w:val="20"/>
          <w:szCs w:val="20"/>
        </w:rPr>
        <w:t>package-</w:t>
      </w:r>
      <w:proofErr w:type="spellStart"/>
      <w:proofErr w:type="gramStart"/>
      <w:r>
        <w:rPr>
          <w:rFonts w:ascii="Consolas" w:eastAsia="Consolas" w:hAnsi="Consolas" w:cs="Consolas"/>
          <w:color w:val="1F4E79"/>
          <w:sz w:val="20"/>
          <w:szCs w:val="20"/>
        </w:rPr>
        <w:t>lock.json</w:t>
      </w:r>
      <w:proofErr w:type="spellEnd"/>
      <w:proofErr w:type="gramEnd"/>
      <w:r>
        <w:t>.</w:t>
      </w:r>
    </w:p>
    <w:p w14:paraId="67D2C5DE" w14:textId="77777777" w:rsidR="00AE1C32" w:rsidRDefault="00000000">
      <w:pPr>
        <w:pStyle w:val="Heading3"/>
      </w:pPr>
      <w:proofErr w:type="spellStart"/>
      <w:r>
        <w:rPr>
          <w:rFonts w:ascii="Consolas" w:eastAsia="Consolas" w:hAnsi="Consolas" w:cs="Consolas"/>
          <w:color w:val="1F4E79"/>
          <w:sz w:val="20"/>
          <w:szCs w:val="20"/>
        </w:rPr>
        <w:t>src</w:t>
      </w:r>
      <w:proofErr w:type="spellEnd"/>
      <w:r>
        <w:rPr>
          <w:rFonts w:ascii="Consolas" w:eastAsia="Consolas" w:hAnsi="Consolas" w:cs="Consolas"/>
          <w:color w:val="1F4E79"/>
          <w:sz w:val="20"/>
          <w:szCs w:val="20"/>
        </w:rPr>
        <w:t>/</w:t>
      </w:r>
      <w:r>
        <w:t xml:space="preserve"> – Application source code</w:t>
      </w:r>
    </w:p>
    <w:p w14:paraId="1BFDBC3A" w14:textId="77777777" w:rsidR="00AE1C32" w:rsidRDefault="00000000">
      <w:pPr>
        <w:spacing w:after="160" w:line="300" w:lineRule="auto"/>
      </w:pPr>
      <w:r>
        <w:t xml:space="preserve">The </w:t>
      </w:r>
      <w:proofErr w:type="spellStart"/>
      <w:r>
        <w:rPr>
          <w:rFonts w:ascii="Consolas" w:eastAsia="Consolas" w:hAnsi="Consolas" w:cs="Consolas"/>
          <w:color w:val="1F4E79"/>
          <w:sz w:val="20"/>
          <w:szCs w:val="20"/>
        </w:rPr>
        <w:t>src</w:t>
      </w:r>
      <w:proofErr w:type="spellEnd"/>
      <w:r>
        <w:rPr>
          <w:rFonts w:ascii="Consolas" w:eastAsia="Consolas" w:hAnsi="Consolas" w:cs="Consolas"/>
          <w:color w:val="1F4E79"/>
          <w:sz w:val="20"/>
          <w:szCs w:val="20"/>
        </w:rPr>
        <w:t>/</w:t>
      </w:r>
      <w:r>
        <w:t xml:space="preserve"> directory contains the active application implementation. Its purpose is to keep executable application logic separate from tests, documentation and development utilities.</w:t>
      </w:r>
    </w:p>
    <w:p w14:paraId="702ACA18" w14:textId="77777777" w:rsidR="00AE1C32" w:rsidRDefault="00000000">
      <w:pPr>
        <w:spacing w:after="160" w:line="300" w:lineRule="auto"/>
      </w:pPr>
      <w:r>
        <w:t xml:space="preserve">Within </w:t>
      </w:r>
      <w:proofErr w:type="spellStart"/>
      <w:r>
        <w:rPr>
          <w:rFonts w:ascii="Consolas" w:eastAsia="Consolas" w:hAnsi="Consolas" w:cs="Consolas"/>
          <w:color w:val="1F4E79"/>
          <w:sz w:val="20"/>
          <w:szCs w:val="20"/>
        </w:rPr>
        <w:t>src</w:t>
      </w:r>
      <w:proofErr w:type="spellEnd"/>
      <w:r>
        <w:rPr>
          <w:rFonts w:ascii="Consolas" w:eastAsia="Consolas" w:hAnsi="Consolas" w:cs="Consolas"/>
          <w:color w:val="1F4E79"/>
          <w:sz w:val="20"/>
          <w:szCs w:val="20"/>
        </w:rPr>
        <w:t>/</w:t>
      </w:r>
      <w:r>
        <w:t>, the application is divided according to responsibility:</w:t>
      </w:r>
    </w:p>
    <w:p w14:paraId="3497F06F" w14:textId="77777777" w:rsidR="00AE1C32" w:rsidRDefault="00000000">
      <w:pPr>
        <w:shd w:val="clear" w:color="auto" w:fill="F2F2F2"/>
        <w:spacing w:before="80"/>
        <w:ind w:left="200"/>
      </w:pPr>
      <w:proofErr w:type="spellStart"/>
      <w:r>
        <w:rPr>
          <w:rFonts w:ascii="Consolas" w:eastAsia="Consolas" w:hAnsi="Consolas" w:cs="Consolas"/>
          <w:sz w:val="18"/>
          <w:szCs w:val="18"/>
        </w:rPr>
        <w:t>src</w:t>
      </w:r>
      <w:proofErr w:type="spellEnd"/>
      <w:r>
        <w:rPr>
          <w:rFonts w:ascii="Consolas" w:eastAsia="Consolas" w:hAnsi="Consolas" w:cs="Consolas"/>
          <w:sz w:val="18"/>
          <w:szCs w:val="18"/>
        </w:rPr>
        <w:t>/</w:t>
      </w:r>
    </w:p>
    <w:p w14:paraId="43EF9396" w14:textId="77777777" w:rsidR="00AE1C32" w:rsidRDefault="00000000">
      <w:pPr>
        <w:shd w:val="clear" w:color="auto" w:fill="F2F2F2"/>
        <w:ind w:left="200"/>
      </w:pPr>
      <w:r>
        <w:rPr>
          <w:rFonts w:ascii="Consolas" w:eastAsia="Consolas" w:hAnsi="Consolas" w:cs="Consolas"/>
          <w:sz w:val="18"/>
          <w:szCs w:val="18"/>
        </w:rPr>
        <w:t>├── main.js</w:t>
      </w:r>
    </w:p>
    <w:p w14:paraId="58FDC359" w14:textId="77777777" w:rsidR="00AE1C32" w:rsidRDefault="00000000">
      <w:pPr>
        <w:shd w:val="clear" w:color="auto" w:fill="F2F2F2"/>
        <w:ind w:left="200"/>
      </w:pPr>
      <w:r>
        <w:rPr>
          <w:rFonts w:ascii="Consolas" w:eastAsia="Consolas" w:hAnsi="Consolas" w:cs="Consolas"/>
          <w:sz w:val="18"/>
          <w:szCs w:val="18"/>
        </w:rPr>
        <w:t>├── preload.js</w:t>
      </w:r>
    </w:p>
    <w:p w14:paraId="1A3C0FB7" w14:textId="77777777" w:rsidR="00AE1C32" w:rsidRDefault="00000000">
      <w:pPr>
        <w:shd w:val="clear" w:color="auto" w:fill="F2F2F2"/>
        <w:ind w:left="200"/>
      </w:pPr>
      <w:r>
        <w:rPr>
          <w:rFonts w:ascii="Consolas" w:eastAsia="Consolas" w:hAnsi="Consolas" w:cs="Consolas"/>
          <w:sz w:val="18"/>
          <w:szCs w:val="18"/>
        </w:rPr>
        <w:t>├── vault.js</w:t>
      </w:r>
    </w:p>
    <w:p w14:paraId="0D33A5EB" w14:textId="77777777" w:rsidR="00AE1C32" w:rsidRDefault="00000000">
      <w:pPr>
        <w:shd w:val="clear" w:color="auto" w:fill="F2F2F2"/>
        <w:ind w:left="200"/>
      </w:pPr>
      <w:r>
        <w:rPr>
          <w:rFonts w:ascii="Consolas" w:eastAsia="Consolas" w:hAnsi="Consolas" w:cs="Consolas"/>
          <w:sz w:val="18"/>
          <w:szCs w:val="18"/>
        </w:rPr>
        <w:t>├── session.js</w:t>
      </w:r>
    </w:p>
    <w:p w14:paraId="1170D1F6" w14:textId="77777777" w:rsidR="00AE1C32" w:rsidRDefault="00000000">
      <w:pP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ui</w:t>
      </w:r>
      <w:proofErr w:type="spellEnd"/>
      <w:r>
        <w:rPr>
          <w:rFonts w:ascii="Consolas" w:eastAsia="Consolas" w:hAnsi="Consolas" w:cs="Consolas"/>
          <w:sz w:val="18"/>
          <w:szCs w:val="18"/>
        </w:rPr>
        <w:t>/</w:t>
      </w:r>
    </w:p>
    <w:p w14:paraId="30337694" w14:textId="77777777" w:rsidR="00AE1C32" w:rsidRDefault="00000000">
      <w:pPr>
        <w:shd w:val="clear" w:color="auto" w:fill="F2F2F2"/>
        <w:ind w:left="200"/>
      </w:pPr>
      <w:r>
        <w:rPr>
          <w:rFonts w:ascii="Consolas" w:eastAsia="Consolas" w:hAnsi="Consolas" w:cs="Consolas"/>
          <w:sz w:val="18"/>
          <w:szCs w:val="18"/>
        </w:rPr>
        <w:t xml:space="preserve">    ├── HTML</w:t>
      </w:r>
    </w:p>
    <w:p w14:paraId="4158C5AF" w14:textId="77777777" w:rsidR="00AE1C32" w:rsidRDefault="00000000">
      <w:pPr>
        <w:shd w:val="clear" w:color="auto" w:fill="F2F2F2"/>
        <w:ind w:left="200"/>
      </w:pPr>
      <w:r>
        <w:rPr>
          <w:rFonts w:ascii="Consolas" w:eastAsia="Consolas" w:hAnsi="Consolas" w:cs="Consolas"/>
          <w:sz w:val="18"/>
          <w:szCs w:val="18"/>
        </w:rPr>
        <w:t xml:space="preserve">    ├── CSS</w:t>
      </w:r>
    </w:p>
    <w:p w14:paraId="05A4B414" w14:textId="77777777" w:rsidR="00AE1C32" w:rsidRDefault="00000000">
      <w:pPr>
        <w:shd w:val="clear" w:color="auto" w:fill="F2F2F2"/>
        <w:spacing w:after="200"/>
        <w:ind w:left="200"/>
      </w:pPr>
      <w:r>
        <w:rPr>
          <w:rFonts w:ascii="Consolas" w:eastAsia="Consolas" w:hAnsi="Consolas" w:cs="Consolas"/>
          <w:sz w:val="18"/>
          <w:szCs w:val="18"/>
        </w:rPr>
        <w:t xml:space="preserve">    └── renderer JavaScript</w:t>
      </w:r>
    </w:p>
    <w:p w14:paraId="1A9D0D27" w14:textId="77777777" w:rsidR="00AE1C32" w:rsidRDefault="00000000">
      <w:pPr>
        <w:spacing w:after="160" w:line="300" w:lineRule="auto"/>
      </w:pPr>
      <w:proofErr w:type="spellStart"/>
      <w:r>
        <w:rPr>
          <w:rFonts w:ascii="Consolas" w:eastAsia="Consolas" w:hAnsi="Consolas" w:cs="Consolas"/>
          <w:color w:val="1F4E79"/>
          <w:sz w:val="20"/>
          <w:szCs w:val="20"/>
        </w:rPr>
        <w:t>src</w:t>
      </w:r>
      <w:proofErr w:type="spellEnd"/>
      <w:r>
        <w:rPr>
          <w:rFonts w:ascii="Consolas" w:eastAsia="Consolas" w:hAnsi="Consolas" w:cs="Consolas"/>
          <w:color w:val="1F4E79"/>
          <w:sz w:val="20"/>
          <w:szCs w:val="20"/>
        </w:rPr>
        <w:t>/main.js</w:t>
      </w:r>
      <w:r>
        <w:t xml:space="preserve"> operates within the Electron main process. It creates the Electron application window, manages the application session, handles desktop dialogues and coordinates privileged operations.</w:t>
      </w:r>
    </w:p>
    <w:p w14:paraId="160E5940" w14:textId="77777777" w:rsidR="00AE1C32" w:rsidRDefault="00000000">
      <w:pPr>
        <w:spacing w:after="160" w:line="300" w:lineRule="auto"/>
      </w:pPr>
      <w:proofErr w:type="spellStart"/>
      <w:r>
        <w:rPr>
          <w:rFonts w:ascii="Consolas" w:eastAsia="Consolas" w:hAnsi="Consolas" w:cs="Consolas"/>
          <w:color w:val="1F4E79"/>
          <w:sz w:val="20"/>
          <w:szCs w:val="20"/>
        </w:rPr>
        <w:t>src</w:t>
      </w:r>
      <w:proofErr w:type="spellEnd"/>
      <w:r>
        <w:rPr>
          <w:rFonts w:ascii="Consolas" w:eastAsia="Consolas" w:hAnsi="Consolas" w:cs="Consolas"/>
          <w:color w:val="1F4E79"/>
          <w:sz w:val="20"/>
          <w:szCs w:val="20"/>
        </w:rPr>
        <w:t>/vault.js</w:t>
      </w:r>
      <w:r>
        <w:t xml:space="preserve"> is responsible for the encrypted data layer. Its responsibilities include validating credential records, deriving encryption keys and reading and writing encrypted vault information.</w:t>
      </w:r>
    </w:p>
    <w:p w14:paraId="3F82BC0D" w14:textId="77777777" w:rsidR="00AE1C32" w:rsidRDefault="00000000">
      <w:pPr>
        <w:spacing w:after="160" w:line="300" w:lineRule="auto"/>
      </w:pPr>
      <w:proofErr w:type="spellStart"/>
      <w:r>
        <w:rPr>
          <w:rFonts w:ascii="Consolas" w:eastAsia="Consolas" w:hAnsi="Consolas" w:cs="Consolas"/>
          <w:color w:val="1F4E79"/>
          <w:sz w:val="20"/>
          <w:szCs w:val="20"/>
        </w:rPr>
        <w:t>src</w:t>
      </w:r>
      <w:proofErr w:type="spellEnd"/>
      <w:r>
        <w:rPr>
          <w:rFonts w:ascii="Consolas" w:eastAsia="Consolas" w:hAnsi="Consolas" w:cs="Consolas"/>
          <w:color w:val="1F4E79"/>
          <w:sz w:val="20"/>
          <w:szCs w:val="20"/>
        </w:rPr>
        <w:t>/session.js</w:t>
      </w:r>
      <w:r>
        <w:t xml:space="preserve"> separates session-related decisions from the graphical interface, including inactivity and clipboard-management decisions.</w:t>
      </w:r>
    </w:p>
    <w:p w14:paraId="1575035C" w14:textId="77777777" w:rsidR="00AE1C32" w:rsidRDefault="00000000">
      <w:pPr>
        <w:spacing w:after="160" w:line="300" w:lineRule="auto"/>
      </w:pPr>
      <w:r>
        <w:t xml:space="preserve">The </w:t>
      </w:r>
      <w:proofErr w:type="spellStart"/>
      <w:r>
        <w:rPr>
          <w:rFonts w:ascii="Consolas" w:eastAsia="Consolas" w:hAnsi="Consolas" w:cs="Consolas"/>
          <w:color w:val="1F4E79"/>
          <w:sz w:val="20"/>
          <w:szCs w:val="20"/>
        </w:rPr>
        <w:t>src</w:t>
      </w:r>
      <w:proofErr w:type="spellEnd"/>
      <w:r>
        <w:rPr>
          <w:rFonts w:ascii="Consolas" w:eastAsia="Consolas" w:hAnsi="Consolas" w:cs="Consolas"/>
          <w:color w:val="1F4E79"/>
          <w:sz w:val="20"/>
          <w:szCs w:val="20"/>
        </w:rPr>
        <w:t>/</w:t>
      </w:r>
      <w:proofErr w:type="spellStart"/>
      <w:r>
        <w:rPr>
          <w:rFonts w:ascii="Consolas" w:eastAsia="Consolas" w:hAnsi="Consolas" w:cs="Consolas"/>
          <w:color w:val="1F4E79"/>
          <w:sz w:val="20"/>
          <w:szCs w:val="20"/>
        </w:rPr>
        <w:t>ui</w:t>
      </w:r>
      <w:proofErr w:type="spellEnd"/>
      <w:r>
        <w:rPr>
          <w:rFonts w:ascii="Consolas" w:eastAsia="Consolas" w:hAnsi="Consolas" w:cs="Consolas"/>
          <w:color w:val="1F4E79"/>
          <w:sz w:val="20"/>
          <w:szCs w:val="20"/>
        </w:rPr>
        <w:t>/</w:t>
      </w:r>
      <w:r>
        <w:t xml:space="preserve"> directory contains the application's user-facing HTML, CSS and JavaScript. This presents the locked screen, account list and credential editor. The renderer is deliberately prevented from having unrestricted access to Node.js. Instead, the application uses a controlled preload bridge.</w:t>
      </w:r>
    </w:p>
    <w:p w14:paraId="450EA295" w14:textId="77777777" w:rsidR="00AE1C32" w:rsidRDefault="00000000">
      <w:pPr>
        <w:pStyle w:val="Heading3"/>
      </w:pPr>
      <w:r>
        <w:rPr>
          <w:rFonts w:ascii="Consolas" w:eastAsia="Consolas" w:hAnsi="Consolas" w:cs="Consolas"/>
          <w:color w:val="1F4E79"/>
          <w:sz w:val="20"/>
          <w:szCs w:val="20"/>
        </w:rPr>
        <w:t>test/</w:t>
      </w:r>
      <w:r>
        <w:t xml:space="preserve"> – Automated testing</w:t>
      </w:r>
    </w:p>
    <w:p w14:paraId="5D8016E1" w14:textId="77777777" w:rsidR="00AE1C32" w:rsidRDefault="00000000">
      <w:pPr>
        <w:spacing w:after="160" w:line="300" w:lineRule="auto"/>
      </w:pPr>
      <w:r>
        <w:t xml:space="preserve">The </w:t>
      </w:r>
      <w:r>
        <w:rPr>
          <w:rFonts w:ascii="Consolas" w:eastAsia="Consolas" w:hAnsi="Consolas" w:cs="Consolas"/>
          <w:color w:val="1F4E79"/>
          <w:sz w:val="20"/>
          <w:szCs w:val="20"/>
        </w:rPr>
        <w:t>test/</w:t>
      </w:r>
      <w:r>
        <w:t xml:space="preserve"> directory contains the automated Node.js tests used to verify storage and session behaviour. The tests can be executed using:</w:t>
      </w:r>
    </w:p>
    <w:p w14:paraId="15FA8D08" w14:textId="77777777" w:rsidR="00AE1C32" w:rsidRDefault="00000000">
      <w:pPr>
        <w:shd w:val="clear" w:color="auto" w:fill="F2F2F2"/>
        <w:spacing w:before="80" w:after="200"/>
        <w:ind w:left="200"/>
      </w:pP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test</w:t>
      </w:r>
    </w:p>
    <w:p w14:paraId="480136D6" w14:textId="77777777" w:rsidR="00AE1C32" w:rsidRDefault="00000000">
      <w:pPr>
        <w:spacing w:after="160" w:line="300" w:lineRule="auto"/>
      </w:pPr>
      <w:r>
        <w:t>which corresponds to:</w:t>
      </w:r>
    </w:p>
    <w:p w14:paraId="71A17BCB" w14:textId="77777777" w:rsidR="00AE1C32" w:rsidRDefault="00000000">
      <w:pPr>
        <w:shd w:val="clear" w:color="auto" w:fill="F2F2F2"/>
        <w:spacing w:before="80" w:after="200"/>
        <w:ind w:left="200"/>
      </w:pPr>
      <w:r>
        <w:rPr>
          <w:rFonts w:ascii="Consolas" w:eastAsia="Consolas" w:hAnsi="Consolas" w:cs="Consolas"/>
          <w:sz w:val="18"/>
          <w:szCs w:val="18"/>
        </w:rPr>
        <w:lastRenderedPageBreak/>
        <w:t>node --test test/*.test.js</w:t>
      </w:r>
    </w:p>
    <w:p w14:paraId="5B170298" w14:textId="77777777" w:rsidR="00AE1C32" w:rsidRDefault="00000000">
      <w:pPr>
        <w:spacing w:after="160" w:line="300" w:lineRule="auto"/>
      </w:pPr>
      <w:r>
        <w:t xml:space="preserve">The final verification record reports that </w:t>
      </w:r>
      <w:r>
        <w:rPr>
          <w:b/>
          <w:bCs/>
        </w:rPr>
        <w:t>23 automated tests passed</w:t>
      </w:r>
      <w:r>
        <w:t>. The tests covered encrypted storage and retrieval, incorrect-password rejection, detection of modified encrypted data, unsupported vault versions, CRUD and search operations, field validation, Unicode handling, backup restoration, failed file replacement, external file changes, competing sessions, password validation, fresh encryption nonces, inactivity decisions and asynchronous clipboard cleanup.</w:t>
      </w:r>
    </w:p>
    <w:p w14:paraId="1CCB77FC" w14:textId="77777777" w:rsidR="00AE1C32" w:rsidRDefault="00000000">
      <w:pPr>
        <w:spacing w:after="160" w:line="300" w:lineRule="auto"/>
      </w:pPr>
      <w:r>
        <w:t xml:space="preserve">Keeping tests outside </w:t>
      </w:r>
      <w:proofErr w:type="spellStart"/>
      <w:r>
        <w:rPr>
          <w:rFonts w:ascii="Consolas" w:eastAsia="Consolas" w:hAnsi="Consolas" w:cs="Consolas"/>
          <w:color w:val="1F4E79"/>
          <w:sz w:val="20"/>
          <w:szCs w:val="20"/>
        </w:rPr>
        <w:t>src</w:t>
      </w:r>
      <w:proofErr w:type="spellEnd"/>
      <w:r>
        <w:rPr>
          <w:rFonts w:ascii="Consolas" w:eastAsia="Consolas" w:hAnsi="Consolas" w:cs="Consolas"/>
          <w:color w:val="1F4E79"/>
          <w:sz w:val="20"/>
          <w:szCs w:val="20"/>
        </w:rPr>
        <w:t>/</w:t>
      </w:r>
      <w:r>
        <w:t xml:space="preserve"> provides a clear distinction between application implementation and verification.</w:t>
      </w:r>
    </w:p>
    <w:p w14:paraId="44C6AE34" w14:textId="77777777" w:rsidR="00AE1C32" w:rsidRDefault="00000000">
      <w:pPr>
        <w:pStyle w:val="Heading3"/>
      </w:pPr>
      <w:r>
        <w:rPr>
          <w:rFonts w:ascii="Consolas" w:eastAsia="Consolas" w:hAnsi="Consolas" w:cs="Consolas"/>
          <w:color w:val="1F4E79"/>
          <w:sz w:val="20"/>
          <w:szCs w:val="20"/>
        </w:rPr>
        <w:t>scripts/</w:t>
      </w:r>
      <w:r>
        <w:t xml:space="preserve"> – Supporting and integration scripts</w:t>
      </w:r>
    </w:p>
    <w:p w14:paraId="1515C873" w14:textId="77777777" w:rsidR="00AE1C32" w:rsidRDefault="00000000">
      <w:pPr>
        <w:spacing w:after="160" w:line="300" w:lineRule="auto"/>
      </w:pPr>
      <w:r>
        <w:t xml:space="preserve">The </w:t>
      </w:r>
      <w:r>
        <w:rPr>
          <w:rFonts w:ascii="Consolas" w:eastAsia="Consolas" w:hAnsi="Consolas" w:cs="Consolas"/>
          <w:color w:val="1F4E79"/>
          <w:sz w:val="20"/>
          <w:szCs w:val="20"/>
        </w:rPr>
        <w:t>scripts/</w:t>
      </w:r>
      <w:r>
        <w:t xml:space="preserve"> directory </w:t>
      </w:r>
      <w:proofErr w:type="gramStart"/>
      <w:r>
        <w:t>contains</w:t>
      </w:r>
      <w:proofErr w:type="gramEnd"/>
      <w:r>
        <w:t xml:space="preserve"> supporting project utilities rather than normal application source code. One important script is </w:t>
      </w:r>
      <w:r>
        <w:rPr>
          <w:rFonts w:ascii="Consolas" w:eastAsia="Consolas" w:hAnsi="Consolas" w:cs="Consolas"/>
          <w:color w:val="1F4E79"/>
          <w:sz w:val="20"/>
          <w:szCs w:val="20"/>
        </w:rPr>
        <w:t>scripts/smoke-electron.js</w:t>
      </w:r>
      <w:r>
        <w:t>, which performs a desktop integration test against the real Electron application.</w:t>
      </w:r>
    </w:p>
    <w:p w14:paraId="7FB7A928" w14:textId="77777777" w:rsidR="00AE1C32" w:rsidRDefault="00000000">
      <w:pPr>
        <w:spacing w:after="160" w:line="300" w:lineRule="auto"/>
      </w:pPr>
      <w:r>
        <w:t>The command is:</w:t>
      </w:r>
    </w:p>
    <w:p w14:paraId="43E16B60" w14:textId="77777777" w:rsidR="00AE1C32" w:rsidRDefault="00000000">
      <w:pPr>
        <w:shd w:val="clear" w:color="auto" w:fill="F2F2F2"/>
        <w:spacing w:before="80" w:after="200"/>
        <w:ind w:left="200"/>
      </w:pP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run </w:t>
      </w:r>
      <w:proofErr w:type="spellStart"/>
      <w:r>
        <w:rPr>
          <w:rFonts w:ascii="Consolas" w:eastAsia="Consolas" w:hAnsi="Consolas" w:cs="Consolas"/>
          <w:sz w:val="18"/>
          <w:szCs w:val="18"/>
        </w:rPr>
        <w:t>test:desktop</w:t>
      </w:r>
      <w:proofErr w:type="spellEnd"/>
    </w:p>
    <w:p w14:paraId="39E127DA" w14:textId="77777777" w:rsidR="00AE1C32" w:rsidRDefault="00000000">
      <w:pPr>
        <w:spacing w:after="160" w:line="300" w:lineRule="auto"/>
      </w:pPr>
      <w:r>
        <w:t>Unlike individual unit tests, the desktop test exercises several components together, including the interface, preload bridge, main process and encrypted vault operations.</w:t>
      </w:r>
    </w:p>
    <w:p w14:paraId="0DC2B834" w14:textId="77777777" w:rsidR="00AE1C32" w:rsidRDefault="00000000">
      <w:pPr>
        <w:spacing w:after="160" w:line="300" w:lineRule="auto"/>
      </w:pPr>
      <w:r>
        <w:t xml:space="preserve">The scripts directory also contains </w:t>
      </w:r>
      <w:r>
        <w:rPr>
          <w:rFonts w:ascii="Consolas" w:eastAsia="Consolas" w:hAnsi="Consolas" w:cs="Consolas"/>
          <w:color w:val="1F4E79"/>
          <w:sz w:val="20"/>
          <w:szCs w:val="20"/>
        </w:rPr>
        <w:t>build-guide.js</w:t>
      </w:r>
      <w:r>
        <w:t>, which generates the printable HTML documentation from the Markdown application guide without requiring Python.</w:t>
      </w:r>
    </w:p>
    <w:p w14:paraId="02216CD9" w14:textId="77777777" w:rsidR="00AE1C32" w:rsidRDefault="00000000">
      <w:pPr>
        <w:pStyle w:val="Heading3"/>
      </w:pPr>
      <w:r>
        <w:rPr>
          <w:rFonts w:ascii="Consolas" w:eastAsia="Consolas" w:hAnsi="Consolas" w:cs="Consolas"/>
          <w:color w:val="1F4E79"/>
          <w:sz w:val="20"/>
          <w:szCs w:val="20"/>
        </w:rPr>
        <w:t>docs/</w:t>
      </w:r>
      <w:r>
        <w:t xml:space="preserve"> – Project documentation</w:t>
      </w:r>
    </w:p>
    <w:p w14:paraId="57597F05" w14:textId="77777777" w:rsidR="00AE1C32" w:rsidRDefault="00000000">
      <w:pPr>
        <w:spacing w:after="160" w:line="300" w:lineRule="auto"/>
      </w:pPr>
      <w:r>
        <w:t xml:space="preserve">The </w:t>
      </w:r>
      <w:r>
        <w:rPr>
          <w:rFonts w:ascii="Consolas" w:eastAsia="Consolas" w:hAnsi="Consolas" w:cs="Consolas"/>
          <w:color w:val="1F4E79"/>
          <w:sz w:val="20"/>
          <w:szCs w:val="20"/>
        </w:rPr>
        <w:t>docs/</w:t>
      </w:r>
      <w:r>
        <w:t xml:space="preserve"> area </w:t>
      </w:r>
      <w:proofErr w:type="gramStart"/>
      <w:r>
        <w:t>is</w:t>
      </w:r>
      <w:proofErr w:type="gramEnd"/>
      <w:r>
        <w:t xml:space="preserve"> used for project documentation and supporting material. It records how the application is installed, operated, tested and maintained. This supports project handover because another developer or tutor can understand the intended operation without first inspecting the complete source code.</w:t>
      </w:r>
    </w:p>
    <w:p w14:paraId="1F6AD9E2" w14:textId="77777777" w:rsidR="00AE1C32" w:rsidRDefault="00000000">
      <w:pPr>
        <w:pStyle w:val="Heading3"/>
      </w:pPr>
      <w:proofErr w:type="spellStart"/>
      <w:proofErr w:type="gramStart"/>
      <w:r>
        <w:rPr>
          <w:rFonts w:ascii="Consolas" w:eastAsia="Consolas" w:hAnsi="Consolas" w:cs="Consolas"/>
          <w:color w:val="1F4E79"/>
          <w:sz w:val="20"/>
          <w:szCs w:val="20"/>
        </w:rPr>
        <w:t>package.json</w:t>
      </w:r>
      <w:proofErr w:type="spellEnd"/>
      <w:proofErr w:type="gramEnd"/>
      <w:r>
        <w:t xml:space="preserve"> – Node.js project configuration</w:t>
      </w:r>
    </w:p>
    <w:p w14:paraId="61356F44" w14:textId="77777777" w:rsidR="00AE1C32" w:rsidRDefault="00000000">
      <w:pPr>
        <w:spacing w:after="160" w:line="300" w:lineRule="auto"/>
      </w:pPr>
      <w:proofErr w:type="spellStart"/>
      <w:proofErr w:type="gramStart"/>
      <w:r>
        <w:rPr>
          <w:rFonts w:ascii="Consolas" w:eastAsia="Consolas" w:hAnsi="Consolas" w:cs="Consolas"/>
          <w:color w:val="1F4E79"/>
          <w:sz w:val="20"/>
          <w:szCs w:val="20"/>
        </w:rPr>
        <w:t>package.json</w:t>
      </w:r>
      <w:proofErr w:type="spellEnd"/>
      <w:proofErr w:type="gramEnd"/>
      <w:r>
        <w:t xml:space="preserve"> is the main Node.js package configuration file for </w:t>
      </w:r>
      <w:proofErr w:type="spellStart"/>
      <w:r>
        <w:t>QuietVault</w:t>
      </w:r>
      <w:proofErr w:type="spellEnd"/>
      <w:r>
        <w:t>. It defines important project commands, including:</w:t>
      </w:r>
    </w:p>
    <w:p w14:paraId="59FA7E6F" w14:textId="77777777" w:rsidR="00AE1C32" w:rsidRDefault="00000000">
      <w:pPr>
        <w:shd w:val="clear" w:color="auto" w:fill="F2F2F2"/>
        <w:spacing w:before="80"/>
        <w:ind w:left="200"/>
      </w:pP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start</w:t>
      </w:r>
    </w:p>
    <w:p w14:paraId="79D15664" w14:textId="77777777" w:rsidR="00AE1C32" w:rsidRDefault="00000000">
      <w:pPr>
        <w:shd w:val="clear" w:color="auto" w:fill="F2F2F2"/>
        <w:ind w:left="200"/>
      </w:pP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test</w:t>
      </w:r>
    </w:p>
    <w:p w14:paraId="6EEC3402" w14:textId="77777777" w:rsidR="00AE1C32" w:rsidRDefault="00000000">
      <w:pPr>
        <w:shd w:val="clear" w:color="auto" w:fill="F2F2F2"/>
        <w:ind w:left="200"/>
      </w:pP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run </w:t>
      </w:r>
      <w:proofErr w:type="spellStart"/>
      <w:r>
        <w:rPr>
          <w:rFonts w:ascii="Consolas" w:eastAsia="Consolas" w:hAnsi="Consolas" w:cs="Consolas"/>
          <w:sz w:val="18"/>
          <w:szCs w:val="18"/>
        </w:rPr>
        <w:t>test:desktop</w:t>
      </w:r>
      <w:proofErr w:type="spellEnd"/>
    </w:p>
    <w:p w14:paraId="76943054" w14:textId="77777777" w:rsidR="00AE1C32" w:rsidRDefault="00000000">
      <w:pPr>
        <w:shd w:val="clear" w:color="auto" w:fill="F2F2F2"/>
        <w:spacing w:after="200"/>
        <w:ind w:left="200"/>
      </w:pP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run docs</w:t>
      </w:r>
    </w:p>
    <w:p w14:paraId="2E0EED3E" w14:textId="77777777" w:rsidR="00AE1C32" w:rsidRDefault="00000000">
      <w:pPr>
        <w:spacing w:after="160" w:line="300" w:lineRule="auto"/>
      </w:pPr>
      <w:r>
        <w:t>This provides a common entry point for development operations rather than requiring developers to remember each underlying command.</w:t>
      </w:r>
    </w:p>
    <w:p w14:paraId="0DB03E91" w14:textId="77777777" w:rsidR="00AE1C32" w:rsidRDefault="00000000">
      <w:pPr>
        <w:pStyle w:val="Heading3"/>
      </w:pPr>
      <w:r>
        <w:rPr>
          <w:rFonts w:ascii="Consolas" w:eastAsia="Consolas" w:hAnsi="Consolas" w:cs="Consolas"/>
          <w:color w:val="1F4E79"/>
          <w:sz w:val="20"/>
          <w:szCs w:val="20"/>
        </w:rPr>
        <w:t>package-</w:t>
      </w:r>
      <w:proofErr w:type="spellStart"/>
      <w:proofErr w:type="gramStart"/>
      <w:r>
        <w:rPr>
          <w:rFonts w:ascii="Consolas" w:eastAsia="Consolas" w:hAnsi="Consolas" w:cs="Consolas"/>
          <w:color w:val="1F4E79"/>
          <w:sz w:val="20"/>
          <w:szCs w:val="20"/>
        </w:rPr>
        <w:t>lock.json</w:t>
      </w:r>
      <w:proofErr w:type="spellEnd"/>
      <w:proofErr w:type="gramEnd"/>
      <w:r>
        <w:t xml:space="preserve"> – Reproducible dependencies</w:t>
      </w:r>
    </w:p>
    <w:p w14:paraId="3D5CE863" w14:textId="77777777" w:rsidR="00AE1C32" w:rsidRDefault="00000000">
      <w:pPr>
        <w:spacing w:after="160" w:line="300" w:lineRule="auto"/>
      </w:pPr>
      <w:r>
        <w:rPr>
          <w:rFonts w:ascii="Consolas" w:eastAsia="Consolas" w:hAnsi="Consolas" w:cs="Consolas"/>
          <w:color w:val="1F4E79"/>
          <w:sz w:val="20"/>
          <w:szCs w:val="20"/>
        </w:rPr>
        <w:t>package-</w:t>
      </w:r>
      <w:proofErr w:type="spellStart"/>
      <w:proofErr w:type="gramStart"/>
      <w:r>
        <w:rPr>
          <w:rFonts w:ascii="Consolas" w:eastAsia="Consolas" w:hAnsi="Consolas" w:cs="Consolas"/>
          <w:color w:val="1F4E79"/>
          <w:sz w:val="20"/>
          <w:szCs w:val="20"/>
        </w:rPr>
        <w:t>lock.json</w:t>
      </w:r>
      <w:proofErr w:type="spellEnd"/>
      <w:proofErr w:type="gramEnd"/>
      <w:r>
        <w:t xml:space="preserve"> complements </w:t>
      </w:r>
      <w:proofErr w:type="spellStart"/>
      <w:proofErr w:type="gramStart"/>
      <w:r>
        <w:rPr>
          <w:rFonts w:ascii="Consolas" w:eastAsia="Consolas" w:hAnsi="Consolas" w:cs="Consolas"/>
          <w:color w:val="1F4E79"/>
          <w:sz w:val="20"/>
          <w:szCs w:val="20"/>
        </w:rPr>
        <w:t>package.json</w:t>
      </w:r>
      <w:proofErr w:type="spellEnd"/>
      <w:proofErr w:type="gramEnd"/>
      <w:r>
        <w:t xml:space="preserve"> by recording resolved dependency versions. The project is installed using:</w:t>
      </w:r>
    </w:p>
    <w:p w14:paraId="304C0225" w14:textId="77777777" w:rsidR="00AE1C32" w:rsidRDefault="00000000">
      <w:pPr>
        <w:shd w:val="clear" w:color="auto" w:fill="F2F2F2"/>
        <w:spacing w:before="80" w:after="200"/>
        <w:ind w:left="200"/>
      </w:pP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ci</w:t>
      </w:r>
    </w:p>
    <w:p w14:paraId="6EFB19A9" w14:textId="77777777" w:rsidR="00AE1C32" w:rsidRDefault="00000000">
      <w:pPr>
        <w:spacing w:after="160" w:line="300" w:lineRule="auto"/>
      </w:pPr>
      <w:r>
        <w:lastRenderedPageBreak/>
        <w:t xml:space="preserve">The committed dependency </w:t>
      </w:r>
      <w:proofErr w:type="spellStart"/>
      <w:r>
        <w:t>lockfile</w:t>
      </w:r>
      <w:proofErr w:type="spellEnd"/>
      <w:r>
        <w:t xml:space="preserve"> supports reproducible installation. The verified desktop environment included Electron 44.5.1, embedded Node.js 24.21.0, Playwright 1.63.0 and </w:t>
      </w:r>
      <w:r>
        <w:rPr>
          <w:rFonts w:ascii="Consolas" w:eastAsia="Consolas" w:hAnsi="Consolas" w:cs="Consolas"/>
          <w:color w:val="1F4E79"/>
          <w:sz w:val="20"/>
          <w:szCs w:val="20"/>
        </w:rPr>
        <w:t>proper-</w:t>
      </w:r>
      <w:proofErr w:type="spellStart"/>
      <w:r>
        <w:rPr>
          <w:rFonts w:ascii="Consolas" w:eastAsia="Consolas" w:hAnsi="Consolas" w:cs="Consolas"/>
          <w:color w:val="1F4E79"/>
          <w:sz w:val="20"/>
          <w:szCs w:val="20"/>
        </w:rPr>
        <w:t>lockfile</w:t>
      </w:r>
      <w:proofErr w:type="spellEnd"/>
      <w:r>
        <w:t xml:space="preserve"> 4.1.2. The host runtime used for the final checks was Node.js 26.5.0.</w:t>
      </w:r>
    </w:p>
    <w:p w14:paraId="32144887" w14:textId="77777777" w:rsidR="00AE1C32" w:rsidRDefault="00000000">
      <w:pPr>
        <w:pStyle w:val="Heading2"/>
      </w:pPr>
      <w:r>
        <w:t>2. Integration</w:t>
      </w:r>
    </w:p>
    <w:p w14:paraId="4F2F3EAE" w14:textId="77777777" w:rsidR="00AE1C32" w:rsidRDefault="00000000">
      <w:pPr>
        <w:spacing w:after="160" w:line="300" w:lineRule="auto"/>
      </w:pPr>
      <w:r>
        <w:t xml:space="preserve">My second area of contribution concerned understanding and documenting how the major parts of </w:t>
      </w:r>
      <w:proofErr w:type="spellStart"/>
      <w:r>
        <w:t>QuietVault</w:t>
      </w:r>
      <w:proofErr w:type="spellEnd"/>
      <w:r>
        <w:t xml:space="preserve"> work together. The application separates the user interface from privileged Node.js operations and encrypted persistence.</w:t>
      </w:r>
    </w:p>
    <w:p w14:paraId="628478AB" w14:textId="77777777" w:rsidR="00AE1C32" w:rsidRDefault="00000000">
      <w:pPr>
        <w:shd w:val="clear" w:color="auto" w:fill="F2F2F2"/>
        <w:spacing w:before="80"/>
        <w:ind w:left="200"/>
      </w:pPr>
      <w:r>
        <w:rPr>
          <w:rFonts w:ascii="Consolas" w:eastAsia="Consolas" w:hAnsi="Consolas" w:cs="Consolas"/>
          <w:sz w:val="18"/>
          <w:szCs w:val="18"/>
        </w:rPr>
        <w:t xml:space="preserve">                 USER</w:t>
      </w:r>
    </w:p>
    <w:p w14:paraId="0F1621B3" w14:textId="77777777" w:rsidR="00AE1C32" w:rsidRDefault="00000000">
      <w:pPr>
        <w:shd w:val="clear" w:color="auto" w:fill="F2F2F2"/>
        <w:ind w:left="200"/>
      </w:pPr>
      <w:r>
        <w:rPr>
          <w:rFonts w:ascii="Consolas" w:eastAsia="Consolas" w:hAnsi="Consolas" w:cs="Consolas"/>
          <w:sz w:val="18"/>
          <w:szCs w:val="18"/>
        </w:rPr>
        <w:t xml:space="preserve">                   │</w:t>
      </w:r>
    </w:p>
    <w:p w14:paraId="5F1780E1" w14:textId="77777777" w:rsidR="00AE1C32" w:rsidRDefault="00000000">
      <w:pPr>
        <w:shd w:val="clear" w:color="auto" w:fill="F2F2F2"/>
        <w:ind w:left="200"/>
      </w:pPr>
      <w:r>
        <w:rPr>
          <w:rFonts w:ascii="Consolas" w:eastAsia="Consolas" w:hAnsi="Consolas" w:cs="Consolas"/>
          <w:sz w:val="18"/>
          <w:szCs w:val="18"/>
        </w:rPr>
        <w:t xml:space="preserve">                   ▼</w:t>
      </w:r>
    </w:p>
    <w:p w14:paraId="23B82210" w14:textId="77777777" w:rsidR="00AE1C32" w:rsidRDefault="00000000">
      <w:pPr>
        <w:shd w:val="clear" w:color="auto" w:fill="F2F2F2"/>
        <w:ind w:left="200"/>
      </w:pPr>
      <w:r>
        <w:rPr>
          <w:rFonts w:ascii="Consolas" w:eastAsia="Consolas" w:hAnsi="Consolas" w:cs="Consolas"/>
          <w:sz w:val="18"/>
          <w:szCs w:val="18"/>
        </w:rPr>
        <w:t xml:space="preserve">        ┌──────────────────────┐</w:t>
      </w:r>
    </w:p>
    <w:p w14:paraId="69FF8FFC" w14:textId="77777777" w:rsidR="00AE1C32" w:rsidRDefault="00000000">
      <w:pPr>
        <w:shd w:val="clear" w:color="auto" w:fill="F2F2F2"/>
        <w:ind w:left="200"/>
      </w:pPr>
      <w:r>
        <w:rPr>
          <w:rFonts w:ascii="Consolas" w:eastAsia="Consolas" w:hAnsi="Consolas" w:cs="Consolas"/>
          <w:sz w:val="18"/>
          <w:szCs w:val="18"/>
        </w:rPr>
        <w:t xml:space="preserve">        │ Electron Interface   │</w:t>
      </w:r>
    </w:p>
    <w:p w14:paraId="0C439E07" w14:textId="77777777" w:rsidR="00AE1C32" w:rsidRDefault="00000000">
      <w:pPr>
        <w:shd w:val="clear" w:color="auto" w:fill="F2F2F2"/>
        <w:ind w:left="200"/>
      </w:pPr>
      <w:r>
        <w:rPr>
          <w:rFonts w:ascii="Consolas" w:eastAsia="Consolas" w:hAnsi="Consolas" w:cs="Consolas"/>
          <w:sz w:val="18"/>
          <w:szCs w:val="18"/>
        </w:rPr>
        <w:t xml:space="preserve">        │ HTML / CSS / JS      │</w:t>
      </w:r>
    </w:p>
    <w:p w14:paraId="1912201A" w14:textId="77777777" w:rsidR="00AE1C32" w:rsidRDefault="00000000">
      <w:pPr>
        <w:shd w:val="clear" w:color="auto" w:fill="F2F2F2"/>
        <w:ind w:left="200"/>
      </w:pPr>
      <w:r>
        <w:rPr>
          <w:rFonts w:ascii="Consolas" w:eastAsia="Consolas" w:hAnsi="Consolas" w:cs="Consolas"/>
          <w:sz w:val="18"/>
          <w:szCs w:val="18"/>
        </w:rPr>
        <w:t xml:space="preserve">        │ Renderer Process     │</w:t>
      </w:r>
    </w:p>
    <w:p w14:paraId="676649B4" w14:textId="77777777" w:rsidR="00AE1C32" w:rsidRDefault="00000000">
      <w:pPr>
        <w:shd w:val="clear" w:color="auto" w:fill="F2F2F2"/>
        <w:ind w:left="200"/>
      </w:pPr>
      <w:r>
        <w:rPr>
          <w:rFonts w:ascii="Consolas" w:eastAsia="Consolas" w:hAnsi="Consolas" w:cs="Consolas"/>
          <w:sz w:val="18"/>
          <w:szCs w:val="18"/>
        </w:rPr>
        <w:t xml:space="preserve">        └──────────┬───────────┘</w:t>
      </w:r>
    </w:p>
    <w:p w14:paraId="5A266A70" w14:textId="77777777" w:rsidR="00AE1C32" w:rsidRDefault="00000000">
      <w:pPr>
        <w:shd w:val="clear" w:color="auto" w:fill="F2F2F2"/>
        <w:ind w:left="200"/>
      </w:pPr>
      <w:r>
        <w:rPr>
          <w:rFonts w:ascii="Consolas" w:eastAsia="Consolas" w:hAnsi="Consolas" w:cs="Consolas"/>
          <w:sz w:val="18"/>
          <w:szCs w:val="18"/>
        </w:rPr>
        <w:t xml:space="preserve">                   │ approved operations</w:t>
      </w:r>
    </w:p>
    <w:p w14:paraId="0ECE21AF" w14:textId="77777777" w:rsidR="00AE1C32" w:rsidRDefault="00000000">
      <w:pPr>
        <w:shd w:val="clear" w:color="auto" w:fill="F2F2F2"/>
        <w:ind w:left="200"/>
      </w:pPr>
      <w:r>
        <w:rPr>
          <w:rFonts w:ascii="Consolas" w:eastAsia="Consolas" w:hAnsi="Consolas" w:cs="Consolas"/>
          <w:sz w:val="18"/>
          <w:szCs w:val="18"/>
        </w:rPr>
        <w:t xml:space="preserve">                   ▼</w:t>
      </w:r>
    </w:p>
    <w:p w14:paraId="14EEE5A2" w14:textId="77777777" w:rsidR="00AE1C32" w:rsidRDefault="00000000">
      <w:pPr>
        <w:shd w:val="clear" w:color="auto" w:fill="F2F2F2"/>
        <w:ind w:left="200"/>
      </w:pPr>
      <w:r>
        <w:rPr>
          <w:rFonts w:ascii="Consolas" w:eastAsia="Consolas" w:hAnsi="Consolas" w:cs="Consolas"/>
          <w:sz w:val="18"/>
          <w:szCs w:val="18"/>
        </w:rPr>
        <w:t xml:space="preserve">        ┌──────────────────────┐</w:t>
      </w:r>
    </w:p>
    <w:p w14:paraId="2BEC2E07" w14:textId="77777777" w:rsidR="00AE1C32" w:rsidRDefault="00000000">
      <w:pPr>
        <w:shd w:val="clear" w:color="auto" w:fill="F2F2F2"/>
        <w:ind w:left="200"/>
      </w:pPr>
      <w:r>
        <w:rPr>
          <w:rFonts w:ascii="Consolas" w:eastAsia="Consolas" w:hAnsi="Consolas" w:cs="Consolas"/>
          <w:sz w:val="18"/>
          <w:szCs w:val="18"/>
        </w:rPr>
        <w:t xml:space="preserve">        │ preload.js           │</w:t>
      </w:r>
    </w:p>
    <w:p w14:paraId="1EAE8289" w14:textId="77777777" w:rsidR="00AE1C32" w:rsidRDefault="00000000">
      <w:pPr>
        <w:shd w:val="clear" w:color="auto" w:fill="F2F2F2"/>
        <w:ind w:left="200"/>
      </w:pPr>
      <w:r>
        <w:rPr>
          <w:rFonts w:ascii="Consolas" w:eastAsia="Consolas" w:hAnsi="Consolas" w:cs="Consolas"/>
          <w:sz w:val="18"/>
          <w:szCs w:val="18"/>
        </w:rPr>
        <w:t xml:space="preserve">        │ Restricted Bridge    │</w:t>
      </w:r>
    </w:p>
    <w:p w14:paraId="27D279E5" w14:textId="77777777" w:rsidR="00AE1C32" w:rsidRDefault="00000000">
      <w:pPr>
        <w:shd w:val="clear" w:color="auto" w:fill="F2F2F2"/>
        <w:ind w:left="200"/>
      </w:pPr>
      <w:r>
        <w:rPr>
          <w:rFonts w:ascii="Consolas" w:eastAsia="Consolas" w:hAnsi="Consolas" w:cs="Consolas"/>
          <w:sz w:val="18"/>
          <w:szCs w:val="18"/>
        </w:rPr>
        <w:t xml:space="preserve">        └──────────┬───────────┘</w:t>
      </w:r>
    </w:p>
    <w:p w14:paraId="509AFB8A" w14:textId="77777777" w:rsidR="00AE1C32" w:rsidRDefault="00000000">
      <w:pPr>
        <w:shd w:val="clear" w:color="auto" w:fill="F2F2F2"/>
        <w:ind w:left="200"/>
      </w:pPr>
      <w:r>
        <w:rPr>
          <w:rFonts w:ascii="Consolas" w:eastAsia="Consolas" w:hAnsi="Consolas" w:cs="Consolas"/>
          <w:sz w:val="18"/>
          <w:szCs w:val="18"/>
        </w:rPr>
        <w:t xml:space="preserve">                   │ controlled requests</w:t>
      </w:r>
    </w:p>
    <w:p w14:paraId="64B0C38F" w14:textId="77777777" w:rsidR="00AE1C32" w:rsidRDefault="00000000">
      <w:pPr>
        <w:shd w:val="clear" w:color="auto" w:fill="F2F2F2"/>
        <w:ind w:left="200"/>
      </w:pPr>
      <w:r>
        <w:rPr>
          <w:rFonts w:ascii="Consolas" w:eastAsia="Consolas" w:hAnsi="Consolas" w:cs="Consolas"/>
          <w:sz w:val="18"/>
          <w:szCs w:val="18"/>
        </w:rPr>
        <w:t xml:space="preserve">                   ▼</w:t>
      </w:r>
    </w:p>
    <w:p w14:paraId="6C4B2A66" w14:textId="77777777" w:rsidR="00AE1C32" w:rsidRDefault="00000000">
      <w:pPr>
        <w:shd w:val="clear" w:color="auto" w:fill="F2F2F2"/>
        <w:ind w:left="200"/>
      </w:pPr>
      <w:r>
        <w:rPr>
          <w:rFonts w:ascii="Consolas" w:eastAsia="Consolas" w:hAnsi="Consolas" w:cs="Consolas"/>
          <w:sz w:val="18"/>
          <w:szCs w:val="18"/>
        </w:rPr>
        <w:t xml:space="preserve">        ┌──────────────────────┐</w:t>
      </w:r>
    </w:p>
    <w:p w14:paraId="1AA68903" w14:textId="77777777" w:rsidR="00AE1C32" w:rsidRDefault="00000000">
      <w:pPr>
        <w:shd w:val="clear" w:color="auto" w:fill="F2F2F2"/>
        <w:ind w:left="200"/>
      </w:pPr>
      <w:r>
        <w:rPr>
          <w:rFonts w:ascii="Consolas" w:eastAsia="Consolas" w:hAnsi="Consolas" w:cs="Consolas"/>
          <w:sz w:val="18"/>
          <w:szCs w:val="18"/>
        </w:rPr>
        <w:t xml:space="preserve">        │ Electron Main        │</w:t>
      </w:r>
    </w:p>
    <w:p w14:paraId="01E2F89B" w14:textId="77777777" w:rsidR="00AE1C32" w:rsidRDefault="00000000">
      <w:pPr>
        <w:shd w:val="clear" w:color="auto" w:fill="F2F2F2"/>
        <w:ind w:left="200"/>
      </w:pPr>
      <w:r>
        <w:rPr>
          <w:rFonts w:ascii="Consolas" w:eastAsia="Consolas" w:hAnsi="Consolas" w:cs="Consolas"/>
          <w:sz w:val="18"/>
          <w:szCs w:val="18"/>
        </w:rPr>
        <w:t xml:space="preserve">        │ Process - main.js    │</w:t>
      </w:r>
    </w:p>
    <w:p w14:paraId="7B6814D7" w14:textId="77777777" w:rsidR="00AE1C32" w:rsidRDefault="00000000">
      <w:pPr>
        <w:shd w:val="clear" w:color="auto" w:fill="F2F2F2"/>
        <w:ind w:left="200"/>
      </w:pPr>
      <w:r>
        <w:rPr>
          <w:rFonts w:ascii="Consolas" w:eastAsia="Consolas" w:hAnsi="Consolas" w:cs="Consolas"/>
          <w:sz w:val="18"/>
          <w:szCs w:val="18"/>
        </w:rPr>
        <w:t xml:space="preserve">        └──────────┬───────────┘</w:t>
      </w:r>
    </w:p>
    <w:p w14:paraId="62F487B3" w14:textId="77777777" w:rsidR="00AE1C32" w:rsidRDefault="00000000">
      <w:pPr>
        <w:shd w:val="clear" w:color="auto" w:fill="F2F2F2"/>
        <w:ind w:left="200"/>
      </w:pPr>
      <w:r>
        <w:rPr>
          <w:rFonts w:ascii="Consolas" w:eastAsia="Consolas" w:hAnsi="Consolas" w:cs="Consolas"/>
          <w:sz w:val="18"/>
          <w:szCs w:val="18"/>
        </w:rPr>
        <w:t xml:space="preserve">                   │</w:t>
      </w:r>
    </w:p>
    <w:p w14:paraId="5A06B7B7" w14:textId="77777777" w:rsidR="00AE1C32" w:rsidRDefault="00000000">
      <w:pPr>
        <w:shd w:val="clear" w:color="auto" w:fill="F2F2F2"/>
        <w:ind w:left="200"/>
      </w:pPr>
      <w:r>
        <w:rPr>
          <w:rFonts w:ascii="Consolas" w:eastAsia="Consolas" w:hAnsi="Consolas" w:cs="Consolas"/>
          <w:sz w:val="18"/>
          <w:szCs w:val="18"/>
        </w:rPr>
        <w:t xml:space="preserve">          ┌────────┴────────┐</w:t>
      </w:r>
    </w:p>
    <w:p w14:paraId="4EC2D194" w14:textId="77777777" w:rsidR="00AE1C32" w:rsidRDefault="00000000">
      <w:pPr>
        <w:shd w:val="clear" w:color="auto" w:fill="F2F2F2"/>
        <w:ind w:left="200"/>
      </w:pPr>
      <w:r>
        <w:rPr>
          <w:rFonts w:ascii="Consolas" w:eastAsia="Consolas" w:hAnsi="Consolas" w:cs="Consolas"/>
          <w:sz w:val="18"/>
          <w:szCs w:val="18"/>
        </w:rPr>
        <w:t xml:space="preserve">          ▼                 ▼</w:t>
      </w:r>
    </w:p>
    <w:p w14:paraId="22EEFC66" w14:textId="77777777" w:rsidR="00AE1C32" w:rsidRDefault="00000000">
      <w:pPr>
        <w:shd w:val="clear" w:color="auto" w:fill="F2F2F2"/>
        <w:ind w:left="200"/>
      </w:pPr>
      <w:r>
        <w:rPr>
          <w:rFonts w:ascii="Consolas" w:eastAsia="Consolas" w:hAnsi="Consolas" w:cs="Consolas"/>
          <w:sz w:val="18"/>
          <w:szCs w:val="18"/>
        </w:rPr>
        <w:t xml:space="preserve">   ┌─────────────┐    ┌─────────────┐</w:t>
      </w:r>
    </w:p>
    <w:p w14:paraId="4555A288" w14:textId="77777777" w:rsidR="00AE1C32" w:rsidRDefault="00000000">
      <w:pPr>
        <w:shd w:val="clear" w:color="auto" w:fill="F2F2F2"/>
        <w:ind w:left="200"/>
      </w:pPr>
      <w:r>
        <w:rPr>
          <w:rFonts w:ascii="Consolas" w:eastAsia="Consolas" w:hAnsi="Consolas" w:cs="Consolas"/>
          <w:sz w:val="18"/>
          <w:szCs w:val="18"/>
        </w:rPr>
        <w:t xml:space="preserve">   │ </w:t>
      </w:r>
      <w:proofErr w:type="gramStart"/>
      <w:r>
        <w:rPr>
          <w:rFonts w:ascii="Consolas" w:eastAsia="Consolas" w:hAnsi="Consolas" w:cs="Consolas"/>
          <w:sz w:val="18"/>
          <w:szCs w:val="18"/>
        </w:rPr>
        <w:t>session.js  │</w:t>
      </w:r>
      <w:proofErr w:type="gramEnd"/>
      <w:r>
        <w:rPr>
          <w:rFonts w:ascii="Consolas" w:eastAsia="Consolas" w:hAnsi="Consolas" w:cs="Consolas"/>
          <w:sz w:val="18"/>
          <w:szCs w:val="18"/>
        </w:rPr>
        <w:t xml:space="preserve">    │ vault.js    │</w:t>
      </w:r>
    </w:p>
    <w:p w14:paraId="01490E35" w14:textId="77777777" w:rsidR="00AE1C32" w:rsidRDefault="00000000">
      <w:pPr>
        <w:shd w:val="clear" w:color="auto" w:fill="F2F2F2"/>
        <w:ind w:left="200"/>
      </w:pPr>
      <w:r>
        <w:rPr>
          <w:rFonts w:ascii="Consolas" w:eastAsia="Consolas" w:hAnsi="Consolas" w:cs="Consolas"/>
          <w:sz w:val="18"/>
          <w:szCs w:val="18"/>
        </w:rPr>
        <w:t xml:space="preserve">   └─────────────┘    └──────┬──────┘</w:t>
      </w:r>
    </w:p>
    <w:p w14:paraId="6AB2AFB7" w14:textId="77777777" w:rsidR="00AE1C32" w:rsidRDefault="00000000">
      <w:pPr>
        <w:shd w:val="clear" w:color="auto" w:fill="F2F2F2"/>
        <w:ind w:left="200"/>
      </w:pPr>
      <w:r>
        <w:rPr>
          <w:rFonts w:ascii="Consolas" w:eastAsia="Consolas" w:hAnsi="Consolas" w:cs="Consolas"/>
          <w:sz w:val="18"/>
          <w:szCs w:val="18"/>
        </w:rPr>
        <w:t xml:space="preserve">                             │</w:t>
      </w:r>
    </w:p>
    <w:p w14:paraId="640BDC9E" w14:textId="77777777" w:rsidR="00AE1C32" w:rsidRDefault="00000000">
      <w:pPr>
        <w:shd w:val="clear" w:color="auto" w:fill="F2F2F2"/>
        <w:ind w:left="200"/>
      </w:pPr>
      <w:r>
        <w:rPr>
          <w:rFonts w:ascii="Consolas" w:eastAsia="Consolas" w:hAnsi="Consolas" w:cs="Consolas"/>
          <w:sz w:val="18"/>
          <w:szCs w:val="18"/>
        </w:rPr>
        <w:t xml:space="preserve">                             ▼</w:t>
      </w:r>
    </w:p>
    <w:p w14:paraId="361B763C" w14:textId="77777777" w:rsidR="00AE1C32" w:rsidRDefault="00000000">
      <w:pPr>
        <w:shd w:val="clear" w:color="auto" w:fill="F2F2F2"/>
        <w:ind w:left="200"/>
      </w:pPr>
      <w:r>
        <w:rPr>
          <w:rFonts w:ascii="Consolas" w:eastAsia="Consolas" w:hAnsi="Consolas" w:cs="Consolas"/>
          <w:sz w:val="18"/>
          <w:szCs w:val="18"/>
        </w:rPr>
        <w:t xml:space="preserve">                    ┌─────────────────┐</w:t>
      </w:r>
    </w:p>
    <w:p w14:paraId="5693B7A8" w14:textId="77777777" w:rsidR="00AE1C32" w:rsidRDefault="00000000">
      <w:pPr>
        <w:shd w:val="clear" w:color="auto" w:fill="F2F2F2"/>
        <w:ind w:left="200"/>
      </w:pPr>
      <w:r>
        <w:rPr>
          <w:rFonts w:ascii="Consolas" w:eastAsia="Consolas" w:hAnsi="Consolas" w:cs="Consolas"/>
          <w:sz w:val="18"/>
          <w:szCs w:val="18"/>
        </w:rPr>
        <w:t xml:space="preserve">                    │ Encrypted Vault │</w:t>
      </w:r>
    </w:p>
    <w:p w14:paraId="7BF99C64" w14:textId="77777777" w:rsidR="00AE1C32" w:rsidRDefault="00000000">
      <w:pPr>
        <w:shd w:val="clear" w:color="auto" w:fill="F2F2F2"/>
        <w:ind w:left="200"/>
      </w:pPr>
      <w:r>
        <w:rPr>
          <w:rFonts w:ascii="Consolas" w:eastAsia="Consolas" w:hAnsi="Consolas" w:cs="Consolas"/>
          <w:sz w:val="18"/>
          <w:szCs w:val="18"/>
        </w:rPr>
        <w:t xml:space="preserve">                    │ Local File      │</w:t>
      </w:r>
    </w:p>
    <w:p w14:paraId="31F1ABE7" w14:textId="77777777" w:rsidR="00AE1C32" w:rsidRDefault="00000000">
      <w:pPr>
        <w:shd w:val="clear" w:color="auto" w:fill="F2F2F2"/>
        <w:spacing w:after="200"/>
        <w:ind w:left="200"/>
      </w:pPr>
      <w:r>
        <w:rPr>
          <w:rFonts w:ascii="Consolas" w:eastAsia="Consolas" w:hAnsi="Consolas" w:cs="Consolas"/>
          <w:sz w:val="18"/>
          <w:szCs w:val="18"/>
        </w:rPr>
        <w:t xml:space="preserve">                    └─────────────────┘</w:t>
      </w:r>
    </w:p>
    <w:p w14:paraId="1F5C9543" w14:textId="77777777" w:rsidR="00AE1C32" w:rsidRDefault="00000000">
      <w:pPr>
        <w:pStyle w:val="Heading3"/>
      </w:pPr>
      <w:r>
        <w:t>Interface layer</w:t>
      </w:r>
    </w:p>
    <w:p w14:paraId="3DD6E4BC" w14:textId="77777777" w:rsidR="00AE1C32" w:rsidRDefault="00000000">
      <w:pPr>
        <w:spacing w:after="160" w:line="300" w:lineRule="auto"/>
      </w:pPr>
      <w:r>
        <w:t xml:space="preserve">The user interacts with the application through files in </w:t>
      </w:r>
      <w:proofErr w:type="spellStart"/>
      <w:r>
        <w:rPr>
          <w:rFonts w:ascii="Consolas" w:eastAsia="Consolas" w:hAnsi="Consolas" w:cs="Consolas"/>
          <w:color w:val="1F4E79"/>
          <w:sz w:val="20"/>
          <w:szCs w:val="20"/>
        </w:rPr>
        <w:t>src</w:t>
      </w:r>
      <w:proofErr w:type="spellEnd"/>
      <w:r>
        <w:rPr>
          <w:rFonts w:ascii="Consolas" w:eastAsia="Consolas" w:hAnsi="Consolas" w:cs="Consolas"/>
          <w:color w:val="1F4E79"/>
          <w:sz w:val="20"/>
          <w:szCs w:val="20"/>
        </w:rPr>
        <w:t>/</w:t>
      </w:r>
      <w:proofErr w:type="spellStart"/>
      <w:r>
        <w:rPr>
          <w:rFonts w:ascii="Consolas" w:eastAsia="Consolas" w:hAnsi="Consolas" w:cs="Consolas"/>
          <w:color w:val="1F4E79"/>
          <w:sz w:val="20"/>
          <w:szCs w:val="20"/>
        </w:rPr>
        <w:t>ui</w:t>
      </w:r>
      <w:proofErr w:type="spellEnd"/>
      <w:r>
        <w:rPr>
          <w:rFonts w:ascii="Consolas" w:eastAsia="Consolas" w:hAnsi="Consolas" w:cs="Consolas"/>
          <w:color w:val="1F4E79"/>
          <w:sz w:val="20"/>
          <w:szCs w:val="20"/>
        </w:rPr>
        <w:t>/</w:t>
      </w:r>
      <w:r>
        <w:t>. Electron provides the native desktop window while HTML, CSS and JavaScript provide the interface. The unlocked workspace contains a searchable account list and an editor for Account name, Username or email, Password, Website and Notes. Controls are provided for password generation, copying, saving, deleting, backups and locking.</w:t>
      </w:r>
    </w:p>
    <w:p w14:paraId="7811DF61" w14:textId="77777777" w:rsidR="00AE1C32" w:rsidRDefault="00000000">
      <w:pPr>
        <w:pStyle w:val="Heading3"/>
      </w:pPr>
      <w:r>
        <w:t>Preload bridge</w:t>
      </w:r>
    </w:p>
    <w:p w14:paraId="60B37955" w14:textId="77777777" w:rsidR="00AE1C32" w:rsidRDefault="00000000">
      <w:pPr>
        <w:spacing w:after="160" w:line="300" w:lineRule="auto"/>
      </w:pPr>
      <w:proofErr w:type="spellStart"/>
      <w:r>
        <w:rPr>
          <w:rFonts w:ascii="Consolas" w:eastAsia="Consolas" w:hAnsi="Consolas" w:cs="Consolas"/>
          <w:color w:val="1F4E79"/>
          <w:sz w:val="20"/>
          <w:szCs w:val="20"/>
        </w:rPr>
        <w:t>src</w:t>
      </w:r>
      <w:proofErr w:type="spellEnd"/>
      <w:r>
        <w:rPr>
          <w:rFonts w:ascii="Consolas" w:eastAsia="Consolas" w:hAnsi="Consolas" w:cs="Consolas"/>
          <w:color w:val="1F4E79"/>
          <w:sz w:val="20"/>
          <w:szCs w:val="20"/>
        </w:rPr>
        <w:t>/preload.js</w:t>
      </w:r>
      <w:r>
        <w:t xml:space="preserve"> forms the controlled bridge between the interface and privileged Electron functionality. The renderer cannot access Node.js directly. The preload script exposes only supported operations, while the main process validates requests before carrying them out.</w:t>
      </w:r>
    </w:p>
    <w:p w14:paraId="60429DB3" w14:textId="77777777" w:rsidR="00AE1C32" w:rsidRDefault="00000000">
      <w:pPr>
        <w:spacing w:after="160" w:line="300" w:lineRule="auto"/>
      </w:pPr>
      <w:r>
        <w:lastRenderedPageBreak/>
        <w:t xml:space="preserve">The final desktop test verified that the renderer had no direct </w:t>
      </w:r>
      <w:r>
        <w:rPr>
          <w:rFonts w:ascii="Consolas" w:eastAsia="Consolas" w:hAnsi="Consolas" w:cs="Consolas"/>
          <w:color w:val="1F4E79"/>
          <w:sz w:val="20"/>
          <w:szCs w:val="20"/>
        </w:rPr>
        <w:t>require</w:t>
      </w:r>
      <w:r>
        <w:t xml:space="preserve">, </w:t>
      </w:r>
      <w:r>
        <w:rPr>
          <w:rFonts w:ascii="Consolas" w:eastAsia="Consolas" w:hAnsi="Consolas" w:cs="Consolas"/>
          <w:color w:val="1F4E79"/>
          <w:sz w:val="20"/>
          <w:szCs w:val="20"/>
        </w:rPr>
        <w:t>process</w:t>
      </w:r>
      <w:r>
        <w:t>, or unrestricted IPC API. Node integration was disabled while context isolation and sandboxing were enabled.</w:t>
      </w:r>
    </w:p>
    <w:p w14:paraId="76A8C479" w14:textId="77777777" w:rsidR="00AE1C32" w:rsidRDefault="00000000">
      <w:pPr>
        <w:pStyle w:val="Heading3"/>
      </w:pPr>
      <w:r>
        <w:t>Electron main process</w:t>
      </w:r>
    </w:p>
    <w:p w14:paraId="43865E1A" w14:textId="77777777" w:rsidR="00AE1C32" w:rsidRDefault="00000000">
      <w:pPr>
        <w:spacing w:after="160" w:line="300" w:lineRule="auto"/>
      </w:pPr>
      <w:proofErr w:type="spellStart"/>
      <w:r>
        <w:rPr>
          <w:rFonts w:ascii="Consolas" w:eastAsia="Consolas" w:hAnsi="Consolas" w:cs="Consolas"/>
          <w:color w:val="1F4E79"/>
          <w:sz w:val="20"/>
          <w:szCs w:val="20"/>
        </w:rPr>
        <w:t>src</w:t>
      </w:r>
      <w:proofErr w:type="spellEnd"/>
      <w:r>
        <w:rPr>
          <w:rFonts w:ascii="Consolas" w:eastAsia="Consolas" w:hAnsi="Consolas" w:cs="Consolas"/>
          <w:color w:val="1F4E79"/>
          <w:sz w:val="20"/>
          <w:szCs w:val="20"/>
        </w:rPr>
        <w:t>/main.js</w:t>
      </w:r>
      <w:r>
        <w:t xml:space="preserve"> coordinates privileged operations. Its responsibilities include creating the Electron window, controlling the session, handling native desktop dialogues and coordinating requests involving the vault.</w:t>
      </w:r>
    </w:p>
    <w:p w14:paraId="14D4E6F0" w14:textId="77777777" w:rsidR="00AE1C32" w:rsidRDefault="00000000">
      <w:pPr>
        <w:spacing w:after="160" w:line="300" w:lineRule="auto"/>
      </w:pPr>
      <w:r>
        <w:t>This separates presentation from privileged application behaviour. When an interface action requires encrypted storage, the renderer does not directly manipulate the vault file; the request passes through the restricted bridge to the privileged side.</w:t>
      </w:r>
    </w:p>
    <w:p w14:paraId="46AC3059" w14:textId="77777777" w:rsidR="00AE1C32" w:rsidRDefault="00000000">
      <w:pPr>
        <w:pStyle w:val="Heading3"/>
      </w:pPr>
      <w:r>
        <w:t>Encrypted storage</w:t>
      </w:r>
    </w:p>
    <w:p w14:paraId="56C791C9" w14:textId="77777777" w:rsidR="00AE1C32" w:rsidRDefault="00000000">
      <w:pPr>
        <w:spacing w:after="160" w:line="300" w:lineRule="auto"/>
      </w:pPr>
      <w:proofErr w:type="spellStart"/>
      <w:r>
        <w:rPr>
          <w:rFonts w:ascii="Consolas" w:eastAsia="Consolas" w:hAnsi="Consolas" w:cs="Consolas"/>
          <w:color w:val="1F4E79"/>
          <w:sz w:val="20"/>
          <w:szCs w:val="20"/>
        </w:rPr>
        <w:t>src</w:t>
      </w:r>
      <w:proofErr w:type="spellEnd"/>
      <w:r>
        <w:rPr>
          <w:rFonts w:ascii="Consolas" w:eastAsia="Consolas" w:hAnsi="Consolas" w:cs="Consolas"/>
          <w:color w:val="1F4E79"/>
          <w:sz w:val="20"/>
          <w:szCs w:val="20"/>
        </w:rPr>
        <w:t>/vault.js</w:t>
      </w:r>
      <w:r>
        <w:t xml:space="preserve"> provides the encrypted storage layer. </w:t>
      </w:r>
      <w:proofErr w:type="spellStart"/>
      <w:r>
        <w:t>QuietVault</w:t>
      </w:r>
      <w:proofErr w:type="spellEnd"/>
      <w:r>
        <w:t xml:space="preserve"> stores credentials in a local encrypted file rather than a remote database. The default file is </w:t>
      </w:r>
      <w:r>
        <w:rPr>
          <w:rFonts w:ascii="Consolas" w:eastAsia="Consolas" w:hAnsi="Consolas" w:cs="Consolas"/>
          <w:color w:val="1F4E79"/>
          <w:sz w:val="20"/>
          <w:szCs w:val="20"/>
        </w:rPr>
        <w:t>passwords-</w:t>
      </w:r>
      <w:proofErr w:type="spellStart"/>
      <w:proofErr w:type="gramStart"/>
      <w:r>
        <w:rPr>
          <w:rFonts w:ascii="Consolas" w:eastAsia="Consolas" w:hAnsi="Consolas" w:cs="Consolas"/>
          <w:color w:val="1F4E79"/>
          <w:sz w:val="20"/>
          <w:szCs w:val="20"/>
        </w:rPr>
        <w:t>node.vault</w:t>
      </w:r>
      <w:proofErr w:type="spellEnd"/>
      <w:proofErr w:type="gramEnd"/>
      <w:r>
        <w:t xml:space="preserve"> </w:t>
      </w:r>
      <w:proofErr w:type="gramStart"/>
      <w:r>
        <w:t xml:space="preserve">inside </w:t>
      </w:r>
      <w:r>
        <w:rPr>
          <w:rFonts w:ascii="Consolas" w:eastAsia="Consolas" w:hAnsi="Consolas" w:cs="Consolas"/>
          <w:color w:val="1F4E79"/>
          <w:sz w:val="20"/>
          <w:szCs w:val="20"/>
        </w:rPr>
        <w:t>.</w:t>
      </w:r>
      <w:proofErr w:type="spellStart"/>
      <w:r>
        <w:rPr>
          <w:rFonts w:ascii="Consolas" w:eastAsia="Consolas" w:hAnsi="Consolas" w:cs="Consolas"/>
          <w:color w:val="1F4E79"/>
          <w:sz w:val="20"/>
          <w:szCs w:val="20"/>
        </w:rPr>
        <w:t>quietvault</w:t>
      </w:r>
      <w:proofErr w:type="spellEnd"/>
      <w:proofErr w:type="gramEnd"/>
      <w:r>
        <w:t xml:space="preserve"> in the user's home directory.</w:t>
      </w:r>
    </w:p>
    <w:p w14:paraId="4130A27D" w14:textId="77777777" w:rsidR="00AE1C32" w:rsidRDefault="00000000">
      <w:pPr>
        <w:spacing w:after="160" w:line="300" w:lineRule="auto"/>
      </w:pPr>
      <w:r>
        <w:t xml:space="preserve">The master password is not stored in the vault. Node.js </w:t>
      </w:r>
      <w:proofErr w:type="spellStart"/>
      <w:r>
        <w:rPr>
          <w:rFonts w:ascii="Consolas" w:eastAsia="Consolas" w:hAnsi="Consolas" w:cs="Consolas"/>
          <w:color w:val="1F4E79"/>
          <w:sz w:val="20"/>
          <w:szCs w:val="20"/>
        </w:rPr>
        <w:t>scrypt</w:t>
      </w:r>
      <w:proofErr w:type="spellEnd"/>
      <w:r>
        <w:t xml:space="preserve"> derives a 32-byte encryption key using fixed parameters </w:t>
      </w:r>
      <w:r>
        <w:rPr>
          <w:rFonts w:ascii="Consolas" w:eastAsia="Consolas" w:hAnsi="Consolas" w:cs="Consolas"/>
          <w:color w:val="1F4E79"/>
          <w:sz w:val="20"/>
          <w:szCs w:val="20"/>
        </w:rPr>
        <w:t>N = 131072</w:t>
      </w:r>
      <w:r>
        <w:t xml:space="preserve">, </w:t>
      </w:r>
      <w:r>
        <w:rPr>
          <w:rFonts w:ascii="Consolas" w:eastAsia="Consolas" w:hAnsi="Consolas" w:cs="Consolas"/>
          <w:color w:val="1F4E79"/>
          <w:sz w:val="20"/>
          <w:szCs w:val="20"/>
        </w:rPr>
        <w:t>r = 8</w:t>
      </w:r>
      <w:r>
        <w:t xml:space="preserve">, and </w:t>
      </w:r>
      <w:r>
        <w:rPr>
          <w:rFonts w:ascii="Consolas" w:eastAsia="Consolas" w:hAnsi="Consolas" w:cs="Consolas"/>
          <w:color w:val="1F4E79"/>
          <w:sz w:val="20"/>
          <w:szCs w:val="20"/>
        </w:rPr>
        <w:t>p = 1</w:t>
      </w:r>
      <w:r>
        <w:t>, with a random 16-byte salt for each vault.</w:t>
      </w:r>
    </w:p>
    <w:p w14:paraId="01D6606B" w14:textId="77777777" w:rsidR="00AE1C32" w:rsidRDefault="00000000">
      <w:pPr>
        <w:spacing w:after="160" w:line="300" w:lineRule="auto"/>
      </w:pPr>
      <w:r>
        <w:t>The credential collection is encrypted using AES-256-GCM. Each write uses a fresh 12-byte random nonce and a 16-byte authentication tag. Account names, usernames, passwords, websites and notes are serialised before encryption rather than intentionally stored as plaintext record fields.</w:t>
      </w:r>
    </w:p>
    <w:p w14:paraId="183D9588" w14:textId="77777777" w:rsidR="00AE1C32" w:rsidRDefault="00000000">
      <w:pPr>
        <w:shd w:val="clear" w:color="auto" w:fill="F2F2F2"/>
        <w:spacing w:before="80"/>
        <w:ind w:left="200"/>
      </w:pPr>
      <w:r>
        <w:rPr>
          <w:rFonts w:ascii="Consolas" w:eastAsia="Consolas" w:hAnsi="Consolas" w:cs="Consolas"/>
          <w:sz w:val="18"/>
          <w:szCs w:val="18"/>
        </w:rPr>
        <w:t>Master password</w:t>
      </w:r>
    </w:p>
    <w:p w14:paraId="0D9E3FC7" w14:textId="77777777" w:rsidR="00AE1C32" w:rsidRDefault="00000000">
      <w:pPr>
        <w:shd w:val="clear" w:color="auto" w:fill="F2F2F2"/>
        <w:ind w:left="200"/>
      </w:pPr>
      <w:r>
        <w:rPr>
          <w:rFonts w:ascii="Consolas" w:eastAsia="Consolas" w:hAnsi="Consolas" w:cs="Consolas"/>
          <w:sz w:val="18"/>
          <w:szCs w:val="18"/>
        </w:rPr>
        <w:t xml:space="preserve">      │</w:t>
      </w:r>
    </w:p>
    <w:p w14:paraId="0B0176B5" w14:textId="77777777" w:rsidR="00AE1C32" w:rsidRDefault="00000000">
      <w:pPr>
        <w:shd w:val="clear" w:color="auto" w:fill="F2F2F2"/>
        <w:ind w:left="200"/>
      </w:pPr>
      <w:r>
        <w:rPr>
          <w:rFonts w:ascii="Consolas" w:eastAsia="Consolas" w:hAnsi="Consolas" w:cs="Consolas"/>
          <w:sz w:val="18"/>
          <w:szCs w:val="18"/>
        </w:rPr>
        <w:t xml:space="preserve">      ▼</w:t>
      </w:r>
    </w:p>
    <w:p w14:paraId="5233C72F" w14:textId="77777777" w:rsidR="00AE1C32" w:rsidRDefault="00000000">
      <w:pP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scrypt</w:t>
      </w:r>
      <w:proofErr w:type="spellEnd"/>
    </w:p>
    <w:p w14:paraId="276D3037" w14:textId="77777777" w:rsidR="00AE1C32" w:rsidRDefault="00000000">
      <w:pPr>
        <w:shd w:val="clear" w:color="auto" w:fill="F2F2F2"/>
        <w:ind w:left="200"/>
      </w:pPr>
      <w:r>
        <w:rPr>
          <w:rFonts w:ascii="Consolas" w:eastAsia="Consolas" w:hAnsi="Consolas" w:cs="Consolas"/>
          <w:sz w:val="18"/>
          <w:szCs w:val="18"/>
        </w:rPr>
        <w:t xml:space="preserve">      │</w:t>
      </w:r>
    </w:p>
    <w:p w14:paraId="22DF752A" w14:textId="77777777" w:rsidR="00AE1C32" w:rsidRDefault="00000000">
      <w:pPr>
        <w:shd w:val="clear" w:color="auto" w:fill="F2F2F2"/>
        <w:ind w:left="200"/>
      </w:pPr>
      <w:r>
        <w:rPr>
          <w:rFonts w:ascii="Consolas" w:eastAsia="Consolas" w:hAnsi="Consolas" w:cs="Consolas"/>
          <w:sz w:val="18"/>
          <w:szCs w:val="18"/>
        </w:rPr>
        <w:t xml:space="preserve">      ▼</w:t>
      </w:r>
    </w:p>
    <w:p w14:paraId="719E9529" w14:textId="77777777" w:rsidR="00AE1C32" w:rsidRDefault="00000000">
      <w:pPr>
        <w:shd w:val="clear" w:color="auto" w:fill="F2F2F2"/>
        <w:ind w:left="200"/>
      </w:pPr>
      <w:r>
        <w:rPr>
          <w:rFonts w:ascii="Consolas" w:eastAsia="Consolas" w:hAnsi="Consolas" w:cs="Consolas"/>
          <w:sz w:val="18"/>
          <w:szCs w:val="18"/>
        </w:rPr>
        <w:t>32-byte encryption key</w:t>
      </w:r>
    </w:p>
    <w:p w14:paraId="6BCD3BFB" w14:textId="77777777" w:rsidR="00AE1C32" w:rsidRDefault="00000000">
      <w:pPr>
        <w:shd w:val="clear" w:color="auto" w:fill="F2F2F2"/>
        <w:ind w:left="200"/>
      </w:pPr>
      <w:r>
        <w:rPr>
          <w:rFonts w:ascii="Consolas" w:eastAsia="Consolas" w:hAnsi="Consolas" w:cs="Consolas"/>
          <w:sz w:val="18"/>
          <w:szCs w:val="18"/>
        </w:rPr>
        <w:t xml:space="preserve">      │</w:t>
      </w:r>
    </w:p>
    <w:p w14:paraId="3B82F037" w14:textId="77777777" w:rsidR="00AE1C32" w:rsidRDefault="00000000">
      <w:pPr>
        <w:shd w:val="clear" w:color="auto" w:fill="F2F2F2"/>
        <w:ind w:left="200"/>
      </w:pPr>
      <w:r>
        <w:rPr>
          <w:rFonts w:ascii="Consolas" w:eastAsia="Consolas" w:hAnsi="Consolas" w:cs="Consolas"/>
          <w:sz w:val="18"/>
          <w:szCs w:val="18"/>
        </w:rPr>
        <w:t xml:space="preserve">      ▼</w:t>
      </w:r>
    </w:p>
    <w:p w14:paraId="29463457" w14:textId="77777777" w:rsidR="00AE1C32" w:rsidRDefault="00000000">
      <w:pPr>
        <w:shd w:val="clear" w:color="auto" w:fill="F2F2F2"/>
        <w:ind w:left="200"/>
      </w:pPr>
      <w:r>
        <w:rPr>
          <w:rFonts w:ascii="Consolas" w:eastAsia="Consolas" w:hAnsi="Consolas" w:cs="Consolas"/>
          <w:sz w:val="18"/>
          <w:szCs w:val="18"/>
        </w:rPr>
        <w:t>Credential records</w:t>
      </w:r>
    </w:p>
    <w:p w14:paraId="0552B697" w14:textId="77777777" w:rsidR="00AE1C32" w:rsidRDefault="00000000">
      <w:pPr>
        <w:shd w:val="clear" w:color="auto" w:fill="F2F2F2"/>
        <w:ind w:left="200"/>
      </w:pPr>
      <w:r>
        <w:rPr>
          <w:rFonts w:ascii="Consolas" w:eastAsia="Consolas" w:hAnsi="Consolas" w:cs="Consolas"/>
          <w:sz w:val="18"/>
          <w:szCs w:val="18"/>
        </w:rPr>
        <w:t xml:space="preserve">      │</w:t>
      </w:r>
    </w:p>
    <w:p w14:paraId="51336F2F" w14:textId="77777777" w:rsidR="00AE1C32" w:rsidRDefault="00000000">
      <w:pPr>
        <w:shd w:val="clear" w:color="auto" w:fill="F2F2F2"/>
        <w:ind w:left="200"/>
      </w:pPr>
      <w:r>
        <w:rPr>
          <w:rFonts w:ascii="Consolas" w:eastAsia="Consolas" w:hAnsi="Consolas" w:cs="Consolas"/>
          <w:sz w:val="18"/>
          <w:szCs w:val="18"/>
        </w:rPr>
        <w:t xml:space="preserve">      ▼</w:t>
      </w:r>
    </w:p>
    <w:p w14:paraId="3D3D3DFC" w14:textId="77777777" w:rsidR="00AE1C32" w:rsidRDefault="00000000">
      <w:pPr>
        <w:shd w:val="clear" w:color="auto" w:fill="F2F2F2"/>
        <w:ind w:left="200"/>
      </w:pPr>
      <w:r>
        <w:rPr>
          <w:rFonts w:ascii="Consolas" w:eastAsia="Consolas" w:hAnsi="Consolas" w:cs="Consolas"/>
          <w:sz w:val="18"/>
          <w:szCs w:val="18"/>
        </w:rPr>
        <w:t xml:space="preserve"> AES-256-GCM</w:t>
      </w:r>
    </w:p>
    <w:p w14:paraId="717FB334" w14:textId="77777777" w:rsidR="00AE1C32" w:rsidRDefault="00000000">
      <w:pPr>
        <w:shd w:val="clear" w:color="auto" w:fill="F2F2F2"/>
        <w:ind w:left="200"/>
      </w:pPr>
      <w:r>
        <w:rPr>
          <w:rFonts w:ascii="Consolas" w:eastAsia="Consolas" w:hAnsi="Consolas" w:cs="Consolas"/>
          <w:sz w:val="18"/>
          <w:szCs w:val="18"/>
        </w:rPr>
        <w:t xml:space="preserve">      │</w:t>
      </w:r>
    </w:p>
    <w:p w14:paraId="4B0AB6BE" w14:textId="77777777" w:rsidR="00AE1C32" w:rsidRDefault="00000000">
      <w:pPr>
        <w:shd w:val="clear" w:color="auto" w:fill="F2F2F2"/>
        <w:ind w:left="200"/>
      </w:pPr>
      <w:r>
        <w:rPr>
          <w:rFonts w:ascii="Consolas" w:eastAsia="Consolas" w:hAnsi="Consolas" w:cs="Consolas"/>
          <w:sz w:val="18"/>
          <w:szCs w:val="18"/>
        </w:rPr>
        <w:t xml:space="preserve">      ▼</w:t>
      </w:r>
    </w:p>
    <w:p w14:paraId="75118397" w14:textId="77777777" w:rsidR="00AE1C32" w:rsidRDefault="00000000">
      <w:pPr>
        <w:shd w:val="clear" w:color="auto" w:fill="F2F2F2"/>
        <w:ind w:left="200"/>
      </w:pPr>
      <w:r>
        <w:rPr>
          <w:rFonts w:ascii="Consolas" w:eastAsia="Consolas" w:hAnsi="Consolas" w:cs="Consolas"/>
          <w:sz w:val="18"/>
          <w:szCs w:val="18"/>
        </w:rPr>
        <w:t>Encrypted JSON envelope</w:t>
      </w:r>
    </w:p>
    <w:p w14:paraId="3BF23FA0" w14:textId="77777777" w:rsidR="00AE1C32" w:rsidRDefault="00000000">
      <w:pPr>
        <w:shd w:val="clear" w:color="auto" w:fill="F2F2F2"/>
        <w:ind w:left="200"/>
      </w:pPr>
      <w:r>
        <w:rPr>
          <w:rFonts w:ascii="Consolas" w:eastAsia="Consolas" w:hAnsi="Consolas" w:cs="Consolas"/>
          <w:sz w:val="18"/>
          <w:szCs w:val="18"/>
        </w:rPr>
        <w:t xml:space="preserve">      │</w:t>
      </w:r>
    </w:p>
    <w:p w14:paraId="577FBC0F" w14:textId="77777777" w:rsidR="00AE1C32" w:rsidRDefault="00000000">
      <w:pPr>
        <w:shd w:val="clear" w:color="auto" w:fill="F2F2F2"/>
        <w:ind w:left="200"/>
      </w:pPr>
      <w:r>
        <w:rPr>
          <w:rFonts w:ascii="Consolas" w:eastAsia="Consolas" w:hAnsi="Consolas" w:cs="Consolas"/>
          <w:sz w:val="18"/>
          <w:szCs w:val="18"/>
        </w:rPr>
        <w:t xml:space="preserve">      ▼</w:t>
      </w:r>
    </w:p>
    <w:p w14:paraId="5A5E6A9B" w14:textId="77777777" w:rsidR="00AE1C32" w:rsidRDefault="00000000">
      <w:pPr>
        <w:shd w:val="clear" w:color="auto" w:fill="F2F2F2"/>
        <w:spacing w:after="200"/>
        <w:ind w:left="200"/>
      </w:pPr>
      <w:proofErr w:type="gramStart"/>
      <w:r>
        <w:rPr>
          <w:rFonts w:ascii="Consolas" w:eastAsia="Consolas" w:hAnsi="Consolas" w:cs="Consolas"/>
          <w:sz w:val="18"/>
          <w:szCs w:val="18"/>
        </w:rPr>
        <w:t>Local .vault</w:t>
      </w:r>
      <w:proofErr w:type="gramEnd"/>
      <w:r>
        <w:rPr>
          <w:rFonts w:ascii="Consolas" w:eastAsia="Consolas" w:hAnsi="Consolas" w:cs="Consolas"/>
          <w:sz w:val="18"/>
          <w:szCs w:val="18"/>
        </w:rPr>
        <w:t xml:space="preserve"> file</w:t>
      </w:r>
    </w:p>
    <w:p w14:paraId="732CB05F" w14:textId="77777777" w:rsidR="00AE1C32" w:rsidRDefault="00000000">
      <w:pPr>
        <w:spacing w:after="160" w:line="300" w:lineRule="auto"/>
      </w:pPr>
      <w:r>
        <w:t>When unlocking, the application derives the key using the stored salt and supplied master password. The encrypted content must authenticate successfully before credential records are made available to the application.</w:t>
      </w:r>
    </w:p>
    <w:p w14:paraId="14771437" w14:textId="77777777" w:rsidR="00AE1C32" w:rsidRDefault="00000000">
      <w:pPr>
        <w:pStyle w:val="Heading2"/>
      </w:pPr>
      <w:r>
        <w:t>3. Tests I Personally Ran</w:t>
      </w:r>
    </w:p>
    <w:p w14:paraId="374F4471" w14:textId="77777777" w:rsidR="00AE1C32" w:rsidRDefault="00000000">
      <w:pPr>
        <w:pStyle w:val="Heading3"/>
      </w:pPr>
      <w:r>
        <w:t>Automated test suite</w:t>
      </w:r>
    </w:p>
    <w:p w14:paraId="7701814F" w14:textId="77777777" w:rsidR="00AE1C32" w:rsidRDefault="00000000">
      <w:pPr>
        <w:spacing w:after="160" w:line="300" w:lineRule="auto"/>
      </w:pPr>
      <w:r>
        <w:lastRenderedPageBreak/>
        <w:t>I ran:</w:t>
      </w:r>
    </w:p>
    <w:p w14:paraId="0FCAA0DF" w14:textId="77777777" w:rsidR="00AE1C32" w:rsidRDefault="00000000">
      <w:pPr>
        <w:shd w:val="clear" w:color="auto" w:fill="F2F2F2"/>
        <w:spacing w:before="80" w:after="200"/>
        <w:ind w:left="200"/>
      </w:pP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test</w:t>
      </w:r>
    </w:p>
    <w:p w14:paraId="6B8A5783" w14:textId="77777777" w:rsidR="00AE1C32" w:rsidRDefault="00000000">
      <w:pPr>
        <w:spacing w:after="160" w:line="300" w:lineRule="auto"/>
      </w:pPr>
      <w:r>
        <w:t>The equivalent Node.js test command is:</w:t>
      </w:r>
    </w:p>
    <w:p w14:paraId="354C27E3" w14:textId="77777777" w:rsidR="00AE1C32" w:rsidRDefault="00000000">
      <w:pPr>
        <w:shd w:val="clear" w:color="auto" w:fill="F2F2F2"/>
        <w:spacing w:before="80" w:after="200"/>
        <w:ind w:left="200"/>
      </w:pPr>
      <w:r>
        <w:rPr>
          <w:rFonts w:ascii="Consolas" w:eastAsia="Consolas" w:hAnsi="Consolas" w:cs="Consolas"/>
          <w:sz w:val="18"/>
          <w:szCs w:val="18"/>
        </w:rPr>
        <w:t>node --test test/*.test.js</w:t>
      </w:r>
    </w:p>
    <w:p w14:paraId="45A30D80" w14:textId="77777777" w:rsidR="00AE1C32" w:rsidRDefault="00000000">
      <w:pPr>
        <w:spacing w:after="160" w:line="300" w:lineRule="auto"/>
      </w:pPr>
      <w:r>
        <w:t xml:space="preserve">The final recorded result was </w:t>
      </w:r>
      <w:r>
        <w:rPr>
          <w:b/>
          <w:bCs/>
        </w:rPr>
        <w:t>23 tests passed</w:t>
      </w:r>
      <w:r>
        <w:t>.</w:t>
      </w:r>
    </w:p>
    <w:p w14:paraId="1B49BFC5" w14:textId="77777777" w:rsidR="00AE1C32" w:rsidRDefault="00000000">
      <w:pPr>
        <w:spacing w:after="160" w:line="300" w:lineRule="auto"/>
      </w:pPr>
      <w:r>
        <w:t>The tests covered encrypted persistence, incorrect-password rejection, modified ciphertext/IV/authentication tags, unsupported vault versions and KDF settings, CRUD and search behaviour, field validation, Unicode handling, backup recovery, external file modification, concurrent operations, generated-password properties, inactivity decisions and asynchronous clipboard cleanup.</w:t>
      </w:r>
    </w:p>
    <w:p w14:paraId="774E9AFD" w14:textId="77777777" w:rsidR="00AE1C32" w:rsidRDefault="00000000">
      <w:pPr>
        <w:pStyle w:val="Heading3"/>
      </w:pPr>
      <w:r>
        <w:t>Desktop integration test</w:t>
      </w:r>
    </w:p>
    <w:p w14:paraId="1D9CE57B" w14:textId="77777777" w:rsidR="00AE1C32" w:rsidRDefault="00000000">
      <w:pPr>
        <w:spacing w:after="160" w:line="300" w:lineRule="auto"/>
      </w:pPr>
      <w:r>
        <w:t>I also ran:</w:t>
      </w:r>
    </w:p>
    <w:p w14:paraId="271C660B" w14:textId="77777777" w:rsidR="00AE1C32" w:rsidRDefault="00000000">
      <w:pPr>
        <w:shd w:val="clear" w:color="auto" w:fill="F2F2F2"/>
        <w:spacing w:before="80" w:after="200"/>
        <w:ind w:left="200"/>
      </w:pP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run </w:t>
      </w:r>
      <w:proofErr w:type="spellStart"/>
      <w:r>
        <w:rPr>
          <w:rFonts w:ascii="Consolas" w:eastAsia="Consolas" w:hAnsi="Consolas" w:cs="Consolas"/>
          <w:sz w:val="18"/>
          <w:szCs w:val="18"/>
        </w:rPr>
        <w:t>test:desktop</w:t>
      </w:r>
      <w:proofErr w:type="spellEnd"/>
    </w:p>
    <w:p w14:paraId="07837CFB" w14:textId="77777777" w:rsidR="00AE1C32" w:rsidRDefault="00000000">
      <w:pPr>
        <w:spacing w:after="160" w:line="300" w:lineRule="auto"/>
      </w:pPr>
      <w:r>
        <w:t>The final desktop integration test passed. It launched the real Electron application and exercised vault creation and reopening, saving, searching, viewing, editing and deleting entries, password masking and revealing, copying, clipboard cleanup, encrypted backups, backup recovery, manual lock/logout, unsaved-change handling, simulated inactivity locking and renderer isolation.</w:t>
      </w:r>
    </w:p>
    <w:p w14:paraId="5A5E5983" w14:textId="77777777" w:rsidR="00AE1C32" w:rsidRDefault="00000000">
      <w:pPr>
        <w:spacing w:after="160" w:line="300" w:lineRule="auto"/>
      </w:pPr>
      <w:r>
        <w:t>An important issue was identified during desktop testing. The first attempt included Electron's initial binary download and exceeded the launch timeout. Later runs used the downloaded binary. Testing also exposed an asynchronous clipboard API mismatch. This was corrected and an asynchronous regression test was added before the final successful desktop run.</w:t>
      </w:r>
    </w:p>
    <w:p w14:paraId="709CD67F" w14:textId="77777777" w:rsidR="00AE1C32" w:rsidRDefault="00000000">
      <w:pPr>
        <w:pStyle w:val="Heading3"/>
      </w:pPr>
      <w:r>
        <w:t>Visual verification</w:t>
      </w:r>
    </w:p>
    <w:p w14:paraId="4BDDB328" w14:textId="77777777" w:rsidR="00AE1C32" w:rsidRDefault="00000000">
      <w:pPr>
        <w:spacing w:after="160" w:line="300" w:lineRule="auto"/>
      </w:pPr>
      <w:r>
        <w:t>Login and populated-vault screenshots were captured from the running Electron application and visually inspected. The controls and status area displayed at the default window size, while smaller windows could scroll the main workspace.</w:t>
      </w:r>
    </w:p>
    <w:p w14:paraId="132EEA76" w14:textId="77777777" w:rsidR="00AE1C32" w:rsidRDefault="00000000">
      <w:pPr>
        <w:pStyle w:val="Heading2"/>
      </w:pPr>
      <w:r>
        <w:t>4. Evaluation of My Contribution</w:t>
      </w:r>
    </w:p>
    <w:p w14:paraId="09E57E0C" w14:textId="77777777" w:rsidR="00AE1C32" w:rsidRDefault="00000000">
      <w:pPr>
        <w:spacing w:after="160" w:line="300" w:lineRule="auto"/>
      </w:pPr>
      <w:r>
        <w:t xml:space="preserve">My repository-structure work helped establish how </w:t>
      </w:r>
      <w:proofErr w:type="spellStart"/>
      <w:r>
        <w:t>QuietVault</w:t>
      </w:r>
      <w:proofErr w:type="spellEnd"/>
      <w:r>
        <w:t xml:space="preserve"> is separated into application source, testing, supporting scripts, documentation and dependency configuration. Examining the integration also helped me understand the application as several cooperating layers rather than as a single JavaScript program.</w:t>
      </w:r>
    </w:p>
    <w:p w14:paraId="44214948" w14:textId="77777777" w:rsidR="00AE1C32" w:rsidRDefault="00000000">
      <w:pPr>
        <w:spacing w:after="160" w:line="300" w:lineRule="auto"/>
      </w:pPr>
      <w:r>
        <w:t>The renderer is responsible mainly for interaction and presentation. The preload bridge limits the functionality exposed to it. The Electron main process performs privileged desktop operations, while the vault layer handles validation, key derivation and encrypted persistence. Desktop testing confirmed this separation because direct Node.js access was unavailable from the renderer.</w:t>
      </w:r>
    </w:p>
    <w:p w14:paraId="4C052E77" w14:textId="77777777" w:rsidR="00AE1C32" w:rsidRDefault="00000000">
      <w:pPr>
        <w:spacing w:after="160" w:line="300" w:lineRule="auto"/>
      </w:pPr>
      <w:r>
        <w:lastRenderedPageBreak/>
        <w:t>Testing provided practical evidence that these components could operate together. The automated suite completed with 23 passing tests, while the desktop integration test exercised the real Electron workflow and exposed an asynchronous clipboard problem that was subsequently corrected and covered by a regression test.</w:t>
      </w:r>
    </w:p>
    <w:p w14:paraId="7DD466DD" w14:textId="77777777" w:rsidR="00AE1C32" w:rsidRDefault="00000000">
      <w:pPr>
        <w:spacing w:after="160" w:line="300" w:lineRule="auto"/>
      </w:pPr>
      <w:r>
        <w:t>There are limits to what these results establish. Outstanding work includes human accessibility evaluation, Windows and Linux testing, a full wall-clock timeout exercise, broader security and fuzz testing, power-loss behaviour and distribution testing. Therefore, the results demonstrate the defined behaviours in the recorded macOS environment rather than universal compatibility or security certification.</w:t>
      </w:r>
    </w:p>
    <w:sectPr w:rsidR="00AE1C32">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2CF038" w14:textId="77777777" w:rsidR="00A75859" w:rsidRDefault="00A75859">
      <w:r>
        <w:separator/>
      </w:r>
    </w:p>
  </w:endnote>
  <w:endnote w:type="continuationSeparator" w:id="0">
    <w:p w14:paraId="5D0AEEAE" w14:textId="77777777" w:rsidR="00A75859" w:rsidRDefault="00A758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312D5E" w14:textId="77777777" w:rsidR="00AE1C32" w:rsidRDefault="00000000">
    <w:pPr>
      <w:jc w:val="center"/>
    </w:pPr>
    <w:r>
      <w:rPr>
        <w:sz w:val="18"/>
        <w:szCs w:val="18"/>
      </w:rPr>
      <w:fldChar w:fldCharType="begin"/>
    </w:r>
    <w:r>
      <w:rPr>
        <w:sz w:val="18"/>
        <w:szCs w:val="18"/>
      </w:rPr>
      <w:instrText>PAGE</w:instrText>
    </w:r>
    <w:r>
      <w:rPr>
        <w:sz w:val="18"/>
        <w:szCs w:val="18"/>
      </w:rPr>
      <w:fldChar w:fldCharType="separate"/>
    </w:r>
    <w:r w:rsidR="00F7365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10CA63" w14:textId="77777777" w:rsidR="00A75859" w:rsidRDefault="00A75859">
      <w:r>
        <w:separator/>
      </w:r>
    </w:p>
  </w:footnote>
  <w:footnote w:type="continuationSeparator" w:id="0">
    <w:p w14:paraId="1C2FD1F6" w14:textId="77777777" w:rsidR="00A75859" w:rsidRDefault="00A758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7C301BB"/>
    <w:multiLevelType w:val="hybridMultilevel"/>
    <w:tmpl w:val="13A2B664"/>
    <w:lvl w:ilvl="0" w:tplc="9124851E">
      <w:start w:val="1"/>
      <w:numFmt w:val="bullet"/>
      <w:lvlText w:val="●"/>
      <w:lvlJc w:val="left"/>
      <w:pPr>
        <w:ind w:left="720" w:hanging="360"/>
      </w:pPr>
    </w:lvl>
    <w:lvl w:ilvl="1" w:tplc="4FE69EF2">
      <w:start w:val="1"/>
      <w:numFmt w:val="bullet"/>
      <w:lvlText w:val="○"/>
      <w:lvlJc w:val="left"/>
      <w:pPr>
        <w:ind w:left="1440" w:hanging="360"/>
      </w:pPr>
    </w:lvl>
    <w:lvl w:ilvl="2" w:tplc="1B3C1988">
      <w:start w:val="1"/>
      <w:numFmt w:val="bullet"/>
      <w:lvlText w:val="■"/>
      <w:lvlJc w:val="left"/>
      <w:pPr>
        <w:ind w:left="2160" w:hanging="360"/>
      </w:pPr>
    </w:lvl>
    <w:lvl w:ilvl="3" w:tplc="D766122E">
      <w:start w:val="1"/>
      <w:numFmt w:val="bullet"/>
      <w:lvlText w:val="●"/>
      <w:lvlJc w:val="left"/>
      <w:pPr>
        <w:ind w:left="2880" w:hanging="360"/>
      </w:pPr>
    </w:lvl>
    <w:lvl w:ilvl="4" w:tplc="C738452A">
      <w:start w:val="1"/>
      <w:numFmt w:val="bullet"/>
      <w:lvlText w:val="○"/>
      <w:lvlJc w:val="left"/>
      <w:pPr>
        <w:ind w:left="3600" w:hanging="360"/>
      </w:pPr>
    </w:lvl>
    <w:lvl w:ilvl="5" w:tplc="EC96D15A">
      <w:start w:val="1"/>
      <w:numFmt w:val="bullet"/>
      <w:lvlText w:val="■"/>
      <w:lvlJc w:val="left"/>
      <w:pPr>
        <w:ind w:left="4320" w:hanging="360"/>
      </w:pPr>
    </w:lvl>
    <w:lvl w:ilvl="6" w:tplc="18BAD5CA">
      <w:start w:val="1"/>
      <w:numFmt w:val="bullet"/>
      <w:lvlText w:val="●"/>
      <w:lvlJc w:val="left"/>
      <w:pPr>
        <w:ind w:left="5040" w:hanging="360"/>
      </w:pPr>
    </w:lvl>
    <w:lvl w:ilvl="7" w:tplc="3C48E140">
      <w:start w:val="1"/>
      <w:numFmt w:val="bullet"/>
      <w:lvlText w:val="●"/>
      <w:lvlJc w:val="left"/>
      <w:pPr>
        <w:ind w:left="5760" w:hanging="360"/>
      </w:pPr>
    </w:lvl>
    <w:lvl w:ilvl="8" w:tplc="E9307E14">
      <w:start w:val="1"/>
      <w:numFmt w:val="bullet"/>
      <w:lvlText w:val="●"/>
      <w:lvlJc w:val="left"/>
      <w:pPr>
        <w:ind w:left="6480" w:hanging="360"/>
      </w:pPr>
    </w:lvl>
  </w:abstractNum>
  <w:num w:numId="1" w16cid:durableId="13063991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C32"/>
    <w:rsid w:val="00134D16"/>
    <w:rsid w:val="00A75859"/>
    <w:rsid w:val="00AE1C32"/>
    <w:rsid w:val="00F736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54BE7C0"/>
  <w15:docId w15:val="{1A52AE40-6142-BF40-BAF5-674108699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0"/>
      <w:szCs w:val="30"/>
    </w:rPr>
  </w:style>
  <w:style w:type="paragraph" w:styleId="Heading2">
    <w:name w:val="heading 2"/>
    <w:uiPriority w:val="9"/>
    <w:unhideWhenUsed/>
    <w:qFormat/>
    <w:pPr>
      <w:spacing w:before="240" w:after="100"/>
      <w:outlineLvl w:val="1"/>
    </w:pPr>
    <w:rPr>
      <w:b/>
      <w:bCs/>
      <w:color w:val="2E75B6"/>
      <w:sz w:val="24"/>
      <w:szCs w:val="24"/>
    </w:rPr>
  </w:style>
  <w:style w:type="paragraph" w:styleId="Heading3">
    <w:name w:val="heading 3"/>
    <w:uiPriority w:val="9"/>
    <w:unhideWhenUsed/>
    <w:qFormat/>
    <w:pPr>
      <w:spacing w:before="18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pBdr>
        <w:bottom w:val="single" w:sz="8" w:space="4" w:color="1F4E79"/>
      </w:pBdr>
      <w:spacing w:after="240"/>
    </w:pPr>
    <w:rPr>
      <w:b/>
      <w:bCs/>
      <w:color w:val="1F4E79"/>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1690</Words>
  <Characters>9636</Characters>
  <Application>Microsoft Office Word</Application>
  <DocSecurity>0</DocSecurity>
  <Lines>80</Lines>
  <Paragraphs>22</Paragraphs>
  <ScaleCrop>false</ScaleCrop>
  <Company/>
  <LinksUpToDate>false</LinksUpToDate>
  <CharactersWithSpaces>11304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Chukwuma Oranu</cp:lastModifiedBy>
  <cp:revision>2</cp:revision>
  <dcterms:created xsi:type="dcterms:W3CDTF">2026-10-03T02:58:00Z</dcterms:created>
  <dcterms:modified xsi:type="dcterms:W3CDTF">2026-10-03T02:58:00Z</dcterms:modified>
</cp:coreProperties>
</file>