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6C201" w14:textId="77777777" w:rsidR="00064567" w:rsidRPr="003826B6" w:rsidRDefault="00064567">
      <w:pPr>
        <w:rPr>
          <w:rFonts w:asciiTheme="majorBidi" w:hAnsiTheme="majorBidi" w:cstheme="majorBidi"/>
        </w:rPr>
      </w:pPr>
    </w:p>
    <w:p w14:paraId="5533E3E8" w14:textId="370744BA" w:rsidR="00876CA3" w:rsidRPr="00876CA3" w:rsidRDefault="00876CA3">
      <w:pPr>
        <w:rPr>
          <w:rFonts w:asciiTheme="majorBidi" w:hAnsiTheme="majorBidi" w:cstheme="majorBidi"/>
          <w:b/>
          <w:bCs/>
        </w:rPr>
      </w:pPr>
      <w:proofErr w:type="spellStart"/>
      <w:r w:rsidRPr="00876CA3">
        <w:rPr>
          <w:rFonts w:asciiTheme="majorBidi" w:hAnsiTheme="majorBidi" w:cstheme="majorBidi"/>
          <w:b/>
          <w:bCs/>
        </w:rPr>
        <w:t>AnimalPedia</w:t>
      </w:r>
      <w:proofErr w:type="spellEnd"/>
    </w:p>
    <w:p w14:paraId="1DB31D1C" w14:textId="77777777" w:rsidR="00876CA3" w:rsidRDefault="00876CA3">
      <w:pPr>
        <w:rPr>
          <w:rFonts w:asciiTheme="majorBidi" w:hAnsiTheme="majorBidi" w:cstheme="majorBidi"/>
        </w:rPr>
      </w:pPr>
    </w:p>
    <w:p w14:paraId="24F9F13D" w14:textId="42BB1220" w:rsidR="00064567" w:rsidRPr="003826B6" w:rsidRDefault="00064567">
      <w:pPr>
        <w:rPr>
          <w:rFonts w:asciiTheme="majorBidi" w:hAnsiTheme="majorBidi" w:cstheme="majorBidi"/>
        </w:rPr>
      </w:pPr>
      <w:r w:rsidRPr="003826B6">
        <w:rPr>
          <w:rFonts w:asciiTheme="majorBidi" w:hAnsiTheme="majorBidi" w:cstheme="majorBidi"/>
        </w:rPr>
        <w:t>White Stork</w:t>
      </w:r>
      <w:r w:rsidR="00090F32" w:rsidRPr="003826B6">
        <w:rPr>
          <w:rFonts w:asciiTheme="majorBidi" w:hAnsiTheme="majorBidi" w:cstheme="majorBidi"/>
          <w:lang w:val="uk-UA"/>
        </w:rPr>
        <w:t xml:space="preserve"> </w:t>
      </w:r>
      <w:r w:rsidR="007301D3" w:rsidRPr="003826B6">
        <w:rPr>
          <w:rFonts w:asciiTheme="majorBidi" w:hAnsiTheme="majorBidi" w:cstheme="majorBidi"/>
        </w:rPr>
        <w:t>in Ukraine</w:t>
      </w:r>
    </w:p>
    <w:p w14:paraId="584DE22A" w14:textId="77777777" w:rsidR="00657DDC" w:rsidRPr="003826B6" w:rsidRDefault="00657DDC">
      <w:pPr>
        <w:rPr>
          <w:rFonts w:asciiTheme="majorBidi" w:hAnsiTheme="majorBidi" w:cstheme="majorBidi"/>
          <w:lang w:val="uk-UA"/>
        </w:rPr>
      </w:pPr>
    </w:p>
    <w:p w14:paraId="58CDE7AF" w14:textId="6F3E5112" w:rsidR="00B81CC6" w:rsidRDefault="007934A1" w:rsidP="00B81CC6">
      <w:pPr>
        <w:rPr>
          <w:rFonts w:asciiTheme="majorBidi" w:hAnsiTheme="majorBidi" w:cstheme="majorBidi"/>
          <w:b/>
          <w:bCs/>
        </w:rPr>
      </w:pPr>
      <w:r w:rsidRPr="003826B6">
        <w:rPr>
          <w:rFonts w:asciiTheme="majorBidi" w:hAnsiTheme="majorBidi" w:cstheme="majorBidi"/>
          <w:b/>
          <w:bCs/>
        </w:rPr>
        <w:t>Short c</w:t>
      </w:r>
      <w:r w:rsidR="00657DDC" w:rsidRPr="003826B6">
        <w:rPr>
          <w:rFonts w:asciiTheme="majorBidi" w:hAnsiTheme="majorBidi" w:cstheme="majorBidi"/>
          <w:b/>
          <w:bCs/>
        </w:rPr>
        <w:t>lassification</w:t>
      </w:r>
    </w:p>
    <w:p w14:paraId="10F3ACF1" w14:textId="77777777" w:rsidR="00B81CC6" w:rsidRDefault="00B81CC6" w:rsidP="00B81CC6">
      <w:pPr>
        <w:rPr>
          <w:rFonts w:asciiTheme="majorBidi" w:hAnsiTheme="majorBidi" w:cstheme="majorBidi"/>
          <w:b/>
          <w:bCs/>
        </w:rPr>
      </w:pPr>
    </w:p>
    <w:p w14:paraId="33E6E5CD" w14:textId="0989A9DC" w:rsidR="00B81CC6" w:rsidRPr="00B81CC6" w:rsidRDefault="007B0988" w:rsidP="00B81CC6">
      <w:pPr>
        <w:rPr>
          <w:rFonts w:asciiTheme="majorBidi" w:hAnsiTheme="majorBidi" w:cstheme="majorBidi"/>
          <w:color w:val="000000"/>
        </w:rPr>
      </w:pPr>
      <w:r w:rsidRPr="00B81CC6">
        <w:rPr>
          <w:rFonts w:asciiTheme="majorBidi" w:hAnsiTheme="majorBidi" w:cstheme="majorBidi"/>
          <w:color w:val="000000"/>
        </w:rPr>
        <w:t>Doma</w:t>
      </w:r>
      <w:r w:rsidRPr="00B81CC6">
        <w:rPr>
          <w:rFonts w:asciiTheme="majorBidi" w:hAnsiTheme="majorBidi" w:cstheme="majorBidi"/>
          <w:color w:val="000000"/>
        </w:rPr>
        <w:t>in</w:t>
      </w:r>
      <w:r w:rsidR="00B81CC6" w:rsidRPr="00B81CC6">
        <w:rPr>
          <w:rFonts w:asciiTheme="majorBidi" w:hAnsiTheme="majorBidi" w:cstheme="majorBidi"/>
          <w:color w:val="000000"/>
        </w:rPr>
        <w:t xml:space="preserve">: </w:t>
      </w:r>
      <w:proofErr w:type="spellStart"/>
      <w:r w:rsidR="00B81CC6" w:rsidRPr="00B81CC6">
        <w:rPr>
          <w:rFonts w:asciiTheme="majorBidi" w:hAnsiTheme="majorBidi" w:cstheme="majorBidi"/>
          <w:color w:val="000000"/>
        </w:rPr>
        <w:t>Eukaryota</w:t>
      </w:r>
      <w:proofErr w:type="spellEnd"/>
    </w:p>
    <w:p w14:paraId="32603ECD" w14:textId="1BA4F313" w:rsidR="00B81CC6" w:rsidRPr="00B81CC6" w:rsidRDefault="00B81CC6" w:rsidP="00B81CC6">
      <w:pPr>
        <w:rPr>
          <w:rFonts w:asciiTheme="majorBidi" w:hAnsiTheme="majorBidi" w:cstheme="majorBidi"/>
          <w:color w:val="000000"/>
        </w:rPr>
      </w:pPr>
      <w:r w:rsidRPr="00B81CC6">
        <w:rPr>
          <w:rFonts w:asciiTheme="majorBidi" w:hAnsiTheme="majorBidi" w:cstheme="majorBidi"/>
          <w:color w:val="000000"/>
        </w:rPr>
        <w:t xml:space="preserve">Kingdom: </w:t>
      </w:r>
      <w:r w:rsidRPr="00B81CC6">
        <w:rPr>
          <w:rFonts w:asciiTheme="majorBidi" w:hAnsiTheme="majorBidi" w:cstheme="majorBidi"/>
          <w:color w:val="000000"/>
        </w:rPr>
        <w:t>Animalia</w:t>
      </w:r>
    </w:p>
    <w:p w14:paraId="4CB66057" w14:textId="5965D420" w:rsidR="00B81CC6" w:rsidRPr="00B81CC6" w:rsidRDefault="00B81CC6" w:rsidP="00B81CC6">
      <w:pPr>
        <w:rPr>
          <w:rFonts w:asciiTheme="majorBidi" w:hAnsiTheme="majorBidi" w:cstheme="majorBidi"/>
          <w:color w:val="000000"/>
        </w:rPr>
      </w:pPr>
      <w:r w:rsidRPr="00B81CC6">
        <w:rPr>
          <w:rFonts w:asciiTheme="majorBidi" w:hAnsiTheme="majorBidi" w:cstheme="majorBidi"/>
          <w:color w:val="000000"/>
        </w:rPr>
        <w:t>Phylum:</w:t>
      </w:r>
      <w:r w:rsidRPr="00B81CC6">
        <w:rPr>
          <w:rFonts w:asciiTheme="majorBidi" w:hAnsiTheme="majorBidi" w:cstheme="majorBidi"/>
          <w:color w:val="000000"/>
        </w:rPr>
        <w:t xml:space="preserve"> </w:t>
      </w:r>
      <w:r w:rsidRPr="00B81CC6">
        <w:rPr>
          <w:rFonts w:asciiTheme="majorBidi" w:hAnsiTheme="majorBidi" w:cstheme="majorBidi"/>
          <w:color w:val="000000"/>
        </w:rPr>
        <w:t>Chordata</w:t>
      </w:r>
    </w:p>
    <w:p w14:paraId="1AEB8138" w14:textId="28CA6C84" w:rsidR="00B81CC6" w:rsidRPr="00B81CC6" w:rsidRDefault="00B81CC6" w:rsidP="00B81CC6">
      <w:pPr>
        <w:rPr>
          <w:rFonts w:asciiTheme="majorBidi" w:hAnsiTheme="majorBidi" w:cstheme="majorBidi"/>
          <w:color w:val="000000"/>
        </w:rPr>
      </w:pPr>
      <w:r w:rsidRPr="00B81CC6">
        <w:rPr>
          <w:rFonts w:asciiTheme="majorBidi" w:hAnsiTheme="majorBidi" w:cstheme="majorBidi"/>
          <w:color w:val="000000"/>
        </w:rPr>
        <w:t>Class:</w:t>
      </w:r>
      <w:r w:rsidRPr="00B81CC6">
        <w:rPr>
          <w:rFonts w:asciiTheme="majorBidi" w:hAnsiTheme="majorBidi" w:cstheme="majorBidi"/>
          <w:color w:val="000000"/>
        </w:rPr>
        <w:t xml:space="preserve"> </w:t>
      </w:r>
      <w:r w:rsidRPr="00B81CC6">
        <w:rPr>
          <w:rFonts w:asciiTheme="majorBidi" w:hAnsiTheme="majorBidi" w:cstheme="majorBidi"/>
          <w:color w:val="000000"/>
        </w:rPr>
        <w:t>Aves</w:t>
      </w:r>
    </w:p>
    <w:p w14:paraId="52793891" w14:textId="3E17F825" w:rsidR="00B81CC6" w:rsidRPr="00B81CC6" w:rsidRDefault="00B81CC6" w:rsidP="00B81CC6">
      <w:pPr>
        <w:rPr>
          <w:rFonts w:asciiTheme="majorBidi" w:hAnsiTheme="majorBidi" w:cstheme="majorBidi"/>
          <w:color w:val="000000"/>
        </w:rPr>
      </w:pPr>
      <w:r w:rsidRPr="00B81CC6">
        <w:rPr>
          <w:rFonts w:asciiTheme="majorBidi" w:hAnsiTheme="majorBidi" w:cstheme="majorBidi"/>
          <w:color w:val="000000"/>
        </w:rPr>
        <w:t>Order:</w:t>
      </w:r>
      <w:r w:rsidRPr="00B81CC6">
        <w:rPr>
          <w:rFonts w:asciiTheme="majorBidi" w:hAnsiTheme="majorBidi" w:cstheme="majorBidi"/>
          <w:color w:val="000000"/>
        </w:rPr>
        <w:t xml:space="preserve"> </w:t>
      </w:r>
      <w:proofErr w:type="spellStart"/>
      <w:r w:rsidRPr="00B81CC6">
        <w:rPr>
          <w:rFonts w:asciiTheme="majorBidi" w:hAnsiTheme="majorBidi" w:cstheme="majorBidi"/>
          <w:color w:val="000000"/>
        </w:rPr>
        <w:t>Ciconiiformes</w:t>
      </w:r>
      <w:proofErr w:type="spellEnd"/>
    </w:p>
    <w:p w14:paraId="1F026314" w14:textId="2425D908" w:rsidR="00B81CC6" w:rsidRPr="00B81CC6" w:rsidRDefault="00B81CC6" w:rsidP="00B81CC6">
      <w:pPr>
        <w:rPr>
          <w:rFonts w:asciiTheme="majorBidi" w:hAnsiTheme="majorBidi" w:cstheme="majorBidi"/>
          <w:color w:val="000000"/>
        </w:rPr>
      </w:pPr>
      <w:r w:rsidRPr="00B81CC6">
        <w:rPr>
          <w:rFonts w:asciiTheme="majorBidi" w:hAnsiTheme="majorBidi" w:cstheme="majorBidi"/>
          <w:color w:val="000000"/>
        </w:rPr>
        <w:t>Family:</w:t>
      </w:r>
      <w:r w:rsidRPr="00B81CC6">
        <w:rPr>
          <w:rFonts w:asciiTheme="majorBidi" w:hAnsiTheme="majorBidi" w:cstheme="majorBidi"/>
          <w:color w:val="000000"/>
        </w:rPr>
        <w:t xml:space="preserve"> </w:t>
      </w:r>
      <w:r w:rsidRPr="00B81CC6">
        <w:rPr>
          <w:rFonts w:asciiTheme="majorBidi" w:hAnsiTheme="majorBidi" w:cstheme="majorBidi"/>
          <w:color w:val="000000"/>
        </w:rPr>
        <w:t>Ciconiidae</w:t>
      </w:r>
    </w:p>
    <w:p w14:paraId="3E2B6517" w14:textId="1B0ADC36" w:rsidR="00B81CC6" w:rsidRPr="00B81CC6" w:rsidRDefault="00B81CC6" w:rsidP="00B81CC6">
      <w:pPr>
        <w:rPr>
          <w:rFonts w:asciiTheme="majorBidi" w:hAnsiTheme="majorBidi" w:cstheme="majorBidi"/>
          <w:color w:val="000000"/>
        </w:rPr>
      </w:pPr>
      <w:r w:rsidRPr="00B81CC6">
        <w:rPr>
          <w:rFonts w:asciiTheme="majorBidi" w:hAnsiTheme="majorBidi" w:cstheme="majorBidi"/>
          <w:color w:val="000000"/>
        </w:rPr>
        <w:t>Genus:</w:t>
      </w:r>
      <w:r w:rsidRPr="00B81CC6">
        <w:rPr>
          <w:rFonts w:asciiTheme="majorBidi" w:hAnsiTheme="majorBidi" w:cstheme="majorBidi"/>
          <w:color w:val="000000"/>
        </w:rPr>
        <w:t xml:space="preserve"> </w:t>
      </w:r>
      <w:r w:rsidRPr="00B81CC6">
        <w:rPr>
          <w:rFonts w:asciiTheme="majorBidi" w:hAnsiTheme="majorBidi" w:cstheme="majorBidi"/>
          <w:color w:val="000000"/>
        </w:rPr>
        <w:t>Ciconia</w:t>
      </w:r>
    </w:p>
    <w:p w14:paraId="5E3B98D0" w14:textId="17D204CA" w:rsidR="00B81CC6" w:rsidRPr="00B81CC6" w:rsidRDefault="00B81CC6" w:rsidP="00B81CC6">
      <w:pPr>
        <w:rPr>
          <w:rFonts w:asciiTheme="majorBidi" w:hAnsiTheme="majorBidi" w:cstheme="majorBidi"/>
        </w:rPr>
      </w:pPr>
      <w:r w:rsidRPr="00B81CC6">
        <w:rPr>
          <w:rFonts w:asciiTheme="majorBidi" w:hAnsiTheme="majorBidi" w:cstheme="majorBidi"/>
          <w:color w:val="000000"/>
        </w:rPr>
        <w:t>Species:</w:t>
      </w:r>
      <w:r w:rsidRPr="00B81CC6">
        <w:rPr>
          <w:rFonts w:asciiTheme="majorBidi" w:hAnsiTheme="majorBidi" w:cstheme="majorBidi"/>
          <w:color w:val="000000"/>
        </w:rPr>
        <w:t xml:space="preserve"> </w:t>
      </w:r>
      <w:proofErr w:type="spellStart"/>
      <w:r w:rsidRPr="00B81CC6">
        <w:rPr>
          <w:rFonts w:asciiTheme="majorBidi" w:hAnsiTheme="majorBidi" w:cstheme="majorBidi"/>
          <w:color w:val="000000"/>
        </w:rPr>
        <w:t>C</w:t>
      </w:r>
      <w:r w:rsidRPr="00B81CC6">
        <w:rPr>
          <w:rFonts w:asciiTheme="majorBidi" w:hAnsiTheme="majorBidi" w:cstheme="majorBidi"/>
          <w:color w:val="000000"/>
        </w:rPr>
        <w:t>ioconia</w:t>
      </w:r>
      <w:proofErr w:type="spellEnd"/>
      <w:r w:rsidRPr="00B81CC6">
        <w:rPr>
          <w:rFonts w:asciiTheme="majorBidi" w:hAnsiTheme="majorBidi" w:cstheme="majorBidi"/>
          <w:color w:val="000000"/>
        </w:rPr>
        <w:t> ciconi</w:t>
      </w:r>
      <w:proofErr w:type="spellStart"/>
      <w:r w:rsidRPr="00B81CC6">
        <w:rPr>
          <w:rFonts w:asciiTheme="majorBidi" w:hAnsiTheme="majorBidi" w:cstheme="majorBidi"/>
          <w:color w:val="000000"/>
        </w:rPr>
        <w:t>a</w:t>
      </w:r>
      <w:proofErr w:type="spellEnd"/>
    </w:p>
    <w:p w14:paraId="7C4FB06D" w14:textId="77777777" w:rsidR="00657DDC" w:rsidRPr="003826B6" w:rsidRDefault="00657DDC" w:rsidP="00657DDC">
      <w:pPr>
        <w:rPr>
          <w:rFonts w:asciiTheme="majorBidi" w:hAnsiTheme="majorBidi" w:cstheme="majorBidi"/>
          <w:b/>
          <w:bCs/>
          <w:color w:val="818181"/>
          <w:shd w:val="clear" w:color="auto" w:fill="FFFFFF"/>
          <w:lang w:val="uk-UA"/>
        </w:rPr>
      </w:pPr>
    </w:p>
    <w:p w14:paraId="0F48D758" w14:textId="77777777" w:rsidR="00657DDC" w:rsidRPr="003826B6" w:rsidRDefault="00657DDC" w:rsidP="00657DDC">
      <w:pPr>
        <w:rPr>
          <w:rFonts w:asciiTheme="majorBidi" w:hAnsiTheme="majorBidi" w:cstheme="majorBidi"/>
          <w:b/>
          <w:bCs/>
          <w:color w:val="818181"/>
          <w:shd w:val="clear" w:color="auto" w:fill="FFFFFF"/>
          <w:lang w:val="uk-UA"/>
        </w:rPr>
      </w:pPr>
    </w:p>
    <w:p w14:paraId="1660056D" w14:textId="5BD2A152" w:rsidR="00064567" w:rsidRDefault="007301D3">
      <w:pPr>
        <w:rPr>
          <w:rFonts w:asciiTheme="majorBidi" w:hAnsiTheme="majorBidi" w:cstheme="majorBidi"/>
          <w:b/>
          <w:bCs/>
        </w:rPr>
      </w:pPr>
      <w:r w:rsidRPr="003826B6">
        <w:rPr>
          <w:rFonts w:asciiTheme="majorBidi" w:hAnsiTheme="majorBidi" w:cstheme="majorBidi"/>
          <w:b/>
          <w:bCs/>
        </w:rPr>
        <w:t>Description</w:t>
      </w:r>
    </w:p>
    <w:p w14:paraId="58555593" w14:textId="77777777" w:rsidR="001B1264" w:rsidRDefault="001B1264">
      <w:pPr>
        <w:rPr>
          <w:rFonts w:asciiTheme="majorBidi" w:hAnsiTheme="majorBidi" w:cstheme="majorBidi"/>
          <w:b/>
          <w:bCs/>
        </w:rPr>
      </w:pPr>
    </w:p>
    <w:p w14:paraId="1A9284CE" w14:textId="77777777" w:rsidR="001B1264" w:rsidRPr="001B1264" w:rsidRDefault="001B1264" w:rsidP="001B1264">
      <w:pPr>
        <w:rPr>
          <w:rFonts w:asciiTheme="majorBidi" w:hAnsiTheme="majorBidi" w:cstheme="majorBidi"/>
        </w:rPr>
      </w:pPr>
      <w:r w:rsidRPr="001B1264">
        <w:rPr>
          <w:rFonts w:asciiTheme="majorBidi" w:hAnsiTheme="majorBidi" w:cstheme="majorBidi"/>
        </w:rPr>
        <w:t>White storks are birds measuring up to 100 cm in size and weighing from 2.5 to 4.5 kilograms. Their plumage is white, except for the wing feathers, which have black coloring. When the bird's wings are folded, the wing feathers cover the rear part of the body. The beak and legs of the bird are reddish and long.</w:t>
      </w:r>
    </w:p>
    <w:p w14:paraId="01FD8F28" w14:textId="77777777" w:rsidR="001B1264" w:rsidRPr="001B1264" w:rsidRDefault="001B1264" w:rsidP="001B1264">
      <w:pPr>
        <w:rPr>
          <w:rFonts w:asciiTheme="majorBidi" w:hAnsiTheme="majorBidi" w:cstheme="majorBidi"/>
        </w:rPr>
      </w:pPr>
    </w:p>
    <w:p w14:paraId="6D07B23E" w14:textId="7769AD79" w:rsidR="001B1264" w:rsidRDefault="001B1264" w:rsidP="001B1264">
      <w:pPr>
        <w:rPr>
          <w:rFonts w:asciiTheme="majorBidi" w:hAnsiTheme="majorBidi" w:cstheme="majorBidi"/>
        </w:rPr>
      </w:pPr>
      <w:r w:rsidRPr="001B1264">
        <w:rPr>
          <w:rFonts w:asciiTheme="majorBidi" w:hAnsiTheme="majorBidi" w:cstheme="majorBidi"/>
        </w:rPr>
        <w:t>Their voices are weak, and they mostly communicate by clacking their beaks. These clacks are used for greeting each other and defending the nest from intruders. White storks exhibit a mating ritual characterized by clacking their beaks in unison with their partners. Their long, red legs are well adapted for walking in shallow water.</w:t>
      </w:r>
    </w:p>
    <w:p w14:paraId="04D5D307" w14:textId="77777777" w:rsidR="00AC2E3C" w:rsidRDefault="00AC2E3C" w:rsidP="001B1264">
      <w:pPr>
        <w:rPr>
          <w:rFonts w:asciiTheme="majorBidi" w:hAnsiTheme="majorBidi" w:cstheme="majorBidi"/>
        </w:rPr>
      </w:pPr>
    </w:p>
    <w:p w14:paraId="1B1CD9A9" w14:textId="706C35BC" w:rsidR="00AC2E3C" w:rsidRPr="00AC2E3C" w:rsidRDefault="00AC2E3C" w:rsidP="00AC2E3C">
      <w:pPr>
        <w:rPr>
          <w:rFonts w:ascii="Calibri" w:hAnsi="Calibri" w:cs="Calibri"/>
          <w:b/>
          <w:bCs/>
          <w:color w:val="212121"/>
        </w:rPr>
      </w:pPr>
      <w:r w:rsidRPr="00AC2E3C">
        <w:rPr>
          <w:rFonts w:ascii="Calibri" w:hAnsi="Calibri" w:cs="Calibri"/>
          <w:b/>
          <w:bCs/>
          <w:color w:val="212121"/>
        </w:rPr>
        <w:t>Migration and nesting</w:t>
      </w:r>
    </w:p>
    <w:p w14:paraId="3CD6E04B" w14:textId="77777777" w:rsidR="00AC2E3C" w:rsidRDefault="00AC2E3C" w:rsidP="00AC2E3C">
      <w:pPr>
        <w:rPr>
          <w:rFonts w:ascii="Calibri" w:hAnsi="Calibri" w:cs="Calibri"/>
          <w:color w:val="212121"/>
        </w:rPr>
      </w:pPr>
    </w:p>
    <w:p w14:paraId="1A67640E" w14:textId="30ECF48D" w:rsidR="00AC2E3C" w:rsidRDefault="00AC2E3C" w:rsidP="00AC2E3C">
      <w:pPr>
        <w:rPr>
          <w:rFonts w:ascii="Calibri" w:hAnsi="Calibri" w:cs="Calibri"/>
          <w:color w:val="212121"/>
        </w:rPr>
      </w:pPr>
      <w:r>
        <w:rPr>
          <w:rFonts w:ascii="Calibri" w:hAnsi="Calibri" w:cs="Calibri"/>
          <w:color w:val="212121"/>
        </w:rPr>
        <w:t xml:space="preserve">In the second half of March, storks arrive in Europe, and at the end of August, they depart for the south, covering </w:t>
      </w:r>
      <w:r w:rsidR="001729C5">
        <w:rPr>
          <w:rFonts w:ascii="Calibri" w:hAnsi="Calibri" w:cs="Calibri"/>
          <w:color w:val="212121"/>
        </w:rPr>
        <w:t>about</w:t>
      </w:r>
      <w:r>
        <w:rPr>
          <w:rFonts w:ascii="Calibri" w:hAnsi="Calibri" w:cs="Calibri"/>
          <w:color w:val="212121"/>
        </w:rPr>
        <w:t xml:space="preserve"> 10,000 kilometers. They fly at high altitudes and can cover from 50 to 270 kilometers in a day. Stork hunting grounds </w:t>
      </w:r>
      <w:r w:rsidR="001729C5">
        <w:rPr>
          <w:rFonts w:ascii="Calibri" w:hAnsi="Calibri" w:cs="Calibri"/>
          <w:color w:val="212121"/>
        </w:rPr>
        <w:t>are in</w:t>
      </w:r>
      <w:r>
        <w:rPr>
          <w:rFonts w:ascii="Calibri" w:hAnsi="Calibri" w:cs="Calibri"/>
          <w:color w:val="212121"/>
        </w:rPr>
        <w:t xml:space="preserve"> wet meadows, fields, along riverbanks, lakes, and ponds. The birds move slowly through these areas, searching for prey, and occasionally catch frogs or fish with their beaks. Storks express their emotions with characteristic clattering and beak tapping.</w:t>
      </w:r>
    </w:p>
    <w:p w14:paraId="0B763984" w14:textId="77777777" w:rsidR="00AC2E3C" w:rsidRDefault="00AC2E3C" w:rsidP="00AC2E3C">
      <w:pPr>
        <w:rPr>
          <w:rFonts w:ascii="Calibri" w:hAnsi="Calibri" w:cs="Calibri"/>
          <w:color w:val="212121"/>
        </w:rPr>
      </w:pPr>
    </w:p>
    <w:p w14:paraId="51893AEB" w14:textId="77777777" w:rsidR="00AC2E3C" w:rsidRDefault="00AC2E3C" w:rsidP="00AC2E3C">
      <w:pPr>
        <w:rPr>
          <w:rFonts w:ascii="Calibri" w:hAnsi="Calibri" w:cs="Calibri"/>
          <w:color w:val="212121"/>
        </w:rPr>
      </w:pPr>
      <w:r>
        <w:rPr>
          <w:rFonts w:ascii="Calibri" w:hAnsi="Calibri" w:cs="Calibri"/>
          <w:color w:val="212121"/>
        </w:rPr>
        <w:t>White storks readily nest in populated areas and can even be found in large cities. However, they also nest far from human habitation, in river floodplains, forests, and along roadsides. Sometimes, their nests can be seen even on low tree stumps.</w:t>
      </w:r>
    </w:p>
    <w:p w14:paraId="18A62B88" w14:textId="77777777" w:rsidR="00AC2E3C" w:rsidRDefault="00AC2E3C" w:rsidP="00AC2E3C">
      <w:pPr>
        <w:rPr>
          <w:rFonts w:ascii="Calibri" w:hAnsi="Calibri" w:cs="Calibri"/>
          <w:color w:val="212121"/>
        </w:rPr>
      </w:pPr>
    </w:p>
    <w:p w14:paraId="39E0B1EF" w14:textId="77777777" w:rsidR="00AC2E3C" w:rsidRDefault="00AC2E3C" w:rsidP="00AC2E3C">
      <w:pPr>
        <w:rPr>
          <w:rFonts w:ascii="Calibri" w:hAnsi="Calibri" w:cs="Calibri"/>
          <w:color w:val="212121"/>
        </w:rPr>
      </w:pPr>
      <w:r>
        <w:rPr>
          <w:rFonts w:ascii="Calibri" w:hAnsi="Calibri" w:cs="Calibri"/>
          <w:color w:val="212121"/>
        </w:rPr>
        <w:t xml:space="preserve">They nest on rocky elevations, trees, buildings, and electrical poles. According to a 1987 census in Ukraine, more than half of the nests on trees were built on poplars, ash trees, willows, and oaks. White storks prefer humid areas, river valleys, and lowland swamps. A pair of black storks </w:t>
      </w:r>
      <w:r>
        <w:rPr>
          <w:rFonts w:ascii="Calibri" w:hAnsi="Calibri" w:cs="Calibri"/>
          <w:color w:val="212121"/>
        </w:rPr>
        <w:lastRenderedPageBreak/>
        <w:t>often nests in the same place for years, with the female and male reuniting each season. Stork nests are constructed from branches and lined with straw, grass, and moss. Initially, the nest is relatively small, about a meter in diameter and only a few tens of centimeters in height. Over the years, the nest is expanded and can reach up to 2 meters in diameter, 3-4 meters in height, and weigh 1-2 tons.</w:t>
      </w:r>
    </w:p>
    <w:p w14:paraId="7C16FA22" w14:textId="77777777" w:rsidR="00AC2E3C" w:rsidRDefault="00AC2E3C" w:rsidP="00AC2E3C">
      <w:pPr>
        <w:rPr>
          <w:rFonts w:ascii="Calibri" w:hAnsi="Calibri" w:cs="Calibri"/>
          <w:color w:val="212121"/>
        </w:rPr>
      </w:pPr>
    </w:p>
    <w:p w14:paraId="1886E22A" w14:textId="77777777" w:rsidR="00AC2E3C" w:rsidRDefault="00AC2E3C" w:rsidP="00AC2E3C">
      <w:pPr>
        <w:rPr>
          <w:rFonts w:ascii="Calibri" w:hAnsi="Calibri" w:cs="Calibri"/>
          <w:color w:val="212121"/>
        </w:rPr>
      </w:pPr>
      <w:r>
        <w:rPr>
          <w:rFonts w:ascii="Calibri" w:hAnsi="Calibri" w:cs="Calibri"/>
          <w:color w:val="212121"/>
        </w:rPr>
        <w:t>At the age of about four years, a stork becomes sexually mature and ready for mating. In spring, after arriving and performing a courtship ritual, a young pair builds a nest, and the female lays 3-6 eggs, which are incubated alternately by the female and male for 30-32 days. The eggs are pure white and weigh about 100 grams each. Hatching occurs in nests in the second half of April to early May.</w:t>
      </w:r>
    </w:p>
    <w:p w14:paraId="099F29D2" w14:textId="77777777" w:rsidR="00AC2E3C" w:rsidRDefault="00AC2E3C" w:rsidP="00AC2E3C">
      <w:pPr>
        <w:rPr>
          <w:rFonts w:ascii="Calibri" w:hAnsi="Calibri" w:cs="Calibri"/>
          <w:color w:val="212121"/>
        </w:rPr>
      </w:pPr>
    </w:p>
    <w:p w14:paraId="3A14187C" w14:textId="77777777" w:rsidR="00AC2E3C" w:rsidRDefault="00AC2E3C" w:rsidP="00AC2E3C">
      <w:pPr>
        <w:rPr>
          <w:rFonts w:ascii="Calibri" w:hAnsi="Calibri" w:cs="Calibri"/>
          <w:color w:val="212121"/>
        </w:rPr>
      </w:pPr>
      <w:r>
        <w:rPr>
          <w:rFonts w:ascii="Calibri" w:hAnsi="Calibri" w:cs="Calibri"/>
          <w:color w:val="212121"/>
        </w:rPr>
        <w:t>Newly hatched chicks weigh only 60-80 grams. They are born blind, but their eyes open within a few hours. From the first day, the chicks eat independently, and both parents feed them. The parents bring food in their beaks or throats and regurgitate it into the nest. In the early days, the chicks receive small and tender food like worms, insect larvae, and more. Their diet gradually expands.</w:t>
      </w:r>
    </w:p>
    <w:p w14:paraId="2FFC138E" w14:textId="77777777" w:rsidR="00AC2E3C" w:rsidRDefault="00AC2E3C" w:rsidP="00AC2E3C">
      <w:pPr>
        <w:rPr>
          <w:rFonts w:ascii="Calibri" w:hAnsi="Calibri" w:cs="Calibri"/>
          <w:color w:val="212121"/>
        </w:rPr>
      </w:pPr>
    </w:p>
    <w:p w14:paraId="74870580" w14:textId="77777777" w:rsidR="00AC2E3C" w:rsidRDefault="00AC2E3C" w:rsidP="00AC2E3C">
      <w:pPr>
        <w:rPr>
          <w:rFonts w:ascii="Calibri" w:hAnsi="Calibri" w:cs="Calibri"/>
          <w:color w:val="212121"/>
        </w:rPr>
      </w:pPr>
      <w:r>
        <w:rPr>
          <w:rFonts w:ascii="Calibri" w:hAnsi="Calibri" w:cs="Calibri"/>
          <w:color w:val="212121"/>
        </w:rPr>
        <w:t>The chicks stay in the nest for almost two months. The young birds fledge in the second half of July to early August. Usually, 2-4 young birds survive until fledging.</w:t>
      </w:r>
    </w:p>
    <w:p w14:paraId="7AEAF44F" w14:textId="77777777" w:rsidR="00AC2E3C" w:rsidRDefault="00AC2E3C" w:rsidP="00AC2E3C">
      <w:pPr>
        <w:rPr>
          <w:rFonts w:ascii="Calibri" w:hAnsi="Calibri" w:cs="Calibri"/>
          <w:color w:val="212121"/>
        </w:rPr>
      </w:pPr>
    </w:p>
    <w:p w14:paraId="22AB81CC" w14:textId="0D6EA4FC" w:rsidR="00AC2E3C" w:rsidRPr="001729C5" w:rsidRDefault="00AC2E3C" w:rsidP="00AC2E3C">
      <w:pPr>
        <w:rPr>
          <w:rFonts w:ascii="Calibri" w:hAnsi="Calibri" w:cs="Calibri"/>
          <w:b/>
          <w:bCs/>
          <w:color w:val="212121"/>
        </w:rPr>
      </w:pPr>
      <w:r w:rsidRPr="001729C5">
        <w:rPr>
          <w:rFonts w:ascii="Calibri" w:hAnsi="Calibri" w:cs="Calibri"/>
          <w:b/>
          <w:bCs/>
          <w:color w:val="212121"/>
        </w:rPr>
        <w:t>Feeding habits</w:t>
      </w:r>
    </w:p>
    <w:p w14:paraId="289F35C5" w14:textId="77777777" w:rsidR="00AC2E3C" w:rsidRDefault="00AC2E3C" w:rsidP="00AC2E3C">
      <w:pPr>
        <w:rPr>
          <w:rFonts w:ascii="Calibri" w:hAnsi="Calibri" w:cs="Calibri"/>
          <w:color w:val="212121"/>
        </w:rPr>
      </w:pPr>
    </w:p>
    <w:p w14:paraId="7EDE850E" w14:textId="77777777" w:rsidR="00AC2E3C" w:rsidRDefault="00AC2E3C" w:rsidP="00AC2E3C">
      <w:pPr>
        <w:rPr>
          <w:rFonts w:ascii="Calibri" w:hAnsi="Calibri" w:cs="Calibri"/>
          <w:color w:val="212121"/>
        </w:rPr>
      </w:pPr>
      <w:r>
        <w:rPr>
          <w:rFonts w:ascii="Calibri" w:hAnsi="Calibri" w:cs="Calibri"/>
          <w:color w:val="212121"/>
        </w:rPr>
        <w:t>White storks feed exclusively on plant-based products. Their diet is diverse but consists primarily of small animals, including:</w:t>
      </w:r>
    </w:p>
    <w:p w14:paraId="39A356A8" w14:textId="77777777" w:rsidR="00AC2E3C" w:rsidRDefault="00AC2E3C" w:rsidP="00AC2E3C">
      <w:pPr>
        <w:rPr>
          <w:rFonts w:ascii="Calibri" w:hAnsi="Calibri" w:cs="Calibri"/>
          <w:color w:val="212121"/>
        </w:rPr>
      </w:pPr>
    </w:p>
    <w:p w14:paraId="0F4610EA" w14:textId="77777777" w:rsidR="001729C5" w:rsidRDefault="00AC2E3C" w:rsidP="00AC2E3C">
      <w:pPr>
        <w:rPr>
          <w:rFonts w:ascii="Calibri" w:hAnsi="Calibri" w:cs="Calibri"/>
          <w:color w:val="212121"/>
        </w:rPr>
      </w:pPr>
      <w:r>
        <w:rPr>
          <w:rFonts w:ascii="Calibri" w:hAnsi="Calibri" w:cs="Calibri"/>
          <w:color w:val="212121"/>
        </w:rPr>
        <w:t xml:space="preserve">Mammals: moles, voles, mice, and other rodents, shrews, young hares, stoats, and water voles. </w:t>
      </w:r>
    </w:p>
    <w:p w14:paraId="3B94DD03" w14:textId="77777777" w:rsidR="001729C5" w:rsidRDefault="001729C5" w:rsidP="00AC2E3C">
      <w:pPr>
        <w:rPr>
          <w:rFonts w:ascii="Calibri" w:hAnsi="Calibri" w:cs="Calibri"/>
          <w:color w:val="212121"/>
        </w:rPr>
      </w:pPr>
    </w:p>
    <w:p w14:paraId="4A404C83" w14:textId="0E039C6E" w:rsidR="00AC2E3C" w:rsidRDefault="00AC2E3C" w:rsidP="00AC2E3C">
      <w:pPr>
        <w:rPr>
          <w:rFonts w:ascii="Calibri" w:hAnsi="Calibri" w:cs="Calibri"/>
          <w:color w:val="212121"/>
        </w:rPr>
      </w:pPr>
      <w:r>
        <w:rPr>
          <w:rFonts w:ascii="Calibri" w:hAnsi="Calibri" w:cs="Calibri"/>
          <w:color w:val="212121"/>
        </w:rPr>
        <w:t>In some villages, storks may hunt for chicks and ducklings.</w:t>
      </w:r>
    </w:p>
    <w:p w14:paraId="5A572FF5" w14:textId="77777777" w:rsidR="001729C5" w:rsidRDefault="001729C5" w:rsidP="00AC2E3C">
      <w:pPr>
        <w:rPr>
          <w:rFonts w:ascii="Calibri" w:hAnsi="Calibri" w:cs="Calibri"/>
          <w:color w:val="212121"/>
        </w:rPr>
      </w:pPr>
    </w:p>
    <w:p w14:paraId="1FC4237F" w14:textId="780D3783" w:rsidR="00AC2E3C" w:rsidRDefault="00AC2E3C" w:rsidP="00AC2E3C">
      <w:pPr>
        <w:rPr>
          <w:rFonts w:ascii="Calibri" w:hAnsi="Calibri" w:cs="Calibri"/>
          <w:color w:val="212121"/>
        </w:rPr>
      </w:pPr>
      <w:r>
        <w:rPr>
          <w:rFonts w:ascii="Calibri" w:hAnsi="Calibri" w:cs="Calibri"/>
          <w:color w:val="212121"/>
        </w:rPr>
        <w:t>Small birds.</w:t>
      </w:r>
    </w:p>
    <w:p w14:paraId="37D1A351" w14:textId="77777777" w:rsidR="001729C5" w:rsidRDefault="001729C5" w:rsidP="00AC2E3C">
      <w:pPr>
        <w:rPr>
          <w:rFonts w:ascii="Calibri" w:hAnsi="Calibri" w:cs="Calibri"/>
          <w:color w:val="212121"/>
        </w:rPr>
      </w:pPr>
    </w:p>
    <w:p w14:paraId="429273D0" w14:textId="5FFEF6FC" w:rsidR="00AC2E3C" w:rsidRDefault="00AC2E3C" w:rsidP="00AC2E3C">
      <w:pPr>
        <w:rPr>
          <w:rFonts w:ascii="Calibri" w:hAnsi="Calibri" w:cs="Calibri"/>
          <w:color w:val="212121"/>
        </w:rPr>
      </w:pPr>
      <w:r>
        <w:rPr>
          <w:rFonts w:ascii="Calibri" w:hAnsi="Calibri" w:cs="Calibri"/>
          <w:color w:val="212121"/>
        </w:rPr>
        <w:t>Amphibians and reptiles: frogs, lizards, and snakes (grass snakes, vipers).</w:t>
      </w:r>
    </w:p>
    <w:p w14:paraId="25C7B486" w14:textId="77777777" w:rsidR="001729C5" w:rsidRDefault="001729C5" w:rsidP="00AC2E3C">
      <w:pPr>
        <w:rPr>
          <w:rFonts w:ascii="Calibri" w:hAnsi="Calibri" w:cs="Calibri"/>
          <w:color w:val="212121"/>
        </w:rPr>
      </w:pPr>
    </w:p>
    <w:p w14:paraId="0771C0A4" w14:textId="3C3BAB19" w:rsidR="00AC2E3C" w:rsidRDefault="00AC2E3C" w:rsidP="00AC2E3C">
      <w:pPr>
        <w:rPr>
          <w:rFonts w:ascii="Calibri" w:hAnsi="Calibri" w:cs="Calibri"/>
          <w:color w:val="212121"/>
        </w:rPr>
      </w:pPr>
      <w:r>
        <w:rPr>
          <w:rFonts w:ascii="Calibri" w:hAnsi="Calibri" w:cs="Calibri"/>
          <w:color w:val="212121"/>
        </w:rPr>
        <w:t>Large terrestrial insects and their larvae: locusts, grasshoppers, sawflies.</w:t>
      </w:r>
    </w:p>
    <w:p w14:paraId="31F81165" w14:textId="1DE61E16" w:rsidR="00AC2E3C" w:rsidRDefault="00AC2E3C" w:rsidP="00AC2E3C">
      <w:pPr>
        <w:rPr>
          <w:rFonts w:ascii="Calibri" w:hAnsi="Calibri" w:cs="Calibri"/>
          <w:color w:val="212121"/>
        </w:rPr>
      </w:pPr>
      <w:r>
        <w:rPr>
          <w:rFonts w:ascii="Calibri" w:hAnsi="Calibri" w:cs="Calibri"/>
          <w:color w:val="212121"/>
        </w:rPr>
        <w:t>Terrestrial and aquatic mollusks, crayfish, and worms.</w:t>
      </w:r>
    </w:p>
    <w:p w14:paraId="14C023EA" w14:textId="0012F555" w:rsidR="00AC2E3C" w:rsidRDefault="00AC2E3C" w:rsidP="00AC2E3C">
      <w:pPr>
        <w:rPr>
          <w:rFonts w:ascii="Calibri" w:hAnsi="Calibri" w:cs="Calibri"/>
          <w:color w:val="212121"/>
        </w:rPr>
      </w:pPr>
      <w:r>
        <w:rPr>
          <w:rFonts w:ascii="Calibri" w:hAnsi="Calibri" w:cs="Calibri"/>
          <w:color w:val="212121"/>
        </w:rPr>
        <w:t>Fish.</w:t>
      </w:r>
    </w:p>
    <w:p w14:paraId="2A2E81C7" w14:textId="77777777" w:rsidR="00AC2E3C" w:rsidRDefault="00AC2E3C" w:rsidP="00AC2E3C">
      <w:pPr>
        <w:rPr>
          <w:rFonts w:ascii="Calibri" w:hAnsi="Calibri" w:cs="Calibri"/>
          <w:color w:val="212121"/>
        </w:rPr>
      </w:pPr>
    </w:p>
    <w:p w14:paraId="55358ADB" w14:textId="77777777" w:rsidR="00AC2E3C" w:rsidRDefault="00AC2E3C" w:rsidP="00AC2E3C">
      <w:pPr>
        <w:rPr>
          <w:rFonts w:ascii="Calibri" w:hAnsi="Calibri" w:cs="Calibri"/>
          <w:color w:val="212121"/>
        </w:rPr>
      </w:pPr>
      <w:r>
        <w:rPr>
          <w:rFonts w:ascii="Calibri" w:hAnsi="Calibri" w:cs="Calibri"/>
          <w:color w:val="212121"/>
        </w:rPr>
        <w:t>Their diet varies depending on the season. When small water bodies dry up, and there are fewer amphibians, storks switch to large orthopterans (grasshoppers and crickets). Storks swallow their prey whole.</w:t>
      </w:r>
    </w:p>
    <w:p w14:paraId="021CCC0E" w14:textId="77777777" w:rsidR="00AC2E3C" w:rsidRDefault="00AC2E3C" w:rsidP="00AC2E3C">
      <w:pPr>
        <w:rPr>
          <w:rFonts w:ascii="Calibri" w:hAnsi="Calibri" w:cs="Calibri"/>
          <w:color w:val="212121"/>
        </w:rPr>
      </w:pPr>
    </w:p>
    <w:p w14:paraId="25CCD60E" w14:textId="66CDA706" w:rsidR="00AC2E3C" w:rsidRPr="001729C5" w:rsidRDefault="00AC2E3C" w:rsidP="00AC2E3C">
      <w:pPr>
        <w:rPr>
          <w:rFonts w:ascii="Calibri" w:hAnsi="Calibri" w:cs="Calibri"/>
          <w:b/>
          <w:bCs/>
          <w:color w:val="212121"/>
        </w:rPr>
      </w:pPr>
      <w:r w:rsidRPr="001729C5">
        <w:rPr>
          <w:rFonts w:ascii="Calibri" w:hAnsi="Calibri" w:cs="Calibri"/>
          <w:b/>
          <w:bCs/>
          <w:color w:val="212121"/>
        </w:rPr>
        <w:t xml:space="preserve">Population in Ukraine and </w:t>
      </w:r>
      <w:r w:rsidR="001729C5">
        <w:rPr>
          <w:rFonts w:ascii="Calibri" w:hAnsi="Calibri" w:cs="Calibri"/>
          <w:b/>
          <w:bCs/>
          <w:color w:val="212121"/>
        </w:rPr>
        <w:t xml:space="preserve">in </w:t>
      </w:r>
      <w:r w:rsidRPr="001729C5">
        <w:rPr>
          <w:rFonts w:ascii="Calibri" w:hAnsi="Calibri" w:cs="Calibri"/>
          <w:b/>
          <w:bCs/>
          <w:color w:val="212121"/>
        </w:rPr>
        <w:t>the world</w:t>
      </w:r>
    </w:p>
    <w:p w14:paraId="3E3CADEE" w14:textId="77777777" w:rsidR="00AC2E3C" w:rsidRDefault="00AC2E3C" w:rsidP="00AC2E3C">
      <w:pPr>
        <w:rPr>
          <w:rFonts w:ascii="Calibri" w:hAnsi="Calibri" w:cs="Calibri"/>
          <w:color w:val="212121"/>
        </w:rPr>
      </w:pPr>
    </w:p>
    <w:p w14:paraId="0D1AD663" w14:textId="66D6B36A" w:rsidR="00604E0A" w:rsidRDefault="00604E0A" w:rsidP="00604E0A">
      <w:pPr>
        <w:rPr>
          <w:rFonts w:ascii="Calibri" w:hAnsi="Calibri" w:cs="Calibri"/>
          <w:color w:val="212121"/>
          <w:sz w:val="22"/>
          <w:szCs w:val="22"/>
        </w:rPr>
      </w:pPr>
      <w:r>
        <w:rPr>
          <w:rFonts w:ascii="Calibri" w:hAnsi="Calibri" w:cs="Calibri"/>
          <w:color w:val="212121"/>
          <w:sz w:val="22"/>
          <w:szCs w:val="22"/>
        </w:rPr>
        <w:lastRenderedPageBreak/>
        <w:t>Since 1984, there has been an active increase in the number of storks in Europe, even in highly industrialized countries. According to the 2004 census of white storks, the largest population is in Poland, with 52,500 pairs, in Ukraine, there are 12,000–18,000 pairs, in Belarus, there are 10,500–13,000 pairs, and 10,000 pairs in Lithuania, which has the densest population in the world. There are 8,500 in Latvia and 4,000 in Estonia. In southwestern Asia, the largest population is in Turkey, with 15,000–35,000 pairs, followed by Spain with 14,000 pairs and Portugal with 10,000 pairs. A non-migratory population is found in South Africa.</w:t>
      </w:r>
      <w:r>
        <w:rPr>
          <w:rFonts w:ascii="Calibri" w:hAnsi="Calibri" w:cs="Calibri"/>
          <w:color w:val="212121"/>
          <w:sz w:val="22"/>
          <w:szCs w:val="22"/>
        </w:rPr>
        <w:br/>
      </w:r>
      <w:r>
        <w:rPr>
          <w:rFonts w:ascii="Calibri" w:hAnsi="Calibri" w:cs="Calibri"/>
          <w:color w:val="212121"/>
          <w:sz w:val="22"/>
          <w:szCs w:val="22"/>
        </w:rPr>
        <w:br/>
        <w:t>The white stork is not considered a threatened species.</w:t>
      </w:r>
      <w:r>
        <w:rPr>
          <w:rFonts w:ascii="Calibri" w:hAnsi="Calibri" w:cs="Calibri"/>
          <w:color w:val="212121"/>
          <w:sz w:val="22"/>
          <w:szCs w:val="22"/>
        </w:rPr>
        <w:br/>
      </w:r>
      <w:r>
        <w:rPr>
          <w:rFonts w:ascii="Calibri" w:hAnsi="Calibri" w:cs="Calibri"/>
          <w:color w:val="212121"/>
          <w:sz w:val="22"/>
          <w:szCs w:val="22"/>
        </w:rPr>
        <w:br/>
      </w:r>
      <w:r w:rsidRPr="00604E0A">
        <w:rPr>
          <w:rFonts w:ascii="Calibri" w:hAnsi="Calibri" w:cs="Calibri"/>
          <w:b/>
          <w:bCs/>
          <w:color w:val="212121"/>
          <w:sz w:val="22"/>
          <w:szCs w:val="22"/>
        </w:rPr>
        <w:t>Migration calendar in Ukraine</w:t>
      </w:r>
      <w:r>
        <w:rPr>
          <w:rFonts w:ascii="Calibri" w:hAnsi="Calibri" w:cs="Calibri"/>
          <w:color w:val="212121"/>
          <w:sz w:val="22"/>
          <w:szCs w:val="22"/>
        </w:rPr>
        <w:br/>
      </w:r>
      <w:r>
        <w:rPr>
          <w:rFonts w:ascii="Calibri" w:hAnsi="Calibri" w:cs="Calibri"/>
          <w:color w:val="212121"/>
          <w:sz w:val="22"/>
          <w:szCs w:val="22"/>
        </w:rPr>
        <w:br/>
        <w:t>Arrival date: March 19</w:t>
      </w:r>
      <w:r>
        <w:rPr>
          <w:rFonts w:ascii="Calibri" w:hAnsi="Calibri" w:cs="Calibri"/>
          <w:color w:val="212121"/>
          <w:sz w:val="22"/>
          <w:szCs w:val="22"/>
        </w:rPr>
        <w:br/>
        <w:t>Departure date: August 19</w:t>
      </w:r>
      <w:r>
        <w:rPr>
          <w:rFonts w:ascii="Calibri" w:hAnsi="Calibri" w:cs="Calibri"/>
          <w:color w:val="212121"/>
          <w:sz w:val="22"/>
          <w:szCs w:val="22"/>
        </w:rPr>
        <w:br/>
      </w:r>
      <w:r>
        <w:rPr>
          <w:rFonts w:ascii="Calibri" w:hAnsi="Calibri" w:cs="Calibri"/>
          <w:color w:val="212121"/>
          <w:sz w:val="22"/>
          <w:szCs w:val="22"/>
        </w:rPr>
        <w:br/>
      </w:r>
      <w:r w:rsidRPr="00604E0A">
        <w:rPr>
          <w:rFonts w:ascii="Calibri" w:hAnsi="Calibri" w:cs="Calibri"/>
          <w:b/>
          <w:bCs/>
          <w:color w:val="212121"/>
          <w:sz w:val="22"/>
          <w:szCs w:val="22"/>
        </w:rPr>
        <w:t>Additional information</w:t>
      </w:r>
      <w:r>
        <w:rPr>
          <w:rFonts w:ascii="Calibri" w:hAnsi="Calibri" w:cs="Calibri"/>
          <w:color w:val="212121"/>
          <w:sz w:val="22"/>
          <w:szCs w:val="22"/>
        </w:rPr>
        <w:br/>
      </w:r>
      <w:r>
        <w:rPr>
          <w:rFonts w:ascii="Calibri" w:hAnsi="Calibri" w:cs="Calibri"/>
          <w:color w:val="212121"/>
          <w:sz w:val="22"/>
          <w:szCs w:val="22"/>
        </w:rPr>
        <w:br/>
        <w:t xml:space="preserve">Population: 700,000 </w:t>
      </w:r>
      <w:r>
        <w:rPr>
          <w:rFonts w:ascii="Calibri" w:hAnsi="Calibri" w:cs="Calibri"/>
          <w:color w:val="212121"/>
          <w:sz w:val="22"/>
          <w:szCs w:val="22"/>
        </w:rPr>
        <w:br/>
        <w:t>Lifespan: 25–30 years</w:t>
      </w:r>
      <w:r>
        <w:rPr>
          <w:rFonts w:ascii="Calibri" w:hAnsi="Calibri" w:cs="Calibri"/>
          <w:color w:val="212121"/>
          <w:sz w:val="22"/>
          <w:szCs w:val="22"/>
        </w:rPr>
        <w:br/>
        <w:t>Weight: 2.5–4.5 kg</w:t>
      </w:r>
      <w:r>
        <w:rPr>
          <w:rFonts w:ascii="Calibri" w:hAnsi="Calibri" w:cs="Calibri"/>
          <w:color w:val="212121"/>
          <w:sz w:val="22"/>
          <w:szCs w:val="22"/>
        </w:rPr>
        <w:br/>
        <w:t>Wingspan: 160–220 cm</w:t>
      </w:r>
      <w:r>
        <w:rPr>
          <w:rFonts w:ascii="Calibri" w:hAnsi="Calibri" w:cs="Calibri"/>
          <w:color w:val="212121"/>
          <w:sz w:val="22"/>
          <w:szCs w:val="22"/>
        </w:rPr>
        <w:br/>
        <w:t>Height: 100–130 cm</w:t>
      </w:r>
      <w:r>
        <w:rPr>
          <w:rFonts w:ascii="Calibri" w:hAnsi="Calibri" w:cs="Calibri"/>
          <w:color w:val="212121"/>
          <w:sz w:val="22"/>
          <w:szCs w:val="22"/>
        </w:rPr>
        <w:br/>
      </w:r>
      <w:r>
        <w:rPr>
          <w:rFonts w:ascii="Calibri" w:hAnsi="Calibri" w:cs="Calibri"/>
          <w:color w:val="212121"/>
          <w:sz w:val="22"/>
          <w:szCs w:val="22"/>
        </w:rPr>
        <w:br/>
      </w:r>
      <w:r w:rsidRPr="00604E0A">
        <w:rPr>
          <w:rFonts w:ascii="Calibri" w:hAnsi="Calibri" w:cs="Calibri"/>
          <w:b/>
          <w:bCs/>
          <w:color w:val="212121"/>
          <w:sz w:val="22"/>
          <w:szCs w:val="22"/>
        </w:rPr>
        <w:t>Interesting facts about storks</w:t>
      </w:r>
      <w:r>
        <w:rPr>
          <w:rFonts w:ascii="Calibri" w:hAnsi="Calibri" w:cs="Calibri"/>
          <w:color w:val="212121"/>
          <w:sz w:val="22"/>
          <w:szCs w:val="22"/>
        </w:rPr>
        <w:br/>
      </w:r>
      <w:r>
        <w:rPr>
          <w:rFonts w:ascii="Calibri" w:hAnsi="Calibri" w:cs="Calibri"/>
          <w:color w:val="212121"/>
          <w:sz w:val="22"/>
          <w:szCs w:val="22"/>
        </w:rPr>
        <w:br/>
        <w:t>              In many cultures, the white stork is a symbol of good, peace, prosperity, protection, and abundance.</w:t>
      </w:r>
      <w:r>
        <w:rPr>
          <w:rFonts w:ascii="Calibri" w:hAnsi="Calibri" w:cs="Calibri"/>
          <w:color w:val="212121"/>
          <w:sz w:val="22"/>
          <w:szCs w:val="22"/>
        </w:rPr>
        <w:br/>
        <w:t>       In Muslim countries, there is a belief that white storks are the souls of the righteous who did not make pilgrimages to holy places.</w:t>
      </w:r>
      <w:r>
        <w:rPr>
          <w:rFonts w:ascii="Calibri" w:hAnsi="Calibri" w:cs="Calibri"/>
          <w:color w:val="212121"/>
          <w:sz w:val="22"/>
          <w:szCs w:val="22"/>
        </w:rPr>
        <w:br/>
        <w:t>              In ancient times, people believed that storks cared for their elderly parents. In ancient Rome, there was a law called “The Stork’s Law,” stating that children must take care of their parents.</w:t>
      </w:r>
      <w:r>
        <w:rPr>
          <w:rFonts w:ascii="Calibri" w:hAnsi="Calibri" w:cs="Calibri"/>
          <w:color w:val="212121"/>
          <w:sz w:val="22"/>
          <w:szCs w:val="22"/>
        </w:rPr>
        <w:br/>
        <w:t>              Some cultures believed that storks were humans who dressed in feathers when they arrived in their lands and resumed human form when they returned to their own.</w:t>
      </w:r>
      <w:r>
        <w:rPr>
          <w:rFonts w:ascii="Calibri" w:hAnsi="Calibri" w:cs="Calibri"/>
          <w:color w:val="212121"/>
          <w:sz w:val="22"/>
          <w:szCs w:val="22"/>
        </w:rPr>
        <w:br/>
        <w:t>              In Slavic, Baltic, and Germanic traditions, storks are believed to bring happiness, luck, and children.</w:t>
      </w:r>
      <w:r>
        <w:rPr>
          <w:rFonts w:ascii="Calibri" w:hAnsi="Calibri" w:cs="Calibri"/>
          <w:color w:val="212121"/>
          <w:sz w:val="22"/>
          <w:szCs w:val="22"/>
        </w:rPr>
        <w:br/>
        <w:t>              Killing a stork or destroying its nest is considered unacceptable in many cultures and is believed to bring misfortune and disaster.</w:t>
      </w:r>
      <w:r>
        <w:rPr>
          <w:rFonts w:ascii="Calibri" w:hAnsi="Calibri" w:cs="Calibri"/>
          <w:color w:val="212121"/>
          <w:sz w:val="22"/>
          <w:szCs w:val="22"/>
        </w:rPr>
        <w:br/>
        <w:t>              Storks are featured on the coats of arms of various cities, ancient frescoes, and coins.</w:t>
      </w:r>
      <w:r>
        <w:rPr>
          <w:rFonts w:ascii="Calibri" w:hAnsi="Calibri" w:cs="Calibri"/>
          <w:color w:val="212121"/>
          <w:sz w:val="22"/>
          <w:szCs w:val="22"/>
        </w:rPr>
        <w:br/>
        <w:t>              During migration, storks can sleep in the air for up to 10 minutes. A tired bird moves to the center of the flock and, using its hearing, takes short naps with its eyes closed without losing altitude.</w:t>
      </w:r>
      <w:r>
        <w:rPr>
          <w:rFonts w:ascii="Calibri" w:hAnsi="Calibri" w:cs="Calibri"/>
          <w:color w:val="212121"/>
          <w:sz w:val="22"/>
          <w:szCs w:val="22"/>
        </w:rPr>
        <w:br/>
        <w:t>              In autumn, white storks clean their ranks ruthlessly, eliminating weak individuals by killing them with their beaks.</w:t>
      </w:r>
      <w:r>
        <w:rPr>
          <w:rFonts w:ascii="Calibri" w:hAnsi="Calibri" w:cs="Calibri"/>
          <w:color w:val="212121"/>
          <w:sz w:val="22"/>
          <w:szCs w:val="22"/>
        </w:rPr>
        <w:br/>
        <w:t>              Some children are born with red spots on the back of their heads where the neck joins. This phenomenon in newborns is called “stork bite,” as it was believed that storks delivered babies in their beaks.</w:t>
      </w:r>
    </w:p>
    <w:p w14:paraId="139FDD5A" w14:textId="77777777" w:rsidR="00312F9B" w:rsidRDefault="00312F9B" w:rsidP="00604E0A">
      <w:pPr>
        <w:rPr>
          <w:rFonts w:ascii="Calibri" w:hAnsi="Calibri" w:cs="Calibri"/>
          <w:color w:val="212121"/>
          <w:sz w:val="22"/>
          <w:szCs w:val="22"/>
        </w:rPr>
      </w:pPr>
    </w:p>
    <w:p w14:paraId="1C14D09A" w14:textId="77777777" w:rsidR="00312F9B" w:rsidRDefault="00312F9B" w:rsidP="00312F9B">
      <w:pPr>
        <w:rPr>
          <w:rFonts w:asciiTheme="majorBidi" w:hAnsiTheme="majorBidi" w:cstheme="majorBidi"/>
          <w:b/>
          <w:bCs/>
          <w:lang w:val="uk-UA"/>
        </w:rPr>
      </w:pPr>
      <w:r w:rsidRPr="007B0988">
        <w:rPr>
          <w:rFonts w:asciiTheme="majorBidi" w:hAnsiTheme="majorBidi" w:cstheme="majorBidi"/>
          <w:b/>
          <w:bCs/>
          <w:lang w:val="uk-UA"/>
        </w:rPr>
        <w:t>Відео</w:t>
      </w:r>
    </w:p>
    <w:p w14:paraId="67B877E2" w14:textId="77ECC11C" w:rsidR="00B32512" w:rsidRDefault="00B32512" w:rsidP="00312F9B">
      <w:pPr>
        <w:rPr>
          <w:rFonts w:asciiTheme="majorBidi" w:hAnsiTheme="majorBidi" w:cstheme="majorBidi"/>
          <w:b/>
          <w:bCs/>
          <w:lang w:val="uk-UA"/>
        </w:rPr>
      </w:pPr>
      <w:hyperlink r:id="rId5" w:history="1">
        <w:r w:rsidRPr="00F71DC3">
          <w:rPr>
            <w:rStyle w:val="Hyperlink"/>
            <w:rFonts w:asciiTheme="majorBidi" w:hAnsiTheme="majorBidi" w:cstheme="majorBidi"/>
            <w:b/>
            <w:bCs/>
            <w:lang w:val="uk-UA"/>
          </w:rPr>
          <w:t>https://www.youtube.com/watch?v=lOyPeUJbU</w:t>
        </w:r>
        <w:r w:rsidRPr="00F71DC3">
          <w:rPr>
            <w:rStyle w:val="Hyperlink"/>
            <w:rFonts w:asciiTheme="majorBidi" w:hAnsiTheme="majorBidi" w:cstheme="majorBidi"/>
            <w:b/>
            <w:bCs/>
            <w:lang w:val="uk-UA"/>
          </w:rPr>
          <w:t>X</w:t>
        </w:r>
        <w:r w:rsidRPr="00F71DC3">
          <w:rPr>
            <w:rStyle w:val="Hyperlink"/>
            <w:rFonts w:asciiTheme="majorBidi" w:hAnsiTheme="majorBidi" w:cstheme="majorBidi"/>
            <w:b/>
            <w:bCs/>
            <w:lang w:val="uk-UA"/>
          </w:rPr>
          <w:t>U</w:t>
        </w:r>
      </w:hyperlink>
    </w:p>
    <w:p w14:paraId="4CB34DB3" w14:textId="746C53D3" w:rsidR="00B32512" w:rsidRDefault="00B32512" w:rsidP="00312F9B">
      <w:pPr>
        <w:rPr>
          <w:rFonts w:asciiTheme="majorBidi" w:hAnsiTheme="majorBidi" w:cstheme="majorBidi"/>
          <w:b/>
          <w:bCs/>
          <w:lang w:val="uk-UA"/>
        </w:rPr>
      </w:pPr>
      <w:hyperlink r:id="rId6" w:history="1">
        <w:r w:rsidRPr="00F71DC3">
          <w:rPr>
            <w:rStyle w:val="Hyperlink"/>
            <w:rFonts w:asciiTheme="majorBidi" w:hAnsiTheme="majorBidi" w:cstheme="majorBidi"/>
            <w:b/>
            <w:bCs/>
            <w:lang w:val="uk-UA"/>
          </w:rPr>
          <w:t>https://www.youtube.com/watch?v=rna29zsgEWE</w:t>
        </w:r>
      </w:hyperlink>
    </w:p>
    <w:p w14:paraId="75352504" w14:textId="7F2BC6C5" w:rsidR="00B32512" w:rsidRDefault="00B32512" w:rsidP="00312F9B">
      <w:pPr>
        <w:rPr>
          <w:rFonts w:asciiTheme="majorBidi" w:hAnsiTheme="majorBidi" w:cstheme="majorBidi"/>
          <w:b/>
          <w:bCs/>
          <w:lang w:val="uk-UA"/>
        </w:rPr>
      </w:pPr>
      <w:hyperlink r:id="rId7" w:history="1">
        <w:r w:rsidRPr="00F71DC3">
          <w:rPr>
            <w:rStyle w:val="Hyperlink"/>
            <w:rFonts w:asciiTheme="majorBidi" w:hAnsiTheme="majorBidi" w:cstheme="majorBidi"/>
            <w:b/>
            <w:bCs/>
            <w:lang w:val="uk-UA"/>
          </w:rPr>
          <w:t>https://www.youtube.com/watch?v=Qulh_2W0vuI</w:t>
        </w:r>
      </w:hyperlink>
    </w:p>
    <w:p w14:paraId="2FFF0E3A" w14:textId="77777777" w:rsidR="00B32512" w:rsidRPr="003E7804" w:rsidRDefault="00B32512" w:rsidP="00312F9B">
      <w:pPr>
        <w:rPr>
          <w:rFonts w:asciiTheme="majorBidi" w:hAnsiTheme="majorBidi" w:cstheme="majorBidi"/>
          <w:b/>
          <w:bCs/>
        </w:rPr>
      </w:pPr>
    </w:p>
    <w:p w14:paraId="65936F2C" w14:textId="77777777" w:rsidR="00312F9B" w:rsidRDefault="00312F9B" w:rsidP="00312F9B">
      <w:pPr>
        <w:rPr>
          <w:rFonts w:asciiTheme="majorBidi" w:hAnsiTheme="majorBidi" w:cstheme="majorBidi"/>
          <w:b/>
          <w:bCs/>
          <w:lang w:val="uk-UA"/>
        </w:rPr>
      </w:pPr>
      <w:r w:rsidRPr="007B0988">
        <w:rPr>
          <w:rFonts w:asciiTheme="majorBidi" w:hAnsiTheme="majorBidi" w:cstheme="majorBidi"/>
          <w:b/>
          <w:bCs/>
          <w:lang w:val="uk-UA"/>
        </w:rPr>
        <w:t>Аудіо</w:t>
      </w:r>
    </w:p>
    <w:p w14:paraId="641CD2E8" w14:textId="77777777" w:rsidR="00312F9B" w:rsidRDefault="00312F9B" w:rsidP="00312F9B">
      <w:pPr>
        <w:rPr>
          <w:rFonts w:asciiTheme="majorBidi" w:hAnsiTheme="majorBidi" w:cstheme="majorBidi"/>
          <w:b/>
          <w:bCs/>
        </w:rPr>
      </w:pPr>
      <w:r>
        <w:rPr>
          <w:rFonts w:asciiTheme="majorBidi" w:hAnsiTheme="majorBidi" w:cstheme="majorBidi"/>
          <w:b/>
          <w:bCs/>
        </w:rPr>
        <w:t>Map</w:t>
      </w:r>
    </w:p>
    <w:p w14:paraId="38CF75E0" w14:textId="1CD6D264" w:rsidR="00D76BF0" w:rsidRDefault="00D76BF0" w:rsidP="00312F9B">
      <w:pPr>
        <w:rPr>
          <w:rFonts w:asciiTheme="majorBidi" w:hAnsiTheme="majorBidi" w:cstheme="majorBidi"/>
          <w:b/>
          <w:bCs/>
        </w:rPr>
      </w:pPr>
      <w:r>
        <w:rPr>
          <w:rFonts w:asciiTheme="majorBidi" w:hAnsiTheme="majorBidi" w:cstheme="majorBidi"/>
          <w:b/>
          <w:bCs/>
        </w:rPr>
        <w:t>Useful Links</w:t>
      </w:r>
    </w:p>
    <w:p w14:paraId="22CB210B" w14:textId="77777777" w:rsidR="003E7804" w:rsidRDefault="003E7804" w:rsidP="00312F9B">
      <w:pPr>
        <w:rPr>
          <w:rFonts w:asciiTheme="majorBidi" w:hAnsiTheme="majorBidi" w:cstheme="majorBidi"/>
          <w:b/>
          <w:bCs/>
        </w:rPr>
      </w:pPr>
    </w:p>
    <w:p w14:paraId="7A9E5805" w14:textId="1E540E45" w:rsidR="003E7804" w:rsidRDefault="003E7804" w:rsidP="00312F9B">
      <w:pPr>
        <w:rPr>
          <w:rFonts w:asciiTheme="majorBidi" w:hAnsiTheme="majorBidi" w:cstheme="majorBidi"/>
          <w:b/>
          <w:bCs/>
          <w:lang w:val="uk-UA"/>
        </w:rPr>
      </w:pPr>
      <w:r>
        <w:rPr>
          <w:rFonts w:asciiTheme="majorBidi" w:hAnsiTheme="majorBidi" w:cstheme="majorBidi"/>
          <w:b/>
          <w:bCs/>
          <w:lang w:val="uk-UA"/>
        </w:rPr>
        <w:t>Вказати використані ресурси</w:t>
      </w:r>
    </w:p>
    <w:p w14:paraId="2FF7D329" w14:textId="77777777" w:rsidR="003E7804" w:rsidRDefault="003E7804" w:rsidP="00312F9B">
      <w:pPr>
        <w:rPr>
          <w:rFonts w:asciiTheme="majorBidi" w:hAnsiTheme="majorBidi" w:cstheme="majorBidi"/>
          <w:b/>
          <w:bCs/>
          <w:lang w:val="uk-UA"/>
        </w:rPr>
      </w:pPr>
    </w:p>
    <w:p w14:paraId="06543242" w14:textId="3B6654F4" w:rsidR="00E51769" w:rsidRPr="003E7804" w:rsidRDefault="00E51769" w:rsidP="00312F9B">
      <w:pPr>
        <w:rPr>
          <w:rFonts w:asciiTheme="majorBidi" w:hAnsiTheme="majorBidi" w:cstheme="majorBidi"/>
          <w:b/>
          <w:bCs/>
          <w:lang w:val="uk-UA"/>
        </w:rPr>
      </w:pPr>
      <w:r w:rsidRPr="00E51769">
        <w:rPr>
          <w:rFonts w:asciiTheme="majorBidi" w:hAnsiTheme="majorBidi" w:cstheme="majorBidi"/>
          <w:b/>
          <w:bCs/>
          <w:lang w:val="uk-UA"/>
        </w:rPr>
        <w:t>https://www.library.nltu.edu.ua/index.php/novyny/806-leleka-zhyvyi-symvol-ukrainy</w:t>
      </w:r>
    </w:p>
    <w:p w14:paraId="26F18F57" w14:textId="6D012330" w:rsidR="00312F9B" w:rsidRDefault="00E51769" w:rsidP="00604E0A">
      <w:pPr>
        <w:rPr>
          <w:lang w:val="uk-UA"/>
        </w:rPr>
      </w:pPr>
      <w:hyperlink r:id="rId8" w:history="1">
        <w:r w:rsidRPr="00F71DC3">
          <w:rPr>
            <w:rStyle w:val="Hyperlink"/>
            <w:lang w:val="uk-UA"/>
          </w:rPr>
          <w:t>http://pernatidruzi.org.ua/leleka_bilyi_ciconia_ciconia.html</w:t>
        </w:r>
      </w:hyperlink>
    </w:p>
    <w:p w14:paraId="691827A1" w14:textId="0C10E4B5" w:rsidR="00E51769" w:rsidRPr="00E51769" w:rsidRDefault="007276F3" w:rsidP="00604E0A">
      <w:pPr>
        <w:rPr>
          <w:lang w:val="uk-UA"/>
        </w:rPr>
      </w:pPr>
      <w:r w:rsidRPr="007276F3">
        <w:rPr>
          <w:lang w:val="uk-UA"/>
        </w:rPr>
        <w:t xml:space="preserve"> </w:t>
      </w:r>
      <w:proofErr w:type="spellStart"/>
      <w:r>
        <w:t>Wikip</w:t>
      </w:r>
      <w:proofErr w:type="spellEnd"/>
      <w:r w:rsidR="00E51769" w:rsidRPr="00E51769">
        <w:rPr>
          <w:lang w:val="uk-UA"/>
        </w:rPr>
        <w:t>https://en.wikipedia.org/wiki/White_stork</w:t>
      </w:r>
    </w:p>
    <w:p w14:paraId="6C5F5CA0" w14:textId="77777777" w:rsidR="00AC2E3C" w:rsidRPr="00E51769" w:rsidRDefault="00AC2E3C" w:rsidP="00AC2E3C">
      <w:pPr>
        <w:rPr>
          <w:lang w:val="uk-UA"/>
        </w:rPr>
      </w:pPr>
    </w:p>
    <w:p w14:paraId="0FCB75C4" w14:textId="77777777" w:rsidR="00AC2E3C" w:rsidRPr="00E51769" w:rsidRDefault="00AC2E3C" w:rsidP="001B1264">
      <w:pPr>
        <w:rPr>
          <w:rFonts w:asciiTheme="majorBidi" w:hAnsiTheme="majorBidi" w:cstheme="majorBidi"/>
          <w:lang w:val="uk-UA"/>
        </w:rPr>
      </w:pPr>
    </w:p>
    <w:p w14:paraId="53AA8F41" w14:textId="77777777" w:rsidR="001B1264" w:rsidRPr="00E51769" w:rsidRDefault="001B1264">
      <w:pPr>
        <w:rPr>
          <w:rFonts w:asciiTheme="majorBidi" w:hAnsiTheme="majorBidi" w:cstheme="majorBidi"/>
          <w:b/>
          <w:bCs/>
          <w:lang w:val="uk-UA"/>
        </w:rPr>
      </w:pPr>
    </w:p>
    <w:p w14:paraId="1BEC6249" w14:textId="77777777" w:rsidR="001B1264" w:rsidRPr="00E51769" w:rsidRDefault="001B1264">
      <w:pPr>
        <w:rPr>
          <w:rFonts w:asciiTheme="majorBidi" w:hAnsiTheme="majorBidi" w:cstheme="majorBidi"/>
          <w:b/>
          <w:bCs/>
          <w:lang w:val="uk-UA"/>
        </w:rPr>
      </w:pPr>
    </w:p>
    <w:p w14:paraId="21DDA0FD" w14:textId="77777777" w:rsidR="00312F9B" w:rsidRPr="00E51769" w:rsidRDefault="00312F9B">
      <w:pPr>
        <w:rPr>
          <w:rFonts w:asciiTheme="majorBidi" w:hAnsiTheme="majorBidi" w:cstheme="majorBidi"/>
          <w:b/>
          <w:bCs/>
          <w:lang w:val="uk-UA"/>
        </w:rPr>
      </w:pPr>
    </w:p>
    <w:p w14:paraId="19000D55" w14:textId="77777777" w:rsidR="00312F9B" w:rsidRPr="00E51769" w:rsidRDefault="00312F9B">
      <w:pPr>
        <w:rPr>
          <w:rFonts w:asciiTheme="majorBidi" w:hAnsiTheme="majorBidi" w:cstheme="majorBidi"/>
          <w:b/>
          <w:bCs/>
          <w:lang w:val="uk-UA"/>
        </w:rPr>
      </w:pPr>
    </w:p>
    <w:p w14:paraId="1B69CDE4" w14:textId="77777777" w:rsidR="00312F9B" w:rsidRPr="00E51769" w:rsidRDefault="00312F9B">
      <w:pPr>
        <w:rPr>
          <w:rFonts w:asciiTheme="majorBidi" w:hAnsiTheme="majorBidi" w:cstheme="majorBidi"/>
          <w:b/>
          <w:bCs/>
          <w:lang w:val="uk-UA"/>
        </w:rPr>
      </w:pPr>
    </w:p>
    <w:p w14:paraId="08C8571E" w14:textId="77777777" w:rsidR="00312F9B" w:rsidRPr="00E51769" w:rsidRDefault="00312F9B">
      <w:pPr>
        <w:rPr>
          <w:rFonts w:asciiTheme="majorBidi" w:hAnsiTheme="majorBidi" w:cstheme="majorBidi"/>
          <w:b/>
          <w:bCs/>
          <w:lang w:val="uk-UA"/>
        </w:rPr>
      </w:pPr>
    </w:p>
    <w:p w14:paraId="3741AB89" w14:textId="77777777" w:rsidR="00312F9B" w:rsidRPr="00E51769" w:rsidRDefault="00312F9B">
      <w:pPr>
        <w:rPr>
          <w:rFonts w:asciiTheme="majorBidi" w:hAnsiTheme="majorBidi" w:cstheme="majorBidi"/>
          <w:b/>
          <w:bCs/>
          <w:lang w:val="uk-UA"/>
        </w:rPr>
      </w:pPr>
    </w:p>
    <w:p w14:paraId="5BF4A3CD" w14:textId="77777777" w:rsidR="00312F9B" w:rsidRPr="00E51769" w:rsidRDefault="00312F9B">
      <w:pPr>
        <w:rPr>
          <w:rFonts w:asciiTheme="majorBidi" w:hAnsiTheme="majorBidi" w:cstheme="majorBidi"/>
          <w:b/>
          <w:bCs/>
          <w:lang w:val="uk-UA"/>
        </w:rPr>
      </w:pPr>
    </w:p>
    <w:p w14:paraId="60D83324" w14:textId="77777777" w:rsidR="00312F9B" w:rsidRPr="00E51769" w:rsidRDefault="00312F9B">
      <w:pPr>
        <w:rPr>
          <w:rFonts w:asciiTheme="majorBidi" w:hAnsiTheme="majorBidi" w:cstheme="majorBidi"/>
          <w:b/>
          <w:bCs/>
          <w:lang w:val="uk-UA"/>
        </w:rPr>
      </w:pPr>
    </w:p>
    <w:p w14:paraId="5FB29D42" w14:textId="77777777" w:rsidR="00312F9B" w:rsidRPr="00E51769" w:rsidRDefault="00312F9B">
      <w:pPr>
        <w:rPr>
          <w:rFonts w:asciiTheme="majorBidi" w:hAnsiTheme="majorBidi" w:cstheme="majorBidi"/>
          <w:b/>
          <w:bCs/>
          <w:lang w:val="uk-UA"/>
        </w:rPr>
      </w:pPr>
    </w:p>
    <w:p w14:paraId="7982F07D" w14:textId="77777777" w:rsidR="00312F9B" w:rsidRPr="00E51769" w:rsidRDefault="00312F9B">
      <w:pPr>
        <w:rPr>
          <w:rFonts w:asciiTheme="majorBidi" w:hAnsiTheme="majorBidi" w:cstheme="majorBidi"/>
          <w:b/>
          <w:bCs/>
          <w:lang w:val="uk-UA"/>
        </w:rPr>
      </w:pPr>
    </w:p>
    <w:p w14:paraId="4B7A99AA" w14:textId="77777777" w:rsidR="00312F9B" w:rsidRPr="00E51769" w:rsidRDefault="00312F9B">
      <w:pPr>
        <w:rPr>
          <w:rFonts w:asciiTheme="majorBidi" w:hAnsiTheme="majorBidi" w:cstheme="majorBidi"/>
          <w:b/>
          <w:bCs/>
          <w:lang w:val="uk-UA"/>
        </w:rPr>
      </w:pPr>
    </w:p>
    <w:p w14:paraId="0857DE7D" w14:textId="77777777" w:rsidR="001B1264" w:rsidRPr="00E51769" w:rsidRDefault="001B1264">
      <w:pPr>
        <w:rPr>
          <w:rFonts w:asciiTheme="majorBidi" w:hAnsiTheme="majorBidi" w:cstheme="majorBidi"/>
          <w:b/>
          <w:bCs/>
          <w:lang w:val="uk-UA"/>
        </w:rPr>
      </w:pPr>
    </w:p>
    <w:p w14:paraId="0B893A84" w14:textId="53897968" w:rsidR="00CF3EBE" w:rsidRPr="00CF3EBE" w:rsidRDefault="00CF3EBE" w:rsidP="003826B6">
      <w:pPr>
        <w:shd w:val="clear" w:color="auto" w:fill="FFFFFF"/>
        <w:spacing w:before="120" w:after="120"/>
        <w:rPr>
          <w:rFonts w:asciiTheme="majorBidi" w:hAnsiTheme="majorBidi" w:cstheme="majorBidi"/>
          <w:color w:val="202122"/>
        </w:rPr>
      </w:pPr>
      <w:proofErr w:type="spellStart"/>
      <w:r w:rsidRPr="00CF3EBE">
        <w:rPr>
          <w:rFonts w:asciiTheme="majorBidi" w:hAnsiTheme="majorBidi" w:cstheme="majorBidi"/>
          <w:color w:val="202122"/>
        </w:rPr>
        <w:t>Білий</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лелека</w:t>
      </w:r>
      <w:proofErr w:type="spellEnd"/>
      <w:r w:rsidRPr="00CF3EBE">
        <w:rPr>
          <w:rFonts w:asciiTheme="majorBidi" w:hAnsiTheme="majorBidi" w:cstheme="majorBidi"/>
          <w:color w:val="202122"/>
        </w:rPr>
        <w:t xml:space="preserve"> — </w:t>
      </w:r>
      <w:proofErr w:type="spellStart"/>
      <w:r w:rsidRPr="00CF3EBE">
        <w:rPr>
          <w:rFonts w:asciiTheme="majorBidi" w:hAnsiTheme="majorBidi" w:cstheme="majorBidi"/>
          <w:color w:val="202122"/>
        </w:rPr>
        <w:t>птах</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розміром</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до</w:t>
      </w:r>
      <w:proofErr w:type="spellEnd"/>
      <w:r w:rsidRPr="00CF3EBE">
        <w:rPr>
          <w:rFonts w:asciiTheme="majorBidi" w:hAnsiTheme="majorBidi" w:cstheme="majorBidi"/>
          <w:color w:val="202122"/>
        </w:rPr>
        <w:t xml:space="preserve"> 100 </w:t>
      </w:r>
      <w:proofErr w:type="spellStart"/>
      <w:r w:rsidRPr="00CF3EBE">
        <w:rPr>
          <w:rFonts w:asciiTheme="majorBidi" w:hAnsiTheme="majorBidi" w:cstheme="majorBidi"/>
          <w:color w:val="202122"/>
        </w:rPr>
        <w:t>см</w:t>
      </w:r>
      <w:proofErr w:type="spellEnd"/>
      <w:r w:rsidR="001E0426">
        <w:rPr>
          <w:rFonts w:asciiTheme="majorBidi" w:hAnsiTheme="majorBidi" w:cstheme="majorBidi"/>
          <w:color w:val="202122"/>
          <w:lang w:val="uk-UA"/>
        </w:rPr>
        <w:t xml:space="preserve">. </w:t>
      </w:r>
      <w:proofErr w:type="spellStart"/>
      <w:r w:rsidRPr="00CF3EBE">
        <w:rPr>
          <w:rFonts w:asciiTheme="majorBidi" w:hAnsiTheme="majorBidi" w:cstheme="majorBidi"/>
          <w:color w:val="202122"/>
        </w:rPr>
        <w:t>та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вагою</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від</w:t>
      </w:r>
      <w:proofErr w:type="spellEnd"/>
      <w:r w:rsidRPr="00CF3EBE">
        <w:rPr>
          <w:rFonts w:asciiTheme="majorBidi" w:hAnsiTheme="majorBidi" w:cstheme="majorBidi"/>
          <w:color w:val="202122"/>
        </w:rPr>
        <w:t xml:space="preserve"> 2,5 </w:t>
      </w:r>
      <w:proofErr w:type="spellStart"/>
      <w:r w:rsidRPr="00CF3EBE">
        <w:rPr>
          <w:rFonts w:asciiTheme="majorBidi" w:hAnsiTheme="majorBidi" w:cstheme="majorBidi"/>
          <w:color w:val="202122"/>
        </w:rPr>
        <w:t>до</w:t>
      </w:r>
      <w:proofErr w:type="spellEnd"/>
      <w:r w:rsidRPr="00CF3EBE">
        <w:rPr>
          <w:rFonts w:asciiTheme="majorBidi" w:hAnsiTheme="majorBidi" w:cstheme="majorBidi"/>
          <w:color w:val="202122"/>
        </w:rPr>
        <w:t xml:space="preserve"> 4,5 </w:t>
      </w:r>
      <w:proofErr w:type="spellStart"/>
      <w:r w:rsidRPr="00CF3EBE">
        <w:rPr>
          <w:rFonts w:asciiTheme="majorBidi" w:hAnsiTheme="majorBidi" w:cstheme="majorBidi"/>
          <w:color w:val="202122"/>
        </w:rPr>
        <w:t>кілограмів</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Забарвлення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пір'я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біле</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за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винятком</w:t>
      </w:r>
      <w:proofErr w:type="spellEnd"/>
      <w:r w:rsidRPr="00CF3EBE">
        <w:rPr>
          <w:rFonts w:asciiTheme="majorBidi" w:hAnsiTheme="majorBidi" w:cstheme="majorBidi"/>
          <w:color w:val="202122"/>
        </w:rPr>
        <w:t> </w:t>
      </w:r>
      <w:proofErr w:type="spellStart"/>
      <w:r w:rsidRPr="00CF3EBE">
        <w:rPr>
          <w:rFonts w:asciiTheme="majorBidi" w:hAnsiTheme="majorBidi" w:cstheme="majorBidi"/>
          <w:color w:val="202122"/>
        </w:rPr>
        <w:fldChar w:fldCharType="begin"/>
      </w:r>
      <w:r w:rsidRPr="00CF3EBE">
        <w:rPr>
          <w:rFonts w:asciiTheme="majorBidi" w:hAnsiTheme="majorBidi" w:cstheme="majorBidi"/>
          <w:color w:val="202122"/>
        </w:rPr>
        <w:instrText>HYPERLINK "https://uk.wikipedia.org/wiki/%D0%9C%D0%B0%D1%85%D0%BE%D0%B2%D1%96_%D0%BF%D0%B5%D1%80%D0%B0" \o "Махові пера"</w:instrText>
      </w:r>
      <w:r w:rsidRPr="00CF3EBE">
        <w:rPr>
          <w:rFonts w:asciiTheme="majorBidi" w:hAnsiTheme="majorBidi" w:cstheme="majorBidi"/>
          <w:color w:val="202122"/>
        </w:rPr>
      </w:r>
      <w:r w:rsidRPr="00CF3EBE">
        <w:rPr>
          <w:rFonts w:asciiTheme="majorBidi" w:hAnsiTheme="majorBidi" w:cstheme="majorBidi"/>
          <w:color w:val="202122"/>
        </w:rPr>
        <w:fldChar w:fldCharType="separate"/>
      </w:r>
      <w:r w:rsidRPr="00CF3EBE">
        <w:rPr>
          <w:rFonts w:asciiTheme="majorBidi" w:hAnsiTheme="majorBidi" w:cstheme="majorBidi"/>
          <w:color w:val="0645AD"/>
          <w:u w:val="single"/>
        </w:rPr>
        <w:t>махових</w:t>
      </w:r>
      <w:proofErr w:type="spellEnd"/>
      <w:r w:rsidRPr="00CF3EBE">
        <w:rPr>
          <w:rFonts w:asciiTheme="majorBidi" w:hAnsiTheme="majorBidi" w:cstheme="majorBidi"/>
          <w:color w:val="0645AD"/>
          <w:u w:val="single"/>
        </w:rPr>
        <w:t xml:space="preserve"> </w:t>
      </w:r>
      <w:proofErr w:type="spellStart"/>
      <w:r w:rsidRPr="00CF3EBE">
        <w:rPr>
          <w:rFonts w:asciiTheme="majorBidi" w:hAnsiTheme="majorBidi" w:cstheme="majorBidi"/>
          <w:color w:val="0645AD"/>
          <w:u w:val="single"/>
        </w:rPr>
        <w:t>пір'їн</w:t>
      </w:r>
      <w:proofErr w:type="spellEnd"/>
      <w:r w:rsidRPr="00CF3EBE">
        <w:rPr>
          <w:rFonts w:asciiTheme="majorBidi" w:hAnsiTheme="majorBidi" w:cstheme="majorBidi"/>
          <w:color w:val="202122"/>
        </w:rPr>
        <w:fldChar w:fldCharType="end"/>
      </w:r>
      <w:r w:rsidRPr="00CF3EBE">
        <w:rPr>
          <w:rFonts w:asciiTheme="majorBidi" w:hAnsiTheme="majorBidi" w:cstheme="majorBidi"/>
          <w:color w:val="202122"/>
        </w:rPr>
        <w:t> </w:t>
      </w:r>
      <w:proofErr w:type="spellStart"/>
      <w:r w:rsidRPr="00CF3EBE">
        <w:rPr>
          <w:rFonts w:asciiTheme="majorBidi" w:hAnsiTheme="majorBidi" w:cstheme="majorBidi"/>
          <w:color w:val="202122"/>
        </w:rPr>
        <w:t>на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крилах</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які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мають</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чорне</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забарвлення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Коли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крила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птаха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складені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махові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пір'їни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закривають</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задню</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частину</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тіла</w:t>
      </w:r>
      <w:proofErr w:type="spellEnd"/>
      <w:r w:rsidR="00996178" w:rsidRPr="003826B6">
        <w:rPr>
          <w:rFonts w:asciiTheme="majorBidi" w:hAnsiTheme="majorBidi" w:cstheme="majorBidi"/>
          <w:color w:val="202122"/>
        </w:rPr>
        <w:t xml:space="preserve">. </w:t>
      </w:r>
      <w:hyperlink r:id="rId9" w:tooltip="Дзьоб" w:history="1">
        <w:proofErr w:type="spellStart"/>
        <w:r w:rsidRPr="00CF3EBE">
          <w:rPr>
            <w:rFonts w:asciiTheme="majorBidi" w:hAnsiTheme="majorBidi" w:cstheme="majorBidi"/>
            <w:color w:val="0645AD"/>
            <w:u w:val="single"/>
          </w:rPr>
          <w:t>Дзьоб</w:t>
        </w:r>
        <w:proofErr w:type="spellEnd"/>
      </w:hyperlink>
      <w:r w:rsidRPr="00CF3EBE">
        <w:rPr>
          <w:rFonts w:asciiTheme="majorBidi" w:hAnsiTheme="majorBidi" w:cstheme="majorBidi"/>
          <w:color w:val="202122"/>
        </w:rPr>
        <w:t> </w:t>
      </w:r>
      <w:proofErr w:type="spellStart"/>
      <w:r w:rsidRPr="00CF3EBE">
        <w:rPr>
          <w:rFonts w:asciiTheme="majorBidi" w:hAnsiTheme="majorBidi" w:cstheme="majorBidi"/>
          <w:color w:val="202122"/>
        </w:rPr>
        <w:t>та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ноги</w:t>
      </w:r>
      <w:proofErr w:type="spellEnd"/>
      <w:r w:rsidRPr="00CF3EBE">
        <w:rPr>
          <w:rFonts w:asciiTheme="majorBidi" w:hAnsiTheme="majorBidi" w:cstheme="majorBidi"/>
          <w:color w:val="202122"/>
        </w:rPr>
        <w:t xml:space="preserve"> у </w:t>
      </w:r>
      <w:r w:rsidR="00996178" w:rsidRPr="003826B6">
        <w:rPr>
          <w:rFonts w:asciiTheme="majorBidi" w:hAnsiTheme="majorBidi" w:cstheme="majorBidi"/>
          <w:color w:val="202122"/>
        </w:rPr>
        <w:t>п</w:t>
      </w:r>
      <w:proofErr w:type="spellStart"/>
      <w:r w:rsidR="00996178" w:rsidRPr="003826B6">
        <w:rPr>
          <w:rFonts w:asciiTheme="majorBidi" w:hAnsiTheme="majorBidi" w:cstheme="majorBidi"/>
          <w:color w:val="202122"/>
          <w:lang w:val="uk-UA"/>
        </w:rPr>
        <w:t>таха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червонясті</w:t>
      </w:r>
      <w:proofErr w:type="spellEnd"/>
      <w:r w:rsidRPr="00CF3EBE">
        <w:rPr>
          <w:rFonts w:asciiTheme="majorBidi" w:hAnsiTheme="majorBidi" w:cstheme="majorBidi"/>
          <w:color w:val="202122"/>
        </w:rPr>
        <w:t xml:space="preserve"> і </w:t>
      </w:r>
      <w:proofErr w:type="spellStart"/>
      <w:r w:rsidRPr="00CF3EBE">
        <w:rPr>
          <w:rFonts w:asciiTheme="majorBidi" w:hAnsiTheme="majorBidi" w:cstheme="majorBidi"/>
          <w:color w:val="202122"/>
        </w:rPr>
        <w:t>довгі</w:t>
      </w:r>
      <w:proofErr w:type="spellEnd"/>
      <w:r w:rsidRPr="00CF3EBE">
        <w:rPr>
          <w:rFonts w:asciiTheme="majorBidi" w:hAnsiTheme="majorBidi" w:cstheme="majorBidi"/>
          <w:color w:val="202122"/>
        </w:rPr>
        <w:t>.</w:t>
      </w:r>
    </w:p>
    <w:p w14:paraId="2A96955F" w14:textId="1B6B67CE" w:rsidR="00CF3EBE" w:rsidRPr="00CF3EBE" w:rsidRDefault="00CF3EBE" w:rsidP="00CF3EBE">
      <w:pPr>
        <w:shd w:val="clear" w:color="auto" w:fill="FFFFFF"/>
        <w:spacing w:before="120" w:after="120"/>
        <w:rPr>
          <w:rFonts w:asciiTheme="majorBidi" w:hAnsiTheme="majorBidi" w:cstheme="majorBidi"/>
          <w:color w:val="202122"/>
          <w:lang w:val="uk-UA"/>
        </w:rPr>
      </w:pPr>
      <w:r w:rsidRPr="00CF3EBE">
        <w:rPr>
          <w:rFonts w:asciiTheme="majorBidi" w:hAnsiTheme="majorBidi" w:cstheme="majorBidi"/>
          <w:color w:val="202122"/>
          <w:lang w:val="uk-UA"/>
        </w:rPr>
        <w:t xml:space="preserve">Голос </w:t>
      </w:r>
      <w:r w:rsidR="00996178" w:rsidRPr="003826B6">
        <w:rPr>
          <w:rFonts w:asciiTheme="majorBidi" w:hAnsiTheme="majorBidi" w:cstheme="majorBidi"/>
          <w:color w:val="202122"/>
          <w:lang w:val="uk-UA"/>
        </w:rPr>
        <w:t xml:space="preserve">в птахів </w:t>
      </w:r>
      <w:r w:rsidRPr="00CF3EBE">
        <w:rPr>
          <w:rFonts w:asciiTheme="majorBidi" w:hAnsiTheme="majorBidi" w:cstheme="majorBidi"/>
          <w:color w:val="202122"/>
          <w:lang w:val="uk-UA"/>
        </w:rPr>
        <w:t xml:space="preserve">слабкий. Спілкуються </w:t>
      </w:r>
      <w:r w:rsidR="00996178" w:rsidRPr="003826B6">
        <w:rPr>
          <w:rFonts w:asciiTheme="majorBidi" w:hAnsiTheme="majorBidi" w:cstheme="majorBidi"/>
          <w:color w:val="202122"/>
          <w:lang w:val="uk-UA"/>
        </w:rPr>
        <w:t>вони</w:t>
      </w:r>
      <w:r w:rsidRPr="00CF3EBE">
        <w:rPr>
          <w:rFonts w:asciiTheme="majorBidi" w:hAnsiTheme="majorBidi" w:cstheme="majorBidi"/>
          <w:color w:val="202122"/>
          <w:lang w:val="uk-UA"/>
        </w:rPr>
        <w:t xml:space="preserve"> здебільшого клацанням дзьоба. Цими клацаннями вони вітають один одного, а також захищають гніздо від чужаків. Поведінці білого </w:t>
      </w:r>
      <w:proofErr w:type="spellStart"/>
      <w:r w:rsidRPr="00CF3EBE">
        <w:rPr>
          <w:rFonts w:asciiTheme="majorBidi" w:hAnsiTheme="majorBidi" w:cstheme="majorBidi"/>
          <w:color w:val="202122"/>
          <w:lang w:val="uk-UA"/>
        </w:rPr>
        <w:t>лелеки</w:t>
      </w:r>
      <w:proofErr w:type="spellEnd"/>
      <w:r w:rsidRPr="00CF3EBE">
        <w:rPr>
          <w:rFonts w:asciiTheme="majorBidi" w:hAnsiTheme="majorBidi" w:cstheme="majorBidi"/>
          <w:color w:val="202122"/>
          <w:lang w:val="uk-UA"/>
        </w:rPr>
        <w:t xml:space="preserve"> властивий шлюбний ритуал, котрий супроводжується спільним з партнером клацанням дзьобами. Довгі, червоні ноги добре пристосовані до ходіння по мілководдю.</w:t>
      </w:r>
    </w:p>
    <w:p w14:paraId="6DED38EC" w14:textId="77777777" w:rsidR="00CF3EBE" w:rsidRPr="00CF3EBE" w:rsidRDefault="00CF3EBE" w:rsidP="00CF3EBE">
      <w:pPr>
        <w:rPr>
          <w:rFonts w:asciiTheme="majorBidi" w:hAnsiTheme="majorBidi" w:cstheme="majorBidi"/>
          <w:lang w:val="uk-UA"/>
        </w:rPr>
      </w:pPr>
    </w:p>
    <w:p w14:paraId="6D238CCE" w14:textId="71423592" w:rsidR="00064567" w:rsidRPr="003826B6" w:rsidRDefault="00CF3EBE">
      <w:pPr>
        <w:rPr>
          <w:rFonts w:asciiTheme="majorBidi" w:hAnsiTheme="majorBidi" w:cstheme="majorBidi"/>
          <w:b/>
          <w:bCs/>
          <w:lang w:val="uk-UA"/>
        </w:rPr>
      </w:pPr>
      <w:r w:rsidRPr="003826B6">
        <w:rPr>
          <w:rFonts w:asciiTheme="majorBidi" w:hAnsiTheme="majorBidi" w:cstheme="majorBidi"/>
          <w:b/>
          <w:bCs/>
          <w:lang w:val="uk-UA"/>
        </w:rPr>
        <w:t>М</w:t>
      </w:r>
      <w:r w:rsidR="00064567" w:rsidRPr="003826B6">
        <w:rPr>
          <w:rFonts w:asciiTheme="majorBidi" w:hAnsiTheme="majorBidi" w:cstheme="majorBidi"/>
          <w:b/>
          <w:bCs/>
          <w:lang w:val="uk-UA"/>
        </w:rPr>
        <w:t>іграція та гніздування</w:t>
      </w:r>
    </w:p>
    <w:p w14:paraId="5A8EEAC9" w14:textId="77777777" w:rsidR="00D428E7" w:rsidRPr="003826B6" w:rsidRDefault="00D428E7">
      <w:pPr>
        <w:rPr>
          <w:rFonts w:asciiTheme="majorBidi" w:hAnsiTheme="majorBidi" w:cstheme="majorBidi"/>
          <w:lang w:val="uk-UA"/>
        </w:rPr>
      </w:pPr>
    </w:p>
    <w:p w14:paraId="0E944FF5" w14:textId="31CE77B6" w:rsidR="00D428E7" w:rsidRPr="001E0426" w:rsidRDefault="00D428E7" w:rsidP="001E0426">
      <w:pPr>
        <w:pStyle w:val="NormalWeb"/>
        <w:shd w:val="clear" w:color="auto" w:fill="FFFFFF"/>
        <w:spacing w:before="0" w:beforeAutospacing="0" w:after="75" w:afterAutospacing="0"/>
        <w:ind w:firstLine="75"/>
        <w:jc w:val="both"/>
        <w:rPr>
          <w:rFonts w:asciiTheme="majorBidi" w:hAnsiTheme="majorBidi" w:cstheme="majorBidi"/>
          <w:color w:val="818181"/>
          <w:lang w:val="uk-UA"/>
        </w:rPr>
      </w:pPr>
      <w:r w:rsidRPr="003826B6">
        <w:rPr>
          <w:rFonts w:asciiTheme="majorBidi" w:hAnsiTheme="majorBidi" w:cstheme="majorBidi"/>
          <w:color w:val="818181"/>
          <w:lang w:val="uk-UA"/>
        </w:rPr>
        <w:t xml:space="preserve">У другій половині березня </w:t>
      </w:r>
      <w:proofErr w:type="spellStart"/>
      <w:r w:rsidRPr="003826B6">
        <w:rPr>
          <w:rFonts w:asciiTheme="majorBidi" w:hAnsiTheme="majorBidi" w:cstheme="majorBidi"/>
          <w:color w:val="818181"/>
          <w:lang w:val="uk-UA"/>
        </w:rPr>
        <w:t>лелеки</w:t>
      </w:r>
      <w:proofErr w:type="spellEnd"/>
      <w:r w:rsidRPr="003826B6">
        <w:rPr>
          <w:rFonts w:asciiTheme="majorBidi" w:hAnsiTheme="majorBidi" w:cstheme="majorBidi"/>
          <w:color w:val="818181"/>
          <w:lang w:val="uk-UA"/>
        </w:rPr>
        <w:t xml:space="preserve"> прилітають до Європи, а в кінці серпня вирушають на південь, пролітаючи шлях довжиною близько 10 тис. км. </w:t>
      </w:r>
      <w:r w:rsidR="003826B6" w:rsidRPr="003826B6">
        <w:rPr>
          <w:rFonts w:asciiTheme="majorBidi" w:hAnsiTheme="majorBidi" w:cstheme="majorBidi"/>
          <w:color w:val="818181"/>
          <w:lang w:val="uk-UA"/>
        </w:rPr>
        <w:t xml:space="preserve">Вони </w:t>
      </w:r>
      <w:r w:rsidRPr="003826B6">
        <w:rPr>
          <w:rFonts w:asciiTheme="majorBidi" w:hAnsiTheme="majorBidi" w:cstheme="majorBidi"/>
          <w:color w:val="818181"/>
          <w:lang w:val="uk-UA"/>
        </w:rPr>
        <w:t>лет</w:t>
      </w:r>
      <w:r w:rsidR="003826B6" w:rsidRPr="003826B6">
        <w:rPr>
          <w:rFonts w:asciiTheme="majorBidi" w:hAnsiTheme="majorBidi" w:cstheme="majorBidi"/>
          <w:color w:val="818181"/>
          <w:lang w:val="uk-UA"/>
        </w:rPr>
        <w:t>ять</w:t>
      </w:r>
      <w:r w:rsidRPr="003826B6">
        <w:rPr>
          <w:rFonts w:asciiTheme="majorBidi" w:hAnsiTheme="majorBidi" w:cstheme="majorBidi"/>
          <w:color w:val="818181"/>
          <w:lang w:val="uk-UA"/>
        </w:rPr>
        <w:t xml:space="preserve"> на великій висоті і за день дола</w:t>
      </w:r>
      <w:r w:rsidR="003826B6" w:rsidRPr="003826B6">
        <w:rPr>
          <w:rFonts w:asciiTheme="majorBidi" w:hAnsiTheme="majorBidi" w:cstheme="majorBidi"/>
          <w:color w:val="818181"/>
          <w:lang w:val="uk-UA"/>
        </w:rPr>
        <w:t>ють</w:t>
      </w:r>
      <w:r w:rsidRPr="003826B6">
        <w:rPr>
          <w:rFonts w:asciiTheme="majorBidi" w:hAnsiTheme="majorBidi" w:cstheme="majorBidi"/>
          <w:color w:val="818181"/>
          <w:lang w:val="uk-UA"/>
        </w:rPr>
        <w:t xml:space="preserve"> від 50 до 270 км. Мисливські угіддя лелек розташовані на вологих луках, полях, по берегах річок, озер і ставків. Птах повільно пересувається луками, видивляючись здобич, і час від часу вміло підхоплює дзьобом жабу чи рибку. Лелеки виражають свої емоції характерним клекотом та постукуванням дзьобів.</w:t>
      </w:r>
    </w:p>
    <w:p w14:paraId="0976ADB5" w14:textId="688D7CF3" w:rsidR="00CF3EBE" w:rsidRPr="00CF3EBE" w:rsidRDefault="00CF3EBE" w:rsidP="00CF3EBE">
      <w:pPr>
        <w:shd w:val="clear" w:color="auto" w:fill="FFFFFF"/>
        <w:spacing w:before="120" w:after="120"/>
        <w:rPr>
          <w:rFonts w:asciiTheme="majorBidi" w:hAnsiTheme="majorBidi" w:cstheme="majorBidi"/>
          <w:color w:val="202122"/>
          <w:lang w:val="uk-UA"/>
        </w:rPr>
      </w:pPr>
      <w:r w:rsidRPr="00CF3EBE">
        <w:rPr>
          <w:rFonts w:asciiTheme="majorBidi" w:hAnsiTheme="majorBidi" w:cstheme="majorBidi"/>
          <w:color w:val="202122"/>
          <w:lang w:val="uk-UA"/>
        </w:rPr>
        <w:lastRenderedPageBreak/>
        <w:t xml:space="preserve">Білі </w:t>
      </w:r>
      <w:proofErr w:type="spellStart"/>
      <w:r w:rsidRPr="00CF3EBE">
        <w:rPr>
          <w:rFonts w:asciiTheme="majorBidi" w:hAnsiTheme="majorBidi" w:cstheme="majorBidi"/>
          <w:color w:val="202122"/>
          <w:lang w:val="uk-UA"/>
        </w:rPr>
        <w:t>лелеки</w:t>
      </w:r>
      <w:proofErr w:type="spellEnd"/>
      <w:r w:rsidRPr="00CF3EBE">
        <w:rPr>
          <w:rFonts w:asciiTheme="majorBidi" w:hAnsiTheme="majorBidi" w:cstheme="majorBidi"/>
          <w:color w:val="202122"/>
        </w:rPr>
        <w:t> </w:t>
      </w:r>
      <w:r w:rsidRPr="00CF3EBE">
        <w:rPr>
          <w:rFonts w:asciiTheme="majorBidi" w:hAnsiTheme="majorBidi" w:cstheme="majorBidi"/>
          <w:color w:val="202122"/>
          <w:lang w:val="uk-UA"/>
        </w:rPr>
        <w:t xml:space="preserve"> охоче селяться в населених пунктах. Трапляються навіть у великих містах. Але знаходять гнізда лелек і далеко від людського житла</w:t>
      </w:r>
      <w:r w:rsidRPr="00CF3EBE">
        <w:rPr>
          <w:rFonts w:asciiTheme="majorBidi" w:hAnsiTheme="majorBidi" w:cstheme="majorBidi"/>
          <w:color w:val="202122"/>
        </w:rPr>
        <w:t> </w:t>
      </w:r>
      <w:r w:rsidRPr="00CF3EBE">
        <w:rPr>
          <w:rFonts w:asciiTheme="majorBidi" w:hAnsiTheme="majorBidi" w:cstheme="majorBidi"/>
          <w:color w:val="202122"/>
          <w:lang w:val="uk-UA"/>
        </w:rPr>
        <w:t>— в заплавах рік, на узліссях, уздовж доріг. Серед болота можна іноді побачити гніздо навіть на невисокому пеньку.</w:t>
      </w:r>
      <w:r w:rsidR="00916E51" w:rsidRPr="00916E51">
        <w:rPr>
          <w:rFonts w:asciiTheme="majorBidi" w:hAnsiTheme="majorBidi" w:cstheme="majorBidi"/>
          <w:color w:val="202122"/>
          <w:lang w:val="uk-UA"/>
        </w:rPr>
        <w:t xml:space="preserve"> </w:t>
      </w:r>
    </w:p>
    <w:p w14:paraId="4222E11A" w14:textId="2A9F090E" w:rsidR="00D428E7" w:rsidRPr="003826B6" w:rsidRDefault="003826B6" w:rsidP="00CF3EBE">
      <w:pPr>
        <w:shd w:val="clear" w:color="auto" w:fill="FFFFFF"/>
        <w:spacing w:before="120" w:after="120"/>
        <w:rPr>
          <w:rFonts w:asciiTheme="majorBidi" w:hAnsiTheme="majorBidi" w:cstheme="majorBidi"/>
          <w:color w:val="202122"/>
        </w:rPr>
      </w:pPr>
      <w:r>
        <w:rPr>
          <w:rFonts w:asciiTheme="majorBidi" w:hAnsiTheme="majorBidi" w:cstheme="majorBidi"/>
          <w:color w:val="202122"/>
          <w:lang w:val="uk-UA"/>
        </w:rPr>
        <w:t>Вони</w:t>
      </w:r>
      <w:r w:rsidR="00CF3EBE" w:rsidRPr="00CF3EBE">
        <w:rPr>
          <w:rFonts w:asciiTheme="majorBidi" w:hAnsiTheme="majorBidi" w:cstheme="majorBidi"/>
          <w:color w:val="202122"/>
        </w:rPr>
        <w:t xml:space="preserve"> </w:t>
      </w:r>
      <w:proofErr w:type="spellStart"/>
      <w:r w:rsidR="00CF3EBE" w:rsidRPr="00CF3EBE">
        <w:rPr>
          <w:rFonts w:asciiTheme="majorBidi" w:hAnsiTheme="majorBidi" w:cstheme="majorBidi"/>
          <w:color w:val="202122"/>
        </w:rPr>
        <w:t>гніздяться</w:t>
      </w:r>
      <w:proofErr w:type="spellEnd"/>
      <w:r w:rsidR="00CF3EBE" w:rsidRPr="00CF3EBE">
        <w:rPr>
          <w:rFonts w:asciiTheme="majorBidi" w:hAnsiTheme="majorBidi" w:cstheme="majorBidi"/>
          <w:color w:val="202122"/>
        </w:rPr>
        <w:t xml:space="preserve"> </w:t>
      </w:r>
      <w:proofErr w:type="spellStart"/>
      <w:r w:rsidR="00CF3EBE" w:rsidRPr="00CF3EBE">
        <w:rPr>
          <w:rFonts w:asciiTheme="majorBidi" w:hAnsiTheme="majorBidi" w:cstheme="majorBidi"/>
          <w:color w:val="202122"/>
        </w:rPr>
        <w:t>на</w:t>
      </w:r>
      <w:proofErr w:type="spellEnd"/>
      <w:r w:rsidR="00CF3EBE" w:rsidRPr="00CF3EBE">
        <w:rPr>
          <w:rFonts w:asciiTheme="majorBidi" w:hAnsiTheme="majorBidi" w:cstheme="majorBidi"/>
          <w:color w:val="202122"/>
        </w:rPr>
        <w:t xml:space="preserve"> </w:t>
      </w:r>
      <w:proofErr w:type="spellStart"/>
      <w:r w:rsidR="00CF3EBE" w:rsidRPr="00CF3EBE">
        <w:rPr>
          <w:rFonts w:asciiTheme="majorBidi" w:hAnsiTheme="majorBidi" w:cstheme="majorBidi"/>
          <w:color w:val="202122"/>
        </w:rPr>
        <w:t>скелястих</w:t>
      </w:r>
      <w:proofErr w:type="spellEnd"/>
      <w:r w:rsidR="00CF3EBE" w:rsidRPr="00CF3EBE">
        <w:rPr>
          <w:rFonts w:asciiTheme="majorBidi" w:hAnsiTheme="majorBidi" w:cstheme="majorBidi"/>
          <w:color w:val="202122"/>
        </w:rPr>
        <w:t xml:space="preserve"> </w:t>
      </w:r>
      <w:proofErr w:type="spellStart"/>
      <w:r w:rsidR="00CF3EBE" w:rsidRPr="00CF3EBE">
        <w:rPr>
          <w:rFonts w:asciiTheme="majorBidi" w:hAnsiTheme="majorBidi" w:cstheme="majorBidi"/>
          <w:color w:val="202122"/>
        </w:rPr>
        <w:t>підвищеннях</w:t>
      </w:r>
      <w:proofErr w:type="spellEnd"/>
      <w:r w:rsidR="00CF3EBE" w:rsidRPr="00CF3EBE">
        <w:rPr>
          <w:rFonts w:asciiTheme="majorBidi" w:hAnsiTheme="majorBidi" w:cstheme="majorBidi"/>
          <w:color w:val="202122"/>
        </w:rPr>
        <w:t xml:space="preserve">, </w:t>
      </w:r>
      <w:proofErr w:type="spellStart"/>
      <w:r w:rsidR="00CF3EBE" w:rsidRPr="00CF3EBE">
        <w:rPr>
          <w:rFonts w:asciiTheme="majorBidi" w:hAnsiTheme="majorBidi" w:cstheme="majorBidi"/>
          <w:color w:val="202122"/>
        </w:rPr>
        <w:t>деревах</w:t>
      </w:r>
      <w:proofErr w:type="spellEnd"/>
      <w:r w:rsidR="00CF3EBE" w:rsidRPr="00CF3EBE">
        <w:rPr>
          <w:rFonts w:asciiTheme="majorBidi" w:hAnsiTheme="majorBidi" w:cstheme="majorBidi"/>
          <w:color w:val="202122"/>
        </w:rPr>
        <w:t xml:space="preserve">, </w:t>
      </w:r>
      <w:proofErr w:type="spellStart"/>
      <w:r w:rsidR="00CF3EBE" w:rsidRPr="00CF3EBE">
        <w:rPr>
          <w:rFonts w:asciiTheme="majorBidi" w:hAnsiTheme="majorBidi" w:cstheme="majorBidi"/>
          <w:color w:val="202122"/>
        </w:rPr>
        <w:t>будівлях</w:t>
      </w:r>
      <w:proofErr w:type="spellEnd"/>
      <w:r w:rsidR="00CF3EBE" w:rsidRPr="00CF3EBE">
        <w:rPr>
          <w:rFonts w:asciiTheme="majorBidi" w:hAnsiTheme="majorBidi" w:cstheme="majorBidi"/>
          <w:color w:val="202122"/>
        </w:rPr>
        <w:t xml:space="preserve"> </w:t>
      </w:r>
      <w:proofErr w:type="spellStart"/>
      <w:r w:rsidR="00CF3EBE" w:rsidRPr="00CF3EBE">
        <w:rPr>
          <w:rFonts w:asciiTheme="majorBidi" w:hAnsiTheme="majorBidi" w:cstheme="majorBidi"/>
          <w:color w:val="202122"/>
        </w:rPr>
        <w:t>та</w:t>
      </w:r>
      <w:proofErr w:type="spellEnd"/>
      <w:r w:rsidR="00CF3EBE" w:rsidRPr="00CF3EBE">
        <w:rPr>
          <w:rFonts w:asciiTheme="majorBidi" w:hAnsiTheme="majorBidi" w:cstheme="majorBidi"/>
          <w:color w:val="202122"/>
        </w:rPr>
        <w:t xml:space="preserve"> </w:t>
      </w:r>
      <w:proofErr w:type="spellStart"/>
      <w:r w:rsidR="00CF3EBE" w:rsidRPr="00CF3EBE">
        <w:rPr>
          <w:rFonts w:asciiTheme="majorBidi" w:hAnsiTheme="majorBidi" w:cstheme="majorBidi"/>
          <w:color w:val="202122"/>
        </w:rPr>
        <w:t>електричних</w:t>
      </w:r>
      <w:proofErr w:type="spellEnd"/>
      <w:r w:rsidR="00CF3EBE" w:rsidRPr="00CF3EBE">
        <w:rPr>
          <w:rFonts w:asciiTheme="majorBidi" w:hAnsiTheme="majorBidi" w:cstheme="majorBidi"/>
          <w:color w:val="202122"/>
        </w:rPr>
        <w:t xml:space="preserve"> </w:t>
      </w:r>
      <w:proofErr w:type="spellStart"/>
      <w:r w:rsidR="00CF3EBE" w:rsidRPr="00CF3EBE">
        <w:rPr>
          <w:rFonts w:asciiTheme="majorBidi" w:hAnsiTheme="majorBidi" w:cstheme="majorBidi"/>
          <w:color w:val="202122"/>
        </w:rPr>
        <w:t>опорних</w:t>
      </w:r>
      <w:proofErr w:type="spellEnd"/>
      <w:r w:rsidR="00CF3EBE" w:rsidRPr="00CF3EBE">
        <w:rPr>
          <w:rFonts w:asciiTheme="majorBidi" w:hAnsiTheme="majorBidi" w:cstheme="majorBidi"/>
          <w:color w:val="202122"/>
        </w:rPr>
        <w:t xml:space="preserve"> </w:t>
      </w:r>
      <w:proofErr w:type="spellStart"/>
      <w:r w:rsidR="00CF3EBE" w:rsidRPr="00CF3EBE">
        <w:rPr>
          <w:rFonts w:asciiTheme="majorBidi" w:hAnsiTheme="majorBidi" w:cstheme="majorBidi"/>
          <w:color w:val="202122"/>
        </w:rPr>
        <w:t>стовпах</w:t>
      </w:r>
      <w:proofErr w:type="spellEnd"/>
    </w:p>
    <w:p w14:paraId="28F2B2C0" w14:textId="2EC812B1" w:rsidR="00CF3EBE" w:rsidRPr="00CF3EBE" w:rsidRDefault="00CF3EBE" w:rsidP="00CF3EBE">
      <w:pPr>
        <w:shd w:val="clear" w:color="auto" w:fill="FFFFFF"/>
        <w:spacing w:before="120" w:after="120"/>
        <w:rPr>
          <w:rFonts w:asciiTheme="majorBidi" w:hAnsiTheme="majorBidi" w:cstheme="majorBidi"/>
          <w:color w:val="202122"/>
        </w:rPr>
      </w:pPr>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За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підрахунками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зробленими</w:t>
      </w:r>
      <w:proofErr w:type="spellEnd"/>
      <w:r w:rsidRPr="00CF3EBE">
        <w:rPr>
          <w:rFonts w:asciiTheme="majorBidi" w:hAnsiTheme="majorBidi" w:cstheme="majorBidi"/>
          <w:color w:val="202122"/>
        </w:rPr>
        <w:t xml:space="preserve"> в </w:t>
      </w:r>
      <w:proofErr w:type="spellStart"/>
      <w:r w:rsidRPr="00CF3EBE">
        <w:rPr>
          <w:rFonts w:asciiTheme="majorBidi" w:hAnsiTheme="majorBidi" w:cstheme="majorBidi"/>
          <w:color w:val="202122"/>
        </w:rPr>
        <w:t>Україні</w:t>
      </w:r>
      <w:proofErr w:type="spellEnd"/>
      <w:r w:rsidRPr="00CF3EBE">
        <w:rPr>
          <w:rFonts w:asciiTheme="majorBidi" w:hAnsiTheme="majorBidi" w:cstheme="majorBidi"/>
          <w:color w:val="202122"/>
        </w:rPr>
        <w:t xml:space="preserve"> у </w:t>
      </w:r>
      <w:hyperlink r:id="rId10" w:tooltip="1987" w:history="1">
        <w:r w:rsidRPr="00CF3EBE">
          <w:rPr>
            <w:rFonts w:asciiTheme="majorBidi" w:hAnsiTheme="majorBidi" w:cstheme="majorBidi"/>
            <w:color w:val="0645AD"/>
            <w:u w:val="single"/>
          </w:rPr>
          <w:t>1987</w:t>
        </w:r>
      </w:hyperlink>
      <w:r w:rsidRPr="00CF3EBE">
        <w:rPr>
          <w:rFonts w:asciiTheme="majorBidi" w:hAnsiTheme="majorBidi" w:cstheme="majorBidi"/>
          <w:color w:val="202122"/>
        </w:rPr>
        <w:t> </w:t>
      </w:r>
      <w:proofErr w:type="spellStart"/>
      <w:r w:rsidRPr="00CF3EBE">
        <w:rPr>
          <w:rFonts w:asciiTheme="majorBidi" w:hAnsiTheme="majorBidi" w:cstheme="majorBidi"/>
          <w:color w:val="202122"/>
        </w:rPr>
        <w:t>році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більш</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ніж</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половина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гнізд</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на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деревах</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були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збудовані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на</w:t>
      </w:r>
      <w:proofErr w:type="spellEnd"/>
      <w:r w:rsidRPr="00CF3EBE">
        <w:rPr>
          <w:rFonts w:asciiTheme="majorBidi" w:hAnsiTheme="majorBidi" w:cstheme="majorBidi"/>
          <w:color w:val="202122"/>
        </w:rPr>
        <w:t> </w:t>
      </w:r>
      <w:proofErr w:type="spellStart"/>
      <w:r w:rsidRPr="00CF3EBE">
        <w:rPr>
          <w:rFonts w:asciiTheme="majorBidi" w:hAnsiTheme="majorBidi" w:cstheme="majorBidi"/>
          <w:color w:val="202122"/>
        </w:rPr>
        <w:fldChar w:fldCharType="begin"/>
      </w:r>
      <w:r w:rsidRPr="00CF3EBE">
        <w:rPr>
          <w:rFonts w:asciiTheme="majorBidi" w:hAnsiTheme="majorBidi" w:cstheme="majorBidi"/>
          <w:color w:val="202122"/>
        </w:rPr>
        <w:instrText>HYPERLINK "https://uk.wikipedia.org/wiki/%D0%A2%D0%BE%D0%BF%D0%BE%D0%BB%D1%8F" \o "Тополя"</w:instrText>
      </w:r>
      <w:r w:rsidRPr="00CF3EBE">
        <w:rPr>
          <w:rFonts w:asciiTheme="majorBidi" w:hAnsiTheme="majorBidi" w:cstheme="majorBidi"/>
          <w:color w:val="202122"/>
        </w:rPr>
      </w:r>
      <w:r w:rsidRPr="00CF3EBE">
        <w:rPr>
          <w:rFonts w:asciiTheme="majorBidi" w:hAnsiTheme="majorBidi" w:cstheme="majorBidi"/>
          <w:color w:val="202122"/>
        </w:rPr>
        <w:fldChar w:fldCharType="separate"/>
      </w:r>
      <w:r w:rsidRPr="00CF3EBE">
        <w:rPr>
          <w:rFonts w:asciiTheme="majorBidi" w:hAnsiTheme="majorBidi" w:cstheme="majorBidi"/>
          <w:color w:val="0645AD"/>
          <w:u w:val="single"/>
        </w:rPr>
        <w:t>тополях</w:t>
      </w:r>
      <w:proofErr w:type="spellEnd"/>
      <w:r w:rsidRPr="00CF3EBE">
        <w:rPr>
          <w:rFonts w:asciiTheme="majorBidi" w:hAnsiTheme="majorBidi" w:cstheme="majorBidi"/>
          <w:color w:val="202122"/>
        </w:rPr>
        <w:fldChar w:fldCharType="end"/>
      </w:r>
      <w:r w:rsidRPr="00CF3EBE">
        <w:rPr>
          <w:rFonts w:asciiTheme="majorBidi" w:hAnsiTheme="majorBidi" w:cstheme="majorBidi"/>
          <w:color w:val="202122"/>
        </w:rPr>
        <w:t>, </w:t>
      </w:r>
      <w:proofErr w:type="spellStart"/>
      <w:r w:rsidRPr="00CF3EBE">
        <w:rPr>
          <w:rFonts w:asciiTheme="majorBidi" w:hAnsiTheme="majorBidi" w:cstheme="majorBidi"/>
          <w:color w:val="202122"/>
        </w:rPr>
        <w:fldChar w:fldCharType="begin"/>
      </w:r>
      <w:r w:rsidRPr="00CF3EBE">
        <w:rPr>
          <w:rFonts w:asciiTheme="majorBidi" w:hAnsiTheme="majorBidi" w:cstheme="majorBidi"/>
          <w:color w:val="202122"/>
        </w:rPr>
        <w:instrText>HYPERLINK "https://uk.wikipedia.org/wiki/%D0%AF%D1%81%D0%B5%D0%BD" \o "Ясен"</w:instrText>
      </w:r>
      <w:r w:rsidRPr="00CF3EBE">
        <w:rPr>
          <w:rFonts w:asciiTheme="majorBidi" w:hAnsiTheme="majorBidi" w:cstheme="majorBidi"/>
          <w:color w:val="202122"/>
        </w:rPr>
      </w:r>
      <w:r w:rsidRPr="00CF3EBE">
        <w:rPr>
          <w:rFonts w:asciiTheme="majorBidi" w:hAnsiTheme="majorBidi" w:cstheme="majorBidi"/>
          <w:color w:val="202122"/>
        </w:rPr>
        <w:fldChar w:fldCharType="separate"/>
      </w:r>
      <w:r w:rsidRPr="00CF3EBE">
        <w:rPr>
          <w:rFonts w:asciiTheme="majorBidi" w:hAnsiTheme="majorBidi" w:cstheme="majorBidi"/>
          <w:color w:val="0645AD"/>
          <w:u w:val="single"/>
        </w:rPr>
        <w:t>ясенах</w:t>
      </w:r>
      <w:proofErr w:type="spellEnd"/>
      <w:r w:rsidRPr="00CF3EBE">
        <w:rPr>
          <w:rFonts w:asciiTheme="majorBidi" w:hAnsiTheme="majorBidi" w:cstheme="majorBidi"/>
          <w:color w:val="202122"/>
        </w:rPr>
        <w:fldChar w:fldCharType="end"/>
      </w:r>
      <w:r w:rsidRPr="00CF3EBE">
        <w:rPr>
          <w:rFonts w:asciiTheme="majorBidi" w:hAnsiTheme="majorBidi" w:cstheme="majorBidi"/>
          <w:color w:val="202122"/>
        </w:rPr>
        <w:t>, </w:t>
      </w:r>
      <w:proofErr w:type="spellStart"/>
      <w:r w:rsidRPr="00CF3EBE">
        <w:rPr>
          <w:rFonts w:asciiTheme="majorBidi" w:hAnsiTheme="majorBidi" w:cstheme="majorBidi"/>
          <w:color w:val="202122"/>
        </w:rPr>
        <w:fldChar w:fldCharType="begin"/>
      </w:r>
      <w:r w:rsidRPr="00CF3EBE">
        <w:rPr>
          <w:rFonts w:asciiTheme="majorBidi" w:hAnsiTheme="majorBidi" w:cstheme="majorBidi"/>
          <w:color w:val="202122"/>
        </w:rPr>
        <w:instrText>HYPERLINK "https://uk.wikipedia.org/wiki/%D0%92%D0%B5%D1%80%D0%B1%D0%B0" \o "Верба"</w:instrText>
      </w:r>
      <w:r w:rsidRPr="00CF3EBE">
        <w:rPr>
          <w:rFonts w:asciiTheme="majorBidi" w:hAnsiTheme="majorBidi" w:cstheme="majorBidi"/>
          <w:color w:val="202122"/>
        </w:rPr>
      </w:r>
      <w:r w:rsidRPr="00CF3EBE">
        <w:rPr>
          <w:rFonts w:asciiTheme="majorBidi" w:hAnsiTheme="majorBidi" w:cstheme="majorBidi"/>
          <w:color w:val="202122"/>
        </w:rPr>
        <w:fldChar w:fldCharType="separate"/>
      </w:r>
      <w:r w:rsidRPr="00CF3EBE">
        <w:rPr>
          <w:rFonts w:asciiTheme="majorBidi" w:hAnsiTheme="majorBidi" w:cstheme="majorBidi"/>
          <w:color w:val="0645AD"/>
          <w:u w:val="single"/>
        </w:rPr>
        <w:t>вербах</w:t>
      </w:r>
      <w:proofErr w:type="spellEnd"/>
      <w:r w:rsidRPr="00CF3EBE">
        <w:rPr>
          <w:rFonts w:asciiTheme="majorBidi" w:hAnsiTheme="majorBidi" w:cstheme="majorBidi"/>
          <w:color w:val="202122"/>
        </w:rPr>
        <w:fldChar w:fldCharType="end"/>
      </w:r>
      <w:r w:rsidRPr="00CF3EBE">
        <w:rPr>
          <w:rFonts w:asciiTheme="majorBidi" w:hAnsiTheme="majorBidi" w:cstheme="majorBidi"/>
          <w:color w:val="202122"/>
        </w:rPr>
        <w:t> </w:t>
      </w:r>
      <w:proofErr w:type="spellStart"/>
      <w:r w:rsidRPr="00CF3EBE">
        <w:rPr>
          <w:rFonts w:asciiTheme="majorBidi" w:hAnsiTheme="majorBidi" w:cstheme="majorBidi"/>
          <w:color w:val="202122"/>
        </w:rPr>
        <w:t>i</w:t>
      </w:r>
      <w:proofErr w:type="spellEnd"/>
      <w:r w:rsidRPr="00CF3EBE">
        <w:rPr>
          <w:rFonts w:asciiTheme="majorBidi" w:hAnsiTheme="majorBidi" w:cstheme="majorBidi"/>
          <w:color w:val="202122"/>
        </w:rPr>
        <w:t> </w:t>
      </w:r>
      <w:proofErr w:type="spellStart"/>
      <w:r w:rsidRPr="00CF3EBE">
        <w:rPr>
          <w:rFonts w:asciiTheme="majorBidi" w:hAnsiTheme="majorBidi" w:cstheme="majorBidi"/>
          <w:color w:val="202122"/>
        </w:rPr>
        <w:fldChar w:fldCharType="begin"/>
      </w:r>
      <w:r w:rsidRPr="00CF3EBE">
        <w:rPr>
          <w:rFonts w:asciiTheme="majorBidi" w:hAnsiTheme="majorBidi" w:cstheme="majorBidi"/>
          <w:color w:val="202122"/>
        </w:rPr>
        <w:instrText>HYPERLINK "https://uk.wikipedia.org/wiki/%D0%94%D1%83%D0%B1" \o "Дуб"</w:instrText>
      </w:r>
      <w:r w:rsidRPr="00CF3EBE">
        <w:rPr>
          <w:rFonts w:asciiTheme="majorBidi" w:hAnsiTheme="majorBidi" w:cstheme="majorBidi"/>
          <w:color w:val="202122"/>
        </w:rPr>
      </w:r>
      <w:r w:rsidRPr="00CF3EBE">
        <w:rPr>
          <w:rFonts w:asciiTheme="majorBidi" w:hAnsiTheme="majorBidi" w:cstheme="majorBidi"/>
          <w:color w:val="202122"/>
        </w:rPr>
        <w:fldChar w:fldCharType="separate"/>
      </w:r>
      <w:r w:rsidRPr="00CF3EBE">
        <w:rPr>
          <w:rFonts w:asciiTheme="majorBidi" w:hAnsiTheme="majorBidi" w:cstheme="majorBidi"/>
          <w:color w:val="0645AD"/>
          <w:u w:val="single"/>
        </w:rPr>
        <w:t>дубах</w:t>
      </w:r>
      <w:proofErr w:type="spellEnd"/>
      <w:r w:rsidRPr="00CF3EBE">
        <w:rPr>
          <w:rFonts w:asciiTheme="majorBidi" w:hAnsiTheme="majorBidi" w:cstheme="majorBidi"/>
          <w:color w:val="202122"/>
        </w:rPr>
        <w:fldChar w:fldCharType="end"/>
      </w:r>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Білі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лелеки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надають</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перевагу</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вологій</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місцевості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долинам</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річок</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та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низинним</w:t>
      </w:r>
      <w:proofErr w:type="spellEnd"/>
      <w:r w:rsidRPr="00CF3EBE">
        <w:rPr>
          <w:rFonts w:asciiTheme="majorBidi" w:hAnsiTheme="majorBidi" w:cstheme="majorBidi"/>
          <w:color w:val="202122"/>
        </w:rPr>
        <w:t> </w:t>
      </w:r>
      <w:proofErr w:type="spellStart"/>
      <w:r w:rsidRPr="00CF3EBE">
        <w:rPr>
          <w:rFonts w:asciiTheme="majorBidi" w:hAnsiTheme="majorBidi" w:cstheme="majorBidi"/>
          <w:color w:val="202122"/>
        </w:rPr>
        <w:fldChar w:fldCharType="begin"/>
      </w:r>
      <w:r w:rsidRPr="00CF3EBE">
        <w:rPr>
          <w:rFonts w:asciiTheme="majorBidi" w:hAnsiTheme="majorBidi" w:cstheme="majorBidi"/>
          <w:color w:val="202122"/>
        </w:rPr>
        <w:instrText>HYPERLINK "https://uk.wikipedia.org/wiki/%D0%91%D0%BE%D0%BB%D0%BE%D1%82%D0%BE" \o "Болото"</w:instrText>
      </w:r>
      <w:r w:rsidRPr="00CF3EBE">
        <w:rPr>
          <w:rFonts w:asciiTheme="majorBidi" w:hAnsiTheme="majorBidi" w:cstheme="majorBidi"/>
          <w:color w:val="202122"/>
        </w:rPr>
      </w:r>
      <w:r w:rsidRPr="00CF3EBE">
        <w:rPr>
          <w:rFonts w:asciiTheme="majorBidi" w:hAnsiTheme="majorBidi" w:cstheme="majorBidi"/>
          <w:color w:val="202122"/>
        </w:rPr>
        <w:fldChar w:fldCharType="separate"/>
      </w:r>
      <w:r w:rsidRPr="00CF3EBE">
        <w:rPr>
          <w:rFonts w:asciiTheme="majorBidi" w:hAnsiTheme="majorBidi" w:cstheme="majorBidi"/>
          <w:color w:val="0645AD"/>
          <w:u w:val="single"/>
        </w:rPr>
        <w:t>болотам</w:t>
      </w:r>
      <w:proofErr w:type="spellEnd"/>
      <w:r w:rsidRPr="00CF3EBE">
        <w:rPr>
          <w:rFonts w:asciiTheme="majorBidi" w:hAnsiTheme="majorBidi" w:cstheme="majorBidi"/>
          <w:color w:val="202122"/>
        </w:rPr>
        <w:fldChar w:fldCharType="end"/>
      </w:r>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Пара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чорногузів</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часто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роками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гніздиться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на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одному</w:t>
      </w:r>
      <w:proofErr w:type="spellEnd"/>
      <w:r w:rsidRPr="00CF3EBE">
        <w:rPr>
          <w:rFonts w:asciiTheme="majorBidi" w:hAnsiTheme="majorBidi" w:cstheme="majorBidi"/>
          <w:color w:val="202122"/>
        </w:rPr>
        <w:t xml:space="preserve"> і </w:t>
      </w:r>
      <w:proofErr w:type="spellStart"/>
      <w:r w:rsidRPr="00CF3EBE">
        <w:rPr>
          <w:rFonts w:asciiTheme="majorBidi" w:hAnsiTheme="majorBidi" w:cstheme="majorBidi"/>
          <w:color w:val="202122"/>
        </w:rPr>
        <w:t>тому</w:t>
      </w:r>
      <w:proofErr w:type="spellEnd"/>
      <w:r w:rsidRPr="00CF3EBE">
        <w:rPr>
          <w:rFonts w:asciiTheme="majorBidi" w:hAnsiTheme="majorBidi" w:cstheme="majorBidi"/>
          <w:color w:val="202122"/>
        </w:rPr>
        <w:t xml:space="preserve"> ж </w:t>
      </w:r>
      <w:proofErr w:type="spellStart"/>
      <w:r w:rsidRPr="00CF3EBE">
        <w:rPr>
          <w:rFonts w:asciiTheme="majorBidi" w:hAnsiTheme="majorBidi" w:cstheme="majorBidi"/>
          <w:color w:val="202122"/>
        </w:rPr>
        <w:t>місці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таким</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чином</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самиця</w:t>
      </w:r>
      <w:proofErr w:type="spellEnd"/>
      <w:r w:rsidRPr="00CF3EBE">
        <w:rPr>
          <w:rFonts w:asciiTheme="majorBidi" w:hAnsiTheme="majorBidi" w:cstheme="majorBidi"/>
          <w:color w:val="202122"/>
        </w:rPr>
        <w:t xml:space="preserve"> і </w:t>
      </w:r>
      <w:proofErr w:type="spellStart"/>
      <w:r w:rsidRPr="00CF3EBE">
        <w:rPr>
          <w:rFonts w:asciiTheme="majorBidi" w:hAnsiTheme="majorBidi" w:cstheme="majorBidi"/>
          <w:color w:val="202122"/>
        </w:rPr>
        <w:t>самець</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щороку</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зустрічаються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хоча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пару</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утворюють на сезон</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Гніздо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лелеки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будують</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із</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гілок</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дерев</w:t>
      </w:r>
      <w:proofErr w:type="spellEnd"/>
      <w:r w:rsidR="00D428E7" w:rsidRPr="003826B6">
        <w:rPr>
          <w:rFonts w:asciiTheme="majorBidi" w:hAnsiTheme="majorBidi" w:cstheme="majorBidi"/>
          <w:color w:val="202122"/>
          <w:lang w:val="uk-UA"/>
        </w:rPr>
        <w:t xml:space="preserve">ю </w:t>
      </w:r>
      <w:proofErr w:type="spellStart"/>
      <w:r w:rsidRPr="00CF3EBE">
        <w:rPr>
          <w:rFonts w:asciiTheme="majorBidi" w:hAnsiTheme="majorBidi" w:cstheme="majorBidi"/>
          <w:color w:val="202122"/>
        </w:rPr>
        <w:t>Усередині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птахи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вистилають</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оселю</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сіном</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травою</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мохом</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Спочатку</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гніздо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порівняно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невелике</w:t>
      </w:r>
      <w:proofErr w:type="spellEnd"/>
      <w:r w:rsidRPr="00CF3EBE">
        <w:rPr>
          <w:rFonts w:asciiTheme="majorBidi" w:hAnsiTheme="majorBidi" w:cstheme="majorBidi"/>
          <w:color w:val="202122"/>
        </w:rPr>
        <w:t xml:space="preserve"> — </w:t>
      </w:r>
      <w:proofErr w:type="spellStart"/>
      <w:r w:rsidRPr="00CF3EBE">
        <w:rPr>
          <w:rFonts w:asciiTheme="majorBidi" w:hAnsiTheme="majorBidi" w:cstheme="majorBidi"/>
          <w:color w:val="202122"/>
        </w:rPr>
        <w:t>близько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метра</w:t>
      </w:r>
      <w:proofErr w:type="spellEnd"/>
      <w:r w:rsidRPr="00CF3EBE">
        <w:rPr>
          <w:rFonts w:asciiTheme="majorBidi" w:hAnsiTheme="majorBidi" w:cstheme="majorBidi"/>
          <w:color w:val="202122"/>
        </w:rPr>
        <w:t xml:space="preserve"> в </w:t>
      </w:r>
      <w:proofErr w:type="spellStart"/>
      <w:r w:rsidRPr="00CF3EBE">
        <w:rPr>
          <w:rFonts w:asciiTheme="majorBidi" w:hAnsiTheme="majorBidi" w:cstheme="majorBidi"/>
          <w:color w:val="202122"/>
        </w:rPr>
        <w:t>поперечнику</w:t>
      </w:r>
      <w:proofErr w:type="spellEnd"/>
      <w:r w:rsidRPr="00CF3EBE">
        <w:rPr>
          <w:rFonts w:asciiTheme="majorBidi" w:hAnsiTheme="majorBidi" w:cstheme="majorBidi"/>
          <w:color w:val="202122"/>
        </w:rPr>
        <w:t xml:space="preserve"> і </w:t>
      </w:r>
      <w:proofErr w:type="spellStart"/>
      <w:r w:rsidRPr="00CF3EBE">
        <w:rPr>
          <w:rFonts w:asciiTheme="majorBidi" w:hAnsiTheme="majorBidi" w:cstheme="majorBidi"/>
          <w:color w:val="202122"/>
        </w:rPr>
        <w:t>всього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кілька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десятків</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сантиметрів</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заввишки</w:t>
      </w:r>
      <w:proofErr w:type="spellEnd"/>
      <w:r w:rsidRPr="00CF3EBE">
        <w:rPr>
          <w:rFonts w:asciiTheme="majorBidi" w:hAnsiTheme="majorBidi" w:cstheme="majorBidi"/>
          <w:color w:val="202122"/>
        </w:rPr>
        <w:t xml:space="preserve">. З </w:t>
      </w:r>
      <w:proofErr w:type="spellStart"/>
      <w:r w:rsidRPr="00CF3EBE">
        <w:rPr>
          <w:rFonts w:asciiTheme="majorBidi" w:hAnsiTheme="majorBidi" w:cstheme="majorBidi"/>
          <w:color w:val="202122"/>
        </w:rPr>
        <w:t>роками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гніздо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надбудовується</w:t>
      </w:r>
      <w:proofErr w:type="spellEnd"/>
      <w:r w:rsidRPr="00CF3EBE">
        <w:rPr>
          <w:rFonts w:asciiTheme="majorBidi" w:hAnsiTheme="majorBidi" w:cstheme="majorBidi"/>
          <w:color w:val="202122"/>
        </w:rPr>
        <w:t xml:space="preserve"> і </w:t>
      </w:r>
      <w:proofErr w:type="spellStart"/>
      <w:r w:rsidRPr="00CF3EBE">
        <w:rPr>
          <w:rFonts w:asciiTheme="majorBidi" w:hAnsiTheme="majorBidi" w:cstheme="majorBidi"/>
          <w:color w:val="202122"/>
        </w:rPr>
        <w:t>збільшується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за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розмірами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Іноді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такі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споруди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використовуються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десятки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років</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поспіль</w:t>
      </w:r>
      <w:proofErr w:type="spellEnd"/>
      <w:r w:rsidRPr="00CF3EBE">
        <w:rPr>
          <w:rFonts w:asciiTheme="majorBidi" w:hAnsiTheme="majorBidi" w:cstheme="majorBidi"/>
          <w:color w:val="202122"/>
        </w:rPr>
        <w:t xml:space="preserve"> і </w:t>
      </w:r>
      <w:proofErr w:type="spellStart"/>
      <w:r w:rsidRPr="00CF3EBE">
        <w:rPr>
          <w:rFonts w:asciiTheme="majorBidi" w:hAnsiTheme="majorBidi" w:cstheme="majorBidi"/>
          <w:color w:val="202122"/>
        </w:rPr>
        <w:t>сягають</w:t>
      </w:r>
      <w:proofErr w:type="spellEnd"/>
      <w:r w:rsidRPr="00CF3EBE">
        <w:rPr>
          <w:rFonts w:asciiTheme="majorBidi" w:hAnsiTheme="majorBidi" w:cstheme="majorBidi"/>
          <w:color w:val="202122"/>
        </w:rPr>
        <w:t xml:space="preserve"> 2 </w:t>
      </w:r>
      <w:proofErr w:type="spellStart"/>
      <w:r w:rsidRPr="00CF3EBE">
        <w:rPr>
          <w:rFonts w:asciiTheme="majorBidi" w:hAnsiTheme="majorBidi" w:cstheme="majorBidi"/>
          <w:color w:val="202122"/>
        </w:rPr>
        <w:t>метрів</w:t>
      </w:r>
      <w:proofErr w:type="spellEnd"/>
      <w:r w:rsidRPr="00CF3EBE">
        <w:rPr>
          <w:rFonts w:asciiTheme="majorBidi" w:hAnsiTheme="majorBidi" w:cstheme="majorBidi"/>
          <w:color w:val="202122"/>
        </w:rPr>
        <w:t xml:space="preserve"> у </w:t>
      </w:r>
      <w:proofErr w:type="spellStart"/>
      <w:r w:rsidRPr="00CF3EBE">
        <w:rPr>
          <w:rFonts w:asciiTheme="majorBidi" w:hAnsiTheme="majorBidi" w:cstheme="majorBidi"/>
          <w:color w:val="202122"/>
        </w:rPr>
        <w:t>діаметрі</w:t>
      </w:r>
      <w:proofErr w:type="spellEnd"/>
      <w:r w:rsidRPr="00CF3EBE">
        <w:rPr>
          <w:rFonts w:asciiTheme="majorBidi" w:hAnsiTheme="majorBidi" w:cstheme="majorBidi"/>
          <w:color w:val="202122"/>
        </w:rPr>
        <w:t xml:space="preserve">, 3–4 </w:t>
      </w:r>
      <w:proofErr w:type="spellStart"/>
      <w:r w:rsidRPr="00CF3EBE">
        <w:rPr>
          <w:rFonts w:asciiTheme="majorBidi" w:hAnsiTheme="majorBidi" w:cstheme="majorBidi"/>
          <w:color w:val="202122"/>
        </w:rPr>
        <w:t>метри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заввишки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та</w:t>
      </w:r>
      <w:proofErr w:type="spellEnd"/>
      <w:r w:rsidRPr="00CF3EBE">
        <w:rPr>
          <w:rFonts w:asciiTheme="majorBidi" w:hAnsiTheme="majorBidi" w:cstheme="majorBidi"/>
          <w:color w:val="202122"/>
        </w:rPr>
        <w:t xml:space="preserve"> 1–2 </w:t>
      </w:r>
      <w:proofErr w:type="spellStart"/>
      <w:r w:rsidRPr="00CF3EBE">
        <w:rPr>
          <w:rFonts w:asciiTheme="majorBidi" w:hAnsiTheme="majorBidi" w:cstheme="majorBidi"/>
          <w:color w:val="202122"/>
        </w:rPr>
        <w:t>тонни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ваги</w:t>
      </w:r>
      <w:proofErr w:type="spellEnd"/>
      <w:r w:rsidRPr="00CF3EBE">
        <w:rPr>
          <w:rFonts w:asciiTheme="majorBidi" w:hAnsiTheme="majorBidi" w:cstheme="majorBidi"/>
          <w:color w:val="202122"/>
        </w:rPr>
        <w:t>.</w:t>
      </w:r>
    </w:p>
    <w:p w14:paraId="1F47EFF9" w14:textId="67FFC11B" w:rsidR="00CF3EBE" w:rsidRPr="00CF3EBE" w:rsidRDefault="00CF3EBE" w:rsidP="00CF3EBE">
      <w:pPr>
        <w:shd w:val="clear" w:color="auto" w:fill="FFFFFF"/>
        <w:spacing w:before="120" w:after="120"/>
        <w:rPr>
          <w:rFonts w:asciiTheme="majorBidi" w:hAnsiTheme="majorBidi" w:cstheme="majorBidi"/>
          <w:color w:val="202122"/>
        </w:rPr>
      </w:pPr>
      <w:r w:rsidRPr="00CF3EBE">
        <w:rPr>
          <w:rFonts w:asciiTheme="majorBidi" w:hAnsiTheme="majorBidi" w:cstheme="majorBidi"/>
          <w:color w:val="202122"/>
        </w:rPr>
        <w:t xml:space="preserve">У </w:t>
      </w:r>
      <w:proofErr w:type="spellStart"/>
      <w:r w:rsidRPr="00CF3EBE">
        <w:rPr>
          <w:rFonts w:asciiTheme="majorBidi" w:hAnsiTheme="majorBidi" w:cstheme="majorBidi"/>
          <w:color w:val="202122"/>
        </w:rPr>
        <w:t>віці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близько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чотирьох</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років</w:t>
      </w:r>
      <w:proofErr w:type="spellEnd"/>
      <w:r w:rsidRPr="00CF3EBE">
        <w:rPr>
          <w:rFonts w:asciiTheme="majorBidi" w:hAnsiTheme="majorBidi" w:cstheme="majorBidi"/>
          <w:color w:val="202122"/>
        </w:rPr>
        <w:t xml:space="preserve"> </w:t>
      </w:r>
      <w:r w:rsidR="00916E51">
        <w:rPr>
          <w:rFonts w:asciiTheme="majorBidi" w:hAnsiTheme="majorBidi" w:cstheme="majorBidi"/>
          <w:color w:val="202122"/>
        </w:rPr>
        <w:t>л</w:t>
      </w:r>
      <w:proofErr w:type="spellStart"/>
      <w:r w:rsidR="00916E51">
        <w:rPr>
          <w:rFonts w:asciiTheme="majorBidi" w:hAnsiTheme="majorBidi" w:cstheme="majorBidi"/>
          <w:color w:val="202122"/>
          <w:lang w:val="uk-UA"/>
        </w:rPr>
        <w:t>елека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стає</w:t>
      </w:r>
      <w:proofErr w:type="spellEnd"/>
      <w:r w:rsidRPr="00CF3EBE">
        <w:rPr>
          <w:rFonts w:asciiTheme="majorBidi" w:hAnsiTheme="majorBidi" w:cstheme="majorBidi"/>
          <w:color w:val="202122"/>
        </w:rPr>
        <w:t> </w:t>
      </w:r>
      <w:proofErr w:type="spellStart"/>
      <w:r w:rsidRPr="00CF3EBE">
        <w:rPr>
          <w:rFonts w:asciiTheme="majorBidi" w:hAnsiTheme="majorBidi" w:cstheme="majorBidi"/>
          <w:color w:val="202122"/>
        </w:rPr>
        <w:fldChar w:fldCharType="begin"/>
      </w:r>
      <w:r w:rsidRPr="00CF3EBE">
        <w:rPr>
          <w:rFonts w:asciiTheme="majorBidi" w:hAnsiTheme="majorBidi" w:cstheme="majorBidi"/>
          <w:color w:val="202122"/>
        </w:rPr>
        <w:instrText>HYPERLINK "https://uk.wikipedia.org/wiki/%D0%A1%D1%82%D0%B0%D1%82%D0%B5%D0%B2%D0%B0_%D0%B7%D1%80%D1%96%D0%BB%D1%96%D1%81%D1%82%D1%8C" \o "Статева зрілість"</w:instrText>
      </w:r>
      <w:r w:rsidRPr="00CF3EBE">
        <w:rPr>
          <w:rFonts w:asciiTheme="majorBidi" w:hAnsiTheme="majorBidi" w:cstheme="majorBidi"/>
          <w:color w:val="202122"/>
        </w:rPr>
      </w:r>
      <w:r w:rsidRPr="00CF3EBE">
        <w:rPr>
          <w:rFonts w:asciiTheme="majorBidi" w:hAnsiTheme="majorBidi" w:cstheme="majorBidi"/>
          <w:color w:val="202122"/>
        </w:rPr>
        <w:fldChar w:fldCharType="separate"/>
      </w:r>
      <w:r w:rsidRPr="00CF3EBE">
        <w:rPr>
          <w:rFonts w:asciiTheme="majorBidi" w:hAnsiTheme="majorBidi" w:cstheme="majorBidi"/>
          <w:color w:val="0645AD"/>
          <w:u w:val="single"/>
        </w:rPr>
        <w:t>статевозрілим</w:t>
      </w:r>
      <w:proofErr w:type="spellEnd"/>
      <w:r w:rsidRPr="00CF3EBE">
        <w:rPr>
          <w:rFonts w:asciiTheme="majorBidi" w:hAnsiTheme="majorBidi" w:cstheme="majorBidi"/>
          <w:color w:val="202122"/>
        </w:rPr>
        <w:fldChar w:fldCharType="end"/>
      </w:r>
      <w:r w:rsidRPr="00CF3EBE">
        <w:rPr>
          <w:rFonts w:asciiTheme="majorBidi" w:hAnsiTheme="majorBidi" w:cstheme="majorBidi"/>
          <w:color w:val="202122"/>
        </w:rPr>
        <w:t xml:space="preserve"> і </w:t>
      </w:r>
      <w:proofErr w:type="spellStart"/>
      <w:r w:rsidRPr="00CF3EBE">
        <w:rPr>
          <w:rFonts w:asciiTheme="majorBidi" w:hAnsiTheme="majorBidi" w:cstheme="majorBidi"/>
          <w:color w:val="202122"/>
        </w:rPr>
        <w:t>готовим</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до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спарювання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Навесні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після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прильоту</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та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шлюбного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ритуалу</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молода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пара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будує</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гніздо</w:t>
      </w:r>
      <w:proofErr w:type="spellEnd"/>
      <w:r w:rsidRPr="00CF3EBE">
        <w:rPr>
          <w:rFonts w:asciiTheme="majorBidi" w:hAnsiTheme="majorBidi" w:cstheme="majorBidi"/>
          <w:color w:val="202122"/>
        </w:rPr>
        <w:t xml:space="preserve"> і </w:t>
      </w:r>
      <w:proofErr w:type="spellStart"/>
      <w:r w:rsidRPr="00CF3EBE">
        <w:rPr>
          <w:rFonts w:asciiTheme="majorBidi" w:hAnsiTheme="majorBidi" w:cstheme="majorBidi"/>
          <w:color w:val="202122"/>
        </w:rPr>
        <w:t>самиця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відкладає</w:t>
      </w:r>
      <w:proofErr w:type="spellEnd"/>
      <w:r w:rsidRPr="00CF3EBE">
        <w:rPr>
          <w:rFonts w:asciiTheme="majorBidi" w:hAnsiTheme="majorBidi" w:cstheme="majorBidi"/>
          <w:color w:val="202122"/>
        </w:rPr>
        <w:t xml:space="preserve"> 3–6 </w:t>
      </w:r>
      <w:proofErr w:type="spellStart"/>
      <w:r w:rsidRPr="00CF3EBE">
        <w:rPr>
          <w:rFonts w:asciiTheme="majorBidi" w:hAnsiTheme="majorBidi" w:cstheme="majorBidi"/>
          <w:color w:val="202122"/>
        </w:rPr>
        <w:fldChar w:fldCharType="begin"/>
      </w:r>
      <w:r w:rsidRPr="00CF3EBE">
        <w:rPr>
          <w:rFonts w:asciiTheme="majorBidi" w:hAnsiTheme="majorBidi" w:cstheme="majorBidi"/>
          <w:color w:val="202122"/>
        </w:rPr>
        <w:instrText>HYPERLINK "https://uk.wikipedia.org/wiki/%D0%AF%D0%B9%D1%86%D0%B5_%D0%BF%D1%82%D0%B0%D1%85%D1%96%D0%B2" \o "Яйце птахів"</w:instrText>
      </w:r>
      <w:r w:rsidRPr="00CF3EBE">
        <w:rPr>
          <w:rFonts w:asciiTheme="majorBidi" w:hAnsiTheme="majorBidi" w:cstheme="majorBidi"/>
          <w:color w:val="202122"/>
        </w:rPr>
      </w:r>
      <w:r w:rsidRPr="00CF3EBE">
        <w:rPr>
          <w:rFonts w:asciiTheme="majorBidi" w:hAnsiTheme="majorBidi" w:cstheme="majorBidi"/>
          <w:color w:val="202122"/>
        </w:rPr>
        <w:fldChar w:fldCharType="separate"/>
      </w:r>
      <w:r w:rsidRPr="00CF3EBE">
        <w:rPr>
          <w:rFonts w:asciiTheme="majorBidi" w:hAnsiTheme="majorBidi" w:cstheme="majorBidi"/>
          <w:color w:val="0645AD"/>
          <w:u w:val="single"/>
        </w:rPr>
        <w:t>яєць</w:t>
      </w:r>
      <w:proofErr w:type="spellEnd"/>
      <w:r w:rsidRPr="00CF3EBE">
        <w:rPr>
          <w:rFonts w:asciiTheme="majorBidi" w:hAnsiTheme="majorBidi" w:cstheme="majorBidi"/>
          <w:color w:val="202122"/>
        </w:rPr>
        <w:fldChar w:fldCharType="end"/>
      </w:r>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які</w:t>
      </w:r>
      <w:proofErr w:type="spellEnd"/>
      <w:r w:rsidRPr="00CF3EBE">
        <w:rPr>
          <w:rFonts w:asciiTheme="majorBidi" w:hAnsiTheme="majorBidi" w:cstheme="majorBidi"/>
          <w:color w:val="202122"/>
        </w:rPr>
        <w:t> </w:t>
      </w:r>
      <w:proofErr w:type="spellStart"/>
      <w:r w:rsidRPr="00CF3EBE">
        <w:rPr>
          <w:rFonts w:asciiTheme="majorBidi" w:hAnsiTheme="majorBidi" w:cstheme="majorBidi"/>
          <w:color w:val="202122"/>
        </w:rPr>
        <w:fldChar w:fldCharType="begin"/>
      </w:r>
      <w:r w:rsidRPr="00CF3EBE">
        <w:rPr>
          <w:rFonts w:asciiTheme="majorBidi" w:hAnsiTheme="majorBidi" w:cstheme="majorBidi"/>
          <w:color w:val="202122"/>
        </w:rPr>
        <w:instrText>HYPERLINK "https://uk.wikipedia.org/wiki/%D0%92%D0%B8%D1%81%D0%B8%D0%B4%D0%B6%D1%83%D0%B2%D0%B0%D0%BD%D0%BD%D1%8F_%D1%8F%D1%94%D1%86%D1%8C" \o "Висиджування яєць"</w:instrText>
      </w:r>
      <w:r w:rsidRPr="00CF3EBE">
        <w:rPr>
          <w:rFonts w:asciiTheme="majorBidi" w:hAnsiTheme="majorBidi" w:cstheme="majorBidi"/>
          <w:color w:val="202122"/>
        </w:rPr>
      </w:r>
      <w:r w:rsidRPr="00CF3EBE">
        <w:rPr>
          <w:rFonts w:asciiTheme="majorBidi" w:hAnsiTheme="majorBidi" w:cstheme="majorBidi"/>
          <w:color w:val="202122"/>
        </w:rPr>
        <w:fldChar w:fldCharType="separate"/>
      </w:r>
      <w:r w:rsidRPr="00CF3EBE">
        <w:rPr>
          <w:rFonts w:asciiTheme="majorBidi" w:hAnsiTheme="majorBidi" w:cstheme="majorBidi"/>
          <w:color w:val="0645AD"/>
          <w:u w:val="single"/>
        </w:rPr>
        <w:t>висиджують</w:t>
      </w:r>
      <w:proofErr w:type="spellEnd"/>
      <w:r w:rsidRPr="00CF3EBE">
        <w:rPr>
          <w:rFonts w:asciiTheme="majorBidi" w:hAnsiTheme="majorBidi" w:cstheme="majorBidi"/>
          <w:color w:val="202122"/>
        </w:rPr>
        <w:fldChar w:fldCharType="end"/>
      </w:r>
      <w:r w:rsidRPr="00CF3EBE">
        <w:rPr>
          <w:rFonts w:asciiTheme="majorBidi" w:hAnsiTheme="majorBidi" w:cstheme="majorBidi"/>
          <w:color w:val="202122"/>
        </w:rPr>
        <w:t> </w:t>
      </w:r>
      <w:proofErr w:type="spellStart"/>
      <w:r w:rsidRPr="00CF3EBE">
        <w:rPr>
          <w:rFonts w:asciiTheme="majorBidi" w:hAnsiTheme="majorBidi" w:cstheme="majorBidi"/>
          <w:color w:val="202122"/>
        </w:rPr>
        <w:t>по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черзі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самиця</w:t>
      </w:r>
      <w:proofErr w:type="spellEnd"/>
      <w:r w:rsidRPr="00CF3EBE">
        <w:rPr>
          <w:rFonts w:asciiTheme="majorBidi" w:hAnsiTheme="majorBidi" w:cstheme="majorBidi"/>
          <w:color w:val="202122"/>
        </w:rPr>
        <w:t xml:space="preserve"> і </w:t>
      </w:r>
      <w:proofErr w:type="spellStart"/>
      <w:r w:rsidRPr="00CF3EBE">
        <w:rPr>
          <w:rFonts w:asciiTheme="majorBidi" w:hAnsiTheme="majorBidi" w:cstheme="majorBidi"/>
          <w:color w:val="202122"/>
        </w:rPr>
        <w:t>самець</w:t>
      </w:r>
      <w:proofErr w:type="spellEnd"/>
      <w:r w:rsidRPr="00CF3EBE">
        <w:rPr>
          <w:rFonts w:asciiTheme="majorBidi" w:hAnsiTheme="majorBidi" w:cstheme="majorBidi"/>
          <w:color w:val="202122"/>
        </w:rPr>
        <w:t xml:space="preserve"> 30-32 </w:t>
      </w:r>
      <w:proofErr w:type="spellStart"/>
      <w:r w:rsidRPr="00CF3EBE">
        <w:rPr>
          <w:rFonts w:asciiTheme="majorBidi" w:hAnsiTheme="majorBidi" w:cstheme="majorBidi"/>
          <w:color w:val="202122"/>
        </w:rPr>
        <w:t>дні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Яйце</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чисто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біле</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близько</w:t>
      </w:r>
      <w:proofErr w:type="spellEnd"/>
      <w:r w:rsidRPr="00CF3EBE">
        <w:rPr>
          <w:rFonts w:asciiTheme="majorBidi" w:hAnsiTheme="majorBidi" w:cstheme="majorBidi"/>
          <w:color w:val="202122"/>
        </w:rPr>
        <w:t xml:space="preserve"> 100 </w:t>
      </w:r>
      <w:proofErr w:type="spellStart"/>
      <w:r w:rsidRPr="00CF3EBE">
        <w:rPr>
          <w:rFonts w:asciiTheme="majorBidi" w:hAnsiTheme="majorBidi" w:cstheme="majorBidi"/>
          <w:color w:val="202122"/>
        </w:rPr>
        <w:t>грамів</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вагою</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З'являються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яйця</w:t>
      </w:r>
      <w:proofErr w:type="spellEnd"/>
      <w:r w:rsidRPr="00CF3EBE">
        <w:rPr>
          <w:rFonts w:asciiTheme="majorBidi" w:hAnsiTheme="majorBidi" w:cstheme="majorBidi"/>
          <w:color w:val="202122"/>
        </w:rPr>
        <w:t xml:space="preserve"> в </w:t>
      </w:r>
      <w:proofErr w:type="spellStart"/>
      <w:r w:rsidRPr="00CF3EBE">
        <w:rPr>
          <w:rFonts w:asciiTheme="majorBidi" w:hAnsiTheme="majorBidi" w:cstheme="majorBidi"/>
          <w:color w:val="202122"/>
        </w:rPr>
        <w:t>гніздах</w:t>
      </w:r>
      <w:proofErr w:type="spellEnd"/>
      <w:r w:rsidRPr="00CF3EBE">
        <w:rPr>
          <w:rFonts w:asciiTheme="majorBidi" w:hAnsiTheme="majorBidi" w:cstheme="majorBidi"/>
          <w:color w:val="202122"/>
        </w:rPr>
        <w:t xml:space="preserve"> у </w:t>
      </w:r>
      <w:proofErr w:type="spellStart"/>
      <w:r w:rsidRPr="00CF3EBE">
        <w:rPr>
          <w:rFonts w:asciiTheme="majorBidi" w:hAnsiTheme="majorBidi" w:cstheme="majorBidi"/>
          <w:color w:val="202122"/>
        </w:rPr>
        <w:t>другій</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половині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квітня</w:t>
      </w:r>
      <w:proofErr w:type="spellEnd"/>
      <w:r w:rsidRPr="00CF3EBE">
        <w:rPr>
          <w:rFonts w:asciiTheme="majorBidi" w:hAnsiTheme="majorBidi" w:cstheme="majorBidi"/>
          <w:color w:val="202122"/>
        </w:rPr>
        <w:t xml:space="preserve"> — </w:t>
      </w:r>
      <w:proofErr w:type="spellStart"/>
      <w:r w:rsidRPr="00CF3EBE">
        <w:rPr>
          <w:rFonts w:asciiTheme="majorBidi" w:hAnsiTheme="majorBidi" w:cstheme="majorBidi"/>
          <w:color w:val="202122"/>
        </w:rPr>
        <w:t>на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початку</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травня</w:t>
      </w:r>
      <w:proofErr w:type="spellEnd"/>
      <w:r w:rsidRPr="00CF3EBE">
        <w:rPr>
          <w:rFonts w:asciiTheme="majorBidi" w:hAnsiTheme="majorBidi" w:cstheme="majorBidi"/>
          <w:color w:val="202122"/>
        </w:rPr>
        <w:t xml:space="preserve">. </w:t>
      </w:r>
    </w:p>
    <w:p w14:paraId="25CDF0C9" w14:textId="322B2F16" w:rsidR="00CF3EBE" w:rsidRPr="00CF3EBE" w:rsidRDefault="00CF3EBE" w:rsidP="00CF3EBE">
      <w:pPr>
        <w:shd w:val="clear" w:color="auto" w:fill="FFFFFF"/>
        <w:spacing w:before="120" w:after="120"/>
        <w:rPr>
          <w:rFonts w:asciiTheme="majorBidi" w:hAnsiTheme="majorBidi" w:cstheme="majorBidi"/>
          <w:color w:val="202122"/>
        </w:rPr>
      </w:pPr>
      <w:proofErr w:type="spellStart"/>
      <w:r w:rsidRPr="00CF3EBE">
        <w:rPr>
          <w:rFonts w:asciiTheme="majorBidi" w:hAnsiTheme="majorBidi" w:cstheme="majorBidi"/>
          <w:color w:val="202122"/>
        </w:rPr>
        <w:t>Новонароджені</w:t>
      </w:r>
      <w:proofErr w:type="spellEnd"/>
      <w:r w:rsidRPr="00CF3EBE">
        <w:rPr>
          <w:rFonts w:asciiTheme="majorBidi" w:hAnsiTheme="majorBidi" w:cstheme="majorBidi"/>
          <w:color w:val="202122"/>
        </w:rPr>
        <w:t xml:space="preserve"> </w:t>
      </w:r>
      <w:proofErr w:type="spellStart"/>
      <w:proofErr w:type="gramStart"/>
      <w:r w:rsidRPr="00CF3EBE">
        <w:rPr>
          <w:rFonts w:asciiTheme="majorBidi" w:hAnsiTheme="majorBidi" w:cstheme="majorBidi"/>
          <w:color w:val="202122"/>
        </w:rPr>
        <w:t>чорногузи</w:t>
      </w:r>
      <w:proofErr w:type="spellEnd"/>
      <w:r w:rsidRPr="00CF3EBE">
        <w:rPr>
          <w:rFonts w:asciiTheme="majorBidi" w:hAnsiTheme="majorBidi" w:cstheme="majorBidi"/>
          <w:color w:val="202122"/>
        </w:rPr>
        <w:t xml:space="preserve"> </w:t>
      </w:r>
      <w:r w:rsidR="00FB5178" w:rsidRPr="003826B6">
        <w:rPr>
          <w:rFonts w:asciiTheme="majorBidi" w:hAnsiTheme="majorBidi" w:cstheme="majorBidi"/>
          <w:color w:val="202122"/>
          <w:lang w:val="uk-UA"/>
        </w:rPr>
        <w:t xml:space="preserve"> в</w:t>
      </w:r>
      <w:proofErr w:type="spellStart"/>
      <w:r w:rsidRPr="00CF3EBE">
        <w:rPr>
          <w:rFonts w:asciiTheme="majorBidi" w:hAnsiTheme="majorBidi" w:cstheme="majorBidi"/>
          <w:color w:val="202122"/>
        </w:rPr>
        <w:t>ажать</w:t>
      </w:r>
      <w:proofErr w:type="spellEnd"/>
      <w:proofErr w:type="gram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вони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всього</w:t>
      </w:r>
      <w:proofErr w:type="spellEnd"/>
      <w:r w:rsidRPr="00CF3EBE">
        <w:rPr>
          <w:rFonts w:asciiTheme="majorBidi" w:hAnsiTheme="majorBidi" w:cstheme="majorBidi"/>
          <w:color w:val="202122"/>
        </w:rPr>
        <w:t xml:space="preserve"> 60–80 </w:t>
      </w:r>
      <w:proofErr w:type="spellStart"/>
      <w:r w:rsidRPr="00CF3EBE">
        <w:rPr>
          <w:rFonts w:asciiTheme="majorBidi" w:hAnsiTheme="majorBidi" w:cstheme="majorBidi"/>
          <w:color w:val="202122"/>
        </w:rPr>
        <w:t>грамів</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Народжуються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пташенята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сліпими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але</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очі</w:t>
      </w:r>
      <w:proofErr w:type="spellEnd"/>
      <w:r w:rsidRPr="00CF3EBE">
        <w:rPr>
          <w:rFonts w:asciiTheme="majorBidi" w:hAnsiTheme="majorBidi" w:cstheme="majorBidi"/>
          <w:color w:val="202122"/>
        </w:rPr>
        <w:t xml:space="preserve"> в </w:t>
      </w:r>
      <w:proofErr w:type="spellStart"/>
      <w:r w:rsidRPr="00CF3EBE">
        <w:rPr>
          <w:rFonts w:asciiTheme="majorBidi" w:hAnsiTheme="majorBidi" w:cstheme="majorBidi"/>
          <w:color w:val="202122"/>
        </w:rPr>
        <w:t>них</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відкриваються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вже</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через</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кілька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годин</w:t>
      </w:r>
      <w:proofErr w:type="spellEnd"/>
      <w:r w:rsidRPr="00CF3EBE">
        <w:rPr>
          <w:rFonts w:asciiTheme="majorBidi" w:hAnsiTheme="majorBidi" w:cstheme="majorBidi"/>
          <w:color w:val="202122"/>
        </w:rPr>
        <w:t xml:space="preserve">. З </w:t>
      </w:r>
      <w:proofErr w:type="spellStart"/>
      <w:r w:rsidRPr="00CF3EBE">
        <w:rPr>
          <w:rFonts w:asciiTheme="majorBidi" w:hAnsiTheme="majorBidi" w:cstheme="majorBidi"/>
          <w:color w:val="202122"/>
        </w:rPr>
        <w:t>першого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дня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пташенята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їдять</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самостійно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Годують</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їх</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обидва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птахи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Вони</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приносять</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їжу</w:t>
      </w:r>
      <w:proofErr w:type="spellEnd"/>
      <w:r w:rsidRPr="00CF3EBE">
        <w:rPr>
          <w:rFonts w:asciiTheme="majorBidi" w:hAnsiTheme="majorBidi" w:cstheme="majorBidi"/>
          <w:color w:val="202122"/>
        </w:rPr>
        <w:t xml:space="preserve"> у </w:t>
      </w:r>
      <w:proofErr w:type="spellStart"/>
      <w:r w:rsidRPr="00CF3EBE">
        <w:rPr>
          <w:rFonts w:asciiTheme="majorBidi" w:hAnsiTheme="majorBidi" w:cstheme="majorBidi"/>
          <w:color w:val="202122"/>
        </w:rPr>
        <w:t>дзьобі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чи</w:t>
      </w:r>
      <w:proofErr w:type="spellEnd"/>
      <w:r w:rsidRPr="00CF3EBE">
        <w:rPr>
          <w:rFonts w:asciiTheme="majorBidi" w:hAnsiTheme="majorBidi" w:cstheme="majorBidi"/>
          <w:color w:val="202122"/>
        </w:rPr>
        <w:t xml:space="preserve"> в </w:t>
      </w:r>
      <w:proofErr w:type="spellStart"/>
      <w:r w:rsidRPr="00CF3EBE">
        <w:rPr>
          <w:rFonts w:asciiTheme="majorBidi" w:hAnsiTheme="majorBidi" w:cstheme="majorBidi"/>
          <w:color w:val="202122"/>
        </w:rPr>
        <w:t>горлі</w:t>
      </w:r>
      <w:proofErr w:type="spellEnd"/>
      <w:r w:rsidRPr="00CF3EBE">
        <w:rPr>
          <w:rFonts w:asciiTheme="majorBidi" w:hAnsiTheme="majorBidi" w:cstheme="majorBidi"/>
          <w:color w:val="202122"/>
        </w:rPr>
        <w:t xml:space="preserve"> і </w:t>
      </w:r>
      <w:proofErr w:type="spellStart"/>
      <w:r w:rsidRPr="00CF3EBE">
        <w:rPr>
          <w:rFonts w:asciiTheme="majorBidi" w:hAnsiTheme="majorBidi" w:cstheme="majorBidi"/>
          <w:color w:val="202122"/>
        </w:rPr>
        <w:t>відригують</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її</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всередину</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гнізда</w:t>
      </w:r>
      <w:proofErr w:type="spellEnd"/>
      <w:r w:rsidRPr="00CF3EBE">
        <w:rPr>
          <w:rFonts w:asciiTheme="majorBidi" w:hAnsiTheme="majorBidi" w:cstheme="majorBidi"/>
          <w:color w:val="202122"/>
        </w:rPr>
        <w:t xml:space="preserve">. У </w:t>
      </w:r>
      <w:proofErr w:type="spellStart"/>
      <w:r w:rsidRPr="00CF3EBE">
        <w:rPr>
          <w:rFonts w:asciiTheme="majorBidi" w:hAnsiTheme="majorBidi" w:cstheme="majorBidi"/>
          <w:color w:val="202122"/>
        </w:rPr>
        <w:t>перші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дні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малята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отримують</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дрібну</w:t>
      </w:r>
      <w:proofErr w:type="spellEnd"/>
      <w:r w:rsidRPr="00CF3EBE">
        <w:rPr>
          <w:rFonts w:asciiTheme="majorBidi" w:hAnsiTheme="majorBidi" w:cstheme="majorBidi"/>
          <w:color w:val="202122"/>
        </w:rPr>
        <w:t xml:space="preserve"> і </w:t>
      </w:r>
      <w:proofErr w:type="spellStart"/>
      <w:r w:rsidRPr="00CF3EBE">
        <w:rPr>
          <w:rFonts w:asciiTheme="majorBidi" w:hAnsiTheme="majorBidi" w:cstheme="majorBidi"/>
          <w:color w:val="202122"/>
        </w:rPr>
        <w:t>ніжну</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поживу</w:t>
      </w:r>
      <w:proofErr w:type="spellEnd"/>
      <w:r w:rsidRPr="00CF3EBE">
        <w:rPr>
          <w:rFonts w:asciiTheme="majorBidi" w:hAnsiTheme="majorBidi" w:cstheme="majorBidi"/>
          <w:color w:val="202122"/>
        </w:rPr>
        <w:t xml:space="preserve"> — </w:t>
      </w:r>
      <w:proofErr w:type="spellStart"/>
      <w:r w:rsidRPr="00CF3EBE">
        <w:rPr>
          <w:rFonts w:asciiTheme="majorBidi" w:hAnsiTheme="majorBidi" w:cstheme="majorBidi"/>
          <w:color w:val="202122"/>
        </w:rPr>
        <w:t>черв'яків</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личинок</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комах</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тощо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Поступово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їхній</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раціон</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розширюється</w:t>
      </w:r>
      <w:proofErr w:type="spellEnd"/>
      <w:r w:rsidRPr="00CF3EBE">
        <w:rPr>
          <w:rFonts w:asciiTheme="majorBidi" w:hAnsiTheme="majorBidi" w:cstheme="majorBidi"/>
          <w:color w:val="202122"/>
        </w:rPr>
        <w:t>.</w:t>
      </w:r>
    </w:p>
    <w:p w14:paraId="689B13E0" w14:textId="0BF7F124" w:rsidR="00CF3EBE" w:rsidRPr="00CF3EBE" w:rsidRDefault="00CF3EBE" w:rsidP="00CF3EBE">
      <w:pPr>
        <w:shd w:val="clear" w:color="auto" w:fill="FFFFFF"/>
        <w:spacing w:before="120" w:after="120"/>
        <w:rPr>
          <w:rFonts w:asciiTheme="majorBidi" w:hAnsiTheme="majorBidi" w:cstheme="majorBidi"/>
          <w:color w:val="202122"/>
        </w:rPr>
      </w:pPr>
      <w:proofErr w:type="spellStart"/>
      <w:r w:rsidRPr="00CF3EBE">
        <w:rPr>
          <w:rFonts w:asciiTheme="majorBidi" w:hAnsiTheme="majorBidi" w:cstheme="majorBidi"/>
          <w:color w:val="202122"/>
        </w:rPr>
        <w:t>Пташенята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перебувають</w:t>
      </w:r>
      <w:proofErr w:type="spellEnd"/>
      <w:r w:rsidRPr="00CF3EBE">
        <w:rPr>
          <w:rFonts w:asciiTheme="majorBidi" w:hAnsiTheme="majorBidi" w:cstheme="majorBidi"/>
          <w:color w:val="202122"/>
        </w:rPr>
        <w:t xml:space="preserve"> у </w:t>
      </w:r>
      <w:proofErr w:type="spellStart"/>
      <w:r w:rsidRPr="00CF3EBE">
        <w:rPr>
          <w:rFonts w:asciiTheme="majorBidi" w:hAnsiTheme="majorBidi" w:cstheme="majorBidi"/>
          <w:color w:val="202122"/>
        </w:rPr>
        <w:t>гнізді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майже</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два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місяці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Виліт</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молодняку</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відбувається</w:t>
      </w:r>
      <w:proofErr w:type="spellEnd"/>
      <w:r w:rsidRPr="00CF3EBE">
        <w:rPr>
          <w:rFonts w:asciiTheme="majorBidi" w:hAnsiTheme="majorBidi" w:cstheme="majorBidi"/>
          <w:color w:val="202122"/>
        </w:rPr>
        <w:t xml:space="preserve"> у </w:t>
      </w:r>
      <w:proofErr w:type="spellStart"/>
      <w:r w:rsidRPr="00CF3EBE">
        <w:rPr>
          <w:rFonts w:asciiTheme="majorBidi" w:hAnsiTheme="majorBidi" w:cstheme="majorBidi"/>
          <w:color w:val="202122"/>
        </w:rPr>
        <w:t>другій</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половині</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липня</w:t>
      </w:r>
      <w:proofErr w:type="spellEnd"/>
      <w:r w:rsidRPr="00CF3EBE">
        <w:rPr>
          <w:rFonts w:asciiTheme="majorBidi" w:hAnsiTheme="majorBidi" w:cstheme="majorBidi"/>
          <w:color w:val="202122"/>
        </w:rPr>
        <w:t xml:space="preserve"> — </w:t>
      </w:r>
      <w:proofErr w:type="spellStart"/>
      <w:r w:rsidRPr="00CF3EBE">
        <w:rPr>
          <w:rFonts w:asciiTheme="majorBidi" w:hAnsiTheme="majorBidi" w:cstheme="majorBidi"/>
          <w:color w:val="202122"/>
        </w:rPr>
        <w:t>на</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початку</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серпня</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Найчастіше</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до</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вильоту</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доживає</w:t>
      </w:r>
      <w:proofErr w:type="spellEnd"/>
      <w:r w:rsidRPr="00CF3EBE">
        <w:rPr>
          <w:rFonts w:asciiTheme="majorBidi" w:hAnsiTheme="majorBidi" w:cstheme="majorBidi"/>
          <w:color w:val="202122"/>
        </w:rPr>
        <w:t xml:space="preserve"> 2–4 </w:t>
      </w:r>
      <w:proofErr w:type="spellStart"/>
      <w:r w:rsidRPr="00CF3EBE">
        <w:rPr>
          <w:rFonts w:asciiTheme="majorBidi" w:hAnsiTheme="majorBidi" w:cstheme="majorBidi"/>
          <w:color w:val="202122"/>
        </w:rPr>
        <w:t>молодих</w:t>
      </w:r>
      <w:proofErr w:type="spellEnd"/>
      <w:r w:rsidRPr="00CF3EBE">
        <w:rPr>
          <w:rFonts w:asciiTheme="majorBidi" w:hAnsiTheme="majorBidi" w:cstheme="majorBidi"/>
          <w:color w:val="202122"/>
        </w:rPr>
        <w:t xml:space="preserve"> </w:t>
      </w:r>
      <w:proofErr w:type="spellStart"/>
      <w:r w:rsidRPr="00CF3EBE">
        <w:rPr>
          <w:rFonts w:asciiTheme="majorBidi" w:hAnsiTheme="majorBidi" w:cstheme="majorBidi"/>
          <w:color w:val="202122"/>
        </w:rPr>
        <w:t>птахів</w:t>
      </w:r>
      <w:proofErr w:type="spellEnd"/>
      <w:r w:rsidRPr="00CF3EBE">
        <w:rPr>
          <w:rFonts w:asciiTheme="majorBidi" w:hAnsiTheme="majorBidi" w:cstheme="majorBidi"/>
          <w:color w:val="202122"/>
        </w:rPr>
        <w:t xml:space="preserve">. </w:t>
      </w:r>
    </w:p>
    <w:p w14:paraId="30CD709D" w14:textId="77777777" w:rsidR="00CF3EBE" w:rsidRPr="003826B6" w:rsidRDefault="00CF3EBE">
      <w:pPr>
        <w:rPr>
          <w:rFonts w:asciiTheme="majorBidi" w:hAnsiTheme="majorBidi" w:cstheme="majorBidi"/>
          <w:lang w:val="uk-UA"/>
        </w:rPr>
      </w:pPr>
    </w:p>
    <w:p w14:paraId="4A57743C" w14:textId="6891DDE0" w:rsidR="00FB5178" w:rsidRPr="007B0988" w:rsidRDefault="00FB5178" w:rsidP="007B0988">
      <w:pPr>
        <w:rPr>
          <w:rFonts w:asciiTheme="majorBidi" w:hAnsiTheme="majorBidi" w:cstheme="majorBidi"/>
          <w:b/>
          <w:bCs/>
          <w:lang w:val="uk-UA"/>
        </w:rPr>
      </w:pPr>
      <w:r w:rsidRPr="003826B6">
        <w:rPr>
          <w:rFonts w:asciiTheme="majorBidi" w:hAnsiTheme="majorBidi" w:cstheme="majorBidi"/>
          <w:b/>
          <w:bCs/>
          <w:lang w:val="uk-UA"/>
        </w:rPr>
        <w:t>Харчування лелек:</w:t>
      </w:r>
    </w:p>
    <w:p w14:paraId="7E9798E8" w14:textId="77777777" w:rsidR="00FB5178" w:rsidRPr="00FB5178" w:rsidRDefault="00FB5178" w:rsidP="00FB5178">
      <w:pPr>
        <w:shd w:val="clear" w:color="auto" w:fill="FFFFFF"/>
        <w:spacing w:before="100" w:beforeAutospacing="1" w:after="100" w:afterAutospacing="1"/>
        <w:textAlignment w:val="baseline"/>
        <w:rPr>
          <w:rFonts w:asciiTheme="majorBidi" w:hAnsiTheme="majorBidi" w:cstheme="majorBidi"/>
          <w:color w:val="000000"/>
          <w:lang w:val="uk-UA"/>
        </w:rPr>
      </w:pPr>
      <w:r w:rsidRPr="00FB5178">
        <w:rPr>
          <w:rFonts w:asciiTheme="majorBidi" w:hAnsiTheme="majorBidi" w:cstheme="majorBidi"/>
          <w:color w:val="000000"/>
          <w:lang w:val="uk-UA"/>
        </w:rPr>
        <w:t>Лелеки їдять виключно продукти рослинного походження. Їх корм різноманітний, але в основному складається з дрібних тварин, до яких відносяться:</w:t>
      </w:r>
    </w:p>
    <w:p w14:paraId="18D206E7" w14:textId="58CF1388" w:rsidR="00FB5178" w:rsidRPr="00FB5178" w:rsidRDefault="00FB5178" w:rsidP="00FB5178">
      <w:pPr>
        <w:numPr>
          <w:ilvl w:val="0"/>
          <w:numId w:val="1"/>
        </w:numPr>
        <w:shd w:val="clear" w:color="auto" w:fill="FFFFFF"/>
        <w:spacing w:after="75"/>
        <w:ind w:left="1320"/>
        <w:textAlignment w:val="baseline"/>
        <w:rPr>
          <w:rFonts w:asciiTheme="majorBidi" w:hAnsiTheme="majorBidi" w:cstheme="majorBidi"/>
          <w:color w:val="000000"/>
          <w:lang w:val="uk-UA"/>
        </w:rPr>
      </w:pPr>
      <w:r w:rsidRPr="00FB5178">
        <w:rPr>
          <w:rFonts w:asciiTheme="majorBidi" w:hAnsiTheme="majorBidi" w:cstheme="majorBidi"/>
          <w:color w:val="000000"/>
          <w:lang w:val="uk-UA"/>
        </w:rPr>
        <w:t>ссавці: кроти, пацюки, миші</w:t>
      </w:r>
      <w:r w:rsidR="00916E51">
        <w:rPr>
          <w:rFonts w:asciiTheme="majorBidi" w:hAnsiTheme="majorBidi" w:cstheme="majorBidi"/>
          <w:color w:val="000000"/>
          <w:lang w:val="uk-UA"/>
        </w:rPr>
        <w:t xml:space="preserve"> та</w:t>
      </w:r>
      <w:r w:rsidRPr="00FB5178">
        <w:rPr>
          <w:rFonts w:asciiTheme="majorBidi" w:hAnsiTheme="majorBidi" w:cstheme="majorBidi"/>
          <w:color w:val="000000"/>
          <w:lang w:val="uk-UA"/>
        </w:rPr>
        <w:t xml:space="preserve"> інш</w:t>
      </w:r>
      <w:r w:rsidR="00916E51">
        <w:rPr>
          <w:rFonts w:asciiTheme="majorBidi" w:hAnsiTheme="majorBidi" w:cstheme="majorBidi"/>
          <w:color w:val="000000"/>
          <w:lang w:val="uk-UA"/>
        </w:rPr>
        <w:t>і</w:t>
      </w:r>
      <w:r w:rsidRPr="00FB5178">
        <w:rPr>
          <w:rFonts w:asciiTheme="majorBidi" w:hAnsiTheme="majorBidi" w:cstheme="majorBidi"/>
          <w:color w:val="000000"/>
          <w:lang w:val="uk-UA"/>
        </w:rPr>
        <w:t xml:space="preserve"> мишоподібні гризуни, ховрахи, молоді зайчата, ласки, горностаї. У селах деякі </w:t>
      </w:r>
      <w:proofErr w:type="spellStart"/>
      <w:r w:rsidRPr="00FB5178">
        <w:rPr>
          <w:rFonts w:asciiTheme="majorBidi" w:hAnsiTheme="majorBidi" w:cstheme="majorBidi"/>
          <w:color w:val="000000"/>
          <w:lang w:val="uk-UA"/>
        </w:rPr>
        <w:t>лелеки</w:t>
      </w:r>
      <w:proofErr w:type="spellEnd"/>
      <w:r w:rsidRPr="00FB5178">
        <w:rPr>
          <w:rFonts w:asciiTheme="majorBidi" w:hAnsiTheme="majorBidi" w:cstheme="majorBidi"/>
          <w:color w:val="000000"/>
          <w:lang w:val="uk-UA"/>
        </w:rPr>
        <w:t xml:space="preserve"> можуть полювати на курчат і каченят;</w:t>
      </w:r>
    </w:p>
    <w:p w14:paraId="4C5F80BE" w14:textId="77777777" w:rsidR="00FB5178" w:rsidRPr="00FB5178" w:rsidRDefault="00FB5178" w:rsidP="00FB5178">
      <w:pPr>
        <w:numPr>
          <w:ilvl w:val="0"/>
          <w:numId w:val="1"/>
        </w:numPr>
        <w:shd w:val="clear" w:color="auto" w:fill="FFFFFF"/>
        <w:spacing w:after="75"/>
        <w:ind w:left="1320"/>
        <w:textAlignment w:val="baseline"/>
        <w:rPr>
          <w:rFonts w:asciiTheme="majorBidi" w:hAnsiTheme="majorBidi" w:cstheme="majorBidi"/>
          <w:color w:val="000000"/>
        </w:rPr>
      </w:pPr>
      <w:proofErr w:type="spellStart"/>
      <w:r w:rsidRPr="00FB5178">
        <w:rPr>
          <w:rFonts w:asciiTheme="majorBidi" w:hAnsiTheme="majorBidi" w:cstheme="majorBidi"/>
          <w:color w:val="000000"/>
        </w:rPr>
        <w:t>маленькі</w:t>
      </w:r>
      <w:proofErr w:type="spellEnd"/>
      <w:r w:rsidRPr="00FB5178">
        <w:rPr>
          <w:rFonts w:asciiTheme="majorBidi" w:hAnsiTheme="majorBidi" w:cstheme="majorBidi"/>
          <w:color w:val="000000"/>
        </w:rPr>
        <w:t xml:space="preserve"> </w:t>
      </w:r>
      <w:proofErr w:type="spellStart"/>
      <w:proofErr w:type="gramStart"/>
      <w:r w:rsidRPr="00FB5178">
        <w:rPr>
          <w:rFonts w:asciiTheme="majorBidi" w:hAnsiTheme="majorBidi" w:cstheme="majorBidi"/>
          <w:color w:val="000000"/>
        </w:rPr>
        <w:t>пташенята</w:t>
      </w:r>
      <w:proofErr w:type="spellEnd"/>
      <w:r w:rsidRPr="00FB5178">
        <w:rPr>
          <w:rFonts w:asciiTheme="majorBidi" w:hAnsiTheme="majorBidi" w:cstheme="majorBidi"/>
          <w:color w:val="000000"/>
        </w:rPr>
        <w:t>;</w:t>
      </w:r>
      <w:proofErr w:type="gramEnd"/>
    </w:p>
    <w:p w14:paraId="06DAD50A" w14:textId="7CF23BD7" w:rsidR="00FB5178" w:rsidRPr="00FB5178" w:rsidRDefault="00FB5178" w:rsidP="00FB5178">
      <w:pPr>
        <w:numPr>
          <w:ilvl w:val="0"/>
          <w:numId w:val="1"/>
        </w:numPr>
        <w:shd w:val="clear" w:color="auto" w:fill="FFFFFF"/>
        <w:spacing w:after="75"/>
        <w:ind w:left="1320"/>
        <w:textAlignment w:val="baseline"/>
        <w:rPr>
          <w:rFonts w:asciiTheme="majorBidi" w:hAnsiTheme="majorBidi" w:cstheme="majorBidi"/>
          <w:color w:val="000000"/>
        </w:rPr>
      </w:pPr>
      <w:proofErr w:type="spellStart"/>
      <w:r w:rsidRPr="00FB5178">
        <w:rPr>
          <w:rFonts w:asciiTheme="majorBidi" w:hAnsiTheme="majorBidi" w:cstheme="majorBidi"/>
          <w:color w:val="000000"/>
        </w:rPr>
        <w:t>земноводні</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та</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плазуни</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жаби</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ящірки</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змії</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вужі</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гадюки</w:t>
      </w:r>
      <w:proofErr w:type="spellEnd"/>
      <w:proofErr w:type="gramStart"/>
      <w:r w:rsidRPr="00FB5178">
        <w:rPr>
          <w:rFonts w:asciiTheme="majorBidi" w:hAnsiTheme="majorBidi" w:cstheme="majorBidi"/>
          <w:color w:val="000000"/>
        </w:rPr>
        <w:t>);</w:t>
      </w:r>
      <w:proofErr w:type="gramEnd"/>
    </w:p>
    <w:p w14:paraId="3837EAB3" w14:textId="77777777" w:rsidR="00916E51" w:rsidRDefault="00FB5178" w:rsidP="00916E51">
      <w:pPr>
        <w:numPr>
          <w:ilvl w:val="0"/>
          <w:numId w:val="1"/>
        </w:numPr>
        <w:shd w:val="clear" w:color="auto" w:fill="FFFFFF"/>
        <w:spacing w:after="75"/>
        <w:ind w:left="1320"/>
        <w:textAlignment w:val="baseline"/>
        <w:rPr>
          <w:rFonts w:asciiTheme="majorBidi" w:hAnsiTheme="majorBidi" w:cstheme="majorBidi"/>
          <w:color w:val="000000"/>
        </w:rPr>
      </w:pPr>
      <w:proofErr w:type="spellStart"/>
      <w:r w:rsidRPr="00FB5178">
        <w:rPr>
          <w:rFonts w:asciiTheme="majorBidi" w:hAnsiTheme="majorBidi" w:cstheme="majorBidi"/>
          <w:color w:val="000000"/>
        </w:rPr>
        <w:t>великі</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наземні</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комахи</w:t>
      </w:r>
      <w:proofErr w:type="spellEnd"/>
      <w:r w:rsidRPr="00FB5178">
        <w:rPr>
          <w:rFonts w:asciiTheme="majorBidi" w:hAnsiTheme="majorBidi" w:cstheme="majorBidi"/>
          <w:color w:val="000000"/>
        </w:rPr>
        <w:t xml:space="preserve"> і </w:t>
      </w:r>
      <w:proofErr w:type="spellStart"/>
      <w:r w:rsidRPr="00FB5178">
        <w:rPr>
          <w:rFonts w:asciiTheme="majorBidi" w:hAnsiTheme="majorBidi" w:cstheme="majorBidi"/>
          <w:color w:val="000000"/>
        </w:rPr>
        <w:t>їх</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личинки</w:t>
      </w:r>
      <w:proofErr w:type="spellEnd"/>
      <w:r w:rsidRPr="00FB5178">
        <w:rPr>
          <w:rFonts w:asciiTheme="majorBidi" w:hAnsiTheme="majorBidi" w:cstheme="majorBidi"/>
          <w:color w:val="000000"/>
        </w:rPr>
        <w:t xml:space="preserve"> – </w:t>
      </w:r>
      <w:proofErr w:type="spellStart"/>
      <w:r w:rsidRPr="00FB5178">
        <w:rPr>
          <w:rFonts w:asciiTheme="majorBidi" w:hAnsiTheme="majorBidi" w:cstheme="majorBidi"/>
          <w:color w:val="000000"/>
        </w:rPr>
        <w:t>сарана</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хрущі</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листові</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оси</w:t>
      </w:r>
      <w:proofErr w:type="spellEnd"/>
      <w:r w:rsidRPr="00FB5178">
        <w:rPr>
          <w:rFonts w:asciiTheme="majorBidi" w:hAnsiTheme="majorBidi" w:cstheme="majorBidi"/>
          <w:color w:val="000000"/>
        </w:rPr>
        <w:t xml:space="preserve">, </w:t>
      </w:r>
    </w:p>
    <w:p w14:paraId="672E4438" w14:textId="31A59452" w:rsidR="00FB5178" w:rsidRPr="00FB5178" w:rsidRDefault="00FB5178" w:rsidP="00916E51">
      <w:pPr>
        <w:numPr>
          <w:ilvl w:val="0"/>
          <w:numId w:val="1"/>
        </w:numPr>
        <w:shd w:val="clear" w:color="auto" w:fill="FFFFFF"/>
        <w:spacing w:after="75"/>
        <w:ind w:left="1320"/>
        <w:textAlignment w:val="baseline"/>
        <w:rPr>
          <w:rFonts w:asciiTheme="majorBidi" w:hAnsiTheme="majorBidi" w:cstheme="majorBidi"/>
          <w:color w:val="000000"/>
        </w:rPr>
      </w:pPr>
      <w:proofErr w:type="spellStart"/>
      <w:r w:rsidRPr="00FB5178">
        <w:rPr>
          <w:rFonts w:asciiTheme="majorBidi" w:hAnsiTheme="majorBidi" w:cstheme="majorBidi"/>
          <w:color w:val="000000"/>
        </w:rPr>
        <w:t>наземні</w:t>
      </w:r>
      <w:proofErr w:type="spellEnd"/>
      <w:r w:rsidRPr="00FB5178">
        <w:rPr>
          <w:rFonts w:asciiTheme="majorBidi" w:hAnsiTheme="majorBidi" w:cstheme="majorBidi"/>
          <w:color w:val="000000"/>
        </w:rPr>
        <w:t xml:space="preserve"> і </w:t>
      </w:r>
      <w:proofErr w:type="spellStart"/>
      <w:r w:rsidRPr="00FB5178">
        <w:rPr>
          <w:rFonts w:asciiTheme="majorBidi" w:hAnsiTheme="majorBidi" w:cstheme="majorBidi"/>
          <w:color w:val="000000"/>
        </w:rPr>
        <w:t>водні</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молюски</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рачки</w:t>
      </w:r>
      <w:proofErr w:type="spellEnd"/>
      <w:r w:rsidRPr="00FB5178">
        <w:rPr>
          <w:rFonts w:asciiTheme="majorBidi" w:hAnsiTheme="majorBidi" w:cstheme="majorBidi"/>
          <w:color w:val="000000"/>
        </w:rPr>
        <w:t xml:space="preserve">, </w:t>
      </w:r>
      <w:proofErr w:type="spellStart"/>
      <w:proofErr w:type="gramStart"/>
      <w:r w:rsidRPr="00FB5178">
        <w:rPr>
          <w:rFonts w:asciiTheme="majorBidi" w:hAnsiTheme="majorBidi" w:cstheme="majorBidi"/>
          <w:color w:val="000000"/>
        </w:rPr>
        <w:t>черви</w:t>
      </w:r>
      <w:proofErr w:type="spellEnd"/>
      <w:r w:rsidRPr="00FB5178">
        <w:rPr>
          <w:rFonts w:asciiTheme="majorBidi" w:hAnsiTheme="majorBidi" w:cstheme="majorBidi"/>
          <w:color w:val="000000"/>
        </w:rPr>
        <w:t>;</w:t>
      </w:r>
      <w:proofErr w:type="gramEnd"/>
    </w:p>
    <w:p w14:paraId="74FC17CB" w14:textId="56066E54" w:rsidR="00FB5178" w:rsidRPr="00FB5178" w:rsidRDefault="00916E51" w:rsidP="00FB5178">
      <w:pPr>
        <w:numPr>
          <w:ilvl w:val="0"/>
          <w:numId w:val="1"/>
        </w:numPr>
        <w:shd w:val="clear" w:color="auto" w:fill="FFFFFF"/>
        <w:spacing w:after="75"/>
        <w:ind w:left="1320"/>
        <w:textAlignment w:val="baseline"/>
        <w:rPr>
          <w:rFonts w:asciiTheme="majorBidi" w:hAnsiTheme="majorBidi" w:cstheme="majorBidi"/>
          <w:color w:val="000000"/>
        </w:rPr>
      </w:pPr>
      <w:r>
        <w:rPr>
          <w:rFonts w:asciiTheme="majorBidi" w:hAnsiTheme="majorBidi" w:cstheme="majorBidi"/>
          <w:color w:val="000000"/>
          <w:lang w:val="uk-UA"/>
        </w:rPr>
        <w:t>Риба.</w:t>
      </w:r>
    </w:p>
    <w:p w14:paraId="674918A9" w14:textId="41A81747" w:rsidR="00CF3EBE" w:rsidRPr="007B0988" w:rsidRDefault="00FB5178" w:rsidP="007B0988">
      <w:pPr>
        <w:shd w:val="clear" w:color="auto" w:fill="FFFFFF"/>
        <w:spacing w:before="100" w:beforeAutospacing="1" w:after="100" w:afterAutospacing="1"/>
        <w:textAlignment w:val="baseline"/>
        <w:rPr>
          <w:rFonts w:asciiTheme="majorBidi" w:hAnsiTheme="majorBidi" w:cstheme="majorBidi"/>
          <w:color w:val="000000"/>
        </w:rPr>
      </w:pPr>
      <w:proofErr w:type="spellStart"/>
      <w:r w:rsidRPr="00FB5178">
        <w:rPr>
          <w:rFonts w:asciiTheme="majorBidi" w:hAnsiTheme="majorBidi" w:cstheme="majorBidi"/>
          <w:color w:val="000000"/>
        </w:rPr>
        <w:lastRenderedPageBreak/>
        <w:t>Залежно</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від</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пори</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року</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раціон</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лелек</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змінюється</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Коли</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висихають</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дрібні</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водойми</w:t>
      </w:r>
      <w:proofErr w:type="spellEnd"/>
      <w:r w:rsidRPr="00FB5178">
        <w:rPr>
          <w:rFonts w:asciiTheme="majorBidi" w:hAnsiTheme="majorBidi" w:cstheme="majorBidi"/>
          <w:color w:val="000000"/>
        </w:rPr>
        <w:t xml:space="preserve"> і </w:t>
      </w:r>
      <w:proofErr w:type="spellStart"/>
      <w:r w:rsidRPr="00FB5178">
        <w:rPr>
          <w:rFonts w:asciiTheme="majorBidi" w:hAnsiTheme="majorBidi" w:cstheme="majorBidi"/>
          <w:color w:val="000000"/>
        </w:rPr>
        <w:t>стає</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менше</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земноводних</w:t>
      </w:r>
      <w:proofErr w:type="spellEnd"/>
      <w:r w:rsidRPr="00FB5178">
        <w:rPr>
          <w:rFonts w:asciiTheme="majorBidi" w:hAnsiTheme="majorBidi" w:cstheme="majorBidi"/>
          <w:color w:val="000000"/>
        </w:rPr>
        <w:t xml:space="preserve">, в </w:t>
      </w:r>
      <w:proofErr w:type="spellStart"/>
      <w:r w:rsidRPr="00FB5178">
        <w:rPr>
          <w:rFonts w:asciiTheme="majorBidi" w:hAnsiTheme="majorBidi" w:cstheme="majorBidi"/>
          <w:color w:val="000000"/>
        </w:rPr>
        <w:t>їжу</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йдуть</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великі</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прямокрилі</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комахи</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Лелеки</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ковтають</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видобуток</w:t>
      </w:r>
      <w:proofErr w:type="spellEnd"/>
      <w:r w:rsidRPr="00FB5178">
        <w:rPr>
          <w:rFonts w:asciiTheme="majorBidi" w:hAnsiTheme="majorBidi" w:cstheme="majorBidi"/>
          <w:color w:val="000000"/>
        </w:rPr>
        <w:t xml:space="preserve"> </w:t>
      </w:r>
      <w:proofErr w:type="spellStart"/>
      <w:r w:rsidRPr="00FB5178">
        <w:rPr>
          <w:rFonts w:asciiTheme="majorBidi" w:hAnsiTheme="majorBidi" w:cstheme="majorBidi"/>
          <w:color w:val="000000"/>
        </w:rPr>
        <w:t>цілком</w:t>
      </w:r>
      <w:proofErr w:type="spellEnd"/>
      <w:r w:rsidRPr="00FB5178">
        <w:rPr>
          <w:rFonts w:asciiTheme="majorBidi" w:hAnsiTheme="majorBidi" w:cstheme="majorBidi"/>
          <w:color w:val="000000"/>
        </w:rPr>
        <w:t xml:space="preserve">. </w:t>
      </w:r>
    </w:p>
    <w:p w14:paraId="4B0648E2" w14:textId="2533718B" w:rsidR="00064567" w:rsidRPr="003826B6" w:rsidRDefault="00090F32">
      <w:pPr>
        <w:rPr>
          <w:rFonts w:asciiTheme="majorBidi" w:hAnsiTheme="majorBidi" w:cstheme="majorBidi"/>
          <w:b/>
          <w:bCs/>
          <w:lang w:val="uk-UA"/>
        </w:rPr>
      </w:pPr>
      <w:r w:rsidRPr="003826B6">
        <w:rPr>
          <w:rFonts w:asciiTheme="majorBidi" w:hAnsiTheme="majorBidi" w:cstheme="majorBidi"/>
          <w:b/>
          <w:bCs/>
          <w:lang w:val="uk-UA"/>
        </w:rPr>
        <w:t>Популяція</w:t>
      </w:r>
      <w:r w:rsidR="003826B6">
        <w:rPr>
          <w:rFonts w:asciiTheme="majorBidi" w:hAnsiTheme="majorBidi" w:cstheme="majorBidi"/>
          <w:b/>
          <w:bCs/>
          <w:lang w:val="uk-UA"/>
        </w:rPr>
        <w:t xml:space="preserve"> в Україні та світі:</w:t>
      </w:r>
    </w:p>
    <w:p w14:paraId="6CDD83ED" w14:textId="12CA3CCA" w:rsidR="00FB5178" w:rsidRPr="00FB5178" w:rsidRDefault="00FB5178" w:rsidP="00FB5178">
      <w:pPr>
        <w:shd w:val="clear" w:color="auto" w:fill="FFFFFF"/>
        <w:spacing w:before="120" w:after="120"/>
        <w:rPr>
          <w:rFonts w:asciiTheme="majorBidi" w:hAnsiTheme="majorBidi" w:cstheme="majorBidi"/>
          <w:color w:val="202122"/>
          <w:lang w:val="uk-UA"/>
        </w:rPr>
      </w:pPr>
      <w:r w:rsidRPr="00FB5178">
        <w:rPr>
          <w:rFonts w:asciiTheme="majorBidi" w:hAnsiTheme="majorBidi" w:cstheme="majorBidi"/>
          <w:color w:val="202122"/>
          <w:lang w:val="uk-UA"/>
        </w:rPr>
        <w:t>З</w:t>
      </w:r>
      <w:r w:rsidRPr="00FB5178">
        <w:rPr>
          <w:rFonts w:asciiTheme="majorBidi" w:hAnsiTheme="majorBidi" w:cstheme="majorBidi"/>
          <w:color w:val="202122"/>
        </w:rPr>
        <w:t> </w:t>
      </w:r>
      <w:hyperlink r:id="rId11" w:tooltip="1984" w:history="1">
        <w:r w:rsidRPr="00FB5178">
          <w:rPr>
            <w:rFonts w:asciiTheme="majorBidi" w:hAnsiTheme="majorBidi" w:cstheme="majorBidi"/>
            <w:color w:val="0645AD"/>
            <w:u w:val="single"/>
            <w:lang w:val="uk-UA"/>
          </w:rPr>
          <w:t>1984</w:t>
        </w:r>
      </w:hyperlink>
      <w:r w:rsidRPr="00FB5178">
        <w:rPr>
          <w:rFonts w:asciiTheme="majorBidi" w:hAnsiTheme="majorBidi" w:cstheme="majorBidi"/>
          <w:color w:val="202122"/>
        </w:rPr>
        <w:t> </w:t>
      </w:r>
      <w:r w:rsidRPr="00FB5178">
        <w:rPr>
          <w:rFonts w:asciiTheme="majorBidi" w:hAnsiTheme="majorBidi" w:cstheme="majorBidi"/>
          <w:color w:val="202122"/>
          <w:lang w:val="uk-UA"/>
        </w:rPr>
        <w:t>року на території Європи спостерігається активний приріст чисельності птахів навіть у високоіндустріалізованих країнах. Згідно з результатами перепису</w:t>
      </w:r>
      <w:r w:rsidR="007B0988">
        <w:rPr>
          <w:rFonts w:asciiTheme="majorBidi" w:hAnsiTheme="majorBidi" w:cstheme="majorBidi"/>
          <w:color w:val="202122"/>
          <w:vertAlign w:val="superscript"/>
          <w:lang w:val="uk-UA"/>
        </w:rPr>
        <w:t xml:space="preserve"> </w:t>
      </w:r>
      <w:r w:rsidRPr="00FB5178">
        <w:rPr>
          <w:rFonts w:asciiTheme="majorBidi" w:hAnsiTheme="majorBidi" w:cstheme="majorBidi"/>
          <w:color w:val="202122"/>
          <w:lang w:val="uk-UA"/>
        </w:rPr>
        <w:t>білих лелек</w:t>
      </w:r>
      <w:r w:rsidRPr="00FB5178">
        <w:rPr>
          <w:rFonts w:asciiTheme="majorBidi" w:hAnsiTheme="majorBidi" w:cstheme="majorBidi"/>
          <w:color w:val="202122"/>
        </w:rPr>
        <w:t> </w:t>
      </w:r>
      <w:hyperlink r:id="rId12" w:tooltip="2004" w:history="1">
        <w:r w:rsidRPr="00FB5178">
          <w:rPr>
            <w:rFonts w:asciiTheme="majorBidi" w:hAnsiTheme="majorBidi" w:cstheme="majorBidi"/>
            <w:color w:val="0645AD"/>
            <w:u w:val="single"/>
            <w:lang w:val="uk-UA"/>
          </w:rPr>
          <w:t>2004</w:t>
        </w:r>
      </w:hyperlink>
      <w:r w:rsidRPr="00FB5178">
        <w:rPr>
          <w:rFonts w:asciiTheme="majorBidi" w:hAnsiTheme="majorBidi" w:cstheme="majorBidi"/>
          <w:color w:val="202122"/>
        </w:rPr>
        <w:t> </w:t>
      </w:r>
      <w:r w:rsidRPr="00FB5178">
        <w:rPr>
          <w:rFonts w:asciiTheme="majorBidi" w:hAnsiTheme="majorBidi" w:cstheme="majorBidi"/>
          <w:color w:val="202122"/>
          <w:lang w:val="uk-UA"/>
        </w:rPr>
        <w:t>року, найбільша популяція в</w:t>
      </w:r>
      <w:r w:rsidRPr="00FB5178">
        <w:rPr>
          <w:rFonts w:asciiTheme="majorBidi" w:hAnsiTheme="majorBidi" w:cstheme="majorBidi"/>
          <w:color w:val="202122"/>
        </w:rPr>
        <w:t> </w:t>
      </w:r>
      <w:hyperlink r:id="rId13" w:tooltip="Польща" w:history="1">
        <w:r w:rsidRPr="00FB5178">
          <w:rPr>
            <w:rFonts w:asciiTheme="majorBidi" w:hAnsiTheme="majorBidi" w:cstheme="majorBidi"/>
            <w:color w:val="0645AD"/>
            <w:u w:val="single"/>
            <w:lang w:val="uk-UA"/>
          </w:rPr>
          <w:t>Польщі</w:t>
        </w:r>
      </w:hyperlink>
      <w:r w:rsidRPr="00FB5178">
        <w:rPr>
          <w:rFonts w:asciiTheme="majorBidi" w:hAnsiTheme="majorBidi" w:cstheme="majorBidi"/>
          <w:color w:val="202122"/>
        </w:rPr>
        <w:t> </w:t>
      </w:r>
      <w:r w:rsidRPr="00FB5178">
        <w:rPr>
          <w:rFonts w:asciiTheme="majorBidi" w:hAnsiTheme="majorBidi" w:cstheme="majorBidi"/>
          <w:color w:val="202122"/>
          <w:lang w:val="uk-UA"/>
        </w:rPr>
        <w:t>й становить 52500 пар, в Україні 12000–18000 пар, у Білорусі 10500–13000 пар, 10000 пар у</w:t>
      </w:r>
      <w:r w:rsidRPr="00FB5178">
        <w:rPr>
          <w:rFonts w:asciiTheme="majorBidi" w:hAnsiTheme="majorBidi" w:cstheme="majorBidi"/>
          <w:color w:val="202122"/>
        </w:rPr>
        <w:t> </w:t>
      </w:r>
      <w:hyperlink r:id="rId14" w:tooltip="Литва" w:history="1">
        <w:r w:rsidRPr="00FB5178">
          <w:rPr>
            <w:rFonts w:asciiTheme="majorBidi" w:hAnsiTheme="majorBidi" w:cstheme="majorBidi"/>
            <w:color w:val="0645AD"/>
            <w:u w:val="single"/>
            <w:lang w:val="uk-UA"/>
          </w:rPr>
          <w:t>Литві</w:t>
        </w:r>
      </w:hyperlink>
      <w:r w:rsidRPr="00FB5178">
        <w:rPr>
          <w:rFonts w:asciiTheme="majorBidi" w:hAnsiTheme="majorBidi" w:cstheme="majorBidi"/>
          <w:color w:val="202122"/>
        </w:rPr>
        <w:t> </w:t>
      </w:r>
      <w:r w:rsidRPr="00FB5178">
        <w:rPr>
          <w:rFonts w:asciiTheme="majorBidi" w:hAnsiTheme="majorBidi" w:cstheme="majorBidi"/>
          <w:color w:val="202122"/>
          <w:lang w:val="uk-UA"/>
        </w:rPr>
        <w:t>з найщільнішим ареалом у світі, 8500 в</w:t>
      </w:r>
      <w:r w:rsidRPr="00FB5178">
        <w:rPr>
          <w:rFonts w:asciiTheme="majorBidi" w:hAnsiTheme="majorBidi" w:cstheme="majorBidi"/>
          <w:color w:val="202122"/>
        </w:rPr>
        <w:t> </w:t>
      </w:r>
      <w:hyperlink r:id="rId15" w:tooltip="Латвія" w:history="1">
        <w:r w:rsidRPr="00FB5178">
          <w:rPr>
            <w:rFonts w:asciiTheme="majorBidi" w:hAnsiTheme="majorBidi" w:cstheme="majorBidi"/>
            <w:color w:val="0645AD"/>
            <w:u w:val="single"/>
            <w:lang w:val="uk-UA"/>
          </w:rPr>
          <w:t>Латвії</w:t>
        </w:r>
      </w:hyperlink>
      <w:r w:rsidRPr="00FB5178">
        <w:rPr>
          <w:rFonts w:asciiTheme="majorBidi" w:hAnsiTheme="majorBidi" w:cstheme="majorBidi"/>
          <w:color w:val="202122"/>
          <w:lang w:val="uk-UA"/>
        </w:rPr>
        <w:t>, 4000 в</w:t>
      </w:r>
      <w:r w:rsidRPr="00FB5178">
        <w:rPr>
          <w:rFonts w:asciiTheme="majorBidi" w:hAnsiTheme="majorBidi" w:cstheme="majorBidi"/>
          <w:color w:val="202122"/>
        </w:rPr>
        <w:t> </w:t>
      </w:r>
      <w:hyperlink r:id="rId16" w:tooltip="Естонія" w:history="1">
        <w:r w:rsidRPr="00FB5178">
          <w:rPr>
            <w:rFonts w:asciiTheme="majorBidi" w:hAnsiTheme="majorBidi" w:cstheme="majorBidi"/>
            <w:color w:val="0645AD"/>
            <w:u w:val="single"/>
            <w:lang w:val="uk-UA"/>
          </w:rPr>
          <w:t>Естонії</w:t>
        </w:r>
      </w:hyperlink>
      <w:r w:rsidRPr="00FB5178">
        <w:rPr>
          <w:rFonts w:asciiTheme="majorBidi" w:hAnsiTheme="majorBidi" w:cstheme="majorBidi"/>
          <w:color w:val="202122"/>
          <w:lang w:val="uk-UA"/>
        </w:rPr>
        <w:t>. У південно-західній Азії найбільша популяція наявна в</w:t>
      </w:r>
      <w:r w:rsidRPr="00FB5178">
        <w:rPr>
          <w:rFonts w:asciiTheme="majorBidi" w:hAnsiTheme="majorBidi" w:cstheme="majorBidi"/>
          <w:color w:val="202122"/>
        </w:rPr>
        <w:t> </w:t>
      </w:r>
      <w:hyperlink r:id="rId17" w:tooltip="Туреччина" w:history="1">
        <w:r w:rsidRPr="00FB5178">
          <w:rPr>
            <w:rFonts w:asciiTheme="majorBidi" w:hAnsiTheme="majorBidi" w:cstheme="majorBidi"/>
            <w:color w:val="0645AD"/>
            <w:u w:val="single"/>
            <w:lang w:val="uk-UA"/>
          </w:rPr>
          <w:t>Туреччині</w:t>
        </w:r>
      </w:hyperlink>
      <w:r w:rsidRPr="00FB5178">
        <w:rPr>
          <w:rFonts w:asciiTheme="majorBidi" w:hAnsiTheme="majorBidi" w:cstheme="majorBidi"/>
          <w:color w:val="202122"/>
        </w:rPr>
        <w:t> </w:t>
      </w:r>
      <w:r w:rsidRPr="00FB5178">
        <w:rPr>
          <w:rFonts w:asciiTheme="majorBidi" w:hAnsiTheme="majorBidi" w:cstheme="majorBidi"/>
          <w:color w:val="202122"/>
          <w:lang w:val="uk-UA"/>
        </w:rPr>
        <w:t>— 15000–35000 пар, менше в</w:t>
      </w:r>
      <w:r w:rsidRPr="00FB5178">
        <w:rPr>
          <w:rFonts w:asciiTheme="majorBidi" w:hAnsiTheme="majorBidi" w:cstheme="majorBidi"/>
          <w:color w:val="202122"/>
        </w:rPr>
        <w:t> </w:t>
      </w:r>
      <w:hyperlink r:id="rId18" w:tooltip="Іспанія" w:history="1">
        <w:r w:rsidRPr="00FB5178">
          <w:rPr>
            <w:rFonts w:asciiTheme="majorBidi" w:hAnsiTheme="majorBidi" w:cstheme="majorBidi"/>
            <w:color w:val="0645AD"/>
            <w:u w:val="single"/>
            <w:lang w:val="uk-UA"/>
          </w:rPr>
          <w:t>Іспанії</w:t>
        </w:r>
      </w:hyperlink>
      <w:r w:rsidRPr="00FB5178">
        <w:rPr>
          <w:rFonts w:asciiTheme="majorBidi" w:hAnsiTheme="majorBidi" w:cstheme="majorBidi"/>
          <w:color w:val="202122"/>
        </w:rPr>
        <w:t> </w:t>
      </w:r>
      <w:r w:rsidRPr="00FB5178">
        <w:rPr>
          <w:rFonts w:asciiTheme="majorBidi" w:hAnsiTheme="majorBidi" w:cstheme="majorBidi"/>
          <w:color w:val="202122"/>
          <w:lang w:val="uk-UA"/>
        </w:rPr>
        <w:t>14000 пар та</w:t>
      </w:r>
      <w:r w:rsidRPr="00FB5178">
        <w:rPr>
          <w:rFonts w:asciiTheme="majorBidi" w:hAnsiTheme="majorBidi" w:cstheme="majorBidi"/>
          <w:color w:val="202122"/>
        </w:rPr>
        <w:t> </w:t>
      </w:r>
      <w:r w:rsidRPr="00FB5178">
        <w:rPr>
          <w:rFonts w:asciiTheme="majorBidi" w:hAnsiTheme="majorBidi" w:cstheme="majorBidi"/>
          <w:color w:val="0645AD"/>
          <w:u w:val="single"/>
          <w:lang w:val="uk-UA"/>
        </w:rPr>
        <w:t>Португалії</w:t>
      </w:r>
      <w:r w:rsidRPr="00FB5178">
        <w:rPr>
          <w:rFonts w:asciiTheme="majorBidi" w:hAnsiTheme="majorBidi" w:cstheme="majorBidi"/>
          <w:color w:val="202122"/>
        </w:rPr>
        <w:t> </w:t>
      </w:r>
      <w:r w:rsidRPr="00FB5178">
        <w:rPr>
          <w:rFonts w:asciiTheme="majorBidi" w:hAnsiTheme="majorBidi" w:cstheme="majorBidi"/>
          <w:color w:val="202122"/>
          <w:lang w:val="uk-UA"/>
        </w:rPr>
        <w:t>10000 пар. Відокремилася неперелітна популяція в Південній Африці.</w:t>
      </w:r>
    </w:p>
    <w:p w14:paraId="0A26D321" w14:textId="3D99CCB1" w:rsidR="00090F32" w:rsidRPr="00090F32" w:rsidRDefault="00FB5178" w:rsidP="007B0988">
      <w:pPr>
        <w:shd w:val="clear" w:color="auto" w:fill="FFFFFF"/>
        <w:spacing w:before="120" w:after="120"/>
        <w:rPr>
          <w:rFonts w:asciiTheme="majorBidi" w:hAnsiTheme="majorBidi" w:cstheme="majorBidi"/>
          <w:color w:val="202122"/>
          <w:lang w:val="uk-UA"/>
        </w:rPr>
      </w:pPr>
      <w:r w:rsidRPr="00FB5178">
        <w:rPr>
          <w:rFonts w:asciiTheme="majorBidi" w:hAnsiTheme="majorBidi" w:cstheme="majorBidi"/>
          <w:color w:val="202122"/>
          <w:lang w:val="uk-UA"/>
        </w:rPr>
        <w:t xml:space="preserve">Білий лелека не належить до видів птахів, яким загрожує вимирання. </w:t>
      </w:r>
    </w:p>
    <w:p w14:paraId="6DB68EC8" w14:textId="0E7E4A98" w:rsidR="00090F32" w:rsidRPr="003826B6" w:rsidRDefault="00090F32">
      <w:pPr>
        <w:rPr>
          <w:rFonts w:asciiTheme="majorBidi" w:hAnsiTheme="majorBidi" w:cstheme="majorBidi"/>
          <w:lang w:val="uk-UA"/>
        </w:rPr>
      </w:pPr>
    </w:p>
    <w:p w14:paraId="25C5A7D5" w14:textId="658B257B" w:rsidR="00F413FF" w:rsidRPr="003826B6" w:rsidRDefault="00F413FF">
      <w:pPr>
        <w:rPr>
          <w:rFonts w:asciiTheme="majorBidi" w:hAnsiTheme="majorBidi" w:cstheme="majorBidi"/>
          <w:b/>
          <w:bCs/>
          <w:lang w:val="uk-UA"/>
        </w:rPr>
      </w:pPr>
      <w:r w:rsidRPr="003826B6">
        <w:rPr>
          <w:rFonts w:asciiTheme="majorBidi" w:hAnsiTheme="majorBidi" w:cstheme="majorBidi"/>
          <w:b/>
          <w:bCs/>
          <w:lang w:val="uk-UA"/>
        </w:rPr>
        <w:t>Календар міграції в Україні:</w:t>
      </w:r>
    </w:p>
    <w:p w14:paraId="2AA51102" w14:textId="7743DD98" w:rsidR="00F413FF" w:rsidRPr="003826B6" w:rsidRDefault="00F413FF">
      <w:pPr>
        <w:rPr>
          <w:rFonts w:asciiTheme="majorBidi" w:hAnsiTheme="majorBidi" w:cstheme="majorBidi"/>
          <w:lang w:val="uk-UA"/>
        </w:rPr>
      </w:pPr>
      <w:r w:rsidRPr="003826B6">
        <w:rPr>
          <w:rFonts w:asciiTheme="majorBidi" w:hAnsiTheme="majorBidi" w:cstheme="majorBidi"/>
          <w:lang w:val="uk-UA"/>
        </w:rPr>
        <w:t>Дата прильоту 19 березня</w:t>
      </w:r>
    </w:p>
    <w:p w14:paraId="64F8B4EF" w14:textId="7EA0F42F" w:rsidR="00F413FF" w:rsidRPr="003826B6" w:rsidRDefault="00F413FF">
      <w:pPr>
        <w:rPr>
          <w:rFonts w:asciiTheme="majorBidi" w:hAnsiTheme="majorBidi" w:cstheme="majorBidi"/>
          <w:lang w:val="uk-UA"/>
        </w:rPr>
      </w:pPr>
      <w:r w:rsidRPr="003826B6">
        <w:rPr>
          <w:rFonts w:asciiTheme="majorBidi" w:hAnsiTheme="majorBidi" w:cstheme="majorBidi"/>
          <w:lang w:val="uk-UA"/>
        </w:rPr>
        <w:t>Дата відльоту 19 серпня</w:t>
      </w:r>
    </w:p>
    <w:p w14:paraId="4C06920B" w14:textId="77777777" w:rsidR="00F413FF" w:rsidRPr="003826B6" w:rsidRDefault="00F413FF">
      <w:pPr>
        <w:rPr>
          <w:rFonts w:asciiTheme="majorBidi" w:hAnsiTheme="majorBidi" w:cstheme="majorBidi"/>
          <w:b/>
          <w:bCs/>
          <w:lang w:val="uk-UA"/>
        </w:rPr>
      </w:pPr>
    </w:p>
    <w:p w14:paraId="6239362A" w14:textId="2AC46940" w:rsidR="00090F32" w:rsidRPr="003826B6" w:rsidRDefault="00CF3EBE">
      <w:pPr>
        <w:rPr>
          <w:rFonts w:asciiTheme="majorBidi" w:hAnsiTheme="majorBidi" w:cstheme="majorBidi"/>
          <w:b/>
          <w:bCs/>
          <w:lang w:val="uk-UA"/>
        </w:rPr>
      </w:pPr>
      <w:r w:rsidRPr="003826B6">
        <w:rPr>
          <w:rFonts w:asciiTheme="majorBidi" w:hAnsiTheme="majorBidi" w:cstheme="majorBidi"/>
          <w:b/>
          <w:bCs/>
          <w:lang w:val="uk-UA"/>
        </w:rPr>
        <w:t>Довідкова інформація:</w:t>
      </w:r>
    </w:p>
    <w:p w14:paraId="3A2BA48A" w14:textId="7FE81E28" w:rsidR="00CF3EBE" w:rsidRPr="003826B6" w:rsidRDefault="00CF3EBE" w:rsidP="00F0035F">
      <w:pPr>
        <w:rPr>
          <w:rFonts w:asciiTheme="majorBidi" w:hAnsiTheme="majorBidi" w:cstheme="majorBidi"/>
          <w:lang w:val="uk-UA"/>
        </w:rPr>
      </w:pPr>
      <w:r w:rsidRPr="003826B6">
        <w:rPr>
          <w:rFonts w:asciiTheme="majorBidi" w:hAnsiTheme="majorBidi" w:cstheme="majorBidi"/>
          <w:lang w:val="uk-UA"/>
        </w:rPr>
        <w:t xml:space="preserve">Популяція: 700 </w:t>
      </w:r>
      <w:r w:rsidR="00F0035F" w:rsidRPr="003826B6">
        <w:rPr>
          <w:rFonts w:asciiTheme="majorBidi" w:hAnsiTheme="majorBidi" w:cstheme="majorBidi"/>
          <w:lang w:val="uk-UA"/>
        </w:rPr>
        <w:t>тис</w:t>
      </w:r>
    </w:p>
    <w:p w14:paraId="78E92872" w14:textId="67E4F398" w:rsidR="00CF3EBE" w:rsidRPr="003826B6" w:rsidRDefault="00CF3EBE">
      <w:pPr>
        <w:rPr>
          <w:rFonts w:asciiTheme="majorBidi" w:hAnsiTheme="majorBidi" w:cstheme="majorBidi"/>
          <w:lang w:val="uk-UA"/>
        </w:rPr>
      </w:pPr>
      <w:r w:rsidRPr="003826B6">
        <w:rPr>
          <w:rFonts w:asciiTheme="majorBidi" w:hAnsiTheme="majorBidi" w:cstheme="majorBidi"/>
          <w:lang w:val="uk-UA"/>
        </w:rPr>
        <w:t>Тривалість життя</w:t>
      </w:r>
      <w:r w:rsidR="00F0035F" w:rsidRPr="003826B6">
        <w:rPr>
          <w:rFonts w:asciiTheme="majorBidi" w:hAnsiTheme="majorBidi" w:cstheme="majorBidi"/>
          <w:lang w:val="uk-UA"/>
        </w:rPr>
        <w:t>: 25 – 30 років</w:t>
      </w:r>
    </w:p>
    <w:p w14:paraId="28D99012" w14:textId="0E3B5FC4" w:rsidR="00F0035F" w:rsidRPr="003826B6" w:rsidRDefault="00F0035F">
      <w:pPr>
        <w:rPr>
          <w:rFonts w:asciiTheme="majorBidi" w:hAnsiTheme="majorBidi" w:cstheme="majorBidi"/>
          <w:lang w:val="uk-UA"/>
        </w:rPr>
      </w:pPr>
      <w:r w:rsidRPr="003826B6">
        <w:rPr>
          <w:rFonts w:asciiTheme="majorBidi" w:hAnsiTheme="majorBidi" w:cstheme="majorBidi"/>
          <w:lang w:val="uk-UA"/>
        </w:rPr>
        <w:t>Вага: 2.5 – 4.5 кг.</w:t>
      </w:r>
    </w:p>
    <w:p w14:paraId="01733D46" w14:textId="4767DF81" w:rsidR="00F0035F" w:rsidRPr="003826B6" w:rsidRDefault="00F0035F">
      <w:pPr>
        <w:rPr>
          <w:rFonts w:asciiTheme="majorBidi" w:hAnsiTheme="majorBidi" w:cstheme="majorBidi"/>
          <w:lang w:val="uk-UA"/>
        </w:rPr>
      </w:pPr>
      <w:r w:rsidRPr="003826B6">
        <w:rPr>
          <w:rFonts w:asciiTheme="majorBidi" w:hAnsiTheme="majorBidi" w:cstheme="majorBidi"/>
          <w:lang w:val="uk-UA"/>
        </w:rPr>
        <w:t>Розмах крил: 160 – 220 см.</w:t>
      </w:r>
    </w:p>
    <w:p w14:paraId="4BE81AAC" w14:textId="32F0D8B9" w:rsidR="00F0035F" w:rsidRPr="003826B6" w:rsidRDefault="00F0035F">
      <w:pPr>
        <w:rPr>
          <w:rFonts w:asciiTheme="majorBidi" w:hAnsiTheme="majorBidi" w:cstheme="majorBidi"/>
          <w:lang w:val="uk-UA"/>
        </w:rPr>
      </w:pPr>
      <w:r w:rsidRPr="003826B6">
        <w:rPr>
          <w:rFonts w:asciiTheme="majorBidi" w:hAnsiTheme="majorBidi" w:cstheme="majorBidi"/>
          <w:lang w:val="uk-UA"/>
        </w:rPr>
        <w:t>Висота: 100 – 130 см.</w:t>
      </w:r>
    </w:p>
    <w:p w14:paraId="21B18ABB" w14:textId="77777777" w:rsidR="00F413FF" w:rsidRPr="003826B6" w:rsidRDefault="00F413FF">
      <w:pPr>
        <w:rPr>
          <w:rFonts w:asciiTheme="majorBidi" w:hAnsiTheme="majorBidi" w:cstheme="majorBidi"/>
          <w:lang w:val="uk-UA"/>
        </w:rPr>
      </w:pPr>
    </w:p>
    <w:p w14:paraId="04C438DE" w14:textId="1EAE7071" w:rsidR="00F413FF" w:rsidRPr="007B0988" w:rsidRDefault="00F413FF">
      <w:pPr>
        <w:rPr>
          <w:rFonts w:asciiTheme="majorBidi" w:hAnsiTheme="majorBidi" w:cstheme="majorBidi"/>
          <w:b/>
          <w:bCs/>
          <w:lang w:val="uk-UA"/>
        </w:rPr>
      </w:pPr>
      <w:r w:rsidRPr="007B0988">
        <w:rPr>
          <w:rFonts w:asciiTheme="majorBidi" w:hAnsiTheme="majorBidi" w:cstheme="majorBidi"/>
          <w:b/>
          <w:bCs/>
          <w:lang w:val="uk-UA"/>
        </w:rPr>
        <w:t>Відео</w:t>
      </w:r>
    </w:p>
    <w:p w14:paraId="4C1DC520" w14:textId="25CDDC70" w:rsidR="00F413FF" w:rsidRDefault="00F413FF">
      <w:pPr>
        <w:rPr>
          <w:rFonts w:asciiTheme="majorBidi" w:hAnsiTheme="majorBidi" w:cstheme="majorBidi"/>
          <w:b/>
          <w:bCs/>
          <w:lang w:val="uk-UA"/>
        </w:rPr>
      </w:pPr>
      <w:r w:rsidRPr="007B0988">
        <w:rPr>
          <w:rFonts w:asciiTheme="majorBidi" w:hAnsiTheme="majorBidi" w:cstheme="majorBidi"/>
          <w:b/>
          <w:bCs/>
          <w:lang w:val="uk-UA"/>
        </w:rPr>
        <w:t>Аудіо</w:t>
      </w:r>
    </w:p>
    <w:p w14:paraId="616C4A86" w14:textId="5B550DA2" w:rsidR="00B81CC6" w:rsidRPr="00B81CC6" w:rsidRDefault="00B81CC6">
      <w:pPr>
        <w:rPr>
          <w:rFonts w:asciiTheme="majorBidi" w:hAnsiTheme="majorBidi" w:cstheme="majorBidi"/>
          <w:b/>
          <w:bCs/>
          <w:lang w:val="uk-UA"/>
        </w:rPr>
      </w:pPr>
      <w:r>
        <w:rPr>
          <w:rFonts w:asciiTheme="majorBidi" w:hAnsiTheme="majorBidi" w:cstheme="majorBidi"/>
          <w:b/>
          <w:bCs/>
        </w:rPr>
        <w:t>Map</w:t>
      </w:r>
    </w:p>
    <w:p w14:paraId="45C6E48C" w14:textId="77777777" w:rsidR="00CF3EBE" w:rsidRPr="003826B6" w:rsidRDefault="00CF3EBE">
      <w:pPr>
        <w:rPr>
          <w:rFonts w:asciiTheme="majorBidi" w:hAnsiTheme="majorBidi" w:cstheme="majorBidi"/>
          <w:lang w:val="uk-UA"/>
        </w:rPr>
      </w:pPr>
    </w:p>
    <w:p w14:paraId="0497D904" w14:textId="77777777" w:rsidR="00523040" w:rsidRPr="00523040" w:rsidRDefault="00523040" w:rsidP="00523040">
      <w:pPr>
        <w:shd w:val="clear" w:color="auto" w:fill="FFFFFF"/>
        <w:spacing w:before="100" w:beforeAutospacing="1" w:after="100" w:afterAutospacing="1"/>
        <w:textAlignment w:val="baseline"/>
        <w:outlineLvl w:val="1"/>
        <w:rPr>
          <w:rFonts w:asciiTheme="majorBidi" w:hAnsiTheme="majorBidi" w:cstheme="majorBidi"/>
          <w:b/>
          <w:bCs/>
          <w:color w:val="000000"/>
          <w:lang w:val="uk-UA"/>
        </w:rPr>
      </w:pPr>
      <w:r w:rsidRPr="00523040">
        <w:rPr>
          <w:rFonts w:asciiTheme="majorBidi" w:hAnsiTheme="majorBidi" w:cstheme="majorBidi"/>
          <w:b/>
          <w:bCs/>
          <w:color w:val="000000"/>
          <w:lang w:val="uk-UA"/>
        </w:rPr>
        <w:t>Цікаві факти про лелек.</w:t>
      </w:r>
    </w:p>
    <w:p w14:paraId="506D2560" w14:textId="77777777" w:rsidR="00523040" w:rsidRPr="00523040" w:rsidRDefault="00523040" w:rsidP="00523040">
      <w:pPr>
        <w:numPr>
          <w:ilvl w:val="0"/>
          <w:numId w:val="2"/>
        </w:numPr>
        <w:shd w:val="clear" w:color="auto" w:fill="FFFFFF"/>
        <w:spacing w:after="75"/>
        <w:ind w:left="1320"/>
        <w:textAlignment w:val="baseline"/>
        <w:rPr>
          <w:rFonts w:asciiTheme="majorBidi" w:hAnsiTheme="majorBidi" w:cstheme="majorBidi"/>
          <w:color w:val="000000"/>
          <w:lang w:val="uk-UA"/>
        </w:rPr>
      </w:pPr>
      <w:r w:rsidRPr="00523040">
        <w:rPr>
          <w:rFonts w:asciiTheme="majorBidi" w:hAnsiTheme="majorBidi" w:cstheme="majorBidi"/>
          <w:color w:val="000000"/>
          <w:lang w:val="uk-UA"/>
        </w:rPr>
        <w:t>У багатьох народів священний птах лелека – це символ добра, миру, добробуту, захисту і достатку:</w:t>
      </w:r>
    </w:p>
    <w:p w14:paraId="54C9EDB6" w14:textId="77777777" w:rsidR="00523040" w:rsidRPr="00523040" w:rsidRDefault="00523040" w:rsidP="00523040">
      <w:pPr>
        <w:numPr>
          <w:ilvl w:val="0"/>
          <w:numId w:val="3"/>
        </w:numPr>
        <w:shd w:val="clear" w:color="auto" w:fill="FFFFFF"/>
        <w:spacing w:after="75"/>
        <w:ind w:left="1320"/>
        <w:textAlignment w:val="baseline"/>
        <w:rPr>
          <w:rFonts w:asciiTheme="majorBidi" w:hAnsiTheme="majorBidi" w:cstheme="majorBidi"/>
          <w:color w:val="000000"/>
          <w:lang w:val="uk-UA"/>
        </w:rPr>
      </w:pPr>
      <w:r w:rsidRPr="00523040">
        <w:rPr>
          <w:rFonts w:asciiTheme="majorBidi" w:hAnsiTheme="majorBidi" w:cstheme="majorBidi"/>
          <w:color w:val="000000"/>
          <w:lang w:val="uk-UA"/>
        </w:rPr>
        <w:t xml:space="preserve">У мусульманських країнах існує повір’я, згідно з яким білі </w:t>
      </w:r>
      <w:proofErr w:type="spellStart"/>
      <w:r w:rsidRPr="00523040">
        <w:rPr>
          <w:rFonts w:asciiTheme="majorBidi" w:hAnsiTheme="majorBidi" w:cstheme="majorBidi"/>
          <w:color w:val="000000"/>
          <w:lang w:val="uk-UA"/>
        </w:rPr>
        <w:t>лелеки</w:t>
      </w:r>
      <w:proofErr w:type="spellEnd"/>
      <w:r w:rsidRPr="00523040">
        <w:rPr>
          <w:rFonts w:asciiTheme="majorBidi" w:hAnsiTheme="majorBidi" w:cstheme="majorBidi"/>
          <w:color w:val="000000"/>
          <w:lang w:val="uk-UA"/>
        </w:rPr>
        <w:t xml:space="preserve"> – це душі правовірних, які не вчиняли паломництво до святих місць;</w:t>
      </w:r>
    </w:p>
    <w:p w14:paraId="61B13E93" w14:textId="77777777" w:rsidR="00523040" w:rsidRPr="00523040" w:rsidRDefault="00523040" w:rsidP="00523040">
      <w:pPr>
        <w:numPr>
          <w:ilvl w:val="0"/>
          <w:numId w:val="3"/>
        </w:numPr>
        <w:shd w:val="clear" w:color="auto" w:fill="FFFFFF"/>
        <w:spacing w:after="75"/>
        <w:ind w:left="1320"/>
        <w:textAlignment w:val="baseline"/>
        <w:rPr>
          <w:rFonts w:asciiTheme="majorBidi" w:hAnsiTheme="majorBidi" w:cstheme="majorBidi"/>
          <w:color w:val="000000"/>
          <w:lang w:val="uk-UA"/>
        </w:rPr>
      </w:pPr>
      <w:r w:rsidRPr="00523040">
        <w:rPr>
          <w:rFonts w:asciiTheme="majorBidi" w:hAnsiTheme="majorBidi" w:cstheme="majorBidi"/>
          <w:color w:val="000000"/>
          <w:lang w:val="uk-UA"/>
        </w:rPr>
        <w:t xml:space="preserve">В античні часи люди вірили, що </w:t>
      </w:r>
      <w:proofErr w:type="spellStart"/>
      <w:r w:rsidRPr="00523040">
        <w:rPr>
          <w:rFonts w:asciiTheme="majorBidi" w:hAnsiTheme="majorBidi" w:cstheme="majorBidi"/>
          <w:color w:val="000000"/>
          <w:lang w:val="uk-UA"/>
        </w:rPr>
        <w:t>лелеки</w:t>
      </w:r>
      <w:proofErr w:type="spellEnd"/>
      <w:r w:rsidRPr="00523040">
        <w:rPr>
          <w:rFonts w:asciiTheme="majorBidi" w:hAnsiTheme="majorBidi" w:cstheme="majorBidi"/>
          <w:color w:val="000000"/>
          <w:lang w:val="uk-UA"/>
        </w:rPr>
        <w:t xml:space="preserve"> годують своїх старих батьків. У Стародавньому Римі існував закон під назвою «Закон </w:t>
      </w:r>
      <w:proofErr w:type="spellStart"/>
      <w:r w:rsidRPr="00523040">
        <w:rPr>
          <w:rFonts w:asciiTheme="majorBidi" w:hAnsiTheme="majorBidi" w:cstheme="majorBidi"/>
          <w:color w:val="000000"/>
          <w:lang w:val="uk-UA"/>
        </w:rPr>
        <w:t>лелеки</w:t>
      </w:r>
      <w:proofErr w:type="spellEnd"/>
      <w:r w:rsidRPr="00523040">
        <w:rPr>
          <w:rFonts w:asciiTheme="majorBidi" w:hAnsiTheme="majorBidi" w:cstheme="majorBidi"/>
          <w:color w:val="000000"/>
          <w:lang w:val="uk-UA"/>
        </w:rPr>
        <w:t>», згідно з яким діти повинні піклуватися про батьків;</w:t>
      </w:r>
    </w:p>
    <w:p w14:paraId="186D3F98" w14:textId="77777777" w:rsidR="00523040" w:rsidRPr="00523040" w:rsidRDefault="00523040" w:rsidP="00523040">
      <w:pPr>
        <w:numPr>
          <w:ilvl w:val="0"/>
          <w:numId w:val="3"/>
        </w:numPr>
        <w:shd w:val="clear" w:color="auto" w:fill="FFFFFF"/>
        <w:spacing w:after="75"/>
        <w:ind w:left="1320"/>
        <w:textAlignment w:val="baseline"/>
        <w:rPr>
          <w:rFonts w:asciiTheme="majorBidi" w:hAnsiTheme="majorBidi" w:cstheme="majorBidi"/>
          <w:color w:val="000000"/>
          <w:lang w:val="uk-UA"/>
        </w:rPr>
      </w:pPr>
      <w:r w:rsidRPr="00523040">
        <w:rPr>
          <w:rFonts w:asciiTheme="majorBidi" w:hAnsiTheme="majorBidi" w:cstheme="majorBidi"/>
          <w:color w:val="000000"/>
          <w:lang w:val="uk-UA"/>
        </w:rPr>
        <w:t>Деякі народи вважали лелек людьми, які на час прильоту в їх країни одягаються в пір’я, а по поверненню до себе приймають людську подобу;</w:t>
      </w:r>
    </w:p>
    <w:p w14:paraId="322D7A78" w14:textId="77777777" w:rsidR="00523040" w:rsidRPr="00523040" w:rsidRDefault="00523040" w:rsidP="00523040">
      <w:pPr>
        <w:numPr>
          <w:ilvl w:val="0"/>
          <w:numId w:val="3"/>
        </w:numPr>
        <w:shd w:val="clear" w:color="auto" w:fill="FFFFFF"/>
        <w:spacing w:after="75"/>
        <w:ind w:left="1320"/>
        <w:textAlignment w:val="baseline"/>
        <w:rPr>
          <w:rFonts w:asciiTheme="majorBidi" w:hAnsiTheme="majorBidi" w:cstheme="majorBidi"/>
          <w:color w:val="000000"/>
          <w:lang w:val="uk-UA"/>
        </w:rPr>
      </w:pPr>
      <w:r w:rsidRPr="00523040">
        <w:rPr>
          <w:rFonts w:asciiTheme="majorBidi" w:hAnsiTheme="majorBidi" w:cstheme="majorBidi"/>
          <w:color w:val="000000"/>
          <w:lang w:val="uk-UA"/>
        </w:rPr>
        <w:t>У слов’ян, прибалтів, німців і по теперішній час вважається, що птах лелека приносить щастя, удачу і дітей;</w:t>
      </w:r>
    </w:p>
    <w:p w14:paraId="15C015AD" w14:textId="77777777" w:rsidR="00523040" w:rsidRPr="00523040" w:rsidRDefault="00523040" w:rsidP="00523040">
      <w:pPr>
        <w:numPr>
          <w:ilvl w:val="0"/>
          <w:numId w:val="3"/>
        </w:numPr>
        <w:shd w:val="clear" w:color="auto" w:fill="FFFFFF"/>
        <w:spacing w:after="75"/>
        <w:ind w:left="1320"/>
        <w:textAlignment w:val="baseline"/>
        <w:rPr>
          <w:rFonts w:asciiTheme="majorBidi" w:hAnsiTheme="majorBidi" w:cstheme="majorBidi"/>
          <w:color w:val="000000"/>
          <w:lang w:val="uk-UA"/>
        </w:rPr>
      </w:pPr>
      <w:r w:rsidRPr="00523040">
        <w:rPr>
          <w:rFonts w:asciiTheme="majorBidi" w:hAnsiTheme="majorBidi" w:cstheme="majorBidi"/>
          <w:color w:val="000000"/>
          <w:lang w:val="uk-UA"/>
        </w:rPr>
        <w:lastRenderedPageBreak/>
        <w:t xml:space="preserve">Вбивство </w:t>
      </w:r>
      <w:proofErr w:type="spellStart"/>
      <w:r w:rsidRPr="00523040">
        <w:rPr>
          <w:rFonts w:asciiTheme="majorBidi" w:hAnsiTheme="majorBidi" w:cstheme="majorBidi"/>
          <w:color w:val="000000"/>
          <w:lang w:val="uk-UA"/>
        </w:rPr>
        <w:t>лелеки</w:t>
      </w:r>
      <w:proofErr w:type="spellEnd"/>
      <w:r w:rsidRPr="00523040">
        <w:rPr>
          <w:rFonts w:asciiTheme="majorBidi" w:hAnsiTheme="majorBidi" w:cstheme="majorBidi"/>
          <w:color w:val="000000"/>
          <w:lang w:val="uk-UA"/>
        </w:rPr>
        <w:t xml:space="preserve"> і розорення його гнізда у багатьох народів вважається неприпустимим і обіцяє безліч нещасть і бід;</w:t>
      </w:r>
    </w:p>
    <w:p w14:paraId="050C5DA6" w14:textId="77777777" w:rsidR="00523040" w:rsidRDefault="00523040" w:rsidP="00523040">
      <w:pPr>
        <w:numPr>
          <w:ilvl w:val="0"/>
          <w:numId w:val="3"/>
        </w:numPr>
        <w:shd w:val="clear" w:color="auto" w:fill="FFFFFF"/>
        <w:spacing w:after="75"/>
        <w:ind w:left="1320"/>
        <w:textAlignment w:val="baseline"/>
        <w:rPr>
          <w:rFonts w:asciiTheme="majorBidi" w:hAnsiTheme="majorBidi" w:cstheme="majorBidi"/>
          <w:color w:val="000000"/>
          <w:lang w:val="uk-UA"/>
        </w:rPr>
      </w:pPr>
      <w:r w:rsidRPr="00523040">
        <w:rPr>
          <w:rFonts w:asciiTheme="majorBidi" w:hAnsiTheme="majorBidi" w:cstheme="majorBidi"/>
          <w:color w:val="000000"/>
          <w:lang w:val="uk-UA"/>
        </w:rPr>
        <w:t>Зображення лелек присутні на гербах різних міст, на древніх фресках і монетах.</w:t>
      </w:r>
    </w:p>
    <w:p w14:paraId="089378B7" w14:textId="62F38C05" w:rsidR="00523040" w:rsidRPr="00E220A6" w:rsidRDefault="00523040" w:rsidP="00E220A6">
      <w:pPr>
        <w:numPr>
          <w:ilvl w:val="0"/>
          <w:numId w:val="3"/>
        </w:numPr>
        <w:shd w:val="clear" w:color="auto" w:fill="FFFFFF"/>
        <w:spacing w:after="75"/>
        <w:ind w:left="1320"/>
        <w:textAlignment w:val="baseline"/>
        <w:rPr>
          <w:rFonts w:asciiTheme="majorBidi" w:hAnsiTheme="majorBidi" w:cstheme="majorBidi"/>
          <w:color w:val="000000"/>
          <w:lang w:val="uk-UA"/>
        </w:rPr>
      </w:pPr>
      <w:r w:rsidRPr="00523040">
        <w:rPr>
          <w:rFonts w:asciiTheme="majorBidi" w:hAnsiTheme="majorBidi" w:cstheme="majorBidi"/>
          <w:lang w:val="uk-UA"/>
        </w:rPr>
        <w:t xml:space="preserve">Під час перельотів </w:t>
      </w:r>
      <w:proofErr w:type="spellStart"/>
      <w:r w:rsidRPr="00523040">
        <w:rPr>
          <w:rFonts w:asciiTheme="majorBidi" w:hAnsiTheme="majorBidi" w:cstheme="majorBidi"/>
          <w:lang w:val="uk-UA"/>
        </w:rPr>
        <w:t>лелеки</w:t>
      </w:r>
      <w:proofErr w:type="spellEnd"/>
      <w:r w:rsidRPr="00523040">
        <w:rPr>
          <w:rFonts w:asciiTheme="majorBidi" w:hAnsiTheme="majorBidi" w:cstheme="majorBidi"/>
          <w:lang w:val="uk-UA"/>
        </w:rPr>
        <w:t xml:space="preserve"> можуть спати прямо в повітрі до 10 хвилин. Втомлен</w:t>
      </w:r>
      <w:r w:rsidR="00E220A6">
        <w:rPr>
          <w:rFonts w:asciiTheme="majorBidi" w:hAnsiTheme="majorBidi" w:cstheme="majorBidi"/>
          <w:lang w:val="uk-UA"/>
        </w:rPr>
        <w:t>ий</w:t>
      </w:r>
      <w:r w:rsidRPr="00523040">
        <w:rPr>
          <w:rFonts w:asciiTheme="majorBidi" w:hAnsiTheme="majorBidi" w:cstheme="majorBidi"/>
          <w:lang w:val="uk-UA"/>
        </w:rPr>
        <w:t xml:space="preserve"> птах переміщається в центр зграї і, орієнтуючись за допомогою слуху, дрімає, закривши очі і не втрачаючи при цьому висоту.</w:t>
      </w:r>
    </w:p>
    <w:p w14:paraId="37E5EDEB" w14:textId="77777777" w:rsidR="00E220A6" w:rsidRDefault="00523040" w:rsidP="00E220A6">
      <w:pPr>
        <w:numPr>
          <w:ilvl w:val="0"/>
          <w:numId w:val="3"/>
        </w:numPr>
        <w:shd w:val="clear" w:color="auto" w:fill="FFFFFF"/>
        <w:spacing w:after="75"/>
        <w:ind w:left="1320"/>
        <w:textAlignment w:val="baseline"/>
        <w:rPr>
          <w:rFonts w:asciiTheme="majorBidi" w:hAnsiTheme="majorBidi" w:cstheme="majorBidi"/>
          <w:color w:val="000000"/>
          <w:lang w:val="uk-UA"/>
        </w:rPr>
      </w:pPr>
      <w:r w:rsidRPr="00523040">
        <w:rPr>
          <w:rFonts w:asciiTheme="majorBidi" w:hAnsiTheme="majorBidi" w:cstheme="majorBidi"/>
          <w:lang w:val="uk-UA"/>
        </w:rPr>
        <w:t xml:space="preserve">Восени білі </w:t>
      </w:r>
      <w:proofErr w:type="spellStart"/>
      <w:r w:rsidRPr="00523040">
        <w:rPr>
          <w:rFonts w:asciiTheme="majorBidi" w:hAnsiTheme="majorBidi" w:cstheme="majorBidi"/>
          <w:lang w:val="uk-UA"/>
        </w:rPr>
        <w:t>лелеки</w:t>
      </w:r>
      <w:proofErr w:type="spellEnd"/>
      <w:r w:rsidRPr="00523040">
        <w:rPr>
          <w:rFonts w:asciiTheme="majorBidi" w:hAnsiTheme="majorBidi" w:cstheme="majorBidi"/>
          <w:lang w:val="uk-UA"/>
        </w:rPr>
        <w:t xml:space="preserve"> проводять чистку своїх рядів, безжально розправляються зі слабкими особинами, забиваючи їх на смерть дзьобом.</w:t>
      </w:r>
    </w:p>
    <w:p w14:paraId="0AF10656" w14:textId="460D13FB" w:rsidR="00090F32" w:rsidRPr="00E220A6" w:rsidRDefault="00523040" w:rsidP="00E220A6">
      <w:pPr>
        <w:numPr>
          <w:ilvl w:val="0"/>
          <w:numId w:val="3"/>
        </w:numPr>
        <w:shd w:val="clear" w:color="auto" w:fill="FFFFFF"/>
        <w:spacing w:after="75"/>
        <w:ind w:left="1320"/>
        <w:textAlignment w:val="baseline"/>
        <w:rPr>
          <w:rFonts w:asciiTheme="majorBidi" w:hAnsiTheme="majorBidi" w:cstheme="majorBidi"/>
          <w:color w:val="000000"/>
          <w:lang w:val="uk-UA"/>
        </w:rPr>
      </w:pPr>
      <w:r w:rsidRPr="00E220A6">
        <w:rPr>
          <w:rFonts w:asciiTheme="majorBidi" w:hAnsiTheme="majorBidi" w:cstheme="majorBidi"/>
          <w:lang w:val="uk-UA"/>
        </w:rPr>
        <w:t xml:space="preserve">Деякі діти народжуються з червоними цятками на задній частині голови в області з’єднання з шиєю. Дана проблема у новонародженого має назву «укус </w:t>
      </w:r>
      <w:proofErr w:type="spellStart"/>
      <w:r w:rsidRPr="00E220A6">
        <w:rPr>
          <w:rFonts w:asciiTheme="majorBidi" w:hAnsiTheme="majorBidi" w:cstheme="majorBidi"/>
          <w:lang w:val="uk-UA"/>
        </w:rPr>
        <w:t>лелеки</w:t>
      </w:r>
      <w:proofErr w:type="spellEnd"/>
      <w:r w:rsidRPr="00E220A6">
        <w:rPr>
          <w:rFonts w:asciiTheme="majorBidi" w:hAnsiTheme="majorBidi" w:cstheme="majorBidi"/>
          <w:lang w:val="uk-UA"/>
        </w:rPr>
        <w:t xml:space="preserve">». Термін походить від міфу про те, що </w:t>
      </w:r>
      <w:proofErr w:type="spellStart"/>
      <w:r w:rsidRPr="00E220A6">
        <w:rPr>
          <w:rFonts w:asciiTheme="majorBidi" w:hAnsiTheme="majorBidi" w:cstheme="majorBidi"/>
          <w:lang w:val="uk-UA"/>
        </w:rPr>
        <w:t>лелеки</w:t>
      </w:r>
      <w:proofErr w:type="spellEnd"/>
      <w:r w:rsidRPr="00E220A6">
        <w:rPr>
          <w:rFonts w:asciiTheme="majorBidi" w:hAnsiTheme="majorBidi" w:cstheme="majorBidi"/>
          <w:lang w:val="uk-UA"/>
        </w:rPr>
        <w:t xml:space="preserve"> приносять немовлят в дзьобі. </w:t>
      </w:r>
      <w:proofErr w:type="spellStart"/>
      <w:r w:rsidRPr="00E220A6">
        <w:rPr>
          <w:rFonts w:asciiTheme="majorBidi" w:hAnsiTheme="majorBidi" w:cstheme="majorBidi"/>
        </w:rPr>
        <w:t>Відповідно</w:t>
      </w:r>
      <w:proofErr w:type="spellEnd"/>
      <w:r w:rsidRPr="00E220A6">
        <w:rPr>
          <w:rFonts w:asciiTheme="majorBidi" w:hAnsiTheme="majorBidi" w:cstheme="majorBidi"/>
        </w:rPr>
        <w:t xml:space="preserve">, </w:t>
      </w:r>
      <w:proofErr w:type="spellStart"/>
      <w:r w:rsidRPr="00E220A6">
        <w:rPr>
          <w:rFonts w:asciiTheme="majorBidi" w:hAnsiTheme="majorBidi" w:cstheme="majorBidi"/>
        </w:rPr>
        <w:t>плями</w:t>
      </w:r>
      <w:proofErr w:type="spellEnd"/>
      <w:r w:rsidRPr="00E220A6">
        <w:rPr>
          <w:rFonts w:asciiTheme="majorBidi" w:hAnsiTheme="majorBidi" w:cstheme="majorBidi"/>
        </w:rPr>
        <w:t xml:space="preserve"> </w:t>
      </w:r>
      <w:proofErr w:type="spellStart"/>
      <w:r w:rsidRPr="00E220A6">
        <w:rPr>
          <w:rFonts w:asciiTheme="majorBidi" w:hAnsiTheme="majorBidi" w:cstheme="majorBidi"/>
        </w:rPr>
        <w:t>з’являються</w:t>
      </w:r>
      <w:proofErr w:type="spellEnd"/>
      <w:r w:rsidRPr="00E220A6">
        <w:rPr>
          <w:rFonts w:asciiTheme="majorBidi" w:hAnsiTheme="majorBidi" w:cstheme="majorBidi"/>
        </w:rPr>
        <w:t xml:space="preserve"> </w:t>
      </w:r>
      <w:proofErr w:type="spellStart"/>
      <w:r w:rsidRPr="00E220A6">
        <w:rPr>
          <w:rFonts w:asciiTheme="majorBidi" w:hAnsiTheme="majorBidi" w:cstheme="majorBidi"/>
        </w:rPr>
        <w:t>там</w:t>
      </w:r>
      <w:proofErr w:type="spellEnd"/>
      <w:r w:rsidRPr="00E220A6">
        <w:rPr>
          <w:rFonts w:asciiTheme="majorBidi" w:hAnsiTheme="majorBidi" w:cstheme="majorBidi"/>
        </w:rPr>
        <w:t xml:space="preserve">, </w:t>
      </w:r>
      <w:proofErr w:type="spellStart"/>
      <w:r w:rsidRPr="00E220A6">
        <w:rPr>
          <w:rFonts w:asciiTheme="majorBidi" w:hAnsiTheme="majorBidi" w:cstheme="majorBidi"/>
        </w:rPr>
        <w:t>де</w:t>
      </w:r>
      <w:proofErr w:type="spellEnd"/>
      <w:r w:rsidRPr="00E220A6">
        <w:rPr>
          <w:rFonts w:asciiTheme="majorBidi" w:hAnsiTheme="majorBidi" w:cstheme="majorBidi"/>
        </w:rPr>
        <w:t xml:space="preserve"> </w:t>
      </w:r>
      <w:proofErr w:type="spellStart"/>
      <w:r w:rsidRPr="00E220A6">
        <w:rPr>
          <w:rFonts w:asciiTheme="majorBidi" w:hAnsiTheme="majorBidi" w:cstheme="majorBidi"/>
        </w:rPr>
        <w:t>птах</w:t>
      </w:r>
      <w:proofErr w:type="spellEnd"/>
      <w:r w:rsidRPr="00E220A6">
        <w:rPr>
          <w:rFonts w:asciiTheme="majorBidi" w:hAnsiTheme="majorBidi" w:cstheme="majorBidi"/>
        </w:rPr>
        <w:t xml:space="preserve"> </w:t>
      </w:r>
      <w:proofErr w:type="spellStart"/>
      <w:r w:rsidRPr="00E220A6">
        <w:rPr>
          <w:rFonts w:asciiTheme="majorBidi" w:hAnsiTheme="majorBidi" w:cstheme="majorBidi"/>
        </w:rPr>
        <w:t>трима</w:t>
      </w:r>
      <w:proofErr w:type="spellEnd"/>
      <w:r w:rsidR="00E220A6">
        <w:rPr>
          <w:rFonts w:asciiTheme="majorBidi" w:hAnsiTheme="majorBidi" w:cstheme="majorBidi"/>
          <w:lang w:val="uk-UA"/>
        </w:rPr>
        <w:t>в</w:t>
      </w:r>
      <w:r w:rsidRPr="00E220A6">
        <w:rPr>
          <w:rFonts w:asciiTheme="majorBidi" w:hAnsiTheme="majorBidi" w:cstheme="majorBidi"/>
        </w:rPr>
        <w:t xml:space="preserve"> </w:t>
      </w:r>
      <w:proofErr w:type="spellStart"/>
      <w:r w:rsidRPr="00E220A6">
        <w:rPr>
          <w:rFonts w:asciiTheme="majorBidi" w:hAnsiTheme="majorBidi" w:cstheme="majorBidi"/>
        </w:rPr>
        <w:t>дитину</w:t>
      </w:r>
      <w:proofErr w:type="spellEnd"/>
      <w:r w:rsidRPr="00E220A6">
        <w:rPr>
          <w:rFonts w:asciiTheme="majorBidi" w:hAnsiTheme="majorBidi" w:cstheme="majorBidi"/>
        </w:rPr>
        <w:t>.</w:t>
      </w:r>
    </w:p>
    <w:p w14:paraId="419A6192" w14:textId="77777777" w:rsidR="00090F32" w:rsidRDefault="00090F32">
      <w:pPr>
        <w:rPr>
          <w:lang w:val="uk-UA"/>
        </w:rPr>
      </w:pPr>
    </w:p>
    <w:p w14:paraId="55194A80" w14:textId="77777777" w:rsidR="00090F32" w:rsidRPr="00064567" w:rsidRDefault="00090F32">
      <w:pPr>
        <w:rPr>
          <w:lang w:val="uk-UA"/>
        </w:rPr>
      </w:pPr>
    </w:p>
    <w:sectPr w:rsidR="00090F32" w:rsidRPr="00064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57A"/>
    <w:multiLevelType w:val="multilevel"/>
    <w:tmpl w:val="7B6C3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8670B"/>
    <w:multiLevelType w:val="multilevel"/>
    <w:tmpl w:val="B232AD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846B6"/>
    <w:multiLevelType w:val="multilevel"/>
    <w:tmpl w:val="D4ECE8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95311">
    <w:abstractNumId w:val="2"/>
  </w:num>
  <w:num w:numId="2" w16cid:durableId="327710279">
    <w:abstractNumId w:val="1"/>
  </w:num>
  <w:num w:numId="3" w16cid:durableId="120483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67"/>
    <w:rsid w:val="00004689"/>
    <w:rsid w:val="00064567"/>
    <w:rsid w:val="00090F32"/>
    <w:rsid w:val="001729C5"/>
    <w:rsid w:val="001B1264"/>
    <w:rsid w:val="001E0426"/>
    <w:rsid w:val="00312F9B"/>
    <w:rsid w:val="0031557A"/>
    <w:rsid w:val="003826B6"/>
    <w:rsid w:val="003E7804"/>
    <w:rsid w:val="00523040"/>
    <w:rsid w:val="00604E0A"/>
    <w:rsid w:val="00657DDC"/>
    <w:rsid w:val="007276F3"/>
    <w:rsid w:val="007301D3"/>
    <w:rsid w:val="007934A1"/>
    <w:rsid w:val="007B0988"/>
    <w:rsid w:val="00876CA3"/>
    <w:rsid w:val="008E5EB1"/>
    <w:rsid w:val="00916E51"/>
    <w:rsid w:val="00996178"/>
    <w:rsid w:val="009E6DFA"/>
    <w:rsid w:val="00A06831"/>
    <w:rsid w:val="00AC2E3C"/>
    <w:rsid w:val="00B311FB"/>
    <w:rsid w:val="00B32512"/>
    <w:rsid w:val="00B81CC6"/>
    <w:rsid w:val="00CF3EBE"/>
    <w:rsid w:val="00D428E7"/>
    <w:rsid w:val="00D76BF0"/>
    <w:rsid w:val="00E220A6"/>
    <w:rsid w:val="00E51769"/>
    <w:rsid w:val="00F0035F"/>
    <w:rsid w:val="00F413FF"/>
    <w:rsid w:val="00FB517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BB07109"/>
  <w15:chartTrackingRefBased/>
  <w15:docId w15:val="{040EEC9D-77D1-B642-8C03-E3D437E5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DDC"/>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06456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567"/>
    <w:rPr>
      <w:rFonts w:ascii="Times New Roman" w:eastAsia="Times New Roman" w:hAnsi="Times New Roman" w:cs="Times New Roman"/>
      <w:b/>
      <w:bCs/>
      <w:kern w:val="0"/>
      <w:sz w:val="36"/>
      <w:szCs w:val="36"/>
      <w14:ligatures w14:val="none"/>
    </w:rPr>
  </w:style>
  <w:style w:type="character" w:customStyle="1" w:styleId="mw-headline">
    <w:name w:val="mw-headline"/>
    <w:basedOn w:val="DefaultParagraphFont"/>
    <w:rsid w:val="00064567"/>
  </w:style>
  <w:style w:type="character" w:customStyle="1" w:styleId="hgkelc">
    <w:name w:val="hgkelc"/>
    <w:basedOn w:val="DefaultParagraphFont"/>
    <w:rsid w:val="00090F32"/>
  </w:style>
  <w:style w:type="paragraph" w:styleId="NormalWeb">
    <w:name w:val="Normal (Web)"/>
    <w:basedOn w:val="Normal"/>
    <w:uiPriority w:val="99"/>
    <w:unhideWhenUsed/>
    <w:rsid w:val="00CF3EBE"/>
    <w:pPr>
      <w:spacing w:before="100" w:beforeAutospacing="1" w:after="100" w:afterAutospacing="1"/>
    </w:pPr>
  </w:style>
  <w:style w:type="character" w:styleId="Hyperlink">
    <w:name w:val="Hyperlink"/>
    <w:basedOn w:val="DefaultParagraphFont"/>
    <w:uiPriority w:val="99"/>
    <w:unhideWhenUsed/>
    <w:rsid w:val="00CF3EBE"/>
    <w:rPr>
      <w:color w:val="0000FF"/>
      <w:u w:val="single"/>
    </w:rPr>
  </w:style>
  <w:style w:type="character" w:customStyle="1" w:styleId="toggle-units">
    <w:name w:val="toggle-units"/>
    <w:basedOn w:val="DefaultParagraphFont"/>
    <w:rsid w:val="00CF3EBE"/>
  </w:style>
  <w:style w:type="character" w:styleId="Strong">
    <w:name w:val="Strong"/>
    <w:basedOn w:val="DefaultParagraphFont"/>
    <w:uiPriority w:val="22"/>
    <w:qFormat/>
    <w:rsid w:val="00D428E7"/>
    <w:rPr>
      <w:b/>
      <w:bCs/>
    </w:rPr>
  </w:style>
  <w:style w:type="character" w:styleId="Emphasis">
    <w:name w:val="Emphasis"/>
    <w:basedOn w:val="DefaultParagraphFont"/>
    <w:uiPriority w:val="20"/>
    <w:qFormat/>
    <w:rsid w:val="00657DDC"/>
    <w:rPr>
      <w:i/>
      <w:iCs/>
    </w:rPr>
  </w:style>
  <w:style w:type="character" w:styleId="UnresolvedMention">
    <w:name w:val="Unresolved Mention"/>
    <w:basedOn w:val="DefaultParagraphFont"/>
    <w:uiPriority w:val="99"/>
    <w:semiHidden/>
    <w:unhideWhenUsed/>
    <w:rsid w:val="00B32512"/>
    <w:rPr>
      <w:color w:val="605E5C"/>
      <w:shd w:val="clear" w:color="auto" w:fill="E1DFDD"/>
    </w:rPr>
  </w:style>
  <w:style w:type="character" w:styleId="FollowedHyperlink">
    <w:name w:val="FollowedHyperlink"/>
    <w:basedOn w:val="DefaultParagraphFont"/>
    <w:uiPriority w:val="99"/>
    <w:semiHidden/>
    <w:unhideWhenUsed/>
    <w:rsid w:val="00E517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512">
      <w:bodyDiv w:val="1"/>
      <w:marLeft w:val="0"/>
      <w:marRight w:val="0"/>
      <w:marTop w:val="0"/>
      <w:marBottom w:val="0"/>
      <w:divBdr>
        <w:top w:val="none" w:sz="0" w:space="0" w:color="auto"/>
        <w:left w:val="none" w:sz="0" w:space="0" w:color="auto"/>
        <w:bottom w:val="none" w:sz="0" w:space="0" w:color="auto"/>
        <w:right w:val="none" w:sz="0" w:space="0" w:color="auto"/>
      </w:divBdr>
    </w:div>
    <w:div w:id="40441902">
      <w:bodyDiv w:val="1"/>
      <w:marLeft w:val="0"/>
      <w:marRight w:val="0"/>
      <w:marTop w:val="0"/>
      <w:marBottom w:val="0"/>
      <w:divBdr>
        <w:top w:val="none" w:sz="0" w:space="0" w:color="auto"/>
        <w:left w:val="none" w:sz="0" w:space="0" w:color="auto"/>
        <w:bottom w:val="none" w:sz="0" w:space="0" w:color="auto"/>
        <w:right w:val="none" w:sz="0" w:space="0" w:color="auto"/>
      </w:divBdr>
      <w:divsChild>
        <w:div w:id="64958321">
          <w:marLeft w:val="0"/>
          <w:marRight w:val="0"/>
          <w:marTop w:val="0"/>
          <w:marBottom w:val="0"/>
          <w:divBdr>
            <w:top w:val="none" w:sz="0" w:space="0" w:color="auto"/>
            <w:left w:val="none" w:sz="0" w:space="0" w:color="auto"/>
            <w:bottom w:val="none" w:sz="0" w:space="0" w:color="auto"/>
            <w:right w:val="none" w:sz="0" w:space="0" w:color="auto"/>
          </w:divBdr>
        </w:div>
      </w:divsChild>
    </w:div>
    <w:div w:id="291715228">
      <w:bodyDiv w:val="1"/>
      <w:marLeft w:val="0"/>
      <w:marRight w:val="0"/>
      <w:marTop w:val="0"/>
      <w:marBottom w:val="0"/>
      <w:divBdr>
        <w:top w:val="none" w:sz="0" w:space="0" w:color="auto"/>
        <w:left w:val="none" w:sz="0" w:space="0" w:color="auto"/>
        <w:bottom w:val="none" w:sz="0" w:space="0" w:color="auto"/>
        <w:right w:val="none" w:sz="0" w:space="0" w:color="auto"/>
      </w:divBdr>
    </w:div>
    <w:div w:id="389233851">
      <w:bodyDiv w:val="1"/>
      <w:marLeft w:val="0"/>
      <w:marRight w:val="0"/>
      <w:marTop w:val="0"/>
      <w:marBottom w:val="0"/>
      <w:divBdr>
        <w:top w:val="none" w:sz="0" w:space="0" w:color="auto"/>
        <w:left w:val="none" w:sz="0" w:space="0" w:color="auto"/>
        <w:bottom w:val="none" w:sz="0" w:space="0" w:color="auto"/>
        <w:right w:val="none" w:sz="0" w:space="0" w:color="auto"/>
      </w:divBdr>
    </w:div>
    <w:div w:id="669794452">
      <w:bodyDiv w:val="1"/>
      <w:marLeft w:val="0"/>
      <w:marRight w:val="0"/>
      <w:marTop w:val="0"/>
      <w:marBottom w:val="0"/>
      <w:divBdr>
        <w:top w:val="none" w:sz="0" w:space="0" w:color="auto"/>
        <w:left w:val="none" w:sz="0" w:space="0" w:color="auto"/>
        <w:bottom w:val="none" w:sz="0" w:space="0" w:color="auto"/>
        <w:right w:val="none" w:sz="0" w:space="0" w:color="auto"/>
      </w:divBdr>
    </w:div>
    <w:div w:id="712387662">
      <w:bodyDiv w:val="1"/>
      <w:marLeft w:val="0"/>
      <w:marRight w:val="0"/>
      <w:marTop w:val="0"/>
      <w:marBottom w:val="0"/>
      <w:divBdr>
        <w:top w:val="none" w:sz="0" w:space="0" w:color="auto"/>
        <w:left w:val="none" w:sz="0" w:space="0" w:color="auto"/>
        <w:bottom w:val="none" w:sz="0" w:space="0" w:color="auto"/>
        <w:right w:val="none" w:sz="0" w:space="0" w:color="auto"/>
      </w:divBdr>
      <w:divsChild>
        <w:div w:id="2105758359">
          <w:marLeft w:val="0"/>
          <w:marRight w:val="0"/>
          <w:marTop w:val="0"/>
          <w:marBottom w:val="0"/>
          <w:divBdr>
            <w:top w:val="none" w:sz="0" w:space="0" w:color="auto"/>
            <w:left w:val="none" w:sz="0" w:space="0" w:color="auto"/>
            <w:bottom w:val="none" w:sz="0" w:space="0" w:color="auto"/>
            <w:right w:val="none" w:sz="0" w:space="0" w:color="auto"/>
          </w:divBdr>
        </w:div>
        <w:div w:id="480587395">
          <w:marLeft w:val="0"/>
          <w:marRight w:val="0"/>
          <w:marTop w:val="0"/>
          <w:marBottom w:val="0"/>
          <w:divBdr>
            <w:top w:val="none" w:sz="0" w:space="0" w:color="auto"/>
            <w:left w:val="none" w:sz="0" w:space="0" w:color="auto"/>
            <w:bottom w:val="none" w:sz="0" w:space="0" w:color="auto"/>
            <w:right w:val="none" w:sz="0" w:space="0" w:color="auto"/>
          </w:divBdr>
        </w:div>
        <w:div w:id="2113892977">
          <w:marLeft w:val="0"/>
          <w:marRight w:val="0"/>
          <w:marTop w:val="0"/>
          <w:marBottom w:val="0"/>
          <w:divBdr>
            <w:top w:val="none" w:sz="0" w:space="0" w:color="auto"/>
            <w:left w:val="none" w:sz="0" w:space="0" w:color="auto"/>
            <w:bottom w:val="none" w:sz="0" w:space="0" w:color="auto"/>
            <w:right w:val="none" w:sz="0" w:space="0" w:color="auto"/>
          </w:divBdr>
        </w:div>
        <w:div w:id="2035378203">
          <w:marLeft w:val="0"/>
          <w:marRight w:val="0"/>
          <w:marTop w:val="0"/>
          <w:marBottom w:val="0"/>
          <w:divBdr>
            <w:top w:val="none" w:sz="0" w:space="0" w:color="auto"/>
            <w:left w:val="none" w:sz="0" w:space="0" w:color="auto"/>
            <w:bottom w:val="none" w:sz="0" w:space="0" w:color="auto"/>
            <w:right w:val="none" w:sz="0" w:space="0" w:color="auto"/>
          </w:divBdr>
        </w:div>
        <w:div w:id="2047485745">
          <w:marLeft w:val="0"/>
          <w:marRight w:val="0"/>
          <w:marTop w:val="0"/>
          <w:marBottom w:val="0"/>
          <w:divBdr>
            <w:top w:val="none" w:sz="0" w:space="0" w:color="auto"/>
            <w:left w:val="none" w:sz="0" w:space="0" w:color="auto"/>
            <w:bottom w:val="none" w:sz="0" w:space="0" w:color="auto"/>
            <w:right w:val="none" w:sz="0" w:space="0" w:color="auto"/>
          </w:divBdr>
        </w:div>
        <w:div w:id="135298160">
          <w:marLeft w:val="0"/>
          <w:marRight w:val="0"/>
          <w:marTop w:val="0"/>
          <w:marBottom w:val="0"/>
          <w:divBdr>
            <w:top w:val="none" w:sz="0" w:space="0" w:color="auto"/>
            <w:left w:val="none" w:sz="0" w:space="0" w:color="auto"/>
            <w:bottom w:val="none" w:sz="0" w:space="0" w:color="auto"/>
            <w:right w:val="none" w:sz="0" w:space="0" w:color="auto"/>
          </w:divBdr>
        </w:div>
        <w:div w:id="2089575189">
          <w:marLeft w:val="0"/>
          <w:marRight w:val="0"/>
          <w:marTop w:val="0"/>
          <w:marBottom w:val="0"/>
          <w:divBdr>
            <w:top w:val="none" w:sz="0" w:space="0" w:color="auto"/>
            <w:left w:val="none" w:sz="0" w:space="0" w:color="auto"/>
            <w:bottom w:val="none" w:sz="0" w:space="0" w:color="auto"/>
            <w:right w:val="none" w:sz="0" w:space="0" w:color="auto"/>
          </w:divBdr>
        </w:div>
        <w:div w:id="864901147">
          <w:marLeft w:val="0"/>
          <w:marRight w:val="0"/>
          <w:marTop w:val="0"/>
          <w:marBottom w:val="0"/>
          <w:divBdr>
            <w:top w:val="none" w:sz="0" w:space="0" w:color="auto"/>
            <w:left w:val="none" w:sz="0" w:space="0" w:color="auto"/>
            <w:bottom w:val="none" w:sz="0" w:space="0" w:color="auto"/>
            <w:right w:val="none" w:sz="0" w:space="0" w:color="auto"/>
          </w:divBdr>
        </w:div>
        <w:div w:id="390734790">
          <w:marLeft w:val="0"/>
          <w:marRight w:val="0"/>
          <w:marTop w:val="0"/>
          <w:marBottom w:val="0"/>
          <w:divBdr>
            <w:top w:val="none" w:sz="0" w:space="0" w:color="auto"/>
            <w:left w:val="none" w:sz="0" w:space="0" w:color="auto"/>
            <w:bottom w:val="none" w:sz="0" w:space="0" w:color="auto"/>
            <w:right w:val="none" w:sz="0" w:space="0" w:color="auto"/>
          </w:divBdr>
        </w:div>
        <w:div w:id="7415347">
          <w:marLeft w:val="0"/>
          <w:marRight w:val="0"/>
          <w:marTop w:val="0"/>
          <w:marBottom w:val="0"/>
          <w:divBdr>
            <w:top w:val="none" w:sz="0" w:space="0" w:color="auto"/>
            <w:left w:val="none" w:sz="0" w:space="0" w:color="auto"/>
            <w:bottom w:val="none" w:sz="0" w:space="0" w:color="auto"/>
            <w:right w:val="none" w:sz="0" w:space="0" w:color="auto"/>
          </w:divBdr>
        </w:div>
        <w:div w:id="370425724">
          <w:marLeft w:val="0"/>
          <w:marRight w:val="0"/>
          <w:marTop w:val="0"/>
          <w:marBottom w:val="0"/>
          <w:divBdr>
            <w:top w:val="none" w:sz="0" w:space="0" w:color="auto"/>
            <w:left w:val="none" w:sz="0" w:space="0" w:color="auto"/>
            <w:bottom w:val="none" w:sz="0" w:space="0" w:color="auto"/>
            <w:right w:val="none" w:sz="0" w:space="0" w:color="auto"/>
          </w:divBdr>
        </w:div>
        <w:div w:id="403917195">
          <w:marLeft w:val="0"/>
          <w:marRight w:val="0"/>
          <w:marTop w:val="0"/>
          <w:marBottom w:val="0"/>
          <w:divBdr>
            <w:top w:val="none" w:sz="0" w:space="0" w:color="auto"/>
            <w:left w:val="none" w:sz="0" w:space="0" w:color="auto"/>
            <w:bottom w:val="none" w:sz="0" w:space="0" w:color="auto"/>
            <w:right w:val="none" w:sz="0" w:space="0" w:color="auto"/>
          </w:divBdr>
        </w:div>
        <w:div w:id="2068647503">
          <w:marLeft w:val="0"/>
          <w:marRight w:val="0"/>
          <w:marTop w:val="0"/>
          <w:marBottom w:val="0"/>
          <w:divBdr>
            <w:top w:val="none" w:sz="0" w:space="0" w:color="auto"/>
            <w:left w:val="none" w:sz="0" w:space="0" w:color="auto"/>
            <w:bottom w:val="none" w:sz="0" w:space="0" w:color="auto"/>
            <w:right w:val="none" w:sz="0" w:space="0" w:color="auto"/>
          </w:divBdr>
        </w:div>
        <w:div w:id="1952276502">
          <w:marLeft w:val="0"/>
          <w:marRight w:val="0"/>
          <w:marTop w:val="0"/>
          <w:marBottom w:val="0"/>
          <w:divBdr>
            <w:top w:val="none" w:sz="0" w:space="0" w:color="auto"/>
            <w:left w:val="none" w:sz="0" w:space="0" w:color="auto"/>
            <w:bottom w:val="none" w:sz="0" w:space="0" w:color="auto"/>
            <w:right w:val="none" w:sz="0" w:space="0" w:color="auto"/>
          </w:divBdr>
        </w:div>
        <w:div w:id="1199471699">
          <w:marLeft w:val="0"/>
          <w:marRight w:val="0"/>
          <w:marTop w:val="0"/>
          <w:marBottom w:val="0"/>
          <w:divBdr>
            <w:top w:val="none" w:sz="0" w:space="0" w:color="auto"/>
            <w:left w:val="none" w:sz="0" w:space="0" w:color="auto"/>
            <w:bottom w:val="none" w:sz="0" w:space="0" w:color="auto"/>
            <w:right w:val="none" w:sz="0" w:space="0" w:color="auto"/>
          </w:divBdr>
        </w:div>
        <w:div w:id="396561697">
          <w:marLeft w:val="0"/>
          <w:marRight w:val="0"/>
          <w:marTop w:val="0"/>
          <w:marBottom w:val="0"/>
          <w:divBdr>
            <w:top w:val="none" w:sz="0" w:space="0" w:color="auto"/>
            <w:left w:val="none" w:sz="0" w:space="0" w:color="auto"/>
            <w:bottom w:val="none" w:sz="0" w:space="0" w:color="auto"/>
            <w:right w:val="none" w:sz="0" w:space="0" w:color="auto"/>
          </w:divBdr>
        </w:div>
        <w:div w:id="624315849">
          <w:marLeft w:val="0"/>
          <w:marRight w:val="0"/>
          <w:marTop w:val="0"/>
          <w:marBottom w:val="0"/>
          <w:divBdr>
            <w:top w:val="none" w:sz="0" w:space="0" w:color="auto"/>
            <w:left w:val="none" w:sz="0" w:space="0" w:color="auto"/>
            <w:bottom w:val="none" w:sz="0" w:space="0" w:color="auto"/>
            <w:right w:val="none" w:sz="0" w:space="0" w:color="auto"/>
          </w:divBdr>
        </w:div>
        <w:div w:id="926038633">
          <w:marLeft w:val="0"/>
          <w:marRight w:val="0"/>
          <w:marTop w:val="0"/>
          <w:marBottom w:val="0"/>
          <w:divBdr>
            <w:top w:val="none" w:sz="0" w:space="0" w:color="auto"/>
            <w:left w:val="none" w:sz="0" w:space="0" w:color="auto"/>
            <w:bottom w:val="none" w:sz="0" w:space="0" w:color="auto"/>
            <w:right w:val="none" w:sz="0" w:space="0" w:color="auto"/>
          </w:divBdr>
        </w:div>
        <w:div w:id="1841002592">
          <w:marLeft w:val="0"/>
          <w:marRight w:val="0"/>
          <w:marTop w:val="0"/>
          <w:marBottom w:val="0"/>
          <w:divBdr>
            <w:top w:val="none" w:sz="0" w:space="0" w:color="auto"/>
            <w:left w:val="none" w:sz="0" w:space="0" w:color="auto"/>
            <w:bottom w:val="none" w:sz="0" w:space="0" w:color="auto"/>
            <w:right w:val="none" w:sz="0" w:space="0" w:color="auto"/>
          </w:divBdr>
        </w:div>
        <w:div w:id="721947718">
          <w:marLeft w:val="0"/>
          <w:marRight w:val="0"/>
          <w:marTop w:val="0"/>
          <w:marBottom w:val="0"/>
          <w:divBdr>
            <w:top w:val="none" w:sz="0" w:space="0" w:color="auto"/>
            <w:left w:val="none" w:sz="0" w:space="0" w:color="auto"/>
            <w:bottom w:val="none" w:sz="0" w:space="0" w:color="auto"/>
            <w:right w:val="none" w:sz="0" w:space="0" w:color="auto"/>
          </w:divBdr>
        </w:div>
        <w:div w:id="1890798900">
          <w:marLeft w:val="0"/>
          <w:marRight w:val="0"/>
          <w:marTop w:val="0"/>
          <w:marBottom w:val="0"/>
          <w:divBdr>
            <w:top w:val="none" w:sz="0" w:space="0" w:color="auto"/>
            <w:left w:val="none" w:sz="0" w:space="0" w:color="auto"/>
            <w:bottom w:val="none" w:sz="0" w:space="0" w:color="auto"/>
            <w:right w:val="none" w:sz="0" w:space="0" w:color="auto"/>
          </w:divBdr>
        </w:div>
        <w:div w:id="1355424749">
          <w:marLeft w:val="0"/>
          <w:marRight w:val="0"/>
          <w:marTop w:val="0"/>
          <w:marBottom w:val="0"/>
          <w:divBdr>
            <w:top w:val="none" w:sz="0" w:space="0" w:color="auto"/>
            <w:left w:val="none" w:sz="0" w:space="0" w:color="auto"/>
            <w:bottom w:val="none" w:sz="0" w:space="0" w:color="auto"/>
            <w:right w:val="none" w:sz="0" w:space="0" w:color="auto"/>
          </w:divBdr>
        </w:div>
        <w:div w:id="1173256430">
          <w:marLeft w:val="0"/>
          <w:marRight w:val="0"/>
          <w:marTop w:val="0"/>
          <w:marBottom w:val="0"/>
          <w:divBdr>
            <w:top w:val="none" w:sz="0" w:space="0" w:color="auto"/>
            <w:left w:val="none" w:sz="0" w:space="0" w:color="auto"/>
            <w:bottom w:val="none" w:sz="0" w:space="0" w:color="auto"/>
            <w:right w:val="none" w:sz="0" w:space="0" w:color="auto"/>
          </w:divBdr>
        </w:div>
        <w:div w:id="1663386484">
          <w:marLeft w:val="0"/>
          <w:marRight w:val="0"/>
          <w:marTop w:val="0"/>
          <w:marBottom w:val="0"/>
          <w:divBdr>
            <w:top w:val="none" w:sz="0" w:space="0" w:color="auto"/>
            <w:left w:val="none" w:sz="0" w:space="0" w:color="auto"/>
            <w:bottom w:val="none" w:sz="0" w:space="0" w:color="auto"/>
            <w:right w:val="none" w:sz="0" w:space="0" w:color="auto"/>
          </w:divBdr>
        </w:div>
        <w:div w:id="1747072174">
          <w:marLeft w:val="0"/>
          <w:marRight w:val="0"/>
          <w:marTop w:val="0"/>
          <w:marBottom w:val="0"/>
          <w:divBdr>
            <w:top w:val="none" w:sz="0" w:space="0" w:color="auto"/>
            <w:left w:val="none" w:sz="0" w:space="0" w:color="auto"/>
            <w:bottom w:val="none" w:sz="0" w:space="0" w:color="auto"/>
            <w:right w:val="none" w:sz="0" w:space="0" w:color="auto"/>
          </w:divBdr>
        </w:div>
        <w:div w:id="2102985233">
          <w:marLeft w:val="0"/>
          <w:marRight w:val="0"/>
          <w:marTop w:val="0"/>
          <w:marBottom w:val="0"/>
          <w:divBdr>
            <w:top w:val="none" w:sz="0" w:space="0" w:color="auto"/>
            <w:left w:val="none" w:sz="0" w:space="0" w:color="auto"/>
            <w:bottom w:val="none" w:sz="0" w:space="0" w:color="auto"/>
            <w:right w:val="none" w:sz="0" w:space="0" w:color="auto"/>
          </w:divBdr>
        </w:div>
        <w:div w:id="1104347754">
          <w:marLeft w:val="0"/>
          <w:marRight w:val="0"/>
          <w:marTop w:val="0"/>
          <w:marBottom w:val="0"/>
          <w:divBdr>
            <w:top w:val="none" w:sz="0" w:space="0" w:color="auto"/>
            <w:left w:val="none" w:sz="0" w:space="0" w:color="auto"/>
            <w:bottom w:val="none" w:sz="0" w:space="0" w:color="auto"/>
            <w:right w:val="none" w:sz="0" w:space="0" w:color="auto"/>
          </w:divBdr>
        </w:div>
        <w:div w:id="882324970">
          <w:marLeft w:val="0"/>
          <w:marRight w:val="0"/>
          <w:marTop w:val="0"/>
          <w:marBottom w:val="0"/>
          <w:divBdr>
            <w:top w:val="none" w:sz="0" w:space="0" w:color="auto"/>
            <w:left w:val="none" w:sz="0" w:space="0" w:color="auto"/>
            <w:bottom w:val="none" w:sz="0" w:space="0" w:color="auto"/>
            <w:right w:val="none" w:sz="0" w:space="0" w:color="auto"/>
          </w:divBdr>
        </w:div>
        <w:div w:id="1671446709">
          <w:marLeft w:val="0"/>
          <w:marRight w:val="0"/>
          <w:marTop w:val="0"/>
          <w:marBottom w:val="0"/>
          <w:divBdr>
            <w:top w:val="none" w:sz="0" w:space="0" w:color="auto"/>
            <w:left w:val="none" w:sz="0" w:space="0" w:color="auto"/>
            <w:bottom w:val="none" w:sz="0" w:space="0" w:color="auto"/>
            <w:right w:val="none" w:sz="0" w:space="0" w:color="auto"/>
          </w:divBdr>
        </w:div>
        <w:div w:id="91822693">
          <w:marLeft w:val="0"/>
          <w:marRight w:val="0"/>
          <w:marTop w:val="0"/>
          <w:marBottom w:val="0"/>
          <w:divBdr>
            <w:top w:val="none" w:sz="0" w:space="0" w:color="auto"/>
            <w:left w:val="none" w:sz="0" w:space="0" w:color="auto"/>
            <w:bottom w:val="none" w:sz="0" w:space="0" w:color="auto"/>
            <w:right w:val="none" w:sz="0" w:space="0" w:color="auto"/>
          </w:divBdr>
        </w:div>
      </w:divsChild>
    </w:div>
    <w:div w:id="848056223">
      <w:bodyDiv w:val="1"/>
      <w:marLeft w:val="0"/>
      <w:marRight w:val="0"/>
      <w:marTop w:val="0"/>
      <w:marBottom w:val="0"/>
      <w:divBdr>
        <w:top w:val="none" w:sz="0" w:space="0" w:color="auto"/>
        <w:left w:val="none" w:sz="0" w:space="0" w:color="auto"/>
        <w:bottom w:val="none" w:sz="0" w:space="0" w:color="auto"/>
        <w:right w:val="none" w:sz="0" w:space="0" w:color="auto"/>
      </w:divBdr>
      <w:divsChild>
        <w:div w:id="1672830386">
          <w:marLeft w:val="0"/>
          <w:marRight w:val="0"/>
          <w:marTop w:val="0"/>
          <w:marBottom w:val="0"/>
          <w:divBdr>
            <w:top w:val="none" w:sz="0" w:space="0" w:color="auto"/>
            <w:left w:val="none" w:sz="0" w:space="0" w:color="auto"/>
            <w:bottom w:val="none" w:sz="0" w:space="0" w:color="auto"/>
            <w:right w:val="none" w:sz="0" w:space="0" w:color="auto"/>
          </w:divBdr>
        </w:div>
        <w:div w:id="492373095">
          <w:marLeft w:val="0"/>
          <w:marRight w:val="0"/>
          <w:marTop w:val="0"/>
          <w:marBottom w:val="0"/>
          <w:divBdr>
            <w:top w:val="none" w:sz="0" w:space="0" w:color="auto"/>
            <w:left w:val="none" w:sz="0" w:space="0" w:color="auto"/>
            <w:bottom w:val="none" w:sz="0" w:space="0" w:color="auto"/>
            <w:right w:val="none" w:sz="0" w:space="0" w:color="auto"/>
          </w:divBdr>
        </w:div>
        <w:div w:id="1747342757">
          <w:marLeft w:val="0"/>
          <w:marRight w:val="0"/>
          <w:marTop w:val="0"/>
          <w:marBottom w:val="0"/>
          <w:divBdr>
            <w:top w:val="none" w:sz="0" w:space="0" w:color="auto"/>
            <w:left w:val="none" w:sz="0" w:space="0" w:color="auto"/>
            <w:bottom w:val="none" w:sz="0" w:space="0" w:color="auto"/>
            <w:right w:val="none" w:sz="0" w:space="0" w:color="auto"/>
          </w:divBdr>
        </w:div>
      </w:divsChild>
    </w:div>
    <w:div w:id="1098015499">
      <w:bodyDiv w:val="1"/>
      <w:marLeft w:val="0"/>
      <w:marRight w:val="0"/>
      <w:marTop w:val="0"/>
      <w:marBottom w:val="0"/>
      <w:divBdr>
        <w:top w:val="none" w:sz="0" w:space="0" w:color="auto"/>
        <w:left w:val="none" w:sz="0" w:space="0" w:color="auto"/>
        <w:bottom w:val="none" w:sz="0" w:space="0" w:color="auto"/>
        <w:right w:val="none" w:sz="0" w:space="0" w:color="auto"/>
      </w:divBdr>
    </w:div>
    <w:div w:id="1245070679">
      <w:bodyDiv w:val="1"/>
      <w:marLeft w:val="0"/>
      <w:marRight w:val="0"/>
      <w:marTop w:val="0"/>
      <w:marBottom w:val="0"/>
      <w:divBdr>
        <w:top w:val="none" w:sz="0" w:space="0" w:color="auto"/>
        <w:left w:val="none" w:sz="0" w:space="0" w:color="auto"/>
        <w:bottom w:val="none" w:sz="0" w:space="0" w:color="auto"/>
        <w:right w:val="none" w:sz="0" w:space="0" w:color="auto"/>
      </w:divBdr>
    </w:div>
    <w:div w:id="1259557938">
      <w:bodyDiv w:val="1"/>
      <w:marLeft w:val="0"/>
      <w:marRight w:val="0"/>
      <w:marTop w:val="0"/>
      <w:marBottom w:val="0"/>
      <w:divBdr>
        <w:top w:val="none" w:sz="0" w:space="0" w:color="auto"/>
        <w:left w:val="none" w:sz="0" w:space="0" w:color="auto"/>
        <w:bottom w:val="none" w:sz="0" w:space="0" w:color="auto"/>
        <w:right w:val="none" w:sz="0" w:space="0" w:color="auto"/>
      </w:divBdr>
    </w:div>
    <w:div w:id="1435051978">
      <w:bodyDiv w:val="1"/>
      <w:marLeft w:val="0"/>
      <w:marRight w:val="0"/>
      <w:marTop w:val="0"/>
      <w:marBottom w:val="0"/>
      <w:divBdr>
        <w:top w:val="none" w:sz="0" w:space="0" w:color="auto"/>
        <w:left w:val="none" w:sz="0" w:space="0" w:color="auto"/>
        <w:bottom w:val="none" w:sz="0" w:space="0" w:color="auto"/>
        <w:right w:val="none" w:sz="0" w:space="0" w:color="auto"/>
      </w:divBdr>
      <w:divsChild>
        <w:div w:id="55663629">
          <w:marLeft w:val="0"/>
          <w:marRight w:val="0"/>
          <w:marTop w:val="0"/>
          <w:marBottom w:val="0"/>
          <w:divBdr>
            <w:top w:val="none" w:sz="0" w:space="0" w:color="auto"/>
            <w:left w:val="none" w:sz="0" w:space="0" w:color="auto"/>
            <w:bottom w:val="none" w:sz="0" w:space="0" w:color="auto"/>
            <w:right w:val="none" w:sz="0" w:space="0" w:color="auto"/>
          </w:divBdr>
          <w:divsChild>
            <w:div w:id="950085104">
              <w:marLeft w:val="0"/>
              <w:marRight w:val="0"/>
              <w:marTop w:val="0"/>
              <w:marBottom w:val="0"/>
              <w:divBdr>
                <w:top w:val="none" w:sz="0" w:space="0" w:color="auto"/>
                <w:left w:val="none" w:sz="0" w:space="0" w:color="auto"/>
                <w:bottom w:val="none" w:sz="0" w:space="0" w:color="auto"/>
                <w:right w:val="none" w:sz="0" w:space="0" w:color="auto"/>
              </w:divBdr>
              <w:divsChild>
                <w:div w:id="6938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2436">
          <w:marLeft w:val="0"/>
          <w:marRight w:val="0"/>
          <w:marTop w:val="0"/>
          <w:marBottom w:val="0"/>
          <w:divBdr>
            <w:top w:val="none" w:sz="0" w:space="0" w:color="auto"/>
            <w:left w:val="none" w:sz="0" w:space="0" w:color="auto"/>
            <w:bottom w:val="none" w:sz="0" w:space="0" w:color="auto"/>
            <w:right w:val="none" w:sz="0" w:space="0" w:color="auto"/>
          </w:divBdr>
          <w:divsChild>
            <w:div w:id="1454596430">
              <w:marLeft w:val="0"/>
              <w:marRight w:val="0"/>
              <w:marTop w:val="0"/>
              <w:marBottom w:val="60"/>
              <w:divBdr>
                <w:top w:val="none" w:sz="0" w:space="0" w:color="auto"/>
                <w:left w:val="none" w:sz="0" w:space="0" w:color="auto"/>
                <w:bottom w:val="none" w:sz="0" w:space="0" w:color="auto"/>
                <w:right w:val="none" w:sz="0" w:space="0" w:color="auto"/>
              </w:divBdr>
              <w:divsChild>
                <w:div w:id="1602568746">
                  <w:marLeft w:val="0"/>
                  <w:marRight w:val="0"/>
                  <w:marTop w:val="0"/>
                  <w:marBottom w:val="0"/>
                  <w:divBdr>
                    <w:top w:val="none" w:sz="0" w:space="0" w:color="auto"/>
                    <w:left w:val="none" w:sz="0" w:space="0" w:color="auto"/>
                    <w:bottom w:val="none" w:sz="0" w:space="0" w:color="auto"/>
                    <w:right w:val="none" w:sz="0" w:space="0" w:color="auto"/>
                  </w:divBdr>
                  <w:divsChild>
                    <w:div w:id="679550834">
                      <w:marLeft w:val="0"/>
                      <w:marRight w:val="0"/>
                      <w:marTop w:val="0"/>
                      <w:marBottom w:val="0"/>
                      <w:divBdr>
                        <w:top w:val="none" w:sz="0" w:space="0" w:color="auto"/>
                        <w:left w:val="none" w:sz="0" w:space="0" w:color="auto"/>
                        <w:bottom w:val="none" w:sz="0" w:space="0" w:color="auto"/>
                        <w:right w:val="none" w:sz="0" w:space="0" w:color="auto"/>
                      </w:divBdr>
                      <w:divsChild>
                        <w:div w:id="1671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346098">
      <w:bodyDiv w:val="1"/>
      <w:marLeft w:val="0"/>
      <w:marRight w:val="0"/>
      <w:marTop w:val="0"/>
      <w:marBottom w:val="0"/>
      <w:divBdr>
        <w:top w:val="none" w:sz="0" w:space="0" w:color="auto"/>
        <w:left w:val="none" w:sz="0" w:space="0" w:color="auto"/>
        <w:bottom w:val="none" w:sz="0" w:space="0" w:color="auto"/>
        <w:right w:val="none" w:sz="0" w:space="0" w:color="auto"/>
      </w:divBdr>
      <w:divsChild>
        <w:div w:id="109279896">
          <w:marLeft w:val="-225"/>
          <w:marRight w:val="-225"/>
          <w:marTop w:val="0"/>
          <w:marBottom w:val="0"/>
          <w:divBdr>
            <w:top w:val="none" w:sz="0" w:space="0" w:color="auto"/>
            <w:left w:val="none" w:sz="0" w:space="0" w:color="auto"/>
            <w:bottom w:val="none" w:sz="0" w:space="0" w:color="auto"/>
            <w:right w:val="none" w:sz="0" w:space="0" w:color="auto"/>
          </w:divBdr>
          <w:divsChild>
            <w:div w:id="198322823">
              <w:marLeft w:val="0"/>
              <w:marRight w:val="0"/>
              <w:marTop w:val="375"/>
              <w:marBottom w:val="0"/>
              <w:divBdr>
                <w:top w:val="none" w:sz="0" w:space="0" w:color="auto"/>
                <w:left w:val="none" w:sz="0" w:space="0" w:color="auto"/>
                <w:bottom w:val="none" w:sz="0" w:space="0" w:color="auto"/>
                <w:right w:val="none" w:sz="0" w:space="0" w:color="auto"/>
              </w:divBdr>
              <w:divsChild>
                <w:div w:id="388579260">
                  <w:marLeft w:val="0"/>
                  <w:marRight w:val="0"/>
                  <w:marTop w:val="0"/>
                  <w:marBottom w:val="0"/>
                  <w:divBdr>
                    <w:top w:val="none" w:sz="0" w:space="0" w:color="auto"/>
                    <w:left w:val="none" w:sz="0" w:space="0" w:color="auto"/>
                    <w:bottom w:val="none" w:sz="0" w:space="0" w:color="auto"/>
                    <w:right w:val="none" w:sz="0" w:space="0" w:color="auto"/>
                  </w:divBdr>
                  <w:divsChild>
                    <w:div w:id="1886134388">
                      <w:marLeft w:val="0"/>
                      <w:marRight w:val="0"/>
                      <w:marTop w:val="0"/>
                      <w:marBottom w:val="0"/>
                      <w:divBdr>
                        <w:top w:val="none" w:sz="0" w:space="0" w:color="auto"/>
                        <w:left w:val="none" w:sz="0" w:space="0" w:color="auto"/>
                        <w:bottom w:val="single" w:sz="6" w:space="8" w:color="EAEAEA"/>
                        <w:right w:val="none" w:sz="0" w:space="0" w:color="auto"/>
                      </w:divBdr>
                      <w:divsChild>
                        <w:div w:id="672534962">
                          <w:marLeft w:val="0"/>
                          <w:marRight w:val="0"/>
                          <w:marTop w:val="0"/>
                          <w:marBottom w:val="150"/>
                          <w:divBdr>
                            <w:top w:val="none" w:sz="0" w:space="0" w:color="auto"/>
                            <w:left w:val="none" w:sz="0" w:space="0" w:color="auto"/>
                            <w:bottom w:val="none" w:sz="0" w:space="0" w:color="auto"/>
                            <w:right w:val="none" w:sz="0" w:space="0" w:color="auto"/>
                          </w:divBdr>
                        </w:div>
                        <w:div w:id="1757247429">
                          <w:marLeft w:val="0"/>
                          <w:marRight w:val="0"/>
                          <w:marTop w:val="0"/>
                          <w:marBottom w:val="0"/>
                          <w:divBdr>
                            <w:top w:val="none" w:sz="0" w:space="0" w:color="auto"/>
                            <w:left w:val="none" w:sz="0" w:space="0" w:color="auto"/>
                            <w:bottom w:val="none" w:sz="0" w:space="0" w:color="auto"/>
                            <w:right w:val="none" w:sz="0" w:space="0" w:color="auto"/>
                          </w:divBdr>
                        </w:div>
                      </w:divsChild>
                    </w:div>
                    <w:div w:id="900751621">
                      <w:marLeft w:val="0"/>
                      <w:marRight w:val="0"/>
                      <w:marTop w:val="0"/>
                      <w:marBottom w:val="0"/>
                      <w:divBdr>
                        <w:top w:val="none" w:sz="0" w:space="0" w:color="auto"/>
                        <w:left w:val="none" w:sz="0" w:space="0" w:color="auto"/>
                        <w:bottom w:val="single" w:sz="6" w:space="8" w:color="EAEAEA"/>
                        <w:right w:val="none" w:sz="0" w:space="0" w:color="auto"/>
                      </w:divBdr>
                      <w:divsChild>
                        <w:div w:id="486409287">
                          <w:marLeft w:val="0"/>
                          <w:marRight w:val="0"/>
                          <w:marTop w:val="0"/>
                          <w:marBottom w:val="150"/>
                          <w:divBdr>
                            <w:top w:val="none" w:sz="0" w:space="0" w:color="auto"/>
                            <w:left w:val="none" w:sz="0" w:space="0" w:color="auto"/>
                            <w:bottom w:val="none" w:sz="0" w:space="0" w:color="auto"/>
                            <w:right w:val="none" w:sz="0" w:space="0" w:color="auto"/>
                          </w:divBdr>
                        </w:div>
                        <w:div w:id="4451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426">
                  <w:marLeft w:val="0"/>
                  <w:marRight w:val="0"/>
                  <w:marTop w:val="0"/>
                  <w:marBottom w:val="0"/>
                  <w:divBdr>
                    <w:top w:val="none" w:sz="0" w:space="0" w:color="auto"/>
                    <w:left w:val="none" w:sz="0" w:space="0" w:color="auto"/>
                    <w:bottom w:val="none" w:sz="0" w:space="0" w:color="auto"/>
                    <w:right w:val="none" w:sz="0" w:space="0" w:color="auto"/>
                  </w:divBdr>
                  <w:divsChild>
                    <w:div w:id="252855925">
                      <w:marLeft w:val="0"/>
                      <w:marRight w:val="0"/>
                      <w:marTop w:val="0"/>
                      <w:marBottom w:val="0"/>
                      <w:divBdr>
                        <w:top w:val="none" w:sz="0" w:space="0" w:color="auto"/>
                        <w:left w:val="none" w:sz="0" w:space="0" w:color="auto"/>
                        <w:bottom w:val="single" w:sz="6" w:space="8" w:color="EAEAEA"/>
                        <w:right w:val="none" w:sz="0" w:space="0" w:color="auto"/>
                      </w:divBdr>
                      <w:divsChild>
                        <w:div w:id="541752760">
                          <w:marLeft w:val="0"/>
                          <w:marRight w:val="0"/>
                          <w:marTop w:val="0"/>
                          <w:marBottom w:val="150"/>
                          <w:divBdr>
                            <w:top w:val="none" w:sz="0" w:space="0" w:color="auto"/>
                            <w:left w:val="none" w:sz="0" w:space="0" w:color="auto"/>
                            <w:bottom w:val="none" w:sz="0" w:space="0" w:color="auto"/>
                            <w:right w:val="none" w:sz="0" w:space="0" w:color="auto"/>
                          </w:divBdr>
                        </w:div>
                        <w:div w:id="1607812194">
                          <w:marLeft w:val="0"/>
                          <w:marRight w:val="0"/>
                          <w:marTop w:val="0"/>
                          <w:marBottom w:val="0"/>
                          <w:divBdr>
                            <w:top w:val="none" w:sz="0" w:space="0" w:color="auto"/>
                            <w:left w:val="none" w:sz="0" w:space="0" w:color="auto"/>
                            <w:bottom w:val="none" w:sz="0" w:space="0" w:color="auto"/>
                            <w:right w:val="none" w:sz="0" w:space="0" w:color="auto"/>
                          </w:divBdr>
                          <w:divsChild>
                            <w:div w:id="1845195852">
                              <w:marLeft w:val="0"/>
                              <w:marRight w:val="0"/>
                              <w:marTop w:val="0"/>
                              <w:marBottom w:val="0"/>
                              <w:divBdr>
                                <w:top w:val="none" w:sz="0" w:space="0" w:color="auto"/>
                                <w:left w:val="none" w:sz="0" w:space="0" w:color="auto"/>
                                <w:bottom w:val="none" w:sz="0" w:space="0" w:color="auto"/>
                                <w:right w:val="none" w:sz="0" w:space="0" w:color="auto"/>
                              </w:divBdr>
                              <w:divsChild>
                                <w:div w:id="516580896">
                                  <w:marLeft w:val="0"/>
                                  <w:marRight w:val="0"/>
                                  <w:marTop w:val="0"/>
                                  <w:marBottom w:val="0"/>
                                  <w:divBdr>
                                    <w:top w:val="none" w:sz="0" w:space="0" w:color="auto"/>
                                    <w:left w:val="none" w:sz="0" w:space="0" w:color="auto"/>
                                    <w:bottom w:val="none" w:sz="0" w:space="0" w:color="auto"/>
                                    <w:right w:val="none" w:sz="0" w:space="0" w:color="auto"/>
                                  </w:divBdr>
                                </w:div>
                              </w:divsChild>
                            </w:div>
                            <w:div w:id="425730149">
                              <w:marLeft w:val="0"/>
                              <w:marRight w:val="0"/>
                              <w:marTop w:val="0"/>
                              <w:marBottom w:val="0"/>
                              <w:divBdr>
                                <w:top w:val="none" w:sz="0" w:space="0" w:color="auto"/>
                                <w:left w:val="none" w:sz="0" w:space="0" w:color="auto"/>
                                <w:bottom w:val="none" w:sz="0" w:space="0" w:color="auto"/>
                                <w:right w:val="none" w:sz="0" w:space="0" w:color="auto"/>
                              </w:divBdr>
                              <w:divsChild>
                                <w:div w:id="592011596">
                                  <w:marLeft w:val="0"/>
                                  <w:marRight w:val="0"/>
                                  <w:marTop w:val="0"/>
                                  <w:marBottom w:val="0"/>
                                  <w:divBdr>
                                    <w:top w:val="none" w:sz="0" w:space="0" w:color="auto"/>
                                    <w:left w:val="none" w:sz="0" w:space="0" w:color="auto"/>
                                    <w:bottom w:val="none" w:sz="0" w:space="0" w:color="auto"/>
                                    <w:right w:val="none" w:sz="0" w:space="0" w:color="auto"/>
                                  </w:divBdr>
                                </w:div>
                                <w:div w:id="1207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00439">
                      <w:marLeft w:val="0"/>
                      <w:marRight w:val="0"/>
                      <w:marTop w:val="0"/>
                      <w:marBottom w:val="0"/>
                      <w:divBdr>
                        <w:top w:val="none" w:sz="0" w:space="0" w:color="auto"/>
                        <w:left w:val="none" w:sz="0" w:space="0" w:color="auto"/>
                        <w:bottom w:val="single" w:sz="6" w:space="8" w:color="EAEAEA"/>
                        <w:right w:val="none" w:sz="0" w:space="0" w:color="auto"/>
                      </w:divBdr>
                      <w:divsChild>
                        <w:div w:id="47149196">
                          <w:marLeft w:val="0"/>
                          <w:marRight w:val="0"/>
                          <w:marTop w:val="0"/>
                          <w:marBottom w:val="150"/>
                          <w:divBdr>
                            <w:top w:val="none" w:sz="0" w:space="0" w:color="auto"/>
                            <w:left w:val="none" w:sz="0" w:space="0" w:color="auto"/>
                            <w:bottom w:val="none" w:sz="0" w:space="0" w:color="auto"/>
                            <w:right w:val="none" w:sz="0" w:space="0" w:color="auto"/>
                          </w:divBdr>
                        </w:div>
                        <w:div w:id="1955209162">
                          <w:marLeft w:val="0"/>
                          <w:marRight w:val="0"/>
                          <w:marTop w:val="0"/>
                          <w:marBottom w:val="0"/>
                          <w:divBdr>
                            <w:top w:val="none" w:sz="0" w:space="0" w:color="auto"/>
                            <w:left w:val="none" w:sz="0" w:space="0" w:color="auto"/>
                            <w:bottom w:val="none" w:sz="0" w:space="0" w:color="auto"/>
                            <w:right w:val="none" w:sz="0" w:space="0" w:color="auto"/>
                          </w:divBdr>
                          <w:divsChild>
                            <w:div w:id="1689484399">
                              <w:marLeft w:val="0"/>
                              <w:marRight w:val="0"/>
                              <w:marTop w:val="0"/>
                              <w:marBottom w:val="0"/>
                              <w:divBdr>
                                <w:top w:val="none" w:sz="0" w:space="0" w:color="auto"/>
                                <w:left w:val="none" w:sz="0" w:space="0" w:color="auto"/>
                                <w:bottom w:val="none" w:sz="0" w:space="0" w:color="auto"/>
                                <w:right w:val="none" w:sz="0" w:space="0" w:color="auto"/>
                              </w:divBdr>
                              <w:divsChild>
                                <w:div w:id="1569920097">
                                  <w:marLeft w:val="0"/>
                                  <w:marRight w:val="0"/>
                                  <w:marTop w:val="0"/>
                                  <w:marBottom w:val="0"/>
                                  <w:divBdr>
                                    <w:top w:val="none" w:sz="0" w:space="0" w:color="auto"/>
                                    <w:left w:val="none" w:sz="0" w:space="0" w:color="auto"/>
                                    <w:bottom w:val="none" w:sz="0" w:space="0" w:color="auto"/>
                                    <w:right w:val="none" w:sz="0" w:space="0" w:color="auto"/>
                                  </w:divBdr>
                                </w:div>
                              </w:divsChild>
                            </w:div>
                            <w:div w:id="1491021420">
                              <w:marLeft w:val="0"/>
                              <w:marRight w:val="0"/>
                              <w:marTop w:val="0"/>
                              <w:marBottom w:val="0"/>
                              <w:divBdr>
                                <w:top w:val="none" w:sz="0" w:space="0" w:color="auto"/>
                                <w:left w:val="none" w:sz="0" w:space="0" w:color="auto"/>
                                <w:bottom w:val="none" w:sz="0" w:space="0" w:color="auto"/>
                                <w:right w:val="none" w:sz="0" w:space="0" w:color="auto"/>
                              </w:divBdr>
                              <w:divsChild>
                                <w:div w:id="1747145975">
                                  <w:marLeft w:val="0"/>
                                  <w:marRight w:val="0"/>
                                  <w:marTop w:val="0"/>
                                  <w:marBottom w:val="0"/>
                                  <w:divBdr>
                                    <w:top w:val="none" w:sz="0" w:space="0" w:color="auto"/>
                                    <w:left w:val="none" w:sz="0" w:space="0" w:color="auto"/>
                                    <w:bottom w:val="none" w:sz="0" w:space="0" w:color="auto"/>
                                    <w:right w:val="none" w:sz="0" w:space="0" w:color="auto"/>
                                  </w:divBdr>
                                </w:div>
                                <w:div w:id="8867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937340">
                  <w:marLeft w:val="0"/>
                  <w:marRight w:val="0"/>
                  <w:marTop w:val="0"/>
                  <w:marBottom w:val="0"/>
                  <w:divBdr>
                    <w:top w:val="none" w:sz="0" w:space="0" w:color="auto"/>
                    <w:left w:val="none" w:sz="0" w:space="0" w:color="auto"/>
                    <w:bottom w:val="none" w:sz="0" w:space="0" w:color="auto"/>
                    <w:right w:val="none" w:sz="0" w:space="0" w:color="auto"/>
                  </w:divBdr>
                  <w:divsChild>
                    <w:div w:id="789016119">
                      <w:marLeft w:val="0"/>
                      <w:marRight w:val="0"/>
                      <w:marTop w:val="0"/>
                      <w:marBottom w:val="0"/>
                      <w:divBdr>
                        <w:top w:val="none" w:sz="0" w:space="0" w:color="auto"/>
                        <w:left w:val="none" w:sz="0" w:space="0" w:color="auto"/>
                        <w:bottom w:val="single" w:sz="6" w:space="8" w:color="EAEAEA"/>
                        <w:right w:val="none" w:sz="0" w:space="0" w:color="auto"/>
                      </w:divBdr>
                      <w:divsChild>
                        <w:div w:id="498423391">
                          <w:marLeft w:val="0"/>
                          <w:marRight w:val="0"/>
                          <w:marTop w:val="0"/>
                          <w:marBottom w:val="150"/>
                          <w:divBdr>
                            <w:top w:val="none" w:sz="0" w:space="0" w:color="auto"/>
                            <w:left w:val="none" w:sz="0" w:space="0" w:color="auto"/>
                            <w:bottom w:val="none" w:sz="0" w:space="0" w:color="auto"/>
                            <w:right w:val="none" w:sz="0" w:space="0" w:color="auto"/>
                          </w:divBdr>
                        </w:div>
                        <w:div w:id="857885656">
                          <w:marLeft w:val="0"/>
                          <w:marRight w:val="0"/>
                          <w:marTop w:val="0"/>
                          <w:marBottom w:val="0"/>
                          <w:divBdr>
                            <w:top w:val="none" w:sz="0" w:space="0" w:color="auto"/>
                            <w:left w:val="none" w:sz="0" w:space="0" w:color="auto"/>
                            <w:bottom w:val="none" w:sz="0" w:space="0" w:color="auto"/>
                            <w:right w:val="none" w:sz="0" w:space="0" w:color="auto"/>
                          </w:divBdr>
                          <w:divsChild>
                            <w:div w:id="1196966762">
                              <w:marLeft w:val="0"/>
                              <w:marRight w:val="0"/>
                              <w:marTop w:val="0"/>
                              <w:marBottom w:val="0"/>
                              <w:divBdr>
                                <w:top w:val="none" w:sz="0" w:space="0" w:color="auto"/>
                                <w:left w:val="none" w:sz="0" w:space="0" w:color="auto"/>
                                <w:bottom w:val="none" w:sz="0" w:space="0" w:color="auto"/>
                                <w:right w:val="none" w:sz="0" w:space="0" w:color="auto"/>
                              </w:divBdr>
                              <w:divsChild>
                                <w:div w:id="713307121">
                                  <w:marLeft w:val="0"/>
                                  <w:marRight w:val="0"/>
                                  <w:marTop w:val="0"/>
                                  <w:marBottom w:val="0"/>
                                  <w:divBdr>
                                    <w:top w:val="none" w:sz="0" w:space="0" w:color="auto"/>
                                    <w:left w:val="none" w:sz="0" w:space="0" w:color="auto"/>
                                    <w:bottom w:val="none" w:sz="0" w:space="0" w:color="auto"/>
                                    <w:right w:val="none" w:sz="0" w:space="0" w:color="auto"/>
                                  </w:divBdr>
                                </w:div>
                              </w:divsChild>
                            </w:div>
                            <w:div w:id="1017732664">
                              <w:marLeft w:val="0"/>
                              <w:marRight w:val="0"/>
                              <w:marTop w:val="0"/>
                              <w:marBottom w:val="0"/>
                              <w:divBdr>
                                <w:top w:val="none" w:sz="0" w:space="0" w:color="auto"/>
                                <w:left w:val="none" w:sz="0" w:space="0" w:color="auto"/>
                                <w:bottom w:val="none" w:sz="0" w:space="0" w:color="auto"/>
                                <w:right w:val="none" w:sz="0" w:space="0" w:color="auto"/>
                              </w:divBdr>
                              <w:divsChild>
                                <w:div w:id="1352874430">
                                  <w:marLeft w:val="0"/>
                                  <w:marRight w:val="0"/>
                                  <w:marTop w:val="0"/>
                                  <w:marBottom w:val="0"/>
                                  <w:divBdr>
                                    <w:top w:val="none" w:sz="0" w:space="0" w:color="auto"/>
                                    <w:left w:val="none" w:sz="0" w:space="0" w:color="auto"/>
                                    <w:bottom w:val="none" w:sz="0" w:space="0" w:color="auto"/>
                                    <w:right w:val="none" w:sz="0" w:space="0" w:color="auto"/>
                                  </w:divBdr>
                                </w:div>
                                <w:div w:id="1229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4721">
                      <w:marLeft w:val="0"/>
                      <w:marRight w:val="0"/>
                      <w:marTop w:val="0"/>
                      <w:marBottom w:val="0"/>
                      <w:divBdr>
                        <w:top w:val="none" w:sz="0" w:space="0" w:color="auto"/>
                        <w:left w:val="none" w:sz="0" w:space="0" w:color="auto"/>
                        <w:bottom w:val="single" w:sz="6" w:space="8" w:color="EAEAEA"/>
                        <w:right w:val="none" w:sz="0" w:space="0" w:color="auto"/>
                      </w:divBdr>
                      <w:divsChild>
                        <w:div w:id="1621260361">
                          <w:marLeft w:val="0"/>
                          <w:marRight w:val="0"/>
                          <w:marTop w:val="0"/>
                          <w:marBottom w:val="150"/>
                          <w:divBdr>
                            <w:top w:val="none" w:sz="0" w:space="0" w:color="auto"/>
                            <w:left w:val="none" w:sz="0" w:space="0" w:color="auto"/>
                            <w:bottom w:val="none" w:sz="0" w:space="0" w:color="auto"/>
                            <w:right w:val="none" w:sz="0" w:space="0" w:color="auto"/>
                          </w:divBdr>
                        </w:div>
                        <w:div w:id="426577465">
                          <w:marLeft w:val="0"/>
                          <w:marRight w:val="0"/>
                          <w:marTop w:val="0"/>
                          <w:marBottom w:val="0"/>
                          <w:divBdr>
                            <w:top w:val="none" w:sz="0" w:space="0" w:color="auto"/>
                            <w:left w:val="none" w:sz="0" w:space="0" w:color="auto"/>
                            <w:bottom w:val="none" w:sz="0" w:space="0" w:color="auto"/>
                            <w:right w:val="none" w:sz="0" w:space="0" w:color="auto"/>
                          </w:divBdr>
                          <w:divsChild>
                            <w:div w:id="1353650739">
                              <w:marLeft w:val="0"/>
                              <w:marRight w:val="0"/>
                              <w:marTop w:val="0"/>
                              <w:marBottom w:val="0"/>
                              <w:divBdr>
                                <w:top w:val="none" w:sz="0" w:space="0" w:color="auto"/>
                                <w:left w:val="none" w:sz="0" w:space="0" w:color="auto"/>
                                <w:bottom w:val="none" w:sz="0" w:space="0" w:color="auto"/>
                                <w:right w:val="none" w:sz="0" w:space="0" w:color="auto"/>
                              </w:divBdr>
                              <w:divsChild>
                                <w:div w:id="971011743">
                                  <w:marLeft w:val="0"/>
                                  <w:marRight w:val="0"/>
                                  <w:marTop w:val="0"/>
                                  <w:marBottom w:val="0"/>
                                  <w:divBdr>
                                    <w:top w:val="none" w:sz="0" w:space="0" w:color="auto"/>
                                    <w:left w:val="none" w:sz="0" w:space="0" w:color="auto"/>
                                    <w:bottom w:val="none" w:sz="0" w:space="0" w:color="auto"/>
                                    <w:right w:val="none" w:sz="0" w:space="0" w:color="auto"/>
                                  </w:divBdr>
                                </w:div>
                              </w:divsChild>
                            </w:div>
                            <w:div w:id="1881631238">
                              <w:marLeft w:val="0"/>
                              <w:marRight w:val="0"/>
                              <w:marTop w:val="0"/>
                              <w:marBottom w:val="0"/>
                              <w:divBdr>
                                <w:top w:val="none" w:sz="0" w:space="0" w:color="auto"/>
                                <w:left w:val="none" w:sz="0" w:space="0" w:color="auto"/>
                                <w:bottom w:val="none" w:sz="0" w:space="0" w:color="auto"/>
                                <w:right w:val="none" w:sz="0" w:space="0" w:color="auto"/>
                              </w:divBdr>
                              <w:divsChild>
                                <w:div w:id="1058163061">
                                  <w:marLeft w:val="0"/>
                                  <w:marRight w:val="0"/>
                                  <w:marTop w:val="0"/>
                                  <w:marBottom w:val="0"/>
                                  <w:divBdr>
                                    <w:top w:val="none" w:sz="0" w:space="0" w:color="auto"/>
                                    <w:left w:val="none" w:sz="0" w:space="0" w:color="auto"/>
                                    <w:bottom w:val="none" w:sz="0" w:space="0" w:color="auto"/>
                                    <w:right w:val="none" w:sz="0" w:space="0" w:color="auto"/>
                                  </w:divBdr>
                                </w:div>
                                <w:div w:id="5494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299172">
          <w:marLeft w:val="0"/>
          <w:marRight w:val="0"/>
          <w:marTop w:val="525"/>
          <w:marBottom w:val="450"/>
          <w:divBdr>
            <w:top w:val="none" w:sz="0" w:space="0" w:color="auto"/>
            <w:left w:val="none" w:sz="0" w:space="0" w:color="auto"/>
            <w:bottom w:val="none" w:sz="0" w:space="0" w:color="auto"/>
            <w:right w:val="none" w:sz="0" w:space="0" w:color="auto"/>
          </w:divBdr>
        </w:div>
      </w:divsChild>
    </w:div>
    <w:div w:id="1722091322">
      <w:bodyDiv w:val="1"/>
      <w:marLeft w:val="0"/>
      <w:marRight w:val="0"/>
      <w:marTop w:val="0"/>
      <w:marBottom w:val="0"/>
      <w:divBdr>
        <w:top w:val="none" w:sz="0" w:space="0" w:color="auto"/>
        <w:left w:val="none" w:sz="0" w:space="0" w:color="auto"/>
        <w:bottom w:val="none" w:sz="0" w:space="0" w:color="auto"/>
        <w:right w:val="none" w:sz="0" w:space="0" w:color="auto"/>
      </w:divBdr>
    </w:div>
    <w:div w:id="1756197301">
      <w:bodyDiv w:val="1"/>
      <w:marLeft w:val="0"/>
      <w:marRight w:val="0"/>
      <w:marTop w:val="0"/>
      <w:marBottom w:val="0"/>
      <w:divBdr>
        <w:top w:val="none" w:sz="0" w:space="0" w:color="auto"/>
        <w:left w:val="none" w:sz="0" w:space="0" w:color="auto"/>
        <w:bottom w:val="none" w:sz="0" w:space="0" w:color="auto"/>
        <w:right w:val="none" w:sz="0" w:space="0" w:color="auto"/>
      </w:divBdr>
    </w:div>
    <w:div w:id="1824198775">
      <w:bodyDiv w:val="1"/>
      <w:marLeft w:val="0"/>
      <w:marRight w:val="0"/>
      <w:marTop w:val="0"/>
      <w:marBottom w:val="0"/>
      <w:divBdr>
        <w:top w:val="none" w:sz="0" w:space="0" w:color="auto"/>
        <w:left w:val="none" w:sz="0" w:space="0" w:color="auto"/>
        <w:bottom w:val="none" w:sz="0" w:space="0" w:color="auto"/>
        <w:right w:val="none" w:sz="0" w:space="0" w:color="auto"/>
      </w:divBdr>
    </w:div>
    <w:div w:id="183553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natidruzi.org.ua/leleka_bilyi_ciconia_ciconia.html" TargetMode="External"/><Relationship Id="rId13" Type="http://schemas.openxmlformats.org/officeDocument/2006/relationships/hyperlink" Target="https://uk.wikipedia.org/wiki/%D0%9F%D0%BE%D0%BB%D1%8C%D1%89%D0%B0" TargetMode="External"/><Relationship Id="rId18" Type="http://schemas.openxmlformats.org/officeDocument/2006/relationships/hyperlink" Target="https://uk.wikipedia.org/wiki/%D0%86%D1%81%D0%BF%D0%B0%D0%BD%D1%96%D1%8F" TargetMode="External"/><Relationship Id="rId3" Type="http://schemas.openxmlformats.org/officeDocument/2006/relationships/settings" Target="settings.xml"/><Relationship Id="rId7" Type="http://schemas.openxmlformats.org/officeDocument/2006/relationships/hyperlink" Target="https://www.youtube.com/watch?v=Qulh_2W0vuI" TargetMode="External"/><Relationship Id="rId12" Type="http://schemas.openxmlformats.org/officeDocument/2006/relationships/hyperlink" Target="https://uk.wikipedia.org/wiki/2004" TargetMode="External"/><Relationship Id="rId17" Type="http://schemas.openxmlformats.org/officeDocument/2006/relationships/hyperlink" Target="https://uk.wikipedia.org/wiki/%D0%A2%D1%83%D1%80%D0%B5%D1%87%D1%87%D0%B8%D0%BD%D0%B0" TargetMode="External"/><Relationship Id="rId2" Type="http://schemas.openxmlformats.org/officeDocument/2006/relationships/styles" Target="styles.xml"/><Relationship Id="rId16" Type="http://schemas.openxmlformats.org/officeDocument/2006/relationships/hyperlink" Target="https://uk.wikipedia.org/wiki/%D0%95%D1%81%D1%82%D0%BE%D0%BD%D1%96%D1%8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rna29zsgEWE" TargetMode="External"/><Relationship Id="rId11" Type="http://schemas.openxmlformats.org/officeDocument/2006/relationships/hyperlink" Target="https://uk.wikipedia.org/wiki/1984" TargetMode="External"/><Relationship Id="rId5" Type="http://schemas.openxmlformats.org/officeDocument/2006/relationships/hyperlink" Target="https://www.youtube.com/watch?v=lOyPeUJbUXU" TargetMode="External"/><Relationship Id="rId15" Type="http://schemas.openxmlformats.org/officeDocument/2006/relationships/hyperlink" Target="https://uk.wikipedia.org/wiki/%D0%9B%D0%B0%D1%82%D0%B2%D1%96%D1%8F" TargetMode="External"/><Relationship Id="rId10" Type="http://schemas.openxmlformats.org/officeDocument/2006/relationships/hyperlink" Target="https://uk.wikipedia.org/wiki/198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wikipedia.org/wiki/%D0%94%D0%B7%D1%8C%D0%BE%D0%B1" TargetMode="External"/><Relationship Id="rId14" Type="http://schemas.openxmlformats.org/officeDocument/2006/relationships/hyperlink" Target="https://uk.wikipedia.org/wiki/%D0%9B%D0%B8%D1%82%D0%B2%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Danevych</dc:creator>
  <cp:keywords/>
  <dc:description/>
  <cp:lastModifiedBy>Kateryna Danevych</cp:lastModifiedBy>
  <cp:revision>27</cp:revision>
  <dcterms:created xsi:type="dcterms:W3CDTF">2023-09-22T18:12:00Z</dcterms:created>
  <dcterms:modified xsi:type="dcterms:W3CDTF">2023-09-25T13:36:00Z</dcterms:modified>
</cp:coreProperties>
</file>