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02E32" w14:textId="3EBC43FC" w:rsidR="000A7C65" w:rsidRDefault="006310EA">
      <w:r w:rsidRPr="006310EA">
        <w:t xml:space="preserve">Deep Neural Networks applied in computer vision are often compared to the architecture of the ventral stream; but they typically disregard the temporal dynamics experimentally observed in the visual system. For instance, alpha oscillations (8-12Hz) dominate the temporal dynamics of the human visual </w:t>
      </w:r>
      <w:r w:rsidR="007E0B1B">
        <w:t>cortex</w:t>
      </w:r>
      <w:r w:rsidRPr="006310EA">
        <w:t xml:space="preserve">; </w:t>
      </w:r>
      <w:proofErr w:type="gramStart"/>
      <w:r w:rsidR="007E0B1B">
        <w:t>yet</w:t>
      </w:r>
      <w:r w:rsidRPr="006310EA">
        <w:t>,</w:t>
      </w:r>
      <w:proofErr w:type="gramEnd"/>
      <w:r w:rsidRPr="006310EA">
        <w:t xml:space="preserve"> oscillations are rarely considered in ANNs. </w:t>
      </w:r>
      <w:r w:rsidR="00141D56">
        <w:t xml:space="preserve">We </w:t>
      </w:r>
      <w:r w:rsidRPr="006310EA">
        <w:t xml:space="preserve">propose a fully connected network that embraces oscillatory dynamics, to convert spatial information into a temporal </w:t>
      </w:r>
      <w:r w:rsidRPr="006310EA">
        <w:t>code</w:t>
      </w:r>
      <w:r w:rsidRPr="006310EA">
        <w:t xml:space="preserve">. The network was trained end-to-end to classify three letters in four quadrants. We then added semi-realistic temporal dynamics to the hidden layer, based on differential equations, where we introduced </w:t>
      </w:r>
      <w:r>
        <w:t>relaxation</w:t>
      </w:r>
      <w:r w:rsidRPr="006310EA">
        <w:t xml:space="preserve"> and a 10Hz inhibition mimicking neuronal alpha oscillations.  </w:t>
      </w:r>
      <w:r>
        <w:t xml:space="preserve">The </w:t>
      </w:r>
      <w:r w:rsidRPr="006310EA">
        <w:t xml:space="preserve">relaxation term was added to each hidden unit to ensure a </w:t>
      </w:r>
      <w:r>
        <w:t>non-sustained</w:t>
      </w:r>
      <w:r w:rsidRPr="006310EA">
        <w:t xml:space="preserve"> activation. Attention was implemented by increasing the input of one letter. The trained network correctly classified individual</w:t>
      </w:r>
      <w:r>
        <w:t xml:space="preserve"> </w:t>
      </w:r>
      <w:r w:rsidRPr="006310EA">
        <w:t xml:space="preserve">letters but showed high uncertainty when presented with </w:t>
      </w:r>
      <w:r w:rsidR="007E0B1B">
        <w:t>two stimuli</w:t>
      </w:r>
      <w:r w:rsidRPr="006310EA">
        <w:t xml:space="preserve">, indicating the bottleneck problem. When introducing pulsed inhibition, the output nodes activated </w:t>
      </w:r>
      <w:r w:rsidR="00141D56" w:rsidRPr="006310EA">
        <w:t>sequentially,</w:t>
      </w:r>
      <w:r w:rsidRPr="006310EA">
        <w:t xml:space="preserve"> generating a temporal code. Our model provides a novel </w:t>
      </w:r>
      <w:r w:rsidR="00141D56">
        <w:t>approach</w:t>
      </w:r>
      <w:r w:rsidRPr="006310EA">
        <w:t xml:space="preserve"> for solving the bottleneck problem when multiple objects are </w:t>
      </w:r>
      <w:r w:rsidRPr="006310EA">
        <w:t>presented</w:t>
      </w:r>
      <w:r>
        <w:t xml:space="preserve">, suggesting </w:t>
      </w:r>
      <w:r w:rsidRPr="006310EA">
        <w:t>a computational benefit fo</w:t>
      </w:r>
      <w:r w:rsidR="007E0B1B">
        <w:t xml:space="preserve">r </w:t>
      </w:r>
      <w:r w:rsidRPr="006310EA">
        <w:t xml:space="preserve">oscillations in ANNs. Future work will expand </w:t>
      </w:r>
      <w:r w:rsidR="007E0B1B">
        <w:t xml:space="preserve">to networks with multiple layers </w:t>
      </w:r>
      <w:r w:rsidRPr="006310EA">
        <w:t>and relate the dynamics to electrophysiological observations to further constrain the implementation.</w:t>
      </w:r>
    </w:p>
    <w:sectPr w:rsidR="000A7C65" w:rsidSect="006B3C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0EA"/>
    <w:rsid w:val="00125BDD"/>
    <w:rsid w:val="00141D56"/>
    <w:rsid w:val="00191723"/>
    <w:rsid w:val="00223717"/>
    <w:rsid w:val="006310EA"/>
    <w:rsid w:val="006B3CA9"/>
    <w:rsid w:val="007B0C07"/>
    <w:rsid w:val="007E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573BB"/>
  <w15:chartTrackingRefBased/>
  <w15:docId w15:val="{809CEDCE-CE6A-4995-A141-036846945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1289</Characters>
  <Application>Microsoft Office Word</Application>
  <DocSecurity>0</DocSecurity>
  <Lines>16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Katharina Duecker (PhD Psychology Lab FT)</dc:creator>
  <cp:keywords/>
  <dc:description/>
  <cp:lastModifiedBy>Katharina Duecker (PhD Psychology Lab FT)</cp:lastModifiedBy>
  <cp:revision>1</cp:revision>
  <dcterms:created xsi:type="dcterms:W3CDTF">2021-11-20T15:02:00Z</dcterms:created>
  <dcterms:modified xsi:type="dcterms:W3CDTF">2021-11-20T15:19:00Z</dcterms:modified>
</cp:coreProperties>
</file>