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D35" w:rsidRDefault="000B12C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 6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com.hcl.assign1;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This class is used to illustrate the private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variables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,constructor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and member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functions</w:t>
      </w:r>
      <w:proofErr w:type="gramEnd"/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Details { </w:t>
      </w:r>
      <w:r>
        <w:rPr>
          <w:rFonts w:ascii="Consolas" w:hAnsi="Consolas" w:cs="Consolas"/>
          <w:color w:val="3F7F5F"/>
          <w:sz w:val="20"/>
          <w:szCs w:val="20"/>
        </w:rPr>
        <w:t>// main class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color w:val="3F7F5F"/>
          <w:sz w:val="20"/>
          <w:szCs w:val="20"/>
        </w:rPr>
        <w:t>// static method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"Employee Details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"Usage of the program \n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program is used for displaying employee details\n Need input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valuesto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display\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ne.g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.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java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Details 47656 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employeeDetails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call static method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Creating object for Employee class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call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diaplay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r>
        <w:rPr>
          <w:rFonts w:ascii="Consolas" w:hAnsi="Consolas" w:cs="Consolas"/>
          <w:color w:val="3F7F5F"/>
          <w:sz w:val="20"/>
          <w:szCs w:val="20"/>
        </w:rPr>
        <w:t>// employee class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initializing private variables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employeeRegdNo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default constructor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is the default constructor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Employee() {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is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paramaterized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constructor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employeeRegdNo</w:t>
      </w:r>
      <w:proofErr w:type="spellEnd"/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employeeGender</w:t>
      </w:r>
      <w:proofErr w:type="spellEnd"/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employeeRegdNo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employeeRegdNo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employeeRegdNo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display method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method is used to display all the details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*/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Scanner to read input from user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Employee Registration Id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employeeRegdNo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Employee gender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employeeGender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printing output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"Employee Registration Id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employeeRegdNo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"Employee Gender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employeeGender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96A" w:rsidRDefault="001D696A" w:rsidP="001D6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B12CC" w:rsidRDefault="000B12CC">
      <w:pPr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t>Output</w:t>
      </w:r>
    </w:p>
    <w:p w:rsidR="000B12CC" w:rsidRPr="000B12CC" w:rsidRDefault="000B12CC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49D87EF5" wp14:editId="0E53E684">
            <wp:extent cx="5737860" cy="153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2CC" w:rsidRPr="000B1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2CC"/>
    <w:rsid w:val="000B12CC"/>
    <w:rsid w:val="000C5D35"/>
    <w:rsid w:val="001D696A"/>
    <w:rsid w:val="0075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2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2020-04-20T11:31:00Z</dcterms:created>
  <dcterms:modified xsi:type="dcterms:W3CDTF">2020-04-21T14:55:00Z</dcterms:modified>
</cp:coreProperties>
</file>