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5A6A1D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№2</w:t>
      </w:r>
    </w:p>
    <w:p w:rsidR="00650568" w:rsidRDefault="00650568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із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Об’єктно-орієнтовне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Pr="00650568" w:rsidRDefault="00650568" w:rsidP="006505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5A6A1D">
        <w:rPr>
          <w:rFonts w:ascii="Times New Roman" w:hAnsi="Times New Roman" w:cs="Times New Roman"/>
          <w:b/>
          <w:sz w:val="28"/>
          <w:szCs w:val="28"/>
          <w:lang w:val="ru-RU"/>
        </w:rPr>
        <w:t>Реалізація</w:t>
      </w:r>
      <w:proofErr w:type="spellEnd"/>
      <w:r w:rsidRPr="005A6A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A6A1D" w:rsidRPr="005A6A1D">
        <w:rPr>
          <w:rFonts w:ascii="Times New Roman" w:hAnsi="Times New Roman" w:cs="Times New Roman"/>
          <w:b/>
          <w:sz w:val="28"/>
          <w:szCs w:val="28"/>
          <w:lang w:val="ru-RU"/>
        </w:rPr>
        <w:t>складних</w:t>
      </w:r>
      <w:proofErr w:type="spellEnd"/>
      <w:r w:rsidR="005A6A1D" w:rsidRPr="005A6A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b/>
          <w:sz w:val="28"/>
          <w:szCs w:val="28"/>
          <w:lang w:val="ru-RU"/>
        </w:rPr>
        <w:t>структурних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шаблонів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студентка 2 курсу ФПМ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КП-52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Левошко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Василівна</w:t>
      </w:r>
      <w:proofErr w:type="spellEnd"/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Тетяна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Миколаївна</w:t>
      </w:r>
      <w:proofErr w:type="spellEnd"/>
    </w:p>
    <w:p w:rsidR="00650568" w:rsidRP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“_____” ___________________ 2016 p.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4252" w:type="dxa"/>
        <w:tblLook w:val="04A0" w:firstRow="1" w:lastRow="0" w:firstColumn="1" w:lastColumn="0" w:noHBand="0" w:noVBand="1"/>
      </w:tblPr>
      <w:tblGrid>
        <w:gridCol w:w="2727"/>
        <w:gridCol w:w="785"/>
      </w:tblGrid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Бали</w:t>
            </w: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звіту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здачі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</w:t>
      </w:r>
      <w:r w:rsidRPr="006505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2016</w:t>
      </w:r>
    </w:p>
    <w:p w:rsidR="00650568" w:rsidRP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50568" w:rsidRPr="005A6A1D" w:rsidRDefault="005A6A1D" w:rsidP="005A6A1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6A1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знаойомлення з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характеристиками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«Заступник», «Фасад», «Адаптер» та «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Легковаговик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запам’ятовування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поширених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доцільним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коду.</w:t>
      </w:r>
    </w:p>
    <w:p w:rsidR="00650568" w:rsidRPr="00A4453E" w:rsidRDefault="00650568" w:rsidP="005A6A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</w:p>
    <w:p w:rsidR="005A6A1D" w:rsidRPr="005A6A1D" w:rsidRDefault="005A6A1D" w:rsidP="00A4453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модуль до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бухгалтерії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буде автоматично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електронних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фінансових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документів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(акт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виконаних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робі</w:t>
      </w:r>
      <w:r w:rsidR="00CA7A0E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End"/>
      <w:r w:rsidR="00CA7A0E">
        <w:rPr>
          <w:rFonts w:ascii="Times New Roman" w:hAnsi="Times New Roman" w:cs="Times New Roman"/>
          <w:sz w:val="28"/>
          <w:szCs w:val="28"/>
          <w:lang w:val="ru-RU"/>
        </w:rPr>
        <w:t xml:space="preserve">, рахунок-фактура </w:t>
      </w:r>
      <w:proofErr w:type="spellStart"/>
      <w:r w:rsidR="00CA7A0E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="00CA7A0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CA7A0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CA7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підтверджують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обов’язків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компанії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замовником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оплати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останнім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товару. </w:t>
      </w:r>
    </w:p>
    <w:p w:rsidR="005A6A1D" w:rsidRPr="005A6A1D" w:rsidRDefault="005A6A1D" w:rsidP="00A4453E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6A1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A6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Обираємо </w:t>
      </w:r>
      <w:r w:rsidR="00257D1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A4453E">
        <w:rPr>
          <w:rFonts w:ascii="Times New Roman" w:eastAsia="Times New Roman" w:hAnsi="Times New Roman" w:cs="Times New Roman"/>
          <w:b/>
          <w:sz w:val="28"/>
          <w:szCs w:val="28"/>
        </w:rPr>
        <w:t>Adapter</w:t>
      </w:r>
      <w:r w:rsidRPr="005A6A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», </w:t>
      </w:r>
      <w:r w:rsidRPr="005A6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тому </w:t>
      </w:r>
      <w:proofErr w:type="spellStart"/>
      <w:r w:rsidRPr="005A6A1D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A6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6A1D">
        <w:rPr>
          <w:rFonts w:ascii="Times New Roman" w:eastAsia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Pr="005A6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>несумісними</w:t>
      </w:r>
      <w:proofErr w:type="spellEnd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інтерфесами</w:t>
      </w:r>
      <w:proofErr w:type="spellEnd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роботу </w:t>
      </w:r>
      <w:proofErr w:type="spellStart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A44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собою.</w:t>
      </w:r>
      <w:r w:rsidR="000E4D1C" w:rsidRPr="005A6A1D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50568" w:rsidRPr="00A4453E" w:rsidRDefault="005A6A1D" w:rsidP="00A4453E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Стара система автоматичного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вітання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сайту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вітала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однаково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Привіт</w:t>
      </w:r>
      <w:proofErr w:type="spellEnd"/>
      <w:proofErr w:type="gramStart"/>
      <w:r w:rsidRPr="00A4453E">
        <w:rPr>
          <w:rFonts w:ascii="Times New Roman" w:hAnsi="Times New Roman" w:cs="Times New Roman"/>
          <w:sz w:val="28"/>
          <w:szCs w:val="28"/>
          <w:lang w:val="ru-RU"/>
        </w:rPr>
        <w:t>, »</w:t>
      </w:r>
      <w:proofErr w:type="gram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вирішено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 система повинна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вітати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людей,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молодше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35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старші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35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«Доброго дня</w:t>
      </w:r>
      <w:proofErr w:type="gramStart"/>
      <w:r w:rsidRPr="00A4453E">
        <w:rPr>
          <w:rFonts w:ascii="Times New Roman" w:hAnsi="Times New Roman" w:cs="Times New Roman"/>
          <w:sz w:val="28"/>
          <w:szCs w:val="28"/>
          <w:lang w:val="ru-RU"/>
        </w:rPr>
        <w:t>, »</w:t>
      </w:r>
      <w:proofErr w:type="gram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+ ПІБ. За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шаблона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диференціацію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вітального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рядка (передачу до від</w:t>
      </w:r>
      <w:r w:rsidR="00E90E23"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повідного метода </w:t>
      </w:r>
      <w:proofErr w:type="spellStart"/>
      <w:r w:rsidR="00E90E23" w:rsidRPr="00A4453E">
        <w:rPr>
          <w:rFonts w:ascii="Times New Roman" w:hAnsi="Times New Roman" w:cs="Times New Roman"/>
          <w:sz w:val="28"/>
          <w:szCs w:val="28"/>
          <w:lang w:val="ru-RU"/>
        </w:rPr>
        <w:t>цілого</w:t>
      </w:r>
      <w:proofErr w:type="spellEnd"/>
      <w:r w:rsidR="00E90E23"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0E23" w:rsidRPr="00A4453E">
        <w:rPr>
          <w:rFonts w:ascii="Times New Roman" w:hAnsi="Times New Roman" w:cs="Times New Roman"/>
          <w:sz w:val="28"/>
          <w:szCs w:val="28"/>
          <w:lang w:val="ru-RU"/>
        </w:rPr>
        <w:t>об’екта</w:t>
      </w:r>
      <w:proofErr w:type="spellEnd"/>
      <w:r w:rsidR="00E90E23"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ПІБ та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). У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невідомий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замовчанням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вважати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більшим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35 </w:t>
      </w:r>
      <w:proofErr w:type="spellStart"/>
      <w:r w:rsidRPr="00A4453E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A445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4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E4D1C" w:rsidRPr="00A4453E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0E4D1C" w:rsidRPr="00A4453E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="000E4D1C"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D1C" w:rsidRPr="00A4453E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257D1B" w:rsidRPr="00A4453E">
        <w:rPr>
          <w:rFonts w:ascii="Times New Roman" w:hAnsi="Times New Roman" w:cs="Times New Roman"/>
          <w:b/>
          <w:sz w:val="28"/>
          <w:szCs w:val="28"/>
        </w:rPr>
        <w:t>Proxy</w:t>
      </w:r>
      <w:r w:rsidR="000E4D1C" w:rsidRPr="00A4453E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="000E4D1C" w:rsidRPr="00A445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4453E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="00A4453E"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="00A4453E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453E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="00A4453E"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spellStart"/>
      <w:r w:rsidR="00A4453E">
        <w:rPr>
          <w:rFonts w:ascii="Times New Roman" w:hAnsi="Times New Roman" w:cs="Times New Roman"/>
          <w:sz w:val="28"/>
          <w:szCs w:val="28"/>
          <w:lang w:val="ru-RU"/>
        </w:rPr>
        <w:t>об'єкту</w:t>
      </w:r>
      <w:proofErr w:type="spellEnd"/>
      <w:r w:rsidR="00A4453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A4453E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453E">
        <w:rPr>
          <w:rFonts w:ascii="Times New Roman" w:hAnsi="Times New Roman" w:cs="Times New Roman"/>
          <w:sz w:val="28"/>
          <w:szCs w:val="28"/>
          <w:lang w:val="ru-RU"/>
        </w:rPr>
        <w:t>об'єкту</w:t>
      </w:r>
      <w:proofErr w:type="spellEnd"/>
      <w:r w:rsidR="00A4453E">
        <w:rPr>
          <w:rFonts w:ascii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="00A4453E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453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A44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453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A4453E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</w:t>
      </w:r>
      <w:proofErr w:type="spellStart"/>
      <w:r w:rsidR="00A4453E">
        <w:rPr>
          <w:rFonts w:ascii="Times New Roman" w:hAnsi="Times New Roman" w:cs="Times New Roman"/>
          <w:sz w:val="28"/>
          <w:szCs w:val="28"/>
          <w:lang w:val="ru-RU"/>
        </w:rPr>
        <w:t>змінюємо</w:t>
      </w:r>
      <w:proofErr w:type="spellEnd"/>
      <w:r w:rsidR="00A4453E">
        <w:rPr>
          <w:rFonts w:ascii="Times New Roman" w:hAnsi="Times New Roman" w:cs="Times New Roman"/>
          <w:sz w:val="28"/>
          <w:szCs w:val="28"/>
          <w:lang w:val="ru-RU"/>
        </w:rPr>
        <w:t xml:space="preserve"> доступ.</w:t>
      </w: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453E" w:rsidRDefault="00A4453E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0E4D1C" w:rsidRDefault="000E4D1C" w:rsidP="000E4D1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E4D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Діаграма класів</w:t>
      </w:r>
    </w:p>
    <w:p w:rsidR="005A6A1D" w:rsidRDefault="00A4453E" w:rsidP="00A4453E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A4453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00425"/>
            <wp:effectExtent l="0" t="0" r="9525" b="9525"/>
            <wp:docPr id="5" name="Picture 5" descr="C:\Users\Levoshk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voshko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68" w:rsidRPr="005A6A1D" w:rsidRDefault="00A4453E" w:rsidP="005A6A1D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00425"/>
            <wp:effectExtent l="0" t="0" r="9525" b="9525"/>
            <wp:docPr id="4" name="Picture 4" descr="C:\Users\Levoshk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voshk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68" w:rsidRPr="000E4D1C" w:rsidRDefault="00650568" w:rsidP="000E4D1C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50568" w:rsidRDefault="00871344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="00A4453E" w:rsidRPr="00C46BA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https://github.com/kate-levoshko/LabsOOP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4453E" w:rsidRDefault="00A4453E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453E" w:rsidRDefault="00A4453E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650568" w:rsidRDefault="00650568" w:rsidP="006505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Висновок</w:t>
      </w:r>
      <w:proofErr w:type="spellEnd"/>
    </w:p>
    <w:p w:rsidR="005A6A1D" w:rsidRPr="005A6A1D" w:rsidRDefault="00650568" w:rsidP="005A6A1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ознайомилася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характеристиками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«Заступник», «Фасад», «Адаптер» та «</w:t>
      </w:r>
      <w:proofErr w:type="spellStart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Легковаговик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="005A6A1D">
        <w:rPr>
          <w:rFonts w:ascii="Times New Roman" w:hAnsi="Times New Roman" w:cs="Times New Roman"/>
          <w:sz w:val="28"/>
          <w:szCs w:val="28"/>
          <w:lang w:val="ru-RU"/>
        </w:rPr>
        <w:t>запам’ятала</w:t>
      </w:r>
      <w:proofErr w:type="spellEnd"/>
      <w:r w:rsid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>
        <w:rPr>
          <w:rFonts w:ascii="Times New Roman" w:hAnsi="Times New Roman" w:cs="Times New Roman"/>
          <w:sz w:val="28"/>
          <w:szCs w:val="28"/>
          <w:lang w:val="ru-RU"/>
        </w:rPr>
        <w:t>поширені</w:t>
      </w:r>
      <w:proofErr w:type="spellEnd"/>
      <w:r w:rsid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5A6A1D">
        <w:rPr>
          <w:rFonts w:ascii="Times New Roman" w:hAnsi="Times New Roman" w:cs="Times New Roman"/>
          <w:sz w:val="28"/>
          <w:szCs w:val="28"/>
          <w:lang w:val="ru-RU"/>
        </w:rPr>
        <w:t>их</w:t>
      </w:r>
      <w:proofErr w:type="spellEnd"/>
      <w:r w:rsid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5A6A1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5A6A1D">
        <w:rPr>
          <w:rFonts w:ascii="Times New Roman" w:hAnsi="Times New Roman" w:cs="Times New Roman"/>
          <w:sz w:val="28"/>
          <w:szCs w:val="28"/>
          <w:lang w:val="ru-RU"/>
        </w:rPr>
        <w:t>доцільним</w:t>
      </w:r>
      <w:proofErr w:type="spellEnd"/>
      <w:r w:rsidR="005A6A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A6A1D">
        <w:rPr>
          <w:rFonts w:ascii="Times New Roman" w:hAnsi="Times New Roman" w:cs="Times New Roman"/>
          <w:sz w:val="28"/>
          <w:szCs w:val="28"/>
          <w:lang w:val="ru-RU"/>
        </w:rPr>
        <w:t>набула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5A6A1D" w:rsidRPr="005A6A1D">
        <w:rPr>
          <w:rFonts w:ascii="Times New Roman" w:hAnsi="Times New Roman" w:cs="Times New Roman"/>
          <w:sz w:val="28"/>
          <w:szCs w:val="28"/>
          <w:lang w:val="ru-RU"/>
        </w:rPr>
        <w:t xml:space="preserve"> коду.</w:t>
      </w:r>
    </w:p>
    <w:p w:rsidR="00871344" w:rsidRPr="005A6A1D" w:rsidRDefault="00871344" w:rsidP="008713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0568" w:rsidRDefault="00650568" w:rsidP="008713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19CA" w:rsidRPr="00650568" w:rsidRDefault="00A4453E">
      <w:pPr>
        <w:rPr>
          <w:lang w:val="ru-RU"/>
        </w:rPr>
      </w:pPr>
    </w:p>
    <w:sectPr w:rsidR="007F19CA" w:rsidRPr="006505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15FB5"/>
    <w:multiLevelType w:val="hybridMultilevel"/>
    <w:tmpl w:val="28E8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37B67ED1"/>
    <w:multiLevelType w:val="hybridMultilevel"/>
    <w:tmpl w:val="C8D8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42159"/>
    <w:multiLevelType w:val="hybridMultilevel"/>
    <w:tmpl w:val="757CA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E12CC"/>
    <w:multiLevelType w:val="hybridMultilevel"/>
    <w:tmpl w:val="1DDCE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68"/>
    <w:rsid w:val="000E4D1C"/>
    <w:rsid w:val="00257D1B"/>
    <w:rsid w:val="00495812"/>
    <w:rsid w:val="005A6A1D"/>
    <w:rsid w:val="00637D6E"/>
    <w:rsid w:val="00650568"/>
    <w:rsid w:val="00871344"/>
    <w:rsid w:val="00A4453E"/>
    <w:rsid w:val="00CA7A0E"/>
    <w:rsid w:val="00E9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242B"/>
  <w15:chartTrackingRefBased/>
  <w15:docId w15:val="{A2B10125-F949-4F23-90DC-3A9109BA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56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te-levoshko/LabsO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klevoshko@yandex.ru</dc:creator>
  <cp:keywords/>
  <dc:description/>
  <cp:lastModifiedBy>klevoshko@yandex.ru</cp:lastModifiedBy>
  <cp:revision>3</cp:revision>
  <dcterms:created xsi:type="dcterms:W3CDTF">2017-03-10T22:25:00Z</dcterms:created>
  <dcterms:modified xsi:type="dcterms:W3CDTF">2017-03-17T23:04:00Z</dcterms:modified>
</cp:coreProperties>
</file>