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aps/>
          <w:color w:val="000000" w:themeColor="text1"/>
        </w:rPr>
        <w:id w:val="1563744341"/>
        <w:docPartObj>
          <w:docPartGallery w:val="Cover Pages"/>
          <w:docPartUnique/>
        </w:docPartObj>
      </w:sdtPr>
      <w:sdtEndPr>
        <w:rPr>
          <w:caps w:val="0"/>
        </w:rPr>
      </w:sdtEndPr>
      <w:sdtContent>
        <w:p w14:paraId="04717499" w14:textId="77777777" w:rsidR="003D5C62" w:rsidRPr="0028338C" w:rsidRDefault="004302E9" w:rsidP="0028338C">
          <w:pPr>
            <w:jc w:val="center"/>
            <w:rPr>
              <w:rFonts w:eastAsiaTheme="majorEastAsia"/>
              <w:caps/>
            </w:rPr>
          </w:pPr>
          <w:r w:rsidRPr="0028338C">
            <w:rPr>
              <w:rFonts w:eastAsiaTheme="majorEastAsia"/>
              <w:caps/>
              <w:noProof/>
              <w:lang w:eastAsia="en-US"/>
            </w:rPr>
            <w:drawing>
              <wp:inline distT="0" distB="0" distL="0" distR="0" wp14:anchorId="5B1D2574" wp14:editId="47ECD2F7">
                <wp:extent cx="2306492" cy="24955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08502" cy="2497724"/>
                        </a:xfrm>
                        <a:prstGeom prst="rect">
                          <a:avLst/>
                        </a:prstGeom>
                      </pic:spPr>
                    </pic:pic>
                  </a:graphicData>
                </a:graphic>
              </wp:inline>
            </w:drawing>
          </w:r>
        </w:p>
        <w:p w14:paraId="0F92BFAB" w14:textId="77777777" w:rsidR="004302E9" w:rsidRPr="0028338C" w:rsidRDefault="004302E9" w:rsidP="0028338C">
          <w:pPr>
            <w:jc w:val="center"/>
            <w:rPr>
              <w:rFonts w:eastAsiaTheme="majorEastAsia"/>
              <w:caps/>
            </w:rPr>
          </w:pPr>
        </w:p>
        <w:p w14:paraId="0BCFAB70" w14:textId="77777777" w:rsidR="004302E9" w:rsidRPr="0028338C" w:rsidRDefault="004302E9" w:rsidP="0028338C">
          <w:pPr>
            <w:jc w:val="center"/>
            <w:rPr>
              <w:rFonts w:eastAsiaTheme="majorEastAsia"/>
              <w:caps/>
            </w:rPr>
          </w:pPr>
        </w:p>
        <w:p w14:paraId="135F3DE6" w14:textId="138AFDE4" w:rsidR="192B2E83" w:rsidRPr="0028338C" w:rsidRDefault="192B2E83" w:rsidP="0028338C">
          <w:pPr>
            <w:jc w:val="center"/>
          </w:pPr>
          <w:r w:rsidRPr="0028338C">
            <w:rPr>
              <w:rFonts w:ascii="Arial" w:eastAsiaTheme="majorEastAsia" w:hAnsi="Arial" w:cs="Arial"/>
              <w:b/>
              <w:bCs/>
              <w:caps/>
              <w:sz w:val="36"/>
              <w:szCs w:val="36"/>
            </w:rPr>
            <w:t>DoE cci</w:t>
          </w:r>
        </w:p>
        <w:p w14:paraId="7FE53E4A" w14:textId="77777777" w:rsidR="00CA10F2" w:rsidRPr="0028338C" w:rsidRDefault="00CA10F2" w:rsidP="0028338C">
          <w:pPr>
            <w:jc w:val="center"/>
            <w:rPr>
              <w:rFonts w:ascii="Arial" w:hAnsi="Arial" w:cs="Arial"/>
              <w:b/>
              <w:sz w:val="36"/>
              <w:szCs w:val="36"/>
            </w:rPr>
          </w:pPr>
        </w:p>
        <w:commentRangeStart w:id="0"/>
        <w:p w14:paraId="1893A661" w14:textId="7B81A022" w:rsidR="008D09DE" w:rsidRPr="0028338C" w:rsidRDefault="00000000" w:rsidP="0028338C">
          <w:pPr>
            <w:jc w:val="center"/>
            <w:rPr>
              <w:rFonts w:ascii="Arial" w:hAnsi="Arial" w:cs="Arial"/>
              <w:b/>
              <w:sz w:val="36"/>
              <w:szCs w:val="36"/>
            </w:rPr>
          </w:pPr>
          <w:sdt>
            <w:sdtPr>
              <w:rPr>
                <w:rFonts w:ascii="Arial" w:hAnsi="Arial" w:cs="Arial"/>
                <w:b/>
                <w:sz w:val="36"/>
                <w:szCs w:val="36"/>
              </w:rPr>
              <w:alias w:val="Title"/>
              <w:id w:val="973800892"/>
              <w:dataBinding w:prefixMappings="xmlns:ns0='http://purl.org/dc/elements/1.1/' xmlns:ns1='http://schemas.openxmlformats.org/package/2006/metadata/core-properties' " w:xpath="/ns1:coreProperties[1]/ns0:title[1]" w:storeItemID="{6C3C8BC8-F283-45AE-878A-BAB7291924A1}"/>
              <w:text/>
            </w:sdtPr>
            <w:sdtContent>
              <w:r w:rsidR="002E2B4E" w:rsidRPr="0028338C">
                <w:rPr>
                  <w:rFonts w:ascii="Arial" w:hAnsi="Arial" w:cs="Arial"/>
                  <w:b/>
                  <w:sz w:val="36"/>
                  <w:szCs w:val="36"/>
                </w:rPr>
                <w:t>CCI 5.2: Digital Forensics Demo</w:t>
              </w:r>
            </w:sdtContent>
          </w:sdt>
          <w:commentRangeEnd w:id="0"/>
          <w:r w:rsidR="008D09DE" w:rsidRPr="0028338C">
            <w:rPr>
              <w:rStyle w:val="CommentReference"/>
            </w:rPr>
            <w:commentReference w:id="0"/>
          </w:r>
        </w:p>
        <w:p w14:paraId="736296B3" w14:textId="77777777" w:rsidR="008D09DE" w:rsidRPr="0028338C" w:rsidRDefault="008D09DE" w:rsidP="0028338C">
          <w:pPr>
            <w:jc w:val="center"/>
            <w:rPr>
              <w:rFonts w:ascii="Arial" w:hAnsi="Arial" w:cs="Arial"/>
              <w:b/>
              <w:sz w:val="36"/>
              <w:szCs w:val="36"/>
            </w:rPr>
          </w:pPr>
        </w:p>
        <w:p w14:paraId="283C4B76" w14:textId="77777777" w:rsidR="001F0AD5" w:rsidRPr="0028338C" w:rsidRDefault="001F0AD5" w:rsidP="0028338C">
          <w:pPr>
            <w:jc w:val="center"/>
            <w:rPr>
              <w:rFonts w:ascii="Arial" w:hAnsi="Arial" w:cs="Arial"/>
              <w:b/>
              <w:sz w:val="22"/>
              <w:szCs w:val="22"/>
            </w:rPr>
          </w:pPr>
        </w:p>
        <w:p w14:paraId="2C27C037" w14:textId="4B4B0561" w:rsidR="008D09DE" w:rsidRPr="0028338C" w:rsidRDefault="008D09DE" w:rsidP="0028338C">
          <w:pPr>
            <w:jc w:val="center"/>
            <w:rPr>
              <w:rFonts w:ascii="Arial" w:hAnsi="Arial" w:cs="Arial"/>
              <w:b/>
              <w:color w:val="C00000"/>
              <w:sz w:val="22"/>
              <w:szCs w:val="22"/>
            </w:rPr>
          </w:pPr>
          <w:r w:rsidRPr="0028338C">
            <w:rPr>
              <w:rFonts w:ascii="Arial" w:hAnsi="Arial" w:cs="Arial"/>
              <w:b/>
              <w:sz w:val="22"/>
              <w:szCs w:val="22"/>
            </w:rPr>
            <w:t>Document Version</w:t>
          </w:r>
          <w:proofErr w:type="gramStart"/>
          <w:r w:rsidRPr="0028338C">
            <w:rPr>
              <w:rFonts w:ascii="Arial" w:hAnsi="Arial" w:cs="Arial"/>
              <w:b/>
              <w:sz w:val="22"/>
              <w:szCs w:val="22"/>
            </w:rPr>
            <w:t>:</w:t>
          </w:r>
          <w:r w:rsidRPr="0028338C">
            <w:rPr>
              <w:sz w:val="22"/>
              <w:szCs w:val="22"/>
            </w:rPr>
            <w:t xml:space="preserve"> </w:t>
          </w:r>
          <w:r w:rsidR="0025469B" w:rsidRPr="0028338C">
            <w:rPr>
              <w:sz w:val="22"/>
              <w:szCs w:val="22"/>
            </w:rPr>
            <w:t xml:space="preserve"> </w:t>
          </w:r>
          <w:r w:rsidR="00E47199" w:rsidRPr="0028338C">
            <w:rPr>
              <w:rFonts w:ascii="Arial" w:hAnsi="Arial" w:cs="Arial"/>
              <w:b/>
              <w:color w:val="C00000"/>
              <w:sz w:val="22"/>
              <w:szCs w:val="22"/>
            </w:rPr>
            <w:t>20</w:t>
          </w:r>
          <w:r w:rsidR="007B2485" w:rsidRPr="0028338C">
            <w:rPr>
              <w:rFonts w:ascii="Arial" w:hAnsi="Arial" w:cs="Arial"/>
              <w:b/>
              <w:color w:val="C00000"/>
              <w:sz w:val="22"/>
              <w:szCs w:val="22"/>
            </w:rPr>
            <w:t>2</w:t>
          </w:r>
          <w:r w:rsidR="004E5C0B" w:rsidRPr="0028338C">
            <w:rPr>
              <w:rFonts w:ascii="Arial" w:hAnsi="Arial" w:cs="Arial"/>
              <w:b/>
              <w:color w:val="C00000"/>
              <w:sz w:val="22"/>
              <w:szCs w:val="22"/>
            </w:rPr>
            <w:t>5</w:t>
          </w:r>
          <w:proofErr w:type="gramEnd"/>
          <w:r w:rsidR="00E47199" w:rsidRPr="0028338C">
            <w:rPr>
              <w:rFonts w:ascii="Arial" w:hAnsi="Arial" w:cs="Arial"/>
              <w:b/>
              <w:color w:val="C00000"/>
              <w:sz w:val="22"/>
              <w:szCs w:val="22"/>
            </w:rPr>
            <w:t>-0</w:t>
          </w:r>
          <w:r w:rsidR="0028338C">
            <w:rPr>
              <w:rFonts w:ascii="Arial" w:hAnsi="Arial" w:cs="Arial"/>
              <w:b/>
              <w:color w:val="C00000"/>
              <w:sz w:val="22"/>
              <w:szCs w:val="22"/>
            </w:rPr>
            <w:t>8</w:t>
          </w:r>
          <w:r w:rsidR="00E47199" w:rsidRPr="0028338C">
            <w:rPr>
              <w:rFonts w:ascii="Arial" w:hAnsi="Arial" w:cs="Arial"/>
              <w:b/>
              <w:color w:val="C00000"/>
              <w:sz w:val="22"/>
              <w:szCs w:val="22"/>
            </w:rPr>
            <w:t>-</w:t>
          </w:r>
          <w:r w:rsidR="0028338C">
            <w:rPr>
              <w:rFonts w:ascii="Arial" w:hAnsi="Arial" w:cs="Arial"/>
              <w:b/>
              <w:color w:val="C00000"/>
              <w:sz w:val="22"/>
              <w:szCs w:val="22"/>
            </w:rPr>
            <w:t>01</w:t>
          </w:r>
        </w:p>
        <w:p w14:paraId="0C05C95D" w14:textId="77777777" w:rsidR="008D09DE" w:rsidRPr="0028338C" w:rsidRDefault="008D09DE" w:rsidP="0028338C">
          <w:pPr>
            <w:jc w:val="center"/>
            <w:rPr>
              <w:rFonts w:ascii="Arial" w:hAnsi="Arial" w:cs="Arial"/>
              <w:b/>
              <w:sz w:val="36"/>
              <w:szCs w:val="36"/>
            </w:rPr>
          </w:pPr>
        </w:p>
        <w:p w14:paraId="550A9DEB" w14:textId="77777777" w:rsidR="008D09DE" w:rsidRPr="0028338C" w:rsidRDefault="008D09DE" w:rsidP="0028338C">
          <w:pPr>
            <w:jc w:val="center"/>
            <w:rPr>
              <w:rFonts w:ascii="Arial" w:hAnsi="Arial" w:cs="Arial"/>
              <w:b/>
              <w:sz w:val="36"/>
              <w:szCs w:val="36"/>
            </w:rPr>
          </w:pPr>
        </w:p>
        <w:p w14:paraId="135935DD" w14:textId="77777777" w:rsidR="008D09DE" w:rsidRPr="0028338C" w:rsidRDefault="008D09DE" w:rsidP="0028338C">
          <w:pPr>
            <w:jc w:val="center"/>
          </w:pPr>
        </w:p>
        <w:p w14:paraId="60740B91" w14:textId="77777777" w:rsidR="008D09DE" w:rsidRPr="0028338C" w:rsidRDefault="008D09DE" w:rsidP="0028338C">
          <w:pPr>
            <w:jc w:val="center"/>
          </w:pPr>
        </w:p>
        <w:p w14:paraId="5EECA0ED" w14:textId="77777777" w:rsidR="008D09DE" w:rsidRPr="0028338C" w:rsidRDefault="008D09DE" w:rsidP="0028338C">
          <w:pPr>
            <w:jc w:val="center"/>
            <w:rPr>
              <w:rFonts w:ascii="Arial" w:hAnsi="Arial" w:cs="Arial"/>
            </w:rPr>
          </w:pPr>
        </w:p>
        <w:p w14:paraId="36E6897A" w14:textId="77777777" w:rsidR="00AE75DE" w:rsidRPr="0028338C" w:rsidRDefault="00AE75DE" w:rsidP="0028338C">
          <w:pPr>
            <w:jc w:val="center"/>
            <w:rPr>
              <w:rFonts w:ascii="Arial" w:hAnsi="Arial" w:cs="Arial"/>
            </w:rPr>
          </w:pPr>
        </w:p>
        <w:p w14:paraId="4534DDF1" w14:textId="77777777" w:rsidR="008D09DE" w:rsidRPr="0028338C" w:rsidRDefault="008D09DE" w:rsidP="0028338C">
          <w:pPr>
            <w:jc w:val="center"/>
            <w:rPr>
              <w:rFonts w:ascii="Arial" w:hAnsi="Arial" w:cs="Arial"/>
            </w:rPr>
          </w:pPr>
        </w:p>
        <w:p w14:paraId="1833517A" w14:textId="77777777" w:rsidR="00AD21E1" w:rsidRPr="0028338C" w:rsidRDefault="00AD21E1" w:rsidP="0028338C">
          <w:pPr>
            <w:pStyle w:val="NDGNormal"/>
            <w:rPr>
              <w:rFonts w:cs="Arial"/>
              <w:sz w:val="16"/>
              <w:szCs w:val="16"/>
            </w:rPr>
          </w:pPr>
        </w:p>
        <w:p w14:paraId="03C97085" w14:textId="77777777" w:rsidR="00AD21E1" w:rsidRPr="0028338C" w:rsidRDefault="00AD21E1" w:rsidP="0028338C">
          <w:pPr>
            <w:pStyle w:val="NDGNormal"/>
            <w:rPr>
              <w:rFonts w:cs="Arial"/>
              <w:sz w:val="16"/>
              <w:szCs w:val="16"/>
            </w:rPr>
          </w:pPr>
        </w:p>
        <w:p w14:paraId="61EE3E75" w14:textId="77777777" w:rsidR="00582029" w:rsidRPr="0028338C" w:rsidRDefault="00582029" w:rsidP="0028338C">
          <w:pPr>
            <w:pStyle w:val="NDGNormal"/>
            <w:rPr>
              <w:rFonts w:cs="Arial"/>
              <w:sz w:val="16"/>
              <w:szCs w:val="16"/>
            </w:rPr>
          </w:pPr>
        </w:p>
        <w:p w14:paraId="3E0DCBF6" w14:textId="77777777" w:rsidR="004D62B8" w:rsidRPr="0028338C" w:rsidRDefault="004D62B8" w:rsidP="0028338C">
          <w:pPr>
            <w:pStyle w:val="NDGNormal"/>
            <w:rPr>
              <w:rFonts w:cs="Arial"/>
              <w:sz w:val="16"/>
              <w:szCs w:val="16"/>
            </w:rPr>
          </w:pPr>
        </w:p>
        <w:p w14:paraId="3B0460C0" w14:textId="77777777" w:rsidR="004D62B8" w:rsidRPr="0028338C" w:rsidRDefault="004D62B8" w:rsidP="0028338C">
          <w:pPr>
            <w:pStyle w:val="NDGNormal"/>
            <w:rPr>
              <w:rFonts w:cs="Arial"/>
              <w:sz w:val="16"/>
              <w:szCs w:val="16"/>
            </w:rPr>
          </w:pPr>
        </w:p>
        <w:p w14:paraId="58CF6E28" w14:textId="77777777" w:rsidR="004D62B8" w:rsidRPr="0028338C" w:rsidRDefault="004D62B8" w:rsidP="0028338C">
          <w:pPr>
            <w:pStyle w:val="NDGNormal"/>
            <w:rPr>
              <w:rFonts w:cs="Arial"/>
              <w:sz w:val="16"/>
              <w:szCs w:val="16"/>
            </w:rPr>
          </w:pPr>
        </w:p>
        <w:p w14:paraId="2D508D1C" w14:textId="77777777" w:rsidR="004D62B8" w:rsidRPr="0028338C" w:rsidRDefault="004D62B8" w:rsidP="0028338C">
          <w:pPr>
            <w:pStyle w:val="NDGNormal"/>
            <w:rPr>
              <w:rFonts w:cs="Arial"/>
              <w:sz w:val="16"/>
              <w:szCs w:val="16"/>
            </w:rPr>
          </w:pPr>
        </w:p>
        <w:p w14:paraId="33EBDD77" w14:textId="77777777" w:rsidR="004D62B8" w:rsidRPr="0028338C" w:rsidRDefault="004D62B8" w:rsidP="0028338C">
          <w:pPr>
            <w:pStyle w:val="NDGNormal"/>
            <w:rPr>
              <w:rFonts w:cs="Arial"/>
              <w:sz w:val="16"/>
              <w:szCs w:val="16"/>
            </w:rPr>
          </w:pPr>
        </w:p>
        <w:p w14:paraId="4C57BE69" w14:textId="77777777" w:rsidR="004D62B8" w:rsidRPr="0028338C" w:rsidRDefault="004D62B8" w:rsidP="0028338C">
          <w:pPr>
            <w:pStyle w:val="NDGNormal"/>
            <w:rPr>
              <w:rFonts w:cs="Arial"/>
              <w:sz w:val="16"/>
              <w:szCs w:val="16"/>
            </w:rPr>
          </w:pPr>
        </w:p>
        <w:p w14:paraId="2BCEB060" w14:textId="77777777" w:rsidR="004D62B8" w:rsidRPr="0028338C" w:rsidRDefault="004D62B8" w:rsidP="0028338C">
          <w:pPr>
            <w:pStyle w:val="NDGNormal"/>
            <w:rPr>
              <w:rFonts w:cs="Arial"/>
              <w:sz w:val="16"/>
              <w:szCs w:val="16"/>
            </w:rPr>
          </w:pPr>
        </w:p>
        <w:p w14:paraId="4CABB476" w14:textId="77777777" w:rsidR="004D62B8" w:rsidRPr="0028338C" w:rsidRDefault="004D62B8" w:rsidP="0028338C">
          <w:pPr>
            <w:pStyle w:val="NDGNormal"/>
            <w:rPr>
              <w:rFonts w:cs="Arial"/>
              <w:sz w:val="16"/>
              <w:szCs w:val="16"/>
            </w:rPr>
          </w:pPr>
        </w:p>
        <w:p w14:paraId="41A4DC19" w14:textId="77777777" w:rsidR="004D62B8" w:rsidRPr="0028338C" w:rsidRDefault="004D62B8" w:rsidP="0028338C">
          <w:pPr>
            <w:pStyle w:val="NDGNormal"/>
            <w:rPr>
              <w:rFonts w:cs="Arial"/>
              <w:sz w:val="16"/>
              <w:szCs w:val="16"/>
            </w:rPr>
          </w:pPr>
        </w:p>
        <w:p w14:paraId="494E3E4E" w14:textId="77777777" w:rsidR="004D62B8" w:rsidRPr="0028338C" w:rsidRDefault="004D62B8" w:rsidP="0028338C">
          <w:pPr>
            <w:pStyle w:val="NDGNormal"/>
            <w:rPr>
              <w:rFonts w:cs="Arial"/>
              <w:sz w:val="16"/>
              <w:szCs w:val="16"/>
            </w:rPr>
          </w:pPr>
        </w:p>
        <w:p w14:paraId="2D970A09" w14:textId="77777777" w:rsidR="004D62B8" w:rsidRPr="0028338C" w:rsidRDefault="004D62B8" w:rsidP="0028338C">
          <w:pPr>
            <w:pStyle w:val="NDGNormal"/>
            <w:rPr>
              <w:rFonts w:cs="Arial"/>
              <w:sz w:val="16"/>
              <w:szCs w:val="16"/>
            </w:rPr>
          </w:pPr>
        </w:p>
        <w:p w14:paraId="4D31F6F3" w14:textId="77777777" w:rsidR="004D62B8" w:rsidRPr="0028338C" w:rsidRDefault="004D62B8" w:rsidP="0028338C">
          <w:pPr>
            <w:pStyle w:val="NDGNormal"/>
            <w:rPr>
              <w:rFonts w:cs="Arial"/>
              <w:sz w:val="16"/>
              <w:szCs w:val="16"/>
            </w:rPr>
          </w:pPr>
        </w:p>
        <w:p w14:paraId="550F68C2" w14:textId="77777777" w:rsidR="004D62B8" w:rsidRPr="0028338C" w:rsidRDefault="004D62B8" w:rsidP="0028338C">
          <w:pPr>
            <w:pStyle w:val="NDGNormal"/>
            <w:rPr>
              <w:rFonts w:cs="Arial"/>
              <w:sz w:val="16"/>
              <w:szCs w:val="16"/>
            </w:rPr>
          </w:pPr>
        </w:p>
        <w:p w14:paraId="0B239841" w14:textId="77777777" w:rsidR="00582029" w:rsidRPr="0028338C" w:rsidRDefault="00582029" w:rsidP="0028338C">
          <w:pPr>
            <w:pStyle w:val="NDGNormal"/>
            <w:rPr>
              <w:rFonts w:cs="Arial"/>
              <w:sz w:val="16"/>
              <w:szCs w:val="16"/>
            </w:rPr>
          </w:pPr>
        </w:p>
        <w:p w14:paraId="6F94B53A" w14:textId="77777777" w:rsidR="00582029" w:rsidRPr="0028338C" w:rsidRDefault="00582029" w:rsidP="0028338C">
          <w:pPr>
            <w:pStyle w:val="NDGNormal"/>
            <w:rPr>
              <w:rFonts w:cs="Arial"/>
              <w:sz w:val="16"/>
              <w:szCs w:val="16"/>
            </w:rPr>
          </w:pPr>
        </w:p>
        <w:p w14:paraId="36F95414" w14:textId="77777777" w:rsidR="00582029" w:rsidRPr="0028338C" w:rsidRDefault="00582029" w:rsidP="0028338C">
          <w:pPr>
            <w:pStyle w:val="NDGNormal"/>
            <w:rPr>
              <w:rFonts w:cs="Arial"/>
              <w:sz w:val="16"/>
              <w:szCs w:val="16"/>
            </w:rPr>
          </w:pPr>
        </w:p>
        <w:p w14:paraId="161B4D39" w14:textId="77777777" w:rsidR="00582029" w:rsidRPr="0028338C" w:rsidRDefault="00582029" w:rsidP="0028338C">
          <w:pPr>
            <w:pStyle w:val="NDGNormal"/>
            <w:rPr>
              <w:rFonts w:cs="Arial"/>
              <w:sz w:val="16"/>
              <w:szCs w:val="16"/>
            </w:rPr>
          </w:pPr>
        </w:p>
        <w:p w14:paraId="306E41E6" w14:textId="77777777" w:rsidR="00582029" w:rsidRPr="0028338C" w:rsidRDefault="00582029" w:rsidP="0028338C">
          <w:pPr>
            <w:pStyle w:val="NDGNormal"/>
            <w:rPr>
              <w:rFonts w:cs="Arial"/>
              <w:sz w:val="16"/>
              <w:szCs w:val="16"/>
            </w:rPr>
          </w:pPr>
        </w:p>
        <w:p w14:paraId="10E2E541" w14:textId="77777777" w:rsidR="00582029" w:rsidRPr="0028338C" w:rsidRDefault="00582029" w:rsidP="0028338C">
          <w:pPr>
            <w:pStyle w:val="NDGNormal"/>
            <w:rPr>
              <w:rFonts w:cs="Arial"/>
              <w:sz w:val="16"/>
              <w:szCs w:val="16"/>
            </w:rPr>
          </w:pPr>
        </w:p>
        <w:p w14:paraId="6B81BA23" w14:textId="77777777" w:rsidR="00582029" w:rsidRPr="0028338C" w:rsidRDefault="00582029" w:rsidP="0028338C">
          <w:pPr>
            <w:pStyle w:val="NDGNormal"/>
            <w:rPr>
              <w:rFonts w:cs="Arial"/>
              <w:sz w:val="16"/>
              <w:szCs w:val="16"/>
            </w:rPr>
          </w:pPr>
        </w:p>
        <w:p w14:paraId="53D6875C" w14:textId="794273B0" w:rsidR="00AD21E1" w:rsidRPr="0028338C" w:rsidRDefault="00AD21E1" w:rsidP="0028338C">
          <w:pPr>
            <w:pStyle w:val="NDGNormal"/>
            <w:rPr>
              <w:rFonts w:cs="Arial"/>
              <w:sz w:val="16"/>
              <w:szCs w:val="16"/>
            </w:rPr>
          </w:pPr>
        </w:p>
        <w:p w14:paraId="6813A5A4" w14:textId="77777777" w:rsidR="0025469B" w:rsidRPr="0028338C" w:rsidRDefault="0025469B" w:rsidP="0028338C">
          <w:pPr>
            <w:pStyle w:val="NDGNormal"/>
            <w:rPr>
              <w:rFonts w:cs="Arial"/>
              <w:sz w:val="16"/>
              <w:szCs w:val="16"/>
            </w:rPr>
          </w:pPr>
        </w:p>
        <w:p w14:paraId="54C680E2" w14:textId="77777777" w:rsidR="008B3886" w:rsidRPr="0028338C" w:rsidRDefault="008B3886" w:rsidP="0028338C">
          <w:pPr>
            <w:pStyle w:val="NDGNormal"/>
            <w:rPr>
              <w:rFonts w:cs="Arial"/>
              <w:sz w:val="16"/>
              <w:szCs w:val="16"/>
            </w:rPr>
          </w:pPr>
          <w:r w:rsidRPr="0028338C">
            <w:rPr>
              <w:rFonts w:cs="Arial"/>
              <w:sz w:val="16"/>
              <w:szCs w:val="16"/>
            </w:rPr>
            <w:t xml:space="preserve">Copyright © </w:t>
          </w:r>
          <w:r w:rsidR="00FA685D" w:rsidRPr="0028338C">
            <w:rPr>
              <w:rFonts w:cs="Arial"/>
              <w:sz w:val="16"/>
              <w:szCs w:val="16"/>
            </w:rPr>
            <w:t>2017</w:t>
          </w:r>
          <w:r w:rsidRPr="0028338C">
            <w:rPr>
              <w:rFonts w:cs="Arial"/>
              <w:sz w:val="16"/>
              <w:szCs w:val="16"/>
            </w:rPr>
            <w:t xml:space="preserve"> Network Development Group, Inc.</w:t>
          </w:r>
        </w:p>
        <w:p w14:paraId="1AC977BF" w14:textId="749A277D" w:rsidR="00CA18DC" w:rsidRPr="0028338C" w:rsidRDefault="008B3886" w:rsidP="0028338C">
          <w:pPr>
            <w:pStyle w:val="NDGNormal"/>
            <w:rPr>
              <w:rFonts w:cs="Arial"/>
              <w:sz w:val="16"/>
              <w:szCs w:val="16"/>
            </w:rPr>
          </w:pPr>
          <w:r w:rsidRPr="0028338C">
            <w:rPr>
              <w:rFonts w:cs="Arial"/>
              <w:sz w:val="16"/>
              <w:szCs w:val="16"/>
            </w:rPr>
            <w:t>www.netdevgroup.com</w:t>
          </w:r>
          <w:r w:rsidR="003D5C62" w:rsidRPr="0028338C">
            <w:rPr>
              <w:rFonts w:ascii="Arial" w:hAnsi="Arial" w:cs="Arial"/>
            </w:rPr>
            <w:br w:type="page"/>
          </w:r>
        </w:p>
      </w:sdtContent>
    </w:sdt>
    <w:sdt>
      <w:sdtPr>
        <w:rPr>
          <w:rFonts w:asciiTheme="minorHAnsi" w:eastAsia="MS Mincho" w:hAnsiTheme="minorHAnsi" w:cs="Times New Roman"/>
          <w:b w:val="0"/>
          <w:bCs w:val="0"/>
          <w:color w:val="auto"/>
          <w:sz w:val="24"/>
          <w:szCs w:val="24"/>
        </w:rPr>
        <w:id w:val="-1789283357"/>
        <w:docPartObj>
          <w:docPartGallery w:val="Table of Contents"/>
          <w:docPartUnique/>
        </w:docPartObj>
      </w:sdtPr>
      <w:sdtContent>
        <w:p w14:paraId="3E03A9E3" w14:textId="42534BC3" w:rsidR="0025469B" w:rsidRPr="0028338C" w:rsidRDefault="0025469B" w:rsidP="0028338C">
          <w:pPr>
            <w:pStyle w:val="TOCHeading"/>
            <w:tabs>
              <w:tab w:val="left" w:pos="5175"/>
            </w:tabs>
          </w:pPr>
          <w:r w:rsidRPr="0028338C">
            <w:t>Contents</w:t>
          </w:r>
          <w:r w:rsidR="00FA5862" w:rsidRPr="0028338C">
            <w:tab/>
          </w:r>
        </w:p>
        <w:p w14:paraId="3A3A04E6" w14:textId="372243E6" w:rsidR="0028338C" w:rsidRDefault="00A34519">
          <w:pPr>
            <w:pStyle w:val="TOC1"/>
            <w:tabs>
              <w:tab w:val="right" w:leader="dot" w:pos="8630"/>
            </w:tabs>
            <w:rPr>
              <w:rFonts w:eastAsiaTheme="minorEastAsia" w:cstheme="minorBidi"/>
              <w:noProof/>
              <w:kern w:val="2"/>
              <w:lang w:eastAsia="en-US"/>
              <w14:ligatures w14:val="standardContextual"/>
            </w:rPr>
          </w:pPr>
          <w:r w:rsidRPr="0028338C">
            <w:fldChar w:fldCharType="begin"/>
          </w:r>
          <w:r w:rsidR="0025469B" w:rsidRPr="0028338C">
            <w:instrText xml:space="preserve"> TOC \o "1-3" \h \z \t "NDG Heading Prelim,1" </w:instrText>
          </w:r>
          <w:r w:rsidRPr="0028338C">
            <w:fldChar w:fldCharType="separate"/>
          </w:r>
          <w:hyperlink w:anchor="_Toc204948392" w:history="1">
            <w:r w:rsidR="0028338C" w:rsidRPr="00E543FD">
              <w:rPr>
                <w:rStyle w:val="Hyperlink"/>
                <w:noProof/>
              </w:rPr>
              <w:t>Introduction</w:t>
            </w:r>
            <w:r w:rsidR="0028338C">
              <w:rPr>
                <w:noProof/>
                <w:webHidden/>
              </w:rPr>
              <w:tab/>
            </w:r>
            <w:r w:rsidR="0028338C">
              <w:rPr>
                <w:noProof/>
                <w:webHidden/>
              </w:rPr>
              <w:fldChar w:fldCharType="begin"/>
            </w:r>
            <w:r w:rsidR="0028338C">
              <w:rPr>
                <w:noProof/>
                <w:webHidden/>
              </w:rPr>
              <w:instrText xml:space="preserve"> PAGEREF _Toc204948392 \h </w:instrText>
            </w:r>
            <w:r w:rsidR="0028338C">
              <w:rPr>
                <w:noProof/>
                <w:webHidden/>
              </w:rPr>
            </w:r>
            <w:r w:rsidR="0028338C">
              <w:rPr>
                <w:noProof/>
                <w:webHidden/>
              </w:rPr>
              <w:fldChar w:fldCharType="separate"/>
            </w:r>
            <w:r w:rsidR="0028338C">
              <w:rPr>
                <w:noProof/>
                <w:webHidden/>
              </w:rPr>
              <w:t>4</w:t>
            </w:r>
            <w:r w:rsidR="0028338C">
              <w:rPr>
                <w:noProof/>
                <w:webHidden/>
              </w:rPr>
              <w:fldChar w:fldCharType="end"/>
            </w:r>
          </w:hyperlink>
        </w:p>
        <w:p w14:paraId="5EDACA6A" w14:textId="12DE25CF" w:rsidR="0028338C" w:rsidRDefault="0028338C">
          <w:pPr>
            <w:pStyle w:val="TOC1"/>
            <w:tabs>
              <w:tab w:val="right" w:leader="dot" w:pos="8630"/>
            </w:tabs>
            <w:rPr>
              <w:rFonts w:eastAsiaTheme="minorEastAsia" w:cstheme="minorBidi"/>
              <w:noProof/>
              <w:kern w:val="2"/>
              <w:lang w:eastAsia="en-US"/>
              <w14:ligatures w14:val="standardContextual"/>
            </w:rPr>
          </w:pPr>
          <w:hyperlink w:anchor="_Toc204948393" w:history="1">
            <w:r w:rsidRPr="00E543FD">
              <w:rPr>
                <w:rStyle w:val="Hyperlink"/>
                <w:noProof/>
              </w:rPr>
              <w:t>Objectives</w:t>
            </w:r>
            <w:r>
              <w:rPr>
                <w:noProof/>
                <w:webHidden/>
              </w:rPr>
              <w:tab/>
            </w:r>
            <w:r>
              <w:rPr>
                <w:noProof/>
                <w:webHidden/>
              </w:rPr>
              <w:fldChar w:fldCharType="begin"/>
            </w:r>
            <w:r>
              <w:rPr>
                <w:noProof/>
                <w:webHidden/>
              </w:rPr>
              <w:instrText xml:space="preserve"> PAGEREF _Toc204948393 \h </w:instrText>
            </w:r>
            <w:r>
              <w:rPr>
                <w:noProof/>
                <w:webHidden/>
              </w:rPr>
            </w:r>
            <w:r>
              <w:rPr>
                <w:noProof/>
                <w:webHidden/>
              </w:rPr>
              <w:fldChar w:fldCharType="separate"/>
            </w:r>
            <w:r>
              <w:rPr>
                <w:noProof/>
                <w:webHidden/>
              </w:rPr>
              <w:t>4</w:t>
            </w:r>
            <w:r>
              <w:rPr>
                <w:noProof/>
                <w:webHidden/>
              </w:rPr>
              <w:fldChar w:fldCharType="end"/>
            </w:r>
          </w:hyperlink>
        </w:p>
        <w:p w14:paraId="0A941CB4" w14:textId="631A8EC5" w:rsidR="0028338C" w:rsidRDefault="0028338C">
          <w:pPr>
            <w:pStyle w:val="TOC1"/>
            <w:tabs>
              <w:tab w:val="left" w:pos="480"/>
              <w:tab w:val="right" w:leader="dot" w:pos="8630"/>
            </w:tabs>
            <w:rPr>
              <w:rFonts w:eastAsiaTheme="minorEastAsia" w:cstheme="minorBidi"/>
              <w:noProof/>
              <w:kern w:val="2"/>
              <w:lang w:eastAsia="en-US"/>
              <w14:ligatures w14:val="standardContextual"/>
            </w:rPr>
          </w:pPr>
          <w:hyperlink w:anchor="_Toc204948394" w:history="1">
            <w:r w:rsidRPr="00E543FD">
              <w:rPr>
                <w:rStyle w:val="Hyperlink"/>
                <w:noProof/>
              </w:rPr>
              <w:t>1</w:t>
            </w:r>
            <w:r>
              <w:rPr>
                <w:rFonts w:eastAsiaTheme="minorEastAsia" w:cstheme="minorBidi"/>
                <w:noProof/>
                <w:kern w:val="2"/>
                <w:lang w:eastAsia="en-US"/>
                <w14:ligatures w14:val="standardContextual"/>
              </w:rPr>
              <w:tab/>
            </w:r>
            <w:r w:rsidRPr="00E543FD">
              <w:rPr>
                <w:rStyle w:val="Hyperlink"/>
                <w:noProof/>
              </w:rPr>
              <w:t>Build</w:t>
            </w:r>
            <w:r>
              <w:rPr>
                <w:noProof/>
                <w:webHidden/>
              </w:rPr>
              <w:tab/>
            </w:r>
            <w:r>
              <w:rPr>
                <w:noProof/>
                <w:webHidden/>
              </w:rPr>
              <w:fldChar w:fldCharType="begin"/>
            </w:r>
            <w:r>
              <w:rPr>
                <w:noProof/>
                <w:webHidden/>
              </w:rPr>
              <w:instrText xml:space="preserve"> PAGEREF _Toc204948394 \h </w:instrText>
            </w:r>
            <w:r>
              <w:rPr>
                <w:noProof/>
                <w:webHidden/>
              </w:rPr>
            </w:r>
            <w:r>
              <w:rPr>
                <w:noProof/>
                <w:webHidden/>
              </w:rPr>
              <w:fldChar w:fldCharType="separate"/>
            </w:r>
            <w:r>
              <w:rPr>
                <w:noProof/>
                <w:webHidden/>
              </w:rPr>
              <w:t>6</w:t>
            </w:r>
            <w:r>
              <w:rPr>
                <w:noProof/>
                <w:webHidden/>
              </w:rPr>
              <w:fldChar w:fldCharType="end"/>
            </w:r>
          </w:hyperlink>
        </w:p>
        <w:p w14:paraId="6F1DD0D9" w14:textId="2238D236"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395" w:history="1">
            <w:r w:rsidRPr="00E543FD">
              <w:rPr>
                <w:rStyle w:val="Hyperlink"/>
                <w:noProof/>
              </w:rPr>
              <w:t>1.1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_Toc204948395 \h </w:instrText>
            </w:r>
            <w:r>
              <w:rPr>
                <w:noProof/>
                <w:webHidden/>
              </w:rPr>
            </w:r>
            <w:r>
              <w:rPr>
                <w:noProof/>
                <w:webHidden/>
              </w:rPr>
              <w:fldChar w:fldCharType="separate"/>
            </w:r>
            <w:r>
              <w:rPr>
                <w:noProof/>
                <w:webHidden/>
              </w:rPr>
              <w:t>6</w:t>
            </w:r>
            <w:r>
              <w:rPr>
                <w:noProof/>
                <w:webHidden/>
              </w:rPr>
              <w:fldChar w:fldCharType="end"/>
            </w:r>
          </w:hyperlink>
        </w:p>
        <w:p w14:paraId="65E1FC28" w14:textId="0A582983"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396" w:history="1">
            <w:r w:rsidRPr="00E543FD">
              <w:rPr>
                <w:rStyle w:val="Hyperlink"/>
                <w:noProof/>
              </w:rPr>
              <w:t>1.2</w:t>
            </w:r>
            <w:r>
              <w:rPr>
                <w:rFonts w:eastAsiaTheme="minorEastAsia" w:cstheme="minorBidi"/>
                <w:noProof/>
                <w:kern w:val="2"/>
                <w:lang w:eastAsia="en-US"/>
                <w14:ligatures w14:val="standardContextual"/>
              </w:rPr>
              <w:tab/>
            </w:r>
            <w:r w:rsidRPr="00E543FD">
              <w:rPr>
                <w:rStyle w:val="Hyperlink"/>
                <w:noProof/>
              </w:rPr>
              <w:t>Description of the GUI and Build</w:t>
            </w:r>
            <w:r>
              <w:rPr>
                <w:noProof/>
                <w:webHidden/>
              </w:rPr>
              <w:tab/>
            </w:r>
            <w:r>
              <w:rPr>
                <w:noProof/>
                <w:webHidden/>
              </w:rPr>
              <w:fldChar w:fldCharType="begin"/>
            </w:r>
            <w:r>
              <w:rPr>
                <w:noProof/>
                <w:webHidden/>
              </w:rPr>
              <w:instrText xml:space="preserve"> PAGEREF _Toc204948396 \h </w:instrText>
            </w:r>
            <w:r>
              <w:rPr>
                <w:noProof/>
                <w:webHidden/>
              </w:rPr>
            </w:r>
            <w:r>
              <w:rPr>
                <w:noProof/>
                <w:webHidden/>
              </w:rPr>
              <w:fldChar w:fldCharType="separate"/>
            </w:r>
            <w:r>
              <w:rPr>
                <w:noProof/>
                <w:webHidden/>
              </w:rPr>
              <w:t>6</w:t>
            </w:r>
            <w:r>
              <w:rPr>
                <w:noProof/>
                <w:webHidden/>
              </w:rPr>
              <w:fldChar w:fldCharType="end"/>
            </w:r>
          </w:hyperlink>
        </w:p>
        <w:p w14:paraId="299376F4" w14:textId="0E037A32"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397" w:history="1">
            <w:r w:rsidRPr="00E543FD">
              <w:rPr>
                <w:rStyle w:val="Hyperlink"/>
                <w:noProof/>
              </w:rPr>
              <w:t>1.3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_Toc204948397 \h </w:instrText>
            </w:r>
            <w:r>
              <w:rPr>
                <w:noProof/>
                <w:webHidden/>
              </w:rPr>
            </w:r>
            <w:r>
              <w:rPr>
                <w:noProof/>
                <w:webHidden/>
              </w:rPr>
              <w:fldChar w:fldCharType="separate"/>
            </w:r>
            <w:r>
              <w:rPr>
                <w:noProof/>
                <w:webHidden/>
              </w:rPr>
              <w:t>7</w:t>
            </w:r>
            <w:r>
              <w:rPr>
                <w:noProof/>
                <w:webHidden/>
              </w:rPr>
              <w:fldChar w:fldCharType="end"/>
            </w:r>
          </w:hyperlink>
        </w:p>
        <w:p w14:paraId="1947421D" w14:textId="0BEC5575"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398" w:history="1">
            <w:r w:rsidRPr="00E543FD">
              <w:rPr>
                <w:rStyle w:val="Hyperlink"/>
                <w:noProof/>
              </w:rPr>
              <w:t>1.4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_Toc204948398 \h </w:instrText>
            </w:r>
            <w:r>
              <w:rPr>
                <w:noProof/>
                <w:webHidden/>
              </w:rPr>
            </w:r>
            <w:r>
              <w:rPr>
                <w:noProof/>
                <w:webHidden/>
              </w:rPr>
              <w:fldChar w:fldCharType="separate"/>
            </w:r>
            <w:r>
              <w:rPr>
                <w:noProof/>
                <w:webHidden/>
              </w:rPr>
              <w:t>7</w:t>
            </w:r>
            <w:r>
              <w:rPr>
                <w:noProof/>
                <w:webHidden/>
              </w:rPr>
              <w:fldChar w:fldCharType="end"/>
            </w:r>
          </w:hyperlink>
        </w:p>
        <w:p w14:paraId="5DC01359" w14:textId="32E0EAA2" w:rsidR="0028338C" w:rsidRDefault="0028338C">
          <w:pPr>
            <w:pStyle w:val="TOC1"/>
            <w:tabs>
              <w:tab w:val="left" w:pos="480"/>
              <w:tab w:val="right" w:leader="dot" w:pos="8630"/>
            </w:tabs>
            <w:rPr>
              <w:rFonts w:eastAsiaTheme="minorEastAsia" w:cstheme="minorBidi"/>
              <w:noProof/>
              <w:kern w:val="2"/>
              <w:lang w:eastAsia="en-US"/>
              <w14:ligatures w14:val="standardContextual"/>
            </w:rPr>
          </w:pPr>
          <w:hyperlink w:anchor="_Toc204948399" w:history="1">
            <w:r w:rsidRPr="00E543FD">
              <w:rPr>
                <w:rStyle w:val="Hyperlink"/>
                <w:noProof/>
              </w:rPr>
              <w:t>2</w:t>
            </w:r>
            <w:r>
              <w:rPr>
                <w:rFonts w:eastAsiaTheme="minorEastAsia" w:cstheme="minorBidi"/>
                <w:noProof/>
                <w:kern w:val="2"/>
                <w:lang w:eastAsia="en-US"/>
                <w14:ligatures w14:val="standardContextual"/>
              </w:rPr>
              <w:tab/>
            </w:r>
            <w:r w:rsidRPr="00E543FD">
              <w:rPr>
                <w:rStyle w:val="Hyperlink"/>
                <w:noProof/>
              </w:rPr>
              <w:t>Digital Forensics</w:t>
            </w:r>
            <w:r>
              <w:rPr>
                <w:noProof/>
                <w:webHidden/>
              </w:rPr>
              <w:tab/>
            </w:r>
            <w:r>
              <w:rPr>
                <w:noProof/>
                <w:webHidden/>
              </w:rPr>
              <w:fldChar w:fldCharType="begin"/>
            </w:r>
            <w:r>
              <w:rPr>
                <w:noProof/>
                <w:webHidden/>
              </w:rPr>
              <w:instrText xml:space="preserve"> PAGEREF _Toc204948399 \h </w:instrText>
            </w:r>
            <w:r>
              <w:rPr>
                <w:noProof/>
                <w:webHidden/>
              </w:rPr>
            </w:r>
            <w:r>
              <w:rPr>
                <w:noProof/>
                <w:webHidden/>
              </w:rPr>
              <w:fldChar w:fldCharType="separate"/>
            </w:r>
            <w:r>
              <w:rPr>
                <w:noProof/>
                <w:webHidden/>
              </w:rPr>
              <w:t>7</w:t>
            </w:r>
            <w:r>
              <w:rPr>
                <w:noProof/>
                <w:webHidden/>
              </w:rPr>
              <w:fldChar w:fldCharType="end"/>
            </w:r>
          </w:hyperlink>
        </w:p>
        <w:p w14:paraId="2CB31BBE" w14:textId="1047ABC5"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00" w:history="1">
            <w:r w:rsidRPr="00E543FD">
              <w:rPr>
                <w:rStyle w:val="Hyperlink"/>
                <w:noProof/>
              </w:rPr>
              <w:t>2.1</w:t>
            </w:r>
            <w:r>
              <w:rPr>
                <w:rFonts w:eastAsiaTheme="minorEastAsia" w:cstheme="minorBidi"/>
                <w:noProof/>
                <w:kern w:val="2"/>
                <w:lang w:eastAsia="en-US"/>
                <w14:ligatures w14:val="standardContextual"/>
              </w:rPr>
              <w:tab/>
            </w:r>
            <w:r w:rsidRPr="00E543FD">
              <w:rPr>
                <w:rStyle w:val="Hyperlink"/>
                <w:noProof/>
              </w:rPr>
              <w:t>RAID Visualization Demonstration</w:t>
            </w:r>
            <w:r>
              <w:rPr>
                <w:noProof/>
                <w:webHidden/>
              </w:rPr>
              <w:tab/>
            </w:r>
            <w:r>
              <w:rPr>
                <w:noProof/>
                <w:webHidden/>
              </w:rPr>
              <w:fldChar w:fldCharType="begin"/>
            </w:r>
            <w:r>
              <w:rPr>
                <w:noProof/>
                <w:webHidden/>
              </w:rPr>
              <w:instrText xml:space="preserve"> PAGEREF _Toc204948400 \h </w:instrText>
            </w:r>
            <w:r>
              <w:rPr>
                <w:noProof/>
                <w:webHidden/>
              </w:rPr>
            </w:r>
            <w:r>
              <w:rPr>
                <w:noProof/>
                <w:webHidden/>
              </w:rPr>
              <w:fldChar w:fldCharType="separate"/>
            </w:r>
            <w:r>
              <w:rPr>
                <w:noProof/>
                <w:webHidden/>
              </w:rPr>
              <w:t>8</w:t>
            </w:r>
            <w:r>
              <w:rPr>
                <w:noProof/>
                <w:webHidden/>
              </w:rPr>
              <w:fldChar w:fldCharType="end"/>
            </w:r>
          </w:hyperlink>
        </w:p>
        <w:p w14:paraId="6E3C1CC4" w14:textId="036DFA89"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01" w:history="1">
            <w:r w:rsidRPr="00E543FD">
              <w:rPr>
                <w:rStyle w:val="Hyperlink"/>
                <w:rFonts w:cs="Arial"/>
                <w:noProof/>
                <w:snapToGrid w:val="0"/>
                <w:w w:val="0"/>
              </w:rPr>
              <w:t>2.1.1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_Toc204948401 \h </w:instrText>
            </w:r>
            <w:r>
              <w:rPr>
                <w:noProof/>
                <w:webHidden/>
              </w:rPr>
            </w:r>
            <w:r>
              <w:rPr>
                <w:noProof/>
                <w:webHidden/>
              </w:rPr>
              <w:fldChar w:fldCharType="separate"/>
            </w:r>
            <w:r>
              <w:rPr>
                <w:noProof/>
                <w:webHidden/>
              </w:rPr>
              <w:t>8</w:t>
            </w:r>
            <w:r>
              <w:rPr>
                <w:noProof/>
                <w:webHidden/>
              </w:rPr>
              <w:fldChar w:fldCharType="end"/>
            </w:r>
          </w:hyperlink>
        </w:p>
        <w:p w14:paraId="132875C1" w14:textId="4DE73AC8"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02" w:history="1">
            <w:r w:rsidRPr="00E543FD">
              <w:rPr>
                <w:rStyle w:val="Hyperlink"/>
                <w:rFonts w:cs="Arial"/>
                <w:noProof/>
                <w:snapToGrid w:val="0"/>
                <w:w w:val="0"/>
              </w:rPr>
              <w:t>2.1.2</w:t>
            </w:r>
            <w:r>
              <w:rPr>
                <w:rFonts w:eastAsiaTheme="minorEastAsia" w:cstheme="minorBidi"/>
                <w:noProof/>
                <w:kern w:val="2"/>
                <w:lang w:eastAsia="en-US"/>
                <w14:ligatures w14:val="standardContextual"/>
              </w:rPr>
              <w:tab/>
            </w:r>
            <w:r w:rsidRPr="00E543FD">
              <w:rPr>
                <w:rStyle w:val="Hyperlink"/>
                <w:noProof/>
              </w:rPr>
              <w:t>Description of the Demo</w:t>
            </w:r>
            <w:r>
              <w:rPr>
                <w:noProof/>
                <w:webHidden/>
              </w:rPr>
              <w:tab/>
            </w:r>
            <w:r>
              <w:rPr>
                <w:noProof/>
                <w:webHidden/>
              </w:rPr>
              <w:fldChar w:fldCharType="begin"/>
            </w:r>
            <w:r>
              <w:rPr>
                <w:noProof/>
                <w:webHidden/>
              </w:rPr>
              <w:instrText xml:space="preserve"> PAGEREF _Toc204948402 \h </w:instrText>
            </w:r>
            <w:r>
              <w:rPr>
                <w:noProof/>
                <w:webHidden/>
              </w:rPr>
            </w:r>
            <w:r>
              <w:rPr>
                <w:noProof/>
                <w:webHidden/>
              </w:rPr>
              <w:fldChar w:fldCharType="separate"/>
            </w:r>
            <w:r>
              <w:rPr>
                <w:noProof/>
                <w:webHidden/>
              </w:rPr>
              <w:t>8</w:t>
            </w:r>
            <w:r>
              <w:rPr>
                <w:noProof/>
                <w:webHidden/>
              </w:rPr>
              <w:fldChar w:fldCharType="end"/>
            </w:r>
          </w:hyperlink>
        </w:p>
        <w:p w14:paraId="123A2BFB" w14:textId="7D32970B"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03" w:history="1">
            <w:r w:rsidRPr="00E543FD">
              <w:rPr>
                <w:rStyle w:val="Hyperlink"/>
                <w:rFonts w:cs="Arial"/>
                <w:noProof/>
                <w:snapToGrid w:val="0"/>
                <w:w w:val="0"/>
              </w:rPr>
              <w:t>2.1.3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_Toc204948403 \h </w:instrText>
            </w:r>
            <w:r>
              <w:rPr>
                <w:noProof/>
                <w:webHidden/>
              </w:rPr>
            </w:r>
            <w:r>
              <w:rPr>
                <w:noProof/>
                <w:webHidden/>
              </w:rPr>
              <w:fldChar w:fldCharType="separate"/>
            </w:r>
            <w:r>
              <w:rPr>
                <w:noProof/>
                <w:webHidden/>
              </w:rPr>
              <w:t>8</w:t>
            </w:r>
            <w:r>
              <w:rPr>
                <w:noProof/>
                <w:webHidden/>
              </w:rPr>
              <w:fldChar w:fldCharType="end"/>
            </w:r>
          </w:hyperlink>
        </w:p>
        <w:p w14:paraId="5CB5FEDE" w14:textId="6BB70DD7"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04" w:history="1">
            <w:r w:rsidRPr="00E543FD">
              <w:rPr>
                <w:rStyle w:val="Hyperlink"/>
                <w:rFonts w:cs="Arial"/>
                <w:noProof/>
                <w:snapToGrid w:val="0"/>
                <w:w w:val="0"/>
              </w:rPr>
              <w:t>2.1.4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_Toc204948404 \h </w:instrText>
            </w:r>
            <w:r>
              <w:rPr>
                <w:noProof/>
                <w:webHidden/>
              </w:rPr>
            </w:r>
            <w:r>
              <w:rPr>
                <w:noProof/>
                <w:webHidden/>
              </w:rPr>
              <w:fldChar w:fldCharType="separate"/>
            </w:r>
            <w:r>
              <w:rPr>
                <w:noProof/>
                <w:webHidden/>
              </w:rPr>
              <w:t>8</w:t>
            </w:r>
            <w:r>
              <w:rPr>
                <w:noProof/>
                <w:webHidden/>
              </w:rPr>
              <w:fldChar w:fldCharType="end"/>
            </w:r>
          </w:hyperlink>
        </w:p>
        <w:p w14:paraId="4CFF7DD0" w14:textId="19312C01"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05" w:history="1">
            <w:r w:rsidRPr="00E543FD">
              <w:rPr>
                <w:rStyle w:val="Hyperlink"/>
                <w:noProof/>
              </w:rPr>
              <w:t>2.2</w:t>
            </w:r>
            <w:r>
              <w:rPr>
                <w:rFonts w:eastAsiaTheme="minorEastAsia" w:cstheme="minorBidi"/>
                <w:noProof/>
                <w:kern w:val="2"/>
                <w:lang w:eastAsia="en-US"/>
                <w14:ligatures w14:val="standardContextual"/>
              </w:rPr>
              <w:tab/>
            </w:r>
            <w:r w:rsidRPr="00E543FD">
              <w:rPr>
                <w:rStyle w:val="Hyperlink"/>
                <w:noProof/>
              </w:rPr>
              <w:t>Autopsy Forensics Demonstration</w:t>
            </w:r>
            <w:r>
              <w:rPr>
                <w:noProof/>
                <w:webHidden/>
              </w:rPr>
              <w:tab/>
            </w:r>
            <w:r>
              <w:rPr>
                <w:noProof/>
                <w:webHidden/>
              </w:rPr>
              <w:fldChar w:fldCharType="begin"/>
            </w:r>
            <w:r>
              <w:rPr>
                <w:noProof/>
                <w:webHidden/>
              </w:rPr>
              <w:instrText xml:space="preserve"> PAGEREF _Toc204948405 \h </w:instrText>
            </w:r>
            <w:r>
              <w:rPr>
                <w:noProof/>
                <w:webHidden/>
              </w:rPr>
            </w:r>
            <w:r>
              <w:rPr>
                <w:noProof/>
                <w:webHidden/>
              </w:rPr>
              <w:fldChar w:fldCharType="separate"/>
            </w:r>
            <w:r>
              <w:rPr>
                <w:noProof/>
                <w:webHidden/>
              </w:rPr>
              <w:t>8</w:t>
            </w:r>
            <w:r>
              <w:rPr>
                <w:noProof/>
                <w:webHidden/>
              </w:rPr>
              <w:fldChar w:fldCharType="end"/>
            </w:r>
          </w:hyperlink>
        </w:p>
        <w:p w14:paraId="008A7560" w14:textId="44ABD6A9"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06" w:history="1">
            <w:r w:rsidRPr="00E543FD">
              <w:rPr>
                <w:rStyle w:val="Hyperlink"/>
                <w:rFonts w:cs="Arial"/>
                <w:noProof/>
                <w:snapToGrid w:val="0"/>
                <w:w w:val="0"/>
              </w:rPr>
              <w:t>2.2.1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_Toc204948406 \h </w:instrText>
            </w:r>
            <w:r>
              <w:rPr>
                <w:noProof/>
                <w:webHidden/>
              </w:rPr>
            </w:r>
            <w:r>
              <w:rPr>
                <w:noProof/>
                <w:webHidden/>
              </w:rPr>
              <w:fldChar w:fldCharType="separate"/>
            </w:r>
            <w:r>
              <w:rPr>
                <w:noProof/>
                <w:webHidden/>
              </w:rPr>
              <w:t>9</w:t>
            </w:r>
            <w:r>
              <w:rPr>
                <w:noProof/>
                <w:webHidden/>
              </w:rPr>
              <w:fldChar w:fldCharType="end"/>
            </w:r>
          </w:hyperlink>
        </w:p>
        <w:p w14:paraId="5AC58B10" w14:textId="12CDA284"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07" w:history="1">
            <w:r w:rsidRPr="00E543FD">
              <w:rPr>
                <w:rStyle w:val="Hyperlink"/>
                <w:rFonts w:cs="Arial"/>
                <w:noProof/>
                <w:snapToGrid w:val="0"/>
                <w:w w:val="0"/>
              </w:rPr>
              <w:t>2.2.2</w:t>
            </w:r>
            <w:r>
              <w:rPr>
                <w:rFonts w:eastAsiaTheme="minorEastAsia" w:cstheme="minorBidi"/>
                <w:noProof/>
                <w:kern w:val="2"/>
                <w:lang w:eastAsia="en-US"/>
                <w14:ligatures w14:val="standardContextual"/>
              </w:rPr>
              <w:tab/>
            </w:r>
            <w:r w:rsidRPr="00E543FD">
              <w:rPr>
                <w:rStyle w:val="Hyperlink"/>
                <w:noProof/>
              </w:rPr>
              <w:t>Description of the Demo</w:t>
            </w:r>
            <w:r>
              <w:rPr>
                <w:noProof/>
                <w:webHidden/>
              </w:rPr>
              <w:tab/>
            </w:r>
            <w:r>
              <w:rPr>
                <w:noProof/>
                <w:webHidden/>
              </w:rPr>
              <w:fldChar w:fldCharType="begin"/>
            </w:r>
            <w:r>
              <w:rPr>
                <w:noProof/>
                <w:webHidden/>
              </w:rPr>
              <w:instrText xml:space="preserve"> PAGEREF _Toc204948407 \h </w:instrText>
            </w:r>
            <w:r>
              <w:rPr>
                <w:noProof/>
                <w:webHidden/>
              </w:rPr>
            </w:r>
            <w:r>
              <w:rPr>
                <w:noProof/>
                <w:webHidden/>
              </w:rPr>
              <w:fldChar w:fldCharType="separate"/>
            </w:r>
            <w:r>
              <w:rPr>
                <w:noProof/>
                <w:webHidden/>
              </w:rPr>
              <w:t>9</w:t>
            </w:r>
            <w:r>
              <w:rPr>
                <w:noProof/>
                <w:webHidden/>
              </w:rPr>
              <w:fldChar w:fldCharType="end"/>
            </w:r>
          </w:hyperlink>
        </w:p>
        <w:p w14:paraId="6774BE93" w14:textId="3DE62458"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08" w:history="1">
            <w:r w:rsidRPr="00E543FD">
              <w:rPr>
                <w:rStyle w:val="Hyperlink"/>
                <w:rFonts w:cs="Arial"/>
                <w:noProof/>
                <w:snapToGrid w:val="0"/>
                <w:w w:val="0"/>
              </w:rPr>
              <w:t>2.2.3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_Toc204948408 \h </w:instrText>
            </w:r>
            <w:r>
              <w:rPr>
                <w:noProof/>
                <w:webHidden/>
              </w:rPr>
            </w:r>
            <w:r>
              <w:rPr>
                <w:noProof/>
                <w:webHidden/>
              </w:rPr>
              <w:fldChar w:fldCharType="separate"/>
            </w:r>
            <w:r>
              <w:rPr>
                <w:noProof/>
                <w:webHidden/>
              </w:rPr>
              <w:t>9</w:t>
            </w:r>
            <w:r>
              <w:rPr>
                <w:noProof/>
                <w:webHidden/>
              </w:rPr>
              <w:fldChar w:fldCharType="end"/>
            </w:r>
          </w:hyperlink>
        </w:p>
        <w:p w14:paraId="04C009F0" w14:textId="2E7428ED"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09" w:history="1">
            <w:r w:rsidRPr="00E543FD">
              <w:rPr>
                <w:rStyle w:val="Hyperlink"/>
                <w:rFonts w:cs="Arial"/>
                <w:noProof/>
                <w:snapToGrid w:val="0"/>
                <w:w w:val="0"/>
              </w:rPr>
              <w:t>2.2.4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_Toc204948409 \h </w:instrText>
            </w:r>
            <w:r>
              <w:rPr>
                <w:noProof/>
                <w:webHidden/>
              </w:rPr>
            </w:r>
            <w:r>
              <w:rPr>
                <w:noProof/>
                <w:webHidden/>
              </w:rPr>
              <w:fldChar w:fldCharType="separate"/>
            </w:r>
            <w:r>
              <w:rPr>
                <w:noProof/>
                <w:webHidden/>
              </w:rPr>
              <w:t>10</w:t>
            </w:r>
            <w:r>
              <w:rPr>
                <w:noProof/>
                <w:webHidden/>
              </w:rPr>
              <w:fldChar w:fldCharType="end"/>
            </w:r>
          </w:hyperlink>
        </w:p>
        <w:p w14:paraId="5649EB51" w14:textId="39779A73"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10" w:history="1">
            <w:r w:rsidRPr="00E543FD">
              <w:rPr>
                <w:rStyle w:val="Hyperlink"/>
                <w:noProof/>
              </w:rPr>
              <w:t>2.3</w:t>
            </w:r>
            <w:r>
              <w:rPr>
                <w:rFonts w:eastAsiaTheme="minorEastAsia" w:cstheme="minorBidi"/>
                <w:noProof/>
                <w:kern w:val="2"/>
                <w:lang w:eastAsia="en-US"/>
                <w14:ligatures w14:val="standardContextual"/>
              </w:rPr>
              <w:tab/>
            </w:r>
            <w:r w:rsidRPr="00E543FD">
              <w:rPr>
                <w:rStyle w:val="Hyperlink"/>
                <w:noProof/>
              </w:rPr>
              <w:t>Write Blocker</w:t>
            </w:r>
            <w:r>
              <w:rPr>
                <w:noProof/>
                <w:webHidden/>
              </w:rPr>
              <w:tab/>
            </w:r>
            <w:r>
              <w:rPr>
                <w:noProof/>
                <w:webHidden/>
              </w:rPr>
              <w:fldChar w:fldCharType="begin"/>
            </w:r>
            <w:r>
              <w:rPr>
                <w:noProof/>
                <w:webHidden/>
              </w:rPr>
              <w:instrText xml:space="preserve"> PAGEREF _Toc204948410 \h </w:instrText>
            </w:r>
            <w:r>
              <w:rPr>
                <w:noProof/>
                <w:webHidden/>
              </w:rPr>
            </w:r>
            <w:r>
              <w:rPr>
                <w:noProof/>
                <w:webHidden/>
              </w:rPr>
              <w:fldChar w:fldCharType="separate"/>
            </w:r>
            <w:r>
              <w:rPr>
                <w:noProof/>
                <w:webHidden/>
              </w:rPr>
              <w:t>10</w:t>
            </w:r>
            <w:r>
              <w:rPr>
                <w:noProof/>
                <w:webHidden/>
              </w:rPr>
              <w:fldChar w:fldCharType="end"/>
            </w:r>
          </w:hyperlink>
        </w:p>
        <w:p w14:paraId="6CD565EE" w14:textId="3E204631"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11" w:history="1">
            <w:r w:rsidRPr="00E543FD">
              <w:rPr>
                <w:rStyle w:val="Hyperlink"/>
                <w:rFonts w:cs="Arial"/>
                <w:noProof/>
                <w:snapToGrid w:val="0"/>
                <w:w w:val="0"/>
              </w:rPr>
              <w:t>2.3.1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_Toc204948411 \h </w:instrText>
            </w:r>
            <w:r>
              <w:rPr>
                <w:noProof/>
                <w:webHidden/>
              </w:rPr>
            </w:r>
            <w:r>
              <w:rPr>
                <w:noProof/>
                <w:webHidden/>
              </w:rPr>
              <w:fldChar w:fldCharType="separate"/>
            </w:r>
            <w:r>
              <w:rPr>
                <w:noProof/>
                <w:webHidden/>
              </w:rPr>
              <w:t>10</w:t>
            </w:r>
            <w:r>
              <w:rPr>
                <w:noProof/>
                <w:webHidden/>
              </w:rPr>
              <w:fldChar w:fldCharType="end"/>
            </w:r>
          </w:hyperlink>
        </w:p>
        <w:p w14:paraId="51B43DB1" w14:textId="446D37C5"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12" w:history="1">
            <w:r w:rsidRPr="00E543FD">
              <w:rPr>
                <w:rStyle w:val="Hyperlink"/>
                <w:rFonts w:cs="Arial"/>
                <w:noProof/>
                <w:snapToGrid w:val="0"/>
                <w:w w:val="0"/>
              </w:rPr>
              <w:t>2.3.2</w:t>
            </w:r>
            <w:r>
              <w:rPr>
                <w:rFonts w:eastAsiaTheme="minorEastAsia" w:cstheme="minorBidi"/>
                <w:noProof/>
                <w:kern w:val="2"/>
                <w:lang w:eastAsia="en-US"/>
                <w14:ligatures w14:val="standardContextual"/>
              </w:rPr>
              <w:tab/>
            </w:r>
            <w:r w:rsidRPr="00E543FD">
              <w:rPr>
                <w:rStyle w:val="Hyperlink"/>
                <w:noProof/>
              </w:rPr>
              <w:t>Description of the Demo</w:t>
            </w:r>
            <w:r>
              <w:rPr>
                <w:noProof/>
                <w:webHidden/>
              </w:rPr>
              <w:tab/>
            </w:r>
            <w:r>
              <w:rPr>
                <w:noProof/>
                <w:webHidden/>
              </w:rPr>
              <w:fldChar w:fldCharType="begin"/>
            </w:r>
            <w:r>
              <w:rPr>
                <w:noProof/>
                <w:webHidden/>
              </w:rPr>
              <w:instrText xml:space="preserve"> PAGEREF _Toc204948412 \h </w:instrText>
            </w:r>
            <w:r>
              <w:rPr>
                <w:noProof/>
                <w:webHidden/>
              </w:rPr>
            </w:r>
            <w:r>
              <w:rPr>
                <w:noProof/>
                <w:webHidden/>
              </w:rPr>
              <w:fldChar w:fldCharType="separate"/>
            </w:r>
            <w:r>
              <w:rPr>
                <w:noProof/>
                <w:webHidden/>
              </w:rPr>
              <w:t>10</w:t>
            </w:r>
            <w:r>
              <w:rPr>
                <w:noProof/>
                <w:webHidden/>
              </w:rPr>
              <w:fldChar w:fldCharType="end"/>
            </w:r>
          </w:hyperlink>
        </w:p>
        <w:p w14:paraId="0AAF8E3D" w14:textId="2749A137"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13" w:history="1">
            <w:r w:rsidRPr="00E543FD">
              <w:rPr>
                <w:rStyle w:val="Hyperlink"/>
                <w:rFonts w:cs="Arial"/>
                <w:noProof/>
                <w:snapToGrid w:val="0"/>
                <w:w w:val="0"/>
              </w:rPr>
              <w:t>2.3.3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_Toc204948413 \h </w:instrText>
            </w:r>
            <w:r>
              <w:rPr>
                <w:noProof/>
                <w:webHidden/>
              </w:rPr>
            </w:r>
            <w:r>
              <w:rPr>
                <w:noProof/>
                <w:webHidden/>
              </w:rPr>
              <w:fldChar w:fldCharType="separate"/>
            </w:r>
            <w:r>
              <w:rPr>
                <w:noProof/>
                <w:webHidden/>
              </w:rPr>
              <w:t>10</w:t>
            </w:r>
            <w:r>
              <w:rPr>
                <w:noProof/>
                <w:webHidden/>
              </w:rPr>
              <w:fldChar w:fldCharType="end"/>
            </w:r>
          </w:hyperlink>
        </w:p>
        <w:p w14:paraId="0BF072F6" w14:textId="63AA7377"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14" w:history="1">
            <w:r w:rsidRPr="00E543FD">
              <w:rPr>
                <w:rStyle w:val="Hyperlink"/>
                <w:rFonts w:cs="Arial"/>
                <w:noProof/>
                <w:snapToGrid w:val="0"/>
                <w:w w:val="0"/>
              </w:rPr>
              <w:t>2.3.4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_Toc204948414 \h </w:instrText>
            </w:r>
            <w:r>
              <w:rPr>
                <w:noProof/>
                <w:webHidden/>
              </w:rPr>
            </w:r>
            <w:r>
              <w:rPr>
                <w:noProof/>
                <w:webHidden/>
              </w:rPr>
              <w:fldChar w:fldCharType="separate"/>
            </w:r>
            <w:r>
              <w:rPr>
                <w:noProof/>
                <w:webHidden/>
              </w:rPr>
              <w:t>10</w:t>
            </w:r>
            <w:r>
              <w:rPr>
                <w:noProof/>
                <w:webHidden/>
              </w:rPr>
              <w:fldChar w:fldCharType="end"/>
            </w:r>
          </w:hyperlink>
        </w:p>
        <w:p w14:paraId="2276EEB5" w14:textId="68B958E6"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15" w:history="1">
            <w:r w:rsidRPr="00E543FD">
              <w:rPr>
                <w:rStyle w:val="Hyperlink"/>
                <w:noProof/>
              </w:rPr>
              <w:t>2.4</w:t>
            </w:r>
            <w:r>
              <w:rPr>
                <w:rFonts w:eastAsiaTheme="minorEastAsia" w:cstheme="minorBidi"/>
                <w:noProof/>
                <w:kern w:val="2"/>
                <w:lang w:eastAsia="en-US"/>
                <w14:ligatures w14:val="standardContextual"/>
              </w:rPr>
              <w:tab/>
            </w:r>
            <w:r w:rsidRPr="00E543FD">
              <w:rPr>
                <w:rStyle w:val="Hyperlink"/>
                <w:noProof/>
              </w:rPr>
              <w:t>Ransomware Demonstration</w:t>
            </w:r>
            <w:r>
              <w:rPr>
                <w:noProof/>
                <w:webHidden/>
              </w:rPr>
              <w:tab/>
            </w:r>
            <w:r>
              <w:rPr>
                <w:noProof/>
                <w:webHidden/>
              </w:rPr>
              <w:fldChar w:fldCharType="begin"/>
            </w:r>
            <w:r>
              <w:rPr>
                <w:noProof/>
                <w:webHidden/>
              </w:rPr>
              <w:instrText xml:space="preserve"> PAGEREF _Toc204948415 \h </w:instrText>
            </w:r>
            <w:r>
              <w:rPr>
                <w:noProof/>
                <w:webHidden/>
              </w:rPr>
            </w:r>
            <w:r>
              <w:rPr>
                <w:noProof/>
                <w:webHidden/>
              </w:rPr>
              <w:fldChar w:fldCharType="separate"/>
            </w:r>
            <w:r>
              <w:rPr>
                <w:noProof/>
                <w:webHidden/>
              </w:rPr>
              <w:t>11</w:t>
            </w:r>
            <w:r>
              <w:rPr>
                <w:noProof/>
                <w:webHidden/>
              </w:rPr>
              <w:fldChar w:fldCharType="end"/>
            </w:r>
          </w:hyperlink>
        </w:p>
        <w:p w14:paraId="47B05717" w14:textId="3A46288D"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16" w:history="1">
            <w:r w:rsidRPr="00E543FD">
              <w:rPr>
                <w:rStyle w:val="Hyperlink"/>
                <w:rFonts w:cs="Arial"/>
                <w:noProof/>
                <w:snapToGrid w:val="0"/>
                <w:w w:val="0"/>
              </w:rPr>
              <w:t>2.4.1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_Toc204948416 \h </w:instrText>
            </w:r>
            <w:r>
              <w:rPr>
                <w:noProof/>
                <w:webHidden/>
              </w:rPr>
            </w:r>
            <w:r>
              <w:rPr>
                <w:noProof/>
                <w:webHidden/>
              </w:rPr>
              <w:fldChar w:fldCharType="separate"/>
            </w:r>
            <w:r>
              <w:rPr>
                <w:noProof/>
                <w:webHidden/>
              </w:rPr>
              <w:t>11</w:t>
            </w:r>
            <w:r>
              <w:rPr>
                <w:noProof/>
                <w:webHidden/>
              </w:rPr>
              <w:fldChar w:fldCharType="end"/>
            </w:r>
          </w:hyperlink>
        </w:p>
        <w:p w14:paraId="5309F62E" w14:textId="66694CEE"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17" w:history="1">
            <w:r w:rsidRPr="00E543FD">
              <w:rPr>
                <w:rStyle w:val="Hyperlink"/>
                <w:rFonts w:cs="Arial"/>
                <w:noProof/>
                <w:snapToGrid w:val="0"/>
                <w:w w:val="0"/>
              </w:rPr>
              <w:t>2.4.2</w:t>
            </w:r>
            <w:r>
              <w:rPr>
                <w:rFonts w:eastAsiaTheme="minorEastAsia" w:cstheme="minorBidi"/>
                <w:noProof/>
                <w:kern w:val="2"/>
                <w:lang w:eastAsia="en-US"/>
                <w14:ligatures w14:val="standardContextual"/>
              </w:rPr>
              <w:tab/>
            </w:r>
            <w:r w:rsidRPr="00E543FD">
              <w:rPr>
                <w:rStyle w:val="Hyperlink"/>
                <w:noProof/>
              </w:rPr>
              <w:t>Description of the Demo</w:t>
            </w:r>
            <w:r>
              <w:rPr>
                <w:noProof/>
                <w:webHidden/>
              </w:rPr>
              <w:tab/>
            </w:r>
            <w:r>
              <w:rPr>
                <w:noProof/>
                <w:webHidden/>
              </w:rPr>
              <w:fldChar w:fldCharType="begin"/>
            </w:r>
            <w:r>
              <w:rPr>
                <w:noProof/>
                <w:webHidden/>
              </w:rPr>
              <w:instrText xml:space="preserve"> PAGEREF _Toc204948417 \h </w:instrText>
            </w:r>
            <w:r>
              <w:rPr>
                <w:noProof/>
                <w:webHidden/>
              </w:rPr>
            </w:r>
            <w:r>
              <w:rPr>
                <w:noProof/>
                <w:webHidden/>
              </w:rPr>
              <w:fldChar w:fldCharType="separate"/>
            </w:r>
            <w:r>
              <w:rPr>
                <w:noProof/>
                <w:webHidden/>
              </w:rPr>
              <w:t>11</w:t>
            </w:r>
            <w:r>
              <w:rPr>
                <w:noProof/>
                <w:webHidden/>
              </w:rPr>
              <w:fldChar w:fldCharType="end"/>
            </w:r>
          </w:hyperlink>
        </w:p>
        <w:p w14:paraId="403620F9" w14:textId="0D1E0D59"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18" w:history="1">
            <w:r w:rsidRPr="00E543FD">
              <w:rPr>
                <w:rStyle w:val="Hyperlink"/>
                <w:rFonts w:cs="Arial"/>
                <w:noProof/>
                <w:snapToGrid w:val="0"/>
                <w:w w:val="0"/>
              </w:rPr>
              <w:t>2.4.3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_Toc204948418 \h </w:instrText>
            </w:r>
            <w:r>
              <w:rPr>
                <w:noProof/>
                <w:webHidden/>
              </w:rPr>
            </w:r>
            <w:r>
              <w:rPr>
                <w:noProof/>
                <w:webHidden/>
              </w:rPr>
              <w:fldChar w:fldCharType="separate"/>
            </w:r>
            <w:r>
              <w:rPr>
                <w:noProof/>
                <w:webHidden/>
              </w:rPr>
              <w:t>11</w:t>
            </w:r>
            <w:r>
              <w:rPr>
                <w:noProof/>
                <w:webHidden/>
              </w:rPr>
              <w:fldChar w:fldCharType="end"/>
            </w:r>
          </w:hyperlink>
        </w:p>
        <w:p w14:paraId="779BB743" w14:textId="03362DB3"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19" w:history="1">
            <w:r w:rsidRPr="00E543FD">
              <w:rPr>
                <w:rStyle w:val="Hyperlink"/>
                <w:rFonts w:cs="Arial"/>
                <w:noProof/>
                <w:snapToGrid w:val="0"/>
                <w:w w:val="0"/>
              </w:rPr>
              <w:t>2.4.4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_Toc204948419 \h </w:instrText>
            </w:r>
            <w:r>
              <w:rPr>
                <w:noProof/>
                <w:webHidden/>
              </w:rPr>
            </w:r>
            <w:r>
              <w:rPr>
                <w:noProof/>
                <w:webHidden/>
              </w:rPr>
              <w:fldChar w:fldCharType="separate"/>
            </w:r>
            <w:r>
              <w:rPr>
                <w:noProof/>
                <w:webHidden/>
              </w:rPr>
              <w:t>11</w:t>
            </w:r>
            <w:r>
              <w:rPr>
                <w:noProof/>
                <w:webHidden/>
              </w:rPr>
              <w:fldChar w:fldCharType="end"/>
            </w:r>
          </w:hyperlink>
        </w:p>
        <w:p w14:paraId="2BD27822" w14:textId="6CCEF8CC"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20" w:history="1">
            <w:r w:rsidRPr="00E543FD">
              <w:rPr>
                <w:rStyle w:val="Hyperlink"/>
                <w:noProof/>
              </w:rPr>
              <w:t>2.5</w:t>
            </w:r>
            <w:r>
              <w:rPr>
                <w:rFonts w:eastAsiaTheme="minorEastAsia" w:cstheme="minorBidi"/>
                <w:noProof/>
                <w:kern w:val="2"/>
                <w:lang w:eastAsia="en-US"/>
                <w14:ligatures w14:val="standardContextual"/>
              </w:rPr>
              <w:tab/>
            </w:r>
            <w:r w:rsidRPr="00E543FD">
              <w:rPr>
                <w:rStyle w:val="Hyperlink"/>
                <w:noProof/>
              </w:rPr>
              <w:t>Password Cracking</w:t>
            </w:r>
            <w:r>
              <w:rPr>
                <w:noProof/>
                <w:webHidden/>
              </w:rPr>
              <w:tab/>
            </w:r>
            <w:r>
              <w:rPr>
                <w:noProof/>
                <w:webHidden/>
              </w:rPr>
              <w:fldChar w:fldCharType="begin"/>
            </w:r>
            <w:r>
              <w:rPr>
                <w:noProof/>
                <w:webHidden/>
              </w:rPr>
              <w:instrText xml:space="preserve"> PAGEREF _Toc204948420 \h </w:instrText>
            </w:r>
            <w:r>
              <w:rPr>
                <w:noProof/>
                <w:webHidden/>
              </w:rPr>
            </w:r>
            <w:r>
              <w:rPr>
                <w:noProof/>
                <w:webHidden/>
              </w:rPr>
              <w:fldChar w:fldCharType="separate"/>
            </w:r>
            <w:r>
              <w:rPr>
                <w:noProof/>
                <w:webHidden/>
              </w:rPr>
              <w:t>12</w:t>
            </w:r>
            <w:r>
              <w:rPr>
                <w:noProof/>
                <w:webHidden/>
              </w:rPr>
              <w:fldChar w:fldCharType="end"/>
            </w:r>
          </w:hyperlink>
        </w:p>
        <w:p w14:paraId="44576E51" w14:textId="30F5E1A4"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21" w:history="1">
            <w:r w:rsidRPr="00E543FD">
              <w:rPr>
                <w:rStyle w:val="Hyperlink"/>
                <w:rFonts w:cs="Arial"/>
                <w:noProof/>
                <w:snapToGrid w:val="0"/>
                <w:w w:val="0"/>
              </w:rPr>
              <w:t>2.5.1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_Toc204948421 \h </w:instrText>
            </w:r>
            <w:r>
              <w:rPr>
                <w:noProof/>
                <w:webHidden/>
              </w:rPr>
            </w:r>
            <w:r>
              <w:rPr>
                <w:noProof/>
                <w:webHidden/>
              </w:rPr>
              <w:fldChar w:fldCharType="separate"/>
            </w:r>
            <w:r>
              <w:rPr>
                <w:noProof/>
                <w:webHidden/>
              </w:rPr>
              <w:t>12</w:t>
            </w:r>
            <w:r>
              <w:rPr>
                <w:noProof/>
                <w:webHidden/>
              </w:rPr>
              <w:fldChar w:fldCharType="end"/>
            </w:r>
          </w:hyperlink>
        </w:p>
        <w:p w14:paraId="692FFB94" w14:textId="5C30C680"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22" w:history="1">
            <w:r w:rsidRPr="00E543FD">
              <w:rPr>
                <w:rStyle w:val="Hyperlink"/>
                <w:rFonts w:cs="Arial"/>
                <w:noProof/>
                <w:snapToGrid w:val="0"/>
                <w:w w:val="0"/>
              </w:rPr>
              <w:t>2.5.2</w:t>
            </w:r>
            <w:r>
              <w:rPr>
                <w:rFonts w:eastAsiaTheme="minorEastAsia" w:cstheme="minorBidi"/>
                <w:noProof/>
                <w:kern w:val="2"/>
                <w:lang w:eastAsia="en-US"/>
                <w14:ligatures w14:val="standardContextual"/>
              </w:rPr>
              <w:tab/>
            </w:r>
            <w:r w:rsidRPr="00E543FD">
              <w:rPr>
                <w:rStyle w:val="Hyperlink"/>
                <w:noProof/>
              </w:rPr>
              <w:t>Description of the Demo</w:t>
            </w:r>
            <w:r>
              <w:rPr>
                <w:noProof/>
                <w:webHidden/>
              </w:rPr>
              <w:tab/>
            </w:r>
            <w:r>
              <w:rPr>
                <w:noProof/>
                <w:webHidden/>
              </w:rPr>
              <w:fldChar w:fldCharType="begin"/>
            </w:r>
            <w:r>
              <w:rPr>
                <w:noProof/>
                <w:webHidden/>
              </w:rPr>
              <w:instrText xml:space="preserve"> PAGEREF _Toc204948422 \h </w:instrText>
            </w:r>
            <w:r>
              <w:rPr>
                <w:noProof/>
                <w:webHidden/>
              </w:rPr>
            </w:r>
            <w:r>
              <w:rPr>
                <w:noProof/>
                <w:webHidden/>
              </w:rPr>
              <w:fldChar w:fldCharType="separate"/>
            </w:r>
            <w:r>
              <w:rPr>
                <w:noProof/>
                <w:webHidden/>
              </w:rPr>
              <w:t>12</w:t>
            </w:r>
            <w:r>
              <w:rPr>
                <w:noProof/>
                <w:webHidden/>
              </w:rPr>
              <w:fldChar w:fldCharType="end"/>
            </w:r>
          </w:hyperlink>
        </w:p>
        <w:p w14:paraId="70D35B04" w14:textId="56E48813"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23" w:history="1">
            <w:r w:rsidRPr="00E543FD">
              <w:rPr>
                <w:rStyle w:val="Hyperlink"/>
                <w:rFonts w:cs="Arial"/>
                <w:noProof/>
                <w:snapToGrid w:val="0"/>
                <w:w w:val="0"/>
              </w:rPr>
              <w:t>2.5.3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_Toc204948423 \h </w:instrText>
            </w:r>
            <w:r>
              <w:rPr>
                <w:noProof/>
                <w:webHidden/>
              </w:rPr>
            </w:r>
            <w:r>
              <w:rPr>
                <w:noProof/>
                <w:webHidden/>
              </w:rPr>
              <w:fldChar w:fldCharType="separate"/>
            </w:r>
            <w:r>
              <w:rPr>
                <w:noProof/>
                <w:webHidden/>
              </w:rPr>
              <w:t>13</w:t>
            </w:r>
            <w:r>
              <w:rPr>
                <w:noProof/>
                <w:webHidden/>
              </w:rPr>
              <w:fldChar w:fldCharType="end"/>
            </w:r>
          </w:hyperlink>
        </w:p>
        <w:p w14:paraId="7757AB20" w14:textId="3227AE45"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24" w:history="1">
            <w:r w:rsidRPr="00E543FD">
              <w:rPr>
                <w:rStyle w:val="Hyperlink"/>
                <w:rFonts w:cs="Arial"/>
                <w:noProof/>
                <w:snapToGrid w:val="0"/>
                <w:w w:val="0"/>
              </w:rPr>
              <w:t>2.5.4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_Toc204948424 \h </w:instrText>
            </w:r>
            <w:r>
              <w:rPr>
                <w:noProof/>
                <w:webHidden/>
              </w:rPr>
            </w:r>
            <w:r>
              <w:rPr>
                <w:noProof/>
                <w:webHidden/>
              </w:rPr>
              <w:fldChar w:fldCharType="separate"/>
            </w:r>
            <w:r>
              <w:rPr>
                <w:noProof/>
                <w:webHidden/>
              </w:rPr>
              <w:t>13</w:t>
            </w:r>
            <w:r>
              <w:rPr>
                <w:noProof/>
                <w:webHidden/>
              </w:rPr>
              <w:fldChar w:fldCharType="end"/>
            </w:r>
          </w:hyperlink>
        </w:p>
        <w:p w14:paraId="794CE26F" w14:textId="5F09AA1A"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25" w:history="1">
            <w:r w:rsidRPr="00E543FD">
              <w:rPr>
                <w:rStyle w:val="Hyperlink"/>
                <w:noProof/>
              </w:rPr>
              <w:t>2.6</w:t>
            </w:r>
            <w:r>
              <w:rPr>
                <w:rFonts w:eastAsiaTheme="minorEastAsia" w:cstheme="minorBidi"/>
                <w:noProof/>
                <w:kern w:val="2"/>
                <w:lang w:eastAsia="en-US"/>
                <w14:ligatures w14:val="standardContextual"/>
              </w:rPr>
              <w:tab/>
            </w:r>
            <w:r w:rsidRPr="00E543FD">
              <w:rPr>
                <w:rStyle w:val="Hyperlink"/>
                <w:noProof/>
              </w:rPr>
              <w:t>Memory Forensics</w:t>
            </w:r>
            <w:r>
              <w:rPr>
                <w:noProof/>
                <w:webHidden/>
              </w:rPr>
              <w:tab/>
            </w:r>
            <w:r>
              <w:rPr>
                <w:noProof/>
                <w:webHidden/>
              </w:rPr>
              <w:fldChar w:fldCharType="begin"/>
            </w:r>
            <w:r>
              <w:rPr>
                <w:noProof/>
                <w:webHidden/>
              </w:rPr>
              <w:instrText xml:space="preserve"> PAGEREF _Toc204948425 \h </w:instrText>
            </w:r>
            <w:r>
              <w:rPr>
                <w:noProof/>
                <w:webHidden/>
              </w:rPr>
            </w:r>
            <w:r>
              <w:rPr>
                <w:noProof/>
                <w:webHidden/>
              </w:rPr>
              <w:fldChar w:fldCharType="separate"/>
            </w:r>
            <w:r>
              <w:rPr>
                <w:noProof/>
                <w:webHidden/>
              </w:rPr>
              <w:t>13</w:t>
            </w:r>
            <w:r>
              <w:rPr>
                <w:noProof/>
                <w:webHidden/>
              </w:rPr>
              <w:fldChar w:fldCharType="end"/>
            </w:r>
          </w:hyperlink>
        </w:p>
        <w:p w14:paraId="1597A740" w14:textId="07851252"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26" w:history="1">
            <w:r w:rsidRPr="00E543FD">
              <w:rPr>
                <w:rStyle w:val="Hyperlink"/>
                <w:rFonts w:cs="Arial"/>
                <w:noProof/>
                <w:snapToGrid w:val="0"/>
                <w:w w:val="0"/>
              </w:rPr>
              <w:t>2.6.1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_Toc204948426 \h </w:instrText>
            </w:r>
            <w:r>
              <w:rPr>
                <w:noProof/>
                <w:webHidden/>
              </w:rPr>
            </w:r>
            <w:r>
              <w:rPr>
                <w:noProof/>
                <w:webHidden/>
              </w:rPr>
              <w:fldChar w:fldCharType="separate"/>
            </w:r>
            <w:r>
              <w:rPr>
                <w:noProof/>
                <w:webHidden/>
              </w:rPr>
              <w:t>13</w:t>
            </w:r>
            <w:r>
              <w:rPr>
                <w:noProof/>
                <w:webHidden/>
              </w:rPr>
              <w:fldChar w:fldCharType="end"/>
            </w:r>
          </w:hyperlink>
        </w:p>
        <w:p w14:paraId="75F7FD84" w14:textId="3AD78063"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27" w:history="1">
            <w:r w:rsidRPr="00E543FD">
              <w:rPr>
                <w:rStyle w:val="Hyperlink"/>
                <w:rFonts w:cs="Arial"/>
                <w:noProof/>
                <w:snapToGrid w:val="0"/>
                <w:w w:val="0"/>
              </w:rPr>
              <w:t>2.6.2</w:t>
            </w:r>
            <w:r>
              <w:rPr>
                <w:rFonts w:eastAsiaTheme="minorEastAsia" w:cstheme="minorBidi"/>
                <w:noProof/>
                <w:kern w:val="2"/>
                <w:lang w:eastAsia="en-US"/>
                <w14:ligatures w14:val="standardContextual"/>
              </w:rPr>
              <w:tab/>
            </w:r>
            <w:r w:rsidRPr="00E543FD">
              <w:rPr>
                <w:rStyle w:val="Hyperlink"/>
                <w:noProof/>
              </w:rPr>
              <w:t>Description of the Demo</w:t>
            </w:r>
            <w:r>
              <w:rPr>
                <w:noProof/>
                <w:webHidden/>
              </w:rPr>
              <w:tab/>
            </w:r>
            <w:r>
              <w:rPr>
                <w:noProof/>
                <w:webHidden/>
              </w:rPr>
              <w:fldChar w:fldCharType="begin"/>
            </w:r>
            <w:r>
              <w:rPr>
                <w:noProof/>
                <w:webHidden/>
              </w:rPr>
              <w:instrText xml:space="preserve"> PAGEREF _Toc204948427 \h </w:instrText>
            </w:r>
            <w:r>
              <w:rPr>
                <w:noProof/>
                <w:webHidden/>
              </w:rPr>
            </w:r>
            <w:r>
              <w:rPr>
                <w:noProof/>
                <w:webHidden/>
              </w:rPr>
              <w:fldChar w:fldCharType="separate"/>
            </w:r>
            <w:r>
              <w:rPr>
                <w:noProof/>
                <w:webHidden/>
              </w:rPr>
              <w:t>13</w:t>
            </w:r>
            <w:r>
              <w:rPr>
                <w:noProof/>
                <w:webHidden/>
              </w:rPr>
              <w:fldChar w:fldCharType="end"/>
            </w:r>
          </w:hyperlink>
        </w:p>
        <w:p w14:paraId="45C5A4CB" w14:textId="5BA2F21F"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28" w:history="1">
            <w:r w:rsidRPr="00E543FD">
              <w:rPr>
                <w:rStyle w:val="Hyperlink"/>
                <w:rFonts w:cs="Arial"/>
                <w:noProof/>
                <w:snapToGrid w:val="0"/>
                <w:w w:val="0"/>
              </w:rPr>
              <w:t>2.6.3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_Toc204948428 \h </w:instrText>
            </w:r>
            <w:r>
              <w:rPr>
                <w:noProof/>
                <w:webHidden/>
              </w:rPr>
            </w:r>
            <w:r>
              <w:rPr>
                <w:noProof/>
                <w:webHidden/>
              </w:rPr>
              <w:fldChar w:fldCharType="separate"/>
            </w:r>
            <w:r>
              <w:rPr>
                <w:noProof/>
                <w:webHidden/>
              </w:rPr>
              <w:t>14</w:t>
            </w:r>
            <w:r>
              <w:rPr>
                <w:noProof/>
                <w:webHidden/>
              </w:rPr>
              <w:fldChar w:fldCharType="end"/>
            </w:r>
          </w:hyperlink>
        </w:p>
        <w:p w14:paraId="4A4FD2B1" w14:textId="579D9395"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29" w:history="1">
            <w:r w:rsidRPr="00E543FD">
              <w:rPr>
                <w:rStyle w:val="Hyperlink"/>
                <w:rFonts w:cs="Arial"/>
                <w:noProof/>
                <w:snapToGrid w:val="0"/>
                <w:w w:val="0"/>
              </w:rPr>
              <w:t>2.6.4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_Toc204948429 \h </w:instrText>
            </w:r>
            <w:r>
              <w:rPr>
                <w:noProof/>
                <w:webHidden/>
              </w:rPr>
            </w:r>
            <w:r>
              <w:rPr>
                <w:noProof/>
                <w:webHidden/>
              </w:rPr>
              <w:fldChar w:fldCharType="separate"/>
            </w:r>
            <w:r>
              <w:rPr>
                <w:noProof/>
                <w:webHidden/>
              </w:rPr>
              <w:t>14</w:t>
            </w:r>
            <w:r>
              <w:rPr>
                <w:noProof/>
                <w:webHidden/>
              </w:rPr>
              <w:fldChar w:fldCharType="end"/>
            </w:r>
          </w:hyperlink>
        </w:p>
        <w:p w14:paraId="7352AD0F" w14:textId="7C51467D"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30" w:history="1">
            <w:r w:rsidRPr="00E543FD">
              <w:rPr>
                <w:rStyle w:val="Hyperlink"/>
                <w:noProof/>
              </w:rPr>
              <w:t>2.7</w:t>
            </w:r>
            <w:r>
              <w:rPr>
                <w:rFonts w:eastAsiaTheme="minorEastAsia" w:cstheme="minorBidi"/>
                <w:noProof/>
                <w:kern w:val="2"/>
                <w:lang w:eastAsia="en-US"/>
                <w14:ligatures w14:val="standardContextual"/>
              </w:rPr>
              <w:tab/>
            </w:r>
            <w:r w:rsidRPr="00E543FD">
              <w:rPr>
                <w:rStyle w:val="Hyperlink"/>
                <w:noProof/>
              </w:rPr>
              <w:t>Network Forensics</w:t>
            </w:r>
            <w:r>
              <w:rPr>
                <w:noProof/>
                <w:webHidden/>
              </w:rPr>
              <w:tab/>
            </w:r>
            <w:r>
              <w:rPr>
                <w:noProof/>
                <w:webHidden/>
              </w:rPr>
              <w:fldChar w:fldCharType="begin"/>
            </w:r>
            <w:r>
              <w:rPr>
                <w:noProof/>
                <w:webHidden/>
              </w:rPr>
              <w:instrText xml:space="preserve"> PAGEREF _Toc204948430 \h </w:instrText>
            </w:r>
            <w:r>
              <w:rPr>
                <w:noProof/>
                <w:webHidden/>
              </w:rPr>
            </w:r>
            <w:r>
              <w:rPr>
                <w:noProof/>
                <w:webHidden/>
              </w:rPr>
              <w:fldChar w:fldCharType="separate"/>
            </w:r>
            <w:r>
              <w:rPr>
                <w:noProof/>
                <w:webHidden/>
              </w:rPr>
              <w:t>14</w:t>
            </w:r>
            <w:r>
              <w:rPr>
                <w:noProof/>
                <w:webHidden/>
              </w:rPr>
              <w:fldChar w:fldCharType="end"/>
            </w:r>
          </w:hyperlink>
        </w:p>
        <w:p w14:paraId="45C613B5" w14:textId="7F7899F9"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31" w:history="1">
            <w:r w:rsidRPr="00E543FD">
              <w:rPr>
                <w:rStyle w:val="Hyperlink"/>
                <w:rFonts w:cs="Arial"/>
                <w:noProof/>
                <w:snapToGrid w:val="0"/>
                <w:w w:val="0"/>
              </w:rPr>
              <w:t>2.7.1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_Toc204948431 \h </w:instrText>
            </w:r>
            <w:r>
              <w:rPr>
                <w:noProof/>
                <w:webHidden/>
              </w:rPr>
            </w:r>
            <w:r>
              <w:rPr>
                <w:noProof/>
                <w:webHidden/>
              </w:rPr>
              <w:fldChar w:fldCharType="separate"/>
            </w:r>
            <w:r>
              <w:rPr>
                <w:noProof/>
                <w:webHidden/>
              </w:rPr>
              <w:t>14</w:t>
            </w:r>
            <w:r>
              <w:rPr>
                <w:noProof/>
                <w:webHidden/>
              </w:rPr>
              <w:fldChar w:fldCharType="end"/>
            </w:r>
          </w:hyperlink>
        </w:p>
        <w:p w14:paraId="5AEED8F3" w14:textId="3793D15B"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32" w:history="1">
            <w:r w:rsidRPr="00E543FD">
              <w:rPr>
                <w:rStyle w:val="Hyperlink"/>
                <w:rFonts w:cs="Arial"/>
                <w:noProof/>
                <w:snapToGrid w:val="0"/>
                <w:w w:val="0"/>
              </w:rPr>
              <w:t>2.7.2</w:t>
            </w:r>
            <w:r>
              <w:rPr>
                <w:rFonts w:eastAsiaTheme="minorEastAsia" w:cstheme="minorBidi"/>
                <w:noProof/>
                <w:kern w:val="2"/>
                <w:lang w:eastAsia="en-US"/>
                <w14:ligatures w14:val="standardContextual"/>
              </w:rPr>
              <w:tab/>
            </w:r>
            <w:r w:rsidRPr="00E543FD">
              <w:rPr>
                <w:rStyle w:val="Hyperlink"/>
                <w:noProof/>
              </w:rPr>
              <w:t>Description of the Demo</w:t>
            </w:r>
            <w:r>
              <w:rPr>
                <w:noProof/>
                <w:webHidden/>
              </w:rPr>
              <w:tab/>
            </w:r>
            <w:r>
              <w:rPr>
                <w:noProof/>
                <w:webHidden/>
              </w:rPr>
              <w:fldChar w:fldCharType="begin"/>
            </w:r>
            <w:r>
              <w:rPr>
                <w:noProof/>
                <w:webHidden/>
              </w:rPr>
              <w:instrText xml:space="preserve"> PAGEREF _Toc204948432 \h </w:instrText>
            </w:r>
            <w:r>
              <w:rPr>
                <w:noProof/>
                <w:webHidden/>
              </w:rPr>
            </w:r>
            <w:r>
              <w:rPr>
                <w:noProof/>
                <w:webHidden/>
              </w:rPr>
              <w:fldChar w:fldCharType="separate"/>
            </w:r>
            <w:r>
              <w:rPr>
                <w:noProof/>
                <w:webHidden/>
              </w:rPr>
              <w:t>15</w:t>
            </w:r>
            <w:r>
              <w:rPr>
                <w:noProof/>
                <w:webHidden/>
              </w:rPr>
              <w:fldChar w:fldCharType="end"/>
            </w:r>
          </w:hyperlink>
        </w:p>
        <w:p w14:paraId="1805C616" w14:textId="1395A51F"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33" w:history="1">
            <w:r w:rsidRPr="00E543FD">
              <w:rPr>
                <w:rStyle w:val="Hyperlink"/>
                <w:rFonts w:cs="Arial"/>
                <w:noProof/>
                <w:snapToGrid w:val="0"/>
                <w:w w:val="0"/>
              </w:rPr>
              <w:t>2.7.3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_Toc204948433 \h </w:instrText>
            </w:r>
            <w:r>
              <w:rPr>
                <w:noProof/>
                <w:webHidden/>
              </w:rPr>
            </w:r>
            <w:r>
              <w:rPr>
                <w:noProof/>
                <w:webHidden/>
              </w:rPr>
              <w:fldChar w:fldCharType="separate"/>
            </w:r>
            <w:r>
              <w:rPr>
                <w:noProof/>
                <w:webHidden/>
              </w:rPr>
              <w:t>15</w:t>
            </w:r>
            <w:r>
              <w:rPr>
                <w:noProof/>
                <w:webHidden/>
              </w:rPr>
              <w:fldChar w:fldCharType="end"/>
            </w:r>
          </w:hyperlink>
        </w:p>
        <w:p w14:paraId="308CEB5F" w14:textId="79D88933"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34" w:history="1">
            <w:r w:rsidRPr="00E543FD">
              <w:rPr>
                <w:rStyle w:val="Hyperlink"/>
                <w:rFonts w:cs="Arial"/>
                <w:noProof/>
                <w:snapToGrid w:val="0"/>
                <w:w w:val="0"/>
              </w:rPr>
              <w:t>2.7.4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_Toc204948434 \h </w:instrText>
            </w:r>
            <w:r>
              <w:rPr>
                <w:noProof/>
                <w:webHidden/>
              </w:rPr>
            </w:r>
            <w:r>
              <w:rPr>
                <w:noProof/>
                <w:webHidden/>
              </w:rPr>
              <w:fldChar w:fldCharType="separate"/>
            </w:r>
            <w:r>
              <w:rPr>
                <w:noProof/>
                <w:webHidden/>
              </w:rPr>
              <w:t>15</w:t>
            </w:r>
            <w:r>
              <w:rPr>
                <w:noProof/>
                <w:webHidden/>
              </w:rPr>
              <w:fldChar w:fldCharType="end"/>
            </w:r>
          </w:hyperlink>
        </w:p>
        <w:p w14:paraId="292E69E3" w14:textId="407C8471"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35" w:history="1">
            <w:r w:rsidRPr="00E543FD">
              <w:rPr>
                <w:rStyle w:val="Hyperlink"/>
                <w:noProof/>
              </w:rPr>
              <w:t>2.8</w:t>
            </w:r>
            <w:r>
              <w:rPr>
                <w:rFonts w:eastAsiaTheme="minorEastAsia" w:cstheme="minorBidi"/>
                <w:noProof/>
                <w:kern w:val="2"/>
                <w:lang w:eastAsia="en-US"/>
                <w14:ligatures w14:val="standardContextual"/>
              </w:rPr>
              <w:tab/>
            </w:r>
            <w:r w:rsidRPr="00E543FD">
              <w:rPr>
                <w:rStyle w:val="Hyperlink"/>
                <w:noProof/>
              </w:rPr>
              <w:t>Metadata Forensics</w:t>
            </w:r>
            <w:r>
              <w:rPr>
                <w:noProof/>
                <w:webHidden/>
              </w:rPr>
              <w:tab/>
            </w:r>
            <w:r>
              <w:rPr>
                <w:noProof/>
                <w:webHidden/>
              </w:rPr>
              <w:fldChar w:fldCharType="begin"/>
            </w:r>
            <w:r>
              <w:rPr>
                <w:noProof/>
                <w:webHidden/>
              </w:rPr>
              <w:instrText xml:space="preserve"> PAGEREF _Toc204948435 \h </w:instrText>
            </w:r>
            <w:r>
              <w:rPr>
                <w:noProof/>
                <w:webHidden/>
              </w:rPr>
            </w:r>
            <w:r>
              <w:rPr>
                <w:noProof/>
                <w:webHidden/>
              </w:rPr>
              <w:fldChar w:fldCharType="separate"/>
            </w:r>
            <w:r>
              <w:rPr>
                <w:noProof/>
                <w:webHidden/>
              </w:rPr>
              <w:t>16</w:t>
            </w:r>
            <w:r>
              <w:rPr>
                <w:noProof/>
                <w:webHidden/>
              </w:rPr>
              <w:fldChar w:fldCharType="end"/>
            </w:r>
          </w:hyperlink>
        </w:p>
        <w:p w14:paraId="74A10327" w14:textId="69B218FA"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36" w:history="1">
            <w:r w:rsidRPr="00E543FD">
              <w:rPr>
                <w:rStyle w:val="Hyperlink"/>
                <w:rFonts w:cs="Arial"/>
                <w:noProof/>
                <w:snapToGrid w:val="0"/>
                <w:w w:val="0"/>
              </w:rPr>
              <w:t>2.8.1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_Toc204948436 \h </w:instrText>
            </w:r>
            <w:r>
              <w:rPr>
                <w:noProof/>
                <w:webHidden/>
              </w:rPr>
            </w:r>
            <w:r>
              <w:rPr>
                <w:noProof/>
                <w:webHidden/>
              </w:rPr>
              <w:fldChar w:fldCharType="separate"/>
            </w:r>
            <w:r>
              <w:rPr>
                <w:noProof/>
                <w:webHidden/>
              </w:rPr>
              <w:t>16</w:t>
            </w:r>
            <w:r>
              <w:rPr>
                <w:noProof/>
                <w:webHidden/>
              </w:rPr>
              <w:fldChar w:fldCharType="end"/>
            </w:r>
          </w:hyperlink>
        </w:p>
        <w:p w14:paraId="6002D944" w14:textId="5A1B508A"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37" w:history="1">
            <w:r w:rsidRPr="00E543FD">
              <w:rPr>
                <w:rStyle w:val="Hyperlink"/>
                <w:rFonts w:cs="Arial"/>
                <w:noProof/>
                <w:snapToGrid w:val="0"/>
                <w:w w:val="0"/>
              </w:rPr>
              <w:t>2.8.2</w:t>
            </w:r>
            <w:r>
              <w:rPr>
                <w:rFonts w:eastAsiaTheme="minorEastAsia" w:cstheme="minorBidi"/>
                <w:noProof/>
                <w:kern w:val="2"/>
                <w:lang w:eastAsia="en-US"/>
                <w14:ligatures w14:val="standardContextual"/>
              </w:rPr>
              <w:tab/>
            </w:r>
            <w:r w:rsidRPr="00E543FD">
              <w:rPr>
                <w:rStyle w:val="Hyperlink"/>
                <w:noProof/>
              </w:rPr>
              <w:t>Description of the Demo</w:t>
            </w:r>
            <w:r>
              <w:rPr>
                <w:noProof/>
                <w:webHidden/>
              </w:rPr>
              <w:tab/>
            </w:r>
            <w:r>
              <w:rPr>
                <w:noProof/>
                <w:webHidden/>
              </w:rPr>
              <w:fldChar w:fldCharType="begin"/>
            </w:r>
            <w:r>
              <w:rPr>
                <w:noProof/>
                <w:webHidden/>
              </w:rPr>
              <w:instrText xml:space="preserve"> PAGEREF _Toc204948437 \h </w:instrText>
            </w:r>
            <w:r>
              <w:rPr>
                <w:noProof/>
                <w:webHidden/>
              </w:rPr>
            </w:r>
            <w:r>
              <w:rPr>
                <w:noProof/>
                <w:webHidden/>
              </w:rPr>
              <w:fldChar w:fldCharType="separate"/>
            </w:r>
            <w:r>
              <w:rPr>
                <w:noProof/>
                <w:webHidden/>
              </w:rPr>
              <w:t>16</w:t>
            </w:r>
            <w:r>
              <w:rPr>
                <w:noProof/>
                <w:webHidden/>
              </w:rPr>
              <w:fldChar w:fldCharType="end"/>
            </w:r>
          </w:hyperlink>
        </w:p>
        <w:p w14:paraId="6855E755" w14:textId="0E0DCD8A"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38" w:history="1">
            <w:r w:rsidRPr="00E543FD">
              <w:rPr>
                <w:rStyle w:val="Hyperlink"/>
                <w:rFonts w:cs="Arial"/>
                <w:noProof/>
                <w:snapToGrid w:val="0"/>
                <w:w w:val="0"/>
              </w:rPr>
              <w:t>2.8.3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_Toc204948438 \h </w:instrText>
            </w:r>
            <w:r>
              <w:rPr>
                <w:noProof/>
                <w:webHidden/>
              </w:rPr>
            </w:r>
            <w:r>
              <w:rPr>
                <w:noProof/>
                <w:webHidden/>
              </w:rPr>
              <w:fldChar w:fldCharType="separate"/>
            </w:r>
            <w:r>
              <w:rPr>
                <w:noProof/>
                <w:webHidden/>
              </w:rPr>
              <w:t>16</w:t>
            </w:r>
            <w:r>
              <w:rPr>
                <w:noProof/>
                <w:webHidden/>
              </w:rPr>
              <w:fldChar w:fldCharType="end"/>
            </w:r>
          </w:hyperlink>
        </w:p>
        <w:p w14:paraId="42989BB8" w14:textId="197A0616"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39" w:history="1">
            <w:r w:rsidRPr="00E543FD">
              <w:rPr>
                <w:rStyle w:val="Hyperlink"/>
                <w:rFonts w:cs="Arial"/>
                <w:noProof/>
                <w:snapToGrid w:val="0"/>
                <w:w w:val="0"/>
              </w:rPr>
              <w:t>2.8.4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_Toc204948439 \h </w:instrText>
            </w:r>
            <w:r>
              <w:rPr>
                <w:noProof/>
                <w:webHidden/>
              </w:rPr>
            </w:r>
            <w:r>
              <w:rPr>
                <w:noProof/>
                <w:webHidden/>
              </w:rPr>
              <w:fldChar w:fldCharType="separate"/>
            </w:r>
            <w:r>
              <w:rPr>
                <w:noProof/>
                <w:webHidden/>
              </w:rPr>
              <w:t>16</w:t>
            </w:r>
            <w:r>
              <w:rPr>
                <w:noProof/>
                <w:webHidden/>
              </w:rPr>
              <w:fldChar w:fldCharType="end"/>
            </w:r>
          </w:hyperlink>
        </w:p>
        <w:p w14:paraId="739AB4A3" w14:textId="602AB018"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40" w:history="1">
            <w:r w:rsidRPr="00E543FD">
              <w:rPr>
                <w:rStyle w:val="Hyperlink"/>
                <w:noProof/>
              </w:rPr>
              <w:t>2.9</w:t>
            </w:r>
            <w:r>
              <w:rPr>
                <w:rFonts w:eastAsiaTheme="minorEastAsia" w:cstheme="minorBidi"/>
                <w:noProof/>
                <w:kern w:val="2"/>
                <w:lang w:eastAsia="en-US"/>
                <w14:ligatures w14:val="standardContextual"/>
              </w:rPr>
              <w:tab/>
            </w:r>
            <w:r w:rsidRPr="00E543FD">
              <w:rPr>
                <w:rStyle w:val="Hyperlink"/>
                <w:noProof/>
              </w:rPr>
              <w:t>Steganography Detection</w:t>
            </w:r>
            <w:r>
              <w:rPr>
                <w:noProof/>
                <w:webHidden/>
              </w:rPr>
              <w:tab/>
            </w:r>
            <w:r>
              <w:rPr>
                <w:noProof/>
                <w:webHidden/>
              </w:rPr>
              <w:fldChar w:fldCharType="begin"/>
            </w:r>
            <w:r>
              <w:rPr>
                <w:noProof/>
                <w:webHidden/>
              </w:rPr>
              <w:instrText xml:space="preserve"> PAGEREF _Toc204948440 \h </w:instrText>
            </w:r>
            <w:r>
              <w:rPr>
                <w:noProof/>
                <w:webHidden/>
              </w:rPr>
            </w:r>
            <w:r>
              <w:rPr>
                <w:noProof/>
                <w:webHidden/>
              </w:rPr>
              <w:fldChar w:fldCharType="separate"/>
            </w:r>
            <w:r>
              <w:rPr>
                <w:noProof/>
                <w:webHidden/>
              </w:rPr>
              <w:t>17</w:t>
            </w:r>
            <w:r>
              <w:rPr>
                <w:noProof/>
                <w:webHidden/>
              </w:rPr>
              <w:fldChar w:fldCharType="end"/>
            </w:r>
          </w:hyperlink>
        </w:p>
        <w:p w14:paraId="1110C668" w14:textId="3761CF47"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41" w:history="1">
            <w:r w:rsidRPr="00E543FD">
              <w:rPr>
                <w:rStyle w:val="Hyperlink"/>
                <w:rFonts w:cs="Arial"/>
                <w:noProof/>
                <w:snapToGrid w:val="0"/>
                <w:w w:val="0"/>
              </w:rPr>
              <w:t>2.9.1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_Toc204948441 \h </w:instrText>
            </w:r>
            <w:r>
              <w:rPr>
                <w:noProof/>
                <w:webHidden/>
              </w:rPr>
            </w:r>
            <w:r>
              <w:rPr>
                <w:noProof/>
                <w:webHidden/>
              </w:rPr>
              <w:fldChar w:fldCharType="separate"/>
            </w:r>
            <w:r>
              <w:rPr>
                <w:noProof/>
                <w:webHidden/>
              </w:rPr>
              <w:t>17</w:t>
            </w:r>
            <w:r>
              <w:rPr>
                <w:noProof/>
                <w:webHidden/>
              </w:rPr>
              <w:fldChar w:fldCharType="end"/>
            </w:r>
          </w:hyperlink>
        </w:p>
        <w:p w14:paraId="4B983A8E" w14:textId="0E5EF09E"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42" w:history="1">
            <w:r w:rsidRPr="00E543FD">
              <w:rPr>
                <w:rStyle w:val="Hyperlink"/>
                <w:rFonts w:cs="Arial"/>
                <w:noProof/>
                <w:snapToGrid w:val="0"/>
                <w:w w:val="0"/>
              </w:rPr>
              <w:t>2.9.2</w:t>
            </w:r>
            <w:r>
              <w:rPr>
                <w:rFonts w:eastAsiaTheme="minorEastAsia" w:cstheme="minorBidi"/>
                <w:noProof/>
                <w:kern w:val="2"/>
                <w:lang w:eastAsia="en-US"/>
                <w14:ligatures w14:val="standardContextual"/>
              </w:rPr>
              <w:tab/>
            </w:r>
            <w:r w:rsidRPr="00E543FD">
              <w:rPr>
                <w:rStyle w:val="Hyperlink"/>
                <w:noProof/>
              </w:rPr>
              <w:t>Description of the Demo</w:t>
            </w:r>
            <w:r>
              <w:rPr>
                <w:noProof/>
                <w:webHidden/>
              </w:rPr>
              <w:tab/>
            </w:r>
            <w:r>
              <w:rPr>
                <w:noProof/>
                <w:webHidden/>
              </w:rPr>
              <w:fldChar w:fldCharType="begin"/>
            </w:r>
            <w:r>
              <w:rPr>
                <w:noProof/>
                <w:webHidden/>
              </w:rPr>
              <w:instrText xml:space="preserve"> PAGEREF _Toc204948442 \h </w:instrText>
            </w:r>
            <w:r>
              <w:rPr>
                <w:noProof/>
                <w:webHidden/>
              </w:rPr>
            </w:r>
            <w:r>
              <w:rPr>
                <w:noProof/>
                <w:webHidden/>
              </w:rPr>
              <w:fldChar w:fldCharType="separate"/>
            </w:r>
            <w:r>
              <w:rPr>
                <w:noProof/>
                <w:webHidden/>
              </w:rPr>
              <w:t>17</w:t>
            </w:r>
            <w:r>
              <w:rPr>
                <w:noProof/>
                <w:webHidden/>
              </w:rPr>
              <w:fldChar w:fldCharType="end"/>
            </w:r>
          </w:hyperlink>
        </w:p>
        <w:p w14:paraId="2A0B2AF6" w14:textId="4F091FE8"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43" w:history="1">
            <w:r w:rsidRPr="00E543FD">
              <w:rPr>
                <w:rStyle w:val="Hyperlink"/>
                <w:rFonts w:cs="Arial"/>
                <w:noProof/>
                <w:snapToGrid w:val="0"/>
                <w:w w:val="0"/>
              </w:rPr>
              <w:t>2.9.3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_Toc204948443 \h </w:instrText>
            </w:r>
            <w:r>
              <w:rPr>
                <w:noProof/>
                <w:webHidden/>
              </w:rPr>
            </w:r>
            <w:r>
              <w:rPr>
                <w:noProof/>
                <w:webHidden/>
              </w:rPr>
              <w:fldChar w:fldCharType="separate"/>
            </w:r>
            <w:r>
              <w:rPr>
                <w:noProof/>
                <w:webHidden/>
              </w:rPr>
              <w:t>17</w:t>
            </w:r>
            <w:r>
              <w:rPr>
                <w:noProof/>
                <w:webHidden/>
              </w:rPr>
              <w:fldChar w:fldCharType="end"/>
            </w:r>
          </w:hyperlink>
        </w:p>
        <w:p w14:paraId="097BDCE3" w14:textId="78682DB9"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44" w:history="1">
            <w:r w:rsidRPr="00E543FD">
              <w:rPr>
                <w:rStyle w:val="Hyperlink"/>
                <w:rFonts w:cs="Arial"/>
                <w:noProof/>
                <w:snapToGrid w:val="0"/>
                <w:w w:val="0"/>
              </w:rPr>
              <w:t>2.9.4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_Toc204948444 \h </w:instrText>
            </w:r>
            <w:r>
              <w:rPr>
                <w:noProof/>
                <w:webHidden/>
              </w:rPr>
            </w:r>
            <w:r>
              <w:rPr>
                <w:noProof/>
                <w:webHidden/>
              </w:rPr>
              <w:fldChar w:fldCharType="separate"/>
            </w:r>
            <w:r>
              <w:rPr>
                <w:noProof/>
                <w:webHidden/>
              </w:rPr>
              <w:t>18</w:t>
            </w:r>
            <w:r>
              <w:rPr>
                <w:noProof/>
                <w:webHidden/>
              </w:rPr>
              <w:fldChar w:fldCharType="end"/>
            </w:r>
          </w:hyperlink>
        </w:p>
        <w:p w14:paraId="6FD5A8CF" w14:textId="096AE304"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45" w:history="1">
            <w:r w:rsidRPr="00E543FD">
              <w:rPr>
                <w:rStyle w:val="Hyperlink"/>
                <w:noProof/>
              </w:rPr>
              <w:t>2.10</w:t>
            </w:r>
            <w:r>
              <w:rPr>
                <w:rFonts w:eastAsiaTheme="minorEastAsia" w:cstheme="minorBidi"/>
                <w:noProof/>
                <w:kern w:val="2"/>
                <w:lang w:eastAsia="en-US"/>
                <w14:ligatures w14:val="standardContextual"/>
              </w:rPr>
              <w:tab/>
            </w:r>
            <w:r w:rsidRPr="00E543FD">
              <w:rPr>
                <w:rStyle w:val="Hyperlink"/>
                <w:noProof/>
              </w:rPr>
              <w:t>Malware Static Analysis</w:t>
            </w:r>
            <w:r>
              <w:rPr>
                <w:noProof/>
                <w:webHidden/>
              </w:rPr>
              <w:tab/>
            </w:r>
            <w:r>
              <w:rPr>
                <w:noProof/>
                <w:webHidden/>
              </w:rPr>
              <w:fldChar w:fldCharType="begin"/>
            </w:r>
            <w:r>
              <w:rPr>
                <w:noProof/>
                <w:webHidden/>
              </w:rPr>
              <w:instrText xml:space="preserve"> PAGEREF _Toc204948445 \h </w:instrText>
            </w:r>
            <w:r>
              <w:rPr>
                <w:noProof/>
                <w:webHidden/>
              </w:rPr>
            </w:r>
            <w:r>
              <w:rPr>
                <w:noProof/>
                <w:webHidden/>
              </w:rPr>
              <w:fldChar w:fldCharType="separate"/>
            </w:r>
            <w:r>
              <w:rPr>
                <w:noProof/>
                <w:webHidden/>
              </w:rPr>
              <w:t>18</w:t>
            </w:r>
            <w:r>
              <w:rPr>
                <w:noProof/>
                <w:webHidden/>
              </w:rPr>
              <w:fldChar w:fldCharType="end"/>
            </w:r>
          </w:hyperlink>
        </w:p>
        <w:p w14:paraId="72B9FDD0" w14:textId="1629181B"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46" w:history="1">
            <w:r w:rsidRPr="00E543FD">
              <w:rPr>
                <w:rStyle w:val="Hyperlink"/>
                <w:rFonts w:cs="Arial"/>
                <w:noProof/>
                <w:snapToGrid w:val="0"/>
                <w:w w:val="0"/>
              </w:rPr>
              <w:t>2.10.1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_Toc204948446 \h </w:instrText>
            </w:r>
            <w:r>
              <w:rPr>
                <w:noProof/>
                <w:webHidden/>
              </w:rPr>
            </w:r>
            <w:r>
              <w:rPr>
                <w:noProof/>
                <w:webHidden/>
              </w:rPr>
              <w:fldChar w:fldCharType="separate"/>
            </w:r>
            <w:r>
              <w:rPr>
                <w:noProof/>
                <w:webHidden/>
              </w:rPr>
              <w:t>18</w:t>
            </w:r>
            <w:r>
              <w:rPr>
                <w:noProof/>
                <w:webHidden/>
              </w:rPr>
              <w:fldChar w:fldCharType="end"/>
            </w:r>
          </w:hyperlink>
        </w:p>
        <w:p w14:paraId="644B1510" w14:textId="149979A1"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47" w:history="1">
            <w:r w:rsidRPr="00E543FD">
              <w:rPr>
                <w:rStyle w:val="Hyperlink"/>
                <w:rFonts w:cs="Arial"/>
                <w:noProof/>
                <w:snapToGrid w:val="0"/>
                <w:w w:val="0"/>
              </w:rPr>
              <w:t>2.10.2</w:t>
            </w:r>
            <w:r>
              <w:rPr>
                <w:rFonts w:eastAsiaTheme="minorEastAsia" w:cstheme="minorBidi"/>
                <w:noProof/>
                <w:kern w:val="2"/>
                <w:lang w:eastAsia="en-US"/>
                <w14:ligatures w14:val="standardContextual"/>
              </w:rPr>
              <w:tab/>
            </w:r>
            <w:r w:rsidRPr="00E543FD">
              <w:rPr>
                <w:rStyle w:val="Hyperlink"/>
                <w:noProof/>
              </w:rPr>
              <w:t>Description of the Demo</w:t>
            </w:r>
            <w:r>
              <w:rPr>
                <w:noProof/>
                <w:webHidden/>
              </w:rPr>
              <w:tab/>
            </w:r>
            <w:r>
              <w:rPr>
                <w:noProof/>
                <w:webHidden/>
              </w:rPr>
              <w:fldChar w:fldCharType="begin"/>
            </w:r>
            <w:r>
              <w:rPr>
                <w:noProof/>
                <w:webHidden/>
              </w:rPr>
              <w:instrText xml:space="preserve"> PAGEREF _Toc204948447 \h </w:instrText>
            </w:r>
            <w:r>
              <w:rPr>
                <w:noProof/>
                <w:webHidden/>
              </w:rPr>
            </w:r>
            <w:r>
              <w:rPr>
                <w:noProof/>
                <w:webHidden/>
              </w:rPr>
              <w:fldChar w:fldCharType="separate"/>
            </w:r>
            <w:r>
              <w:rPr>
                <w:noProof/>
                <w:webHidden/>
              </w:rPr>
              <w:t>18</w:t>
            </w:r>
            <w:r>
              <w:rPr>
                <w:noProof/>
                <w:webHidden/>
              </w:rPr>
              <w:fldChar w:fldCharType="end"/>
            </w:r>
          </w:hyperlink>
        </w:p>
        <w:p w14:paraId="2F73F46F" w14:textId="334BBFCA"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48" w:history="1">
            <w:r w:rsidRPr="00E543FD">
              <w:rPr>
                <w:rStyle w:val="Hyperlink"/>
                <w:rFonts w:cs="Arial"/>
                <w:noProof/>
                <w:snapToGrid w:val="0"/>
                <w:w w:val="0"/>
              </w:rPr>
              <w:t>2.10.3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_Toc204948448 \h </w:instrText>
            </w:r>
            <w:r>
              <w:rPr>
                <w:noProof/>
                <w:webHidden/>
              </w:rPr>
            </w:r>
            <w:r>
              <w:rPr>
                <w:noProof/>
                <w:webHidden/>
              </w:rPr>
              <w:fldChar w:fldCharType="separate"/>
            </w:r>
            <w:r>
              <w:rPr>
                <w:noProof/>
                <w:webHidden/>
              </w:rPr>
              <w:t>18</w:t>
            </w:r>
            <w:r>
              <w:rPr>
                <w:noProof/>
                <w:webHidden/>
              </w:rPr>
              <w:fldChar w:fldCharType="end"/>
            </w:r>
          </w:hyperlink>
        </w:p>
        <w:p w14:paraId="0E751633" w14:textId="1051DEDC"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49" w:history="1">
            <w:r w:rsidRPr="00E543FD">
              <w:rPr>
                <w:rStyle w:val="Hyperlink"/>
                <w:rFonts w:cs="Arial"/>
                <w:noProof/>
                <w:snapToGrid w:val="0"/>
                <w:w w:val="0"/>
              </w:rPr>
              <w:t>2.10.4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_Toc204948449 \h </w:instrText>
            </w:r>
            <w:r>
              <w:rPr>
                <w:noProof/>
                <w:webHidden/>
              </w:rPr>
            </w:r>
            <w:r>
              <w:rPr>
                <w:noProof/>
                <w:webHidden/>
              </w:rPr>
              <w:fldChar w:fldCharType="separate"/>
            </w:r>
            <w:r>
              <w:rPr>
                <w:noProof/>
                <w:webHidden/>
              </w:rPr>
              <w:t>19</w:t>
            </w:r>
            <w:r>
              <w:rPr>
                <w:noProof/>
                <w:webHidden/>
              </w:rPr>
              <w:fldChar w:fldCharType="end"/>
            </w:r>
          </w:hyperlink>
        </w:p>
        <w:p w14:paraId="3CE16E21" w14:textId="28C91F1F"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50" w:history="1">
            <w:r w:rsidRPr="00E543FD">
              <w:rPr>
                <w:rStyle w:val="Hyperlink"/>
                <w:noProof/>
              </w:rPr>
              <w:t>2.11</w:t>
            </w:r>
            <w:r>
              <w:rPr>
                <w:rFonts w:eastAsiaTheme="minorEastAsia" w:cstheme="minorBidi"/>
                <w:noProof/>
                <w:kern w:val="2"/>
                <w:lang w:eastAsia="en-US"/>
                <w14:ligatures w14:val="standardContextual"/>
              </w:rPr>
              <w:tab/>
            </w:r>
            <w:r w:rsidRPr="00E543FD">
              <w:rPr>
                <w:rStyle w:val="Hyperlink"/>
                <w:noProof/>
              </w:rPr>
              <w:t>Capture the Flag (CTF)</w:t>
            </w:r>
            <w:r>
              <w:rPr>
                <w:noProof/>
                <w:webHidden/>
              </w:rPr>
              <w:tab/>
            </w:r>
            <w:r>
              <w:rPr>
                <w:noProof/>
                <w:webHidden/>
              </w:rPr>
              <w:fldChar w:fldCharType="begin"/>
            </w:r>
            <w:r>
              <w:rPr>
                <w:noProof/>
                <w:webHidden/>
              </w:rPr>
              <w:instrText xml:space="preserve"> PAGEREF _Toc204948450 \h </w:instrText>
            </w:r>
            <w:r>
              <w:rPr>
                <w:noProof/>
                <w:webHidden/>
              </w:rPr>
            </w:r>
            <w:r>
              <w:rPr>
                <w:noProof/>
                <w:webHidden/>
              </w:rPr>
              <w:fldChar w:fldCharType="separate"/>
            </w:r>
            <w:r>
              <w:rPr>
                <w:noProof/>
                <w:webHidden/>
              </w:rPr>
              <w:t>19</w:t>
            </w:r>
            <w:r>
              <w:rPr>
                <w:noProof/>
                <w:webHidden/>
              </w:rPr>
              <w:fldChar w:fldCharType="end"/>
            </w:r>
          </w:hyperlink>
        </w:p>
        <w:p w14:paraId="2F4ACC65" w14:textId="27CDE243"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51" w:history="1">
            <w:r w:rsidRPr="00E543FD">
              <w:rPr>
                <w:rStyle w:val="Hyperlink"/>
                <w:rFonts w:cs="Arial"/>
                <w:noProof/>
                <w:snapToGrid w:val="0"/>
                <w:w w:val="0"/>
              </w:rPr>
              <w:t>2.11.1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_Toc204948451 \h </w:instrText>
            </w:r>
            <w:r>
              <w:rPr>
                <w:noProof/>
                <w:webHidden/>
              </w:rPr>
            </w:r>
            <w:r>
              <w:rPr>
                <w:noProof/>
                <w:webHidden/>
              </w:rPr>
              <w:fldChar w:fldCharType="separate"/>
            </w:r>
            <w:r>
              <w:rPr>
                <w:noProof/>
                <w:webHidden/>
              </w:rPr>
              <w:t>19</w:t>
            </w:r>
            <w:r>
              <w:rPr>
                <w:noProof/>
                <w:webHidden/>
              </w:rPr>
              <w:fldChar w:fldCharType="end"/>
            </w:r>
          </w:hyperlink>
        </w:p>
        <w:p w14:paraId="63900173" w14:textId="35A3490F"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52" w:history="1">
            <w:r w:rsidRPr="00E543FD">
              <w:rPr>
                <w:rStyle w:val="Hyperlink"/>
                <w:rFonts w:cs="Arial"/>
                <w:noProof/>
                <w:snapToGrid w:val="0"/>
                <w:w w:val="0"/>
              </w:rPr>
              <w:t>2.11.2</w:t>
            </w:r>
            <w:r>
              <w:rPr>
                <w:rFonts w:eastAsiaTheme="minorEastAsia" w:cstheme="minorBidi"/>
                <w:noProof/>
                <w:kern w:val="2"/>
                <w:lang w:eastAsia="en-US"/>
                <w14:ligatures w14:val="standardContextual"/>
              </w:rPr>
              <w:tab/>
            </w:r>
            <w:r w:rsidRPr="00E543FD">
              <w:rPr>
                <w:rStyle w:val="Hyperlink"/>
                <w:noProof/>
              </w:rPr>
              <w:t>Description of the Demo</w:t>
            </w:r>
            <w:r>
              <w:rPr>
                <w:noProof/>
                <w:webHidden/>
              </w:rPr>
              <w:tab/>
            </w:r>
            <w:r>
              <w:rPr>
                <w:noProof/>
                <w:webHidden/>
              </w:rPr>
              <w:fldChar w:fldCharType="begin"/>
            </w:r>
            <w:r>
              <w:rPr>
                <w:noProof/>
                <w:webHidden/>
              </w:rPr>
              <w:instrText xml:space="preserve"> PAGEREF _Toc204948452 \h </w:instrText>
            </w:r>
            <w:r>
              <w:rPr>
                <w:noProof/>
                <w:webHidden/>
              </w:rPr>
            </w:r>
            <w:r>
              <w:rPr>
                <w:noProof/>
                <w:webHidden/>
              </w:rPr>
              <w:fldChar w:fldCharType="separate"/>
            </w:r>
            <w:r>
              <w:rPr>
                <w:noProof/>
                <w:webHidden/>
              </w:rPr>
              <w:t>19</w:t>
            </w:r>
            <w:r>
              <w:rPr>
                <w:noProof/>
                <w:webHidden/>
              </w:rPr>
              <w:fldChar w:fldCharType="end"/>
            </w:r>
          </w:hyperlink>
        </w:p>
        <w:p w14:paraId="269492EA" w14:textId="4B9A6EA1"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53" w:history="1">
            <w:r w:rsidRPr="00E543FD">
              <w:rPr>
                <w:rStyle w:val="Hyperlink"/>
                <w:rFonts w:cs="Arial"/>
                <w:noProof/>
                <w:snapToGrid w:val="0"/>
                <w:w w:val="0"/>
              </w:rPr>
              <w:t>2.11.3</w:t>
            </w:r>
            <w:r>
              <w:rPr>
                <w:rFonts w:eastAsiaTheme="minorEastAsia" w:cstheme="minorBidi"/>
                <w:noProof/>
                <w:kern w:val="2"/>
                <w:lang w:eastAsia="en-US"/>
                <w14:ligatures w14:val="standardContextual"/>
              </w:rPr>
              <w:tab/>
            </w:r>
            <w:r w:rsidRPr="00E543FD">
              <w:rPr>
                <w:rStyle w:val="Hyperlink"/>
                <w:noProof/>
              </w:rPr>
              <w:t>Significance</w:t>
            </w:r>
            <w:r>
              <w:rPr>
                <w:noProof/>
                <w:webHidden/>
              </w:rPr>
              <w:tab/>
            </w:r>
            <w:r>
              <w:rPr>
                <w:noProof/>
                <w:webHidden/>
              </w:rPr>
              <w:fldChar w:fldCharType="begin"/>
            </w:r>
            <w:r>
              <w:rPr>
                <w:noProof/>
                <w:webHidden/>
              </w:rPr>
              <w:instrText xml:space="preserve"> PAGEREF _Toc204948453 \h </w:instrText>
            </w:r>
            <w:r>
              <w:rPr>
                <w:noProof/>
                <w:webHidden/>
              </w:rPr>
            </w:r>
            <w:r>
              <w:rPr>
                <w:noProof/>
                <w:webHidden/>
              </w:rPr>
              <w:fldChar w:fldCharType="separate"/>
            </w:r>
            <w:r>
              <w:rPr>
                <w:noProof/>
                <w:webHidden/>
              </w:rPr>
              <w:t>20</w:t>
            </w:r>
            <w:r>
              <w:rPr>
                <w:noProof/>
                <w:webHidden/>
              </w:rPr>
              <w:fldChar w:fldCharType="end"/>
            </w:r>
          </w:hyperlink>
        </w:p>
        <w:p w14:paraId="2CD4D155" w14:textId="63F870C2" w:rsidR="0028338C" w:rsidRDefault="0028338C">
          <w:pPr>
            <w:pStyle w:val="TOC3"/>
            <w:tabs>
              <w:tab w:val="left" w:pos="1440"/>
              <w:tab w:val="right" w:leader="dot" w:pos="8630"/>
            </w:tabs>
            <w:rPr>
              <w:rFonts w:eastAsiaTheme="minorEastAsia" w:cstheme="minorBidi"/>
              <w:noProof/>
              <w:kern w:val="2"/>
              <w:lang w:eastAsia="en-US"/>
              <w14:ligatures w14:val="standardContextual"/>
            </w:rPr>
          </w:pPr>
          <w:hyperlink w:anchor="_Toc204948454" w:history="1">
            <w:r w:rsidRPr="00E543FD">
              <w:rPr>
                <w:rStyle w:val="Hyperlink"/>
                <w:rFonts w:cs="Arial"/>
                <w:noProof/>
                <w:snapToGrid w:val="0"/>
                <w:w w:val="0"/>
              </w:rPr>
              <w:t>2.11.4</w:t>
            </w:r>
            <w:r>
              <w:rPr>
                <w:rFonts w:eastAsiaTheme="minorEastAsia" w:cstheme="minorBidi"/>
                <w:noProof/>
                <w:kern w:val="2"/>
                <w:lang w:eastAsia="en-US"/>
                <w14:ligatures w14:val="standardContextual"/>
              </w:rPr>
              <w:tab/>
            </w:r>
            <w:r w:rsidRPr="00E543FD">
              <w:rPr>
                <w:rStyle w:val="Hyperlink"/>
                <w:noProof/>
              </w:rPr>
              <w:t>Objectives</w:t>
            </w:r>
            <w:r>
              <w:rPr>
                <w:noProof/>
                <w:webHidden/>
              </w:rPr>
              <w:tab/>
            </w:r>
            <w:r>
              <w:rPr>
                <w:noProof/>
                <w:webHidden/>
              </w:rPr>
              <w:fldChar w:fldCharType="begin"/>
            </w:r>
            <w:r>
              <w:rPr>
                <w:noProof/>
                <w:webHidden/>
              </w:rPr>
              <w:instrText xml:space="preserve"> PAGEREF _Toc204948454 \h </w:instrText>
            </w:r>
            <w:r>
              <w:rPr>
                <w:noProof/>
                <w:webHidden/>
              </w:rPr>
            </w:r>
            <w:r>
              <w:rPr>
                <w:noProof/>
                <w:webHidden/>
              </w:rPr>
              <w:fldChar w:fldCharType="separate"/>
            </w:r>
            <w:r>
              <w:rPr>
                <w:noProof/>
                <w:webHidden/>
              </w:rPr>
              <w:t>20</w:t>
            </w:r>
            <w:r>
              <w:rPr>
                <w:noProof/>
                <w:webHidden/>
              </w:rPr>
              <w:fldChar w:fldCharType="end"/>
            </w:r>
          </w:hyperlink>
        </w:p>
        <w:p w14:paraId="7B6F77CD" w14:textId="2D6606B7" w:rsidR="0028338C" w:rsidRDefault="0028338C">
          <w:pPr>
            <w:pStyle w:val="TOC1"/>
            <w:tabs>
              <w:tab w:val="left" w:pos="480"/>
              <w:tab w:val="right" w:leader="dot" w:pos="8630"/>
            </w:tabs>
            <w:rPr>
              <w:rFonts w:eastAsiaTheme="minorEastAsia" w:cstheme="minorBidi"/>
              <w:noProof/>
              <w:kern w:val="2"/>
              <w:lang w:eastAsia="en-US"/>
              <w14:ligatures w14:val="standardContextual"/>
            </w:rPr>
          </w:pPr>
          <w:hyperlink w:anchor="_Toc204948455" w:history="1">
            <w:r w:rsidRPr="00E543FD">
              <w:rPr>
                <w:rStyle w:val="Hyperlink"/>
                <w:noProof/>
              </w:rPr>
              <w:t>3</w:t>
            </w:r>
            <w:r>
              <w:rPr>
                <w:rFonts w:eastAsiaTheme="minorEastAsia" w:cstheme="minorBidi"/>
                <w:noProof/>
                <w:kern w:val="2"/>
                <w:lang w:eastAsia="en-US"/>
                <w14:ligatures w14:val="standardContextual"/>
              </w:rPr>
              <w:tab/>
            </w:r>
            <w:r w:rsidRPr="00E543FD">
              <w:rPr>
                <w:rStyle w:val="Hyperlink"/>
                <w:noProof/>
              </w:rPr>
              <w:t>User Guide</w:t>
            </w:r>
            <w:r>
              <w:rPr>
                <w:noProof/>
                <w:webHidden/>
              </w:rPr>
              <w:tab/>
            </w:r>
            <w:r>
              <w:rPr>
                <w:noProof/>
                <w:webHidden/>
              </w:rPr>
              <w:fldChar w:fldCharType="begin"/>
            </w:r>
            <w:r>
              <w:rPr>
                <w:noProof/>
                <w:webHidden/>
              </w:rPr>
              <w:instrText xml:space="preserve"> PAGEREF _Toc204948455 \h </w:instrText>
            </w:r>
            <w:r>
              <w:rPr>
                <w:noProof/>
                <w:webHidden/>
              </w:rPr>
            </w:r>
            <w:r>
              <w:rPr>
                <w:noProof/>
                <w:webHidden/>
              </w:rPr>
              <w:fldChar w:fldCharType="separate"/>
            </w:r>
            <w:r>
              <w:rPr>
                <w:noProof/>
                <w:webHidden/>
              </w:rPr>
              <w:t>20</w:t>
            </w:r>
            <w:r>
              <w:rPr>
                <w:noProof/>
                <w:webHidden/>
              </w:rPr>
              <w:fldChar w:fldCharType="end"/>
            </w:r>
          </w:hyperlink>
        </w:p>
        <w:p w14:paraId="7E53F013" w14:textId="65147A8B"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56" w:history="1">
            <w:r w:rsidRPr="00E543FD">
              <w:rPr>
                <w:rStyle w:val="Hyperlink"/>
                <w:noProof/>
              </w:rPr>
              <w:t>3.1</w:t>
            </w:r>
            <w:r>
              <w:rPr>
                <w:rFonts w:eastAsiaTheme="minorEastAsia" w:cstheme="minorBidi"/>
                <w:noProof/>
                <w:kern w:val="2"/>
                <w:lang w:eastAsia="en-US"/>
                <w14:ligatures w14:val="standardContextual"/>
              </w:rPr>
              <w:tab/>
            </w:r>
            <w:r w:rsidRPr="00E543FD">
              <w:rPr>
                <w:rStyle w:val="Hyperlink"/>
                <w:noProof/>
              </w:rPr>
              <w:t>Introduction</w:t>
            </w:r>
            <w:r>
              <w:rPr>
                <w:noProof/>
                <w:webHidden/>
              </w:rPr>
              <w:tab/>
            </w:r>
            <w:r>
              <w:rPr>
                <w:noProof/>
                <w:webHidden/>
              </w:rPr>
              <w:fldChar w:fldCharType="begin"/>
            </w:r>
            <w:r>
              <w:rPr>
                <w:noProof/>
                <w:webHidden/>
              </w:rPr>
              <w:instrText xml:space="preserve"> PAGEREF _Toc204948456 \h </w:instrText>
            </w:r>
            <w:r>
              <w:rPr>
                <w:noProof/>
                <w:webHidden/>
              </w:rPr>
            </w:r>
            <w:r>
              <w:rPr>
                <w:noProof/>
                <w:webHidden/>
              </w:rPr>
              <w:fldChar w:fldCharType="separate"/>
            </w:r>
            <w:r>
              <w:rPr>
                <w:noProof/>
                <w:webHidden/>
              </w:rPr>
              <w:t>20</w:t>
            </w:r>
            <w:r>
              <w:rPr>
                <w:noProof/>
                <w:webHidden/>
              </w:rPr>
              <w:fldChar w:fldCharType="end"/>
            </w:r>
          </w:hyperlink>
        </w:p>
        <w:p w14:paraId="752E0BCD" w14:textId="7C8578E7"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57" w:history="1">
            <w:r w:rsidRPr="00E543FD">
              <w:rPr>
                <w:rStyle w:val="Hyperlink"/>
                <w:noProof/>
              </w:rPr>
              <w:t>3.2</w:t>
            </w:r>
            <w:r>
              <w:rPr>
                <w:rFonts w:eastAsiaTheme="minorEastAsia" w:cstheme="minorBidi"/>
                <w:noProof/>
                <w:kern w:val="2"/>
                <w:lang w:eastAsia="en-US"/>
                <w14:ligatures w14:val="standardContextual"/>
              </w:rPr>
              <w:tab/>
            </w:r>
            <w:r w:rsidRPr="00E543FD">
              <w:rPr>
                <w:rStyle w:val="Hyperlink"/>
                <w:noProof/>
              </w:rPr>
              <w:t>System Requirements</w:t>
            </w:r>
            <w:r>
              <w:rPr>
                <w:noProof/>
                <w:webHidden/>
              </w:rPr>
              <w:tab/>
            </w:r>
            <w:r>
              <w:rPr>
                <w:noProof/>
                <w:webHidden/>
              </w:rPr>
              <w:fldChar w:fldCharType="begin"/>
            </w:r>
            <w:r>
              <w:rPr>
                <w:noProof/>
                <w:webHidden/>
              </w:rPr>
              <w:instrText xml:space="preserve"> PAGEREF _Toc204948457 \h </w:instrText>
            </w:r>
            <w:r>
              <w:rPr>
                <w:noProof/>
                <w:webHidden/>
              </w:rPr>
            </w:r>
            <w:r>
              <w:rPr>
                <w:noProof/>
                <w:webHidden/>
              </w:rPr>
              <w:fldChar w:fldCharType="separate"/>
            </w:r>
            <w:r>
              <w:rPr>
                <w:noProof/>
                <w:webHidden/>
              </w:rPr>
              <w:t>20</w:t>
            </w:r>
            <w:r>
              <w:rPr>
                <w:noProof/>
                <w:webHidden/>
              </w:rPr>
              <w:fldChar w:fldCharType="end"/>
            </w:r>
          </w:hyperlink>
        </w:p>
        <w:p w14:paraId="02879DE7" w14:textId="6409CB70"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58" w:history="1">
            <w:r w:rsidRPr="00E543FD">
              <w:rPr>
                <w:rStyle w:val="Hyperlink"/>
                <w:noProof/>
              </w:rPr>
              <w:t>3.3</w:t>
            </w:r>
            <w:r>
              <w:rPr>
                <w:rFonts w:eastAsiaTheme="minorEastAsia" w:cstheme="minorBidi"/>
                <w:noProof/>
                <w:kern w:val="2"/>
                <w:lang w:eastAsia="en-US"/>
                <w14:ligatures w14:val="standardContextual"/>
              </w:rPr>
              <w:tab/>
            </w:r>
            <w:r w:rsidRPr="00E543FD">
              <w:rPr>
                <w:rStyle w:val="Hyperlink"/>
                <w:noProof/>
              </w:rPr>
              <w:t>Starting the Platform</w:t>
            </w:r>
            <w:r>
              <w:rPr>
                <w:noProof/>
                <w:webHidden/>
              </w:rPr>
              <w:tab/>
            </w:r>
            <w:r>
              <w:rPr>
                <w:noProof/>
                <w:webHidden/>
              </w:rPr>
              <w:fldChar w:fldCharType="begin"/>
            </w:r>
            <w:r>
              <w:rPr>
                <w:noProof/>
                <w:webHidden/>
              </w:rPr>
              <w:instrText xml:space="preserve"> PAGEREF _Toc204948458 \h </w:instrText>
            </w:r>
            <w:r>
              <w:rPr>
                <w:noProof/>
                <w:webHidden/>
              </w:rPr>
            </w:r>
            <w:r>
              <w:rPr>
                <w:noProof/>
                <w:webHidden/>
              </w:rPr>
              <w:fldChar w:fldCharType="separate"/>
            </w:r>
            <w:r>
              <w:rPr>
                <w:noProof/>
                <w:webHidden/>
              </w:rPr>
              <w:t>21</w:t>
            </w:r>
            <w:r>
              <w:rPr>
                <w:noProof/>
                <w:webHidden/>
              </w:rPr>
              <w:fldChar w:fldCharType="end"/>
            </w:r>
          </w:hyperlink>
        </w:p>
        <w:p w14:paraId="27C16616" w14:textId="17C51B1B"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59" w:history="1">
            <w:r w:rsidRPr="00E543FD">
              <w:rPr>
                <w:rStyle w:val="Hyperlink"/>
                <w:noProof/>
              </w:rPr>
              <w:t>3.4</w:t>
            </w:r>
            <w:r>
              <w:rPr>
                <w:rFonts w:eastAsiaTheme="minorEastAsia" w:cstheme="minorBidi"/>
                <w:noProof/>
                <w:kern w:val="2"/>
                <w:lang w:eastAsia="en-US"/>
                <w14:ligatures w14:val="standardContextual"/>
              </w:rPr>
              <w:tab/>
            </w:r>
            <w:r w:rsidRPr="00E543FD">
              <w:rPr>
                <w:rStyle w:val="Hyperlink"/>
                <w:noProof/>
              </w:rPr>
              <w:t>Navigating the GUI</w:t>
            </w:r>
            <w:r>
              <w:rPr>
                <w:noProof/>
                <w:webHidden/>
              </w:rPr>
              <w:tab/>
            </w:r>
            <w:r>
              <w:rPr>
                <w:noProof/>
                <w:webHidden/>
              </w:rPr>
              <w:fldChar w:fldCharType="begin"/>
            </w:r>
            <w:r>
              <w:rPr>
                <w:noProof/>
                <w:webHidden/>
              </w:rPr>
              <w:instrText xml:space="preserve"> PAGEREF _Toc204948459 \h </w:instrText>
            </w:r>
            <w:r>
              <w:rPr>
                <w:noProof/>
                <w:webHidden/>
              </w:rPr>
            </w:r>
            <w:r>
              <w:rPr>
                <w:noProof/>
                <w:webHidden/>
              </w:rPr>
              <w:fldChar w:fldCharType="separate"/>
            </w:r>
            <w:r>
              <w:rPr>
                <w:noProof/>
                <w:webHidden/>
              </w:rPr>
              <w:t>21</w:t>
            </w:r>
            <w:r>
              <w:rPr>
                <w:noProof/>
                <w:webHidden/>
              </w:rPr>
              <w:fldChar w:fldCharType="end"/>
            </w:r>
          </w:hyperlink>
        </w:p>
        <w:p w14:paraId="41761231" w14:textId="3F5B0226"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60" w:history="1">
            <w:r w:rsidRPr="00E543FD">
              <w:rPr>
                <w:rStyle w:val="Hyperlink"/>
                <w:noProof/>
              </w:rPr>
              <w:t>3.5</w:t>
            </w:r>
            <w:r>
              <w:rPr>
                <w:rFonts w:eastAsiaTheme="minorEastAsia" w:cstheme="minorBidi"/>
                <w:noProof/>
                <w:kern w:val="2"/>
                <w:lang w:eastAsia="en-US"/>
                <w14:ligatures w14:val="standardContextual"/>
              </w:rPr>
              <w:tab/>
            </w:r>
            <w:r w:rsidRPr="00E543FD">
              <w:rPr>
                <w:rStyle w:val="Hyperlink"/>
                <w:noProof/>
              </w:rPr>
              <w:t>Using a Demo Module</w:t>
            </w:r>
            <w:r>
              <w:rPr>
                <w:noProof/>
                <w:webHidden/>
              </w:rPr>
              <w:tab/>
            </w:r>
            <w:r>
              <w:rPr>
                <w:noProof/>
                <w:webHidden/>
              </w:rPr>
              <w:fldChar w:fldCharType="begin"/>
            </w:r>
            <w:r>
              <w:rPr>
                <w:noProof/>
                <w:webHidden/>
              </w:rPr>
              <w:instrText xml:space="preserve"> PAGEREF _Toc204948460 \h </w:instrText>
            </w:r>
            <w:r>
              <w:rPr>
                <w:noProof/>
                <w:webHidden/>
              </w:rPr>
            </w:r>
            <w:r>
              <w:rPr>
                <w:noProof/>
                <w:webHidden/>
              </w:rPr>
              <w:fldChar w:fldCharType="separate"/>
            </w:r>
            <w:r>
              <w:rPr>
                <w:noProof/>
                <w:webHidden/>
              </w:rPr>
              <w:t>21</w:t>
            </w:r>
            <w:r>
              <w:rPr>
                <w:noProof/>
                <w:webHidden/>
              </w:rPr>
              <w:fldChar w:fldCharType="end"/>
            </w:r>
          </w:hyperlink>
        </w:p>
        <w:p w14:paraId="69A4B51E" w14:textId="1FF3CB49"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61" w:history="1">
            <w:r w:rsidRPr="00E543FD">
              <w:rPr>
                <w:rStyle w:val="Hyperlink"/>
                <w:noProof/>
              </w:rPr>
              <w:t>3.6</w:t>
            </w:r>
            <w:r>
              <w:rPr>
                <w:rFonts w:eastAsiaTheme="minorEastAsia" w:cstheme="minorBidi"/>
                <w:noProof/>
                <w:kern w:val="2"/>
                <w:lang w:eastAsia="en-US"/>
                <w14:ligatures w14:val="standardContextual"/>
              </w:rPr>
              <w:tab/>
            </w:r>
            <w:r w:rsidRPr="00E543FD">
              <w:rPr>
                <w:rStyle w:val="Hyperlink"/>
                <w:noProof/>
              </w:rPr>
              <w:t>Capture The Flag (CTF) Mode</w:t>
            </w:r>
            <w:r>
              <w:rPr>
                <w:noProof/>
                <w:webHidden/>
              </w:rPr>
              <w:tab/>
            </w:r>
            <w:r>
              <w:rPr>
                <w:noProof/>
                <w:webHidden/>
              </w:rPr>
              <w:fldChar w:fldCharType="begin"/>
            </w:r>
            <w:r>
              <w:rPr>
                <w:noProof/>
                <w:webHidden/>
              </w:rPr>
              <w:instrText xml:space="preserve"> PAGEREF _Toc204948461 \h </w:instrText>
            </w:r>
            <w:r>
              <w:rPr>
                <w:noProof/>
                <w:webHidden/>
              </w:rPr>
            </w:r>
            <w:r>
              <w:rPr>
                <w:noProof/>
                <w:webHidden/>
              </w:rPr>
              <w:fldChar w:fldCharType="separate"/>
            </w:r>
            <w:r>
              <w:rPr>
                <w:noProof/>
                <w:webHidden/>
              </w:rPr>
              <w:t>21</w:t>
            </w:r>
            <w:r>
              <w:rPr>
                <w:noProof/>
                <w:webHidden/>
              </w:rPr>
              <w:fldChar w:fldCharType="end"/>
            </w:r>
          </w:hyperlink>
        </w:p>
        <w:p w14:paraId="6EC53F80" w14:textId="00AE7AFF"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62" w:history="1">
            <w:r w:rsidRPr="00E543FD">
              <w:rPr>
                <w:rStyle w:val="Hyperlink"/>
                <w:noProof/>
              </w:rPr>
              <w:t>3.7</w:t>
            </w:r>
            <w:r>
              <w:rPr>
                <w:rFonts w:eastAsiaTheme="minorEastAsia" w:cstheme="minorBidi"/>
                <w:noProof/>
                <w:kern w:val="2"/>
                <w:lang w:eastAsia="en-US"/>
                <w14:ligatures w14:val="standardContextual"/>
              </w:rPr>
              <w:tab/>
            </w:r>
            <w:r w:rsidRPr="00E543FD">
              <w:rPr>
                <w:rStyle w:val="Hyperlink"/>
                <w:noProof/>
              </w:rPr>
              <w:t>Accessing Documentation</w:t>
            </w:r>
            <w:r>
              <w:rPr>
                <w:noProof/>
                <w:webHidden/>
              </w:rPr>
              <w:tab/>
            </w:r>
            <w:r>
              <w:rPr>
                <w:noProof/>
                <w:webHidden/>
              </w:rPr>
              <w:fldChar w:fldCharType="begin"/>
            </w:r>
            <w:r>
              <w:rPr>
                <w:noProof/>
                <w:webHidden/>
              </w:rPr>
              <w:instrText xml:space="preserve"> PAGEREF _Toc204948462 \h </w:instrText>
            </w:r>
            <w:r>
              <w:rPr>
                <w:noProof/>
                <w:webHidden/>
              </w:rPr>
            </w:r>
            <w:r>
              <w:rPr>
                <w:noProof/>
                <w:webHidden/>
              </w:rPr>
              <w:fldChar w:fldCharType="separate"/>
            </w:r>
            <w:r>
              <w:rPr>
                <w:noProof/>
                <w:webHidden/>
              </w:rPr>
              <w:t>22</w:t>
            </w:r>
            <w:r>
              <w:rPr>
                <w:noProof/>
                <w:webHidden/>
              </w:rPr>
              <w:fldChar w:fldCharType="end"/>
            </w:r>
          </w:hyperlink>
        </w:p>
        <w:p w14:paraId="2021F827" w14:textId="6C44A038"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63" w:history="1">
            <w:r w:rsidRPr="00E543FD">
              <w:rPr>
                <w:rStyle w:val="Hyperlink"/>
                <w:noProof/>
              </w:rPr>
              <w:t>3.8</w:t>
            </w:r>
            <w:r>
              <w:rPr>
                <w:rFonts w:eastAsiaTheme="minorEastAsia" w:cstheme="minorBidi"/>
                <w:noProof/>
                <w:kern w:val="2"/>
                <w:lang w:eastAsia="en-US"/>
                <w14:ligatures w14:val="standardContextual"/>
              </w:rPr>
              <w:tab/>
            </w:r>
            <w:r w:rsidRPr="00E543FD">
              <w:rPr>
                <w:rStyle w:val="Hyperlink"/>
                <w:noProof/>
              </w:rPr>
              <w:t>Troubleshooting</w:t>
            </w:r>
            <w:r>
              <w:rPr>
                <w:noProof/>
                <w:webHidden/>
              </w:rPr>
              <w:tab/>
            </w:r>
            <w:r>
              <w:rPr>
                <w:noProof/>
                <w:webHidden/>
              </w:rPr>
              <w:fldChar w:fldCharType="begin"/>
            </w:r>
            <w:r>
              <w:rPr>
                <w:noProof/>
                <w:webHidden/>
              </w:rPr>
              <w:instrText xml:space="preserve"> PAGEREF _Toc204948463 \h </w:instrText>
            </w:r>
            <w:r>
              <w:rPr>
                <w:noProof/>
                <w:webHidden/>
              </w:rPr>
            </w:r>
            <w:r>
              <w:rPr>
                <w:noProof/>
                <w:webHidden/>
              </w:rPr>
              <w:fldChar w:fldCharType="separate"/>
            </w:r>
            <w:r>
              <w:rPr>
                <w:noProof/>
                <w:webHidden/>
              </w:rPr>
              <w:t>22</w:t>
            </w:r>
            <w:r>
              <w:rPr>
                <w:noProof/>
                <w:webHidden/>
              </w:rPr>
              <w:fldChar w:fldCharType="end"/>
            </w:r>
          </w:hyperlink>
        </w:p>
        <w:p w14:paraId="5239C450" w14:textId="2AE61EDA"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64" w:history="1">
            <w:r w:rsidRPr="00E543FD">
              <w:rPr>
                <w:rStyle w:val="Hyperlink"/>
                <w:noProof/>
              </w:rPr>
              <w:t>3.9</w:t>
            </w:r>
            <w:r>
              <w:rPr>
                <w:rFonts w:eastAsiaTheme="minorEastAsia" w:cstheme="minorBidi"/>
                <w:noProof/>
                <w:kern w:val="2"/>
                <w:lang w:eastAsia="en-US"/>
                <w14:ligatures w14:val="standardContextual"/>
              </w:rPr>
              <w:tab/>
            </w:r>
            <w:r w:rsidRPr="00E543FD">
              <w:rPr>
                <w:rStyle w:val="Hyperlink"/>
                <w:noProof/>
              </w:rPr>
              <w:t>Best Practices</w:t>
            </w:r>
            <w:r>
              <w:rPr>
                <w:noProof/>
                <w:webHidden/>
              </w:rPr>
              <w:tab/>
            </w:r>
            <w:r>
              <w:rPr>
                <w:noProof/>
                <w:webHidden/>
              </w:rPr>
              <w:fldChar w:fldCharType="begin"/>
            </w:r>
            <w:r>
              <w:rPr>
                <w:noProof/>
                <w:webHidden/>
              </w:rPr>
              <w:instrText xml:space="preserve"> PAGEREF _Toc204948464 \h </w:instrText>
            </w:r>
            <w:r>
              <w:rPr>
                <w:noProof/>
                <w:webHidden/>
              </w:rPr>
            </w:r>
            <w:r>
              <w:rPr>
                <w:noProof/>
                <w:webHidden/>
              </w:rPr>
              <w:fldChar w:fldCharType="separate"/>
            </w:r>
            <w:r>
              <w:rPr>
                <w:noProof/>
                <w:webHidden/>
              </w:rPr>
              <w:t>22</w:t>
            </w:r>
            <w:r>
              <w:rPr>
                <w:noProof/>
                <w:webHidden/>
              </w:rPr>
              <w:fldChar w:fldCharType="end"/>
            </w:r>
          </w:hyperlink>
        </w:p>
        <w:p w14:paraId="0D2D0A3B" w14:textId="2ED044F9" w:rsidR="0028338C" w:rsidRDefault="0028338C">
          <w:pPr>
            <w:pStyle w:val="TOC2"/>
            <w:tabs>
              <w:tab w:val="left" w:pos="960"/>
              <w:tab w:val="right" w:leader="dot" w:pos="8630"/>
            </w:tabs>
            <w:rPr>
              <w:rFonts w:eastAsiaTheme="minorEastAsia" w:cstheme="minorBidi"/>
              <w:noProof/>
              <w:kern w:val="2"/>
              <w:lang w:eastAsia="en-US"/>
              <w14:ligatures w14:val="standardContextual"/>
            </w:rPr>
          </w:pPr>
          <w:hyperlink w:anchor="_Toc204948465" w:history="1">
            <w:r w:rsidRPr="00E543FD">
              <w:rPr>
                <w:rStyle w:val="Hyperlink"/>
                <w:noProof/>
              </w:rPr>
              <w:t>3.10</w:t>
            </w:r>
            <w:r>
              <w:rPr>
                <w:rFonts w:eastAsiaTheme="minorEastAsia" w:cstheme="minorBidi"/>
                <w:noProof/>
                <w:kern w:val="2"/>
                <w:lang w:eastAsia="en-US"/>
                <w14:ligatures w14:val="standardContextual"/>
              </w:rPr>
              <w:tab/>
            </w:r>
            <w:r w:rsidRPr="00E543FD">
              <w:rPr>
                <w:rStyle w:val="Hyperlink"/>
                <w:noProof/>
              </w:rPr>
              <w:t>Support and Updates</w:t>
            </w:r>
            <w:r>
              <w:rPr>
                <w:noProof/>
                <w:webHidden/>
              </w:rPr>
              <w:tab/>
            </w:r>
            <w:r>
              <w:rPr>
                <w:noProof/>
                <w:webHidden/>
              </w:rPr>
              <w:fldChar w:fldCharType="begin"/>
            </w:r>
            <w:r>
              <w:rPr>
                <w:noProof/>
                <w:webHidden/>
              </w:rPr>
              <w:instrText xml:space="preserve"> PAGEREF _Toc204948465 \h </w:instrText>
            </w:r>
            <w:r>
              <w:rPr>
                <w:noProof/>
                <w:webHidden/>
              </w:rPr>
            </w:r>
            <w:r>
              <w:rPr>
                <w:noProof/>
                <w:webHidden/>
              </w:rPr>
              <w:fldChar w:fldCharType="separate"/>
            </w:r>
            <w:r>
              <w:rPr>
                <w:noProof/>
                <w:webHidden/>
              </w:rPr>
              <w:t>22</w:t>
            </w:r>
            <w:r>
              <w:rPr>
                <w:noProof/>
                <w:webHidden/>
              </w:rPr>
              <w:fldChar w:fldCharType="end"/>
            </w:r>
          </w:hyperlink>
        </w:p>
        <w:p w14:paraId="13EE32C2" w14:textId="2B0DE066" w:rsidR="0028338C" w:rsidRDefault="0028338C">
          <w:pPr>
            <w:pStyle w:val="TOC1"/>
            <w:tabs>
              <w:tab w:val="left" w:pos="480"/>
              <w:tab w:val="right" w:leader="dot" w:pos="8630"/>
            </w:tabs>
            <w:rPr>
              <w:rFonts w:eastAsiaTheme="minorEastAsia" w:cstheme="minorBidi"/>
              <w:noProof/>
              <w:kern w:val="2"/>
              <w:lang w:eastAsia="en-US"/>
              <w14:ligatures w14:val="standardContextual"/>
            </w:rPr>
          </w:pPr>
          <w:hyperlink w:anchor="_Toc204948466" w:history="1">
            <w:r w:rsidRPr="00E543FD">
              <w:rPr>
                <w:rStyle w:val="Hyperlink"/>
                <w:noProof/>
              </w:rPr>
              <w:t>4</w:t>
            </w:r>
            <w:r>
              <w:rPr>
                <w:rFonts w:eastAsiaTheme="minorEastAsia" w:cstheme="minorBidi"/>
                <w:noProof/>
                <w:kern w:val="2"/>
                <w:lang w:eastAsia="en-US"/>
                <w14:ligatures w14:val="standardContextual"/>
              </w:rPr>
              <w:tab/>
            </w:r>
            <w:r w:rsidRPr="00E543FD">
              <w:rPr>
                <w:rStyle w:val="Hyperlink"/>
                <w:noProof/>
              </w:rPr>
              <w:t>References</w:t>
            </w:r>
            <w:r>
              <w:rPr>
                <w:noProof/>
                <w:webHidden/>
              </w:rPr>
              <w:tab/>
            </w:r>
            <w:r>
              <w:rPr>
                <w:noProof/>
                <w:webHidden/>
              </w:rPr>
              <w:fldChar w:fldCharType="begin"/>
            </w:r>
            <w:r>
              <w:rPr>
                <w:noProof/>
                <w:webHidden/>
              </w:rPr>
              <w:instrText xml:space="preserve"> PAGEREF _Toc204948466 \h </w:instrText>
            </w:r>
            <w:r>
              <w:rPr>
                <w:noProof/>
                <w:webHidden/>
              </w:rPr>
            </w:r>
            <w:r>
              <w:rPr>
                <w:noProof/>
                <w:webHidden/>
              </w:rPr>
              <w:fldChar w:fldCharType="separate"/>
            </w:r>
            <w:r>
              <w:rPr>
                <w:noProof/>
                <w:webHidden/>
              </w:rPr>
              <w:t>23</w:t>
            </w:r>
            <w:r>
              <w:rPr>
                <w:noProof/>
                <w:webHidden/>
              </w:rPr>
              <w:fldChar w:fldCharType="end"/>
            </w:r>
          </w:hyperlink>
        </w:p>
        <w:p w14:paraId="3865F480" w14:textId="341DEE3B" w:rsidR="0025469B" w:rsidRPr="0028338C" w:rsidRDefault="00A34519" w:rsidP="0028338C">
          <w:r w:rsidRPr="0028338C">
            <w:fldChar w:fldCharType="end"/>
          </w:r>
        </w:p>
      </w:sdtContent>
    </w:sdt>
    <w:p w14:paraId="3A61AA18" w14:textId="77777777" w:rsidR="00572593" w:rsidRPr="0028338C" w:rsidRDefault="00572593" w:rsidP="0028338C"/>
    <w:p w14:paraId="4FC71B28" w14:textId="77777777" w:rsidR="00F12648" w:rsidRPr="0028338C" w:rsidRDefault="00F12648" w:rsidP="0028338C"/>
    <w:p w14:paraId="2469AF77" w14:textId="77777777" w:rsidR="00F12648" w:rsidRPr="0028338C" w:rsidRDefault="00F12648" w:rsidP="0028338C"/>
    <w:p w14:paraId="057D2B38" w14:textId="77777777" w:rsidR="007B4B3C" w:rsidRPr="0028338C" w:rsidRDefault="00F12648" w:rsidP="0028338C">
      <w:r w:rsidRPr="0028338C">
        <w:br w:type="page"/>
      </w:r>
    </w:p>
    <w:p w14:paraId="26ABE8B6" w14:textId="77777777" w:rsidR="007836F4" w:rsidRPr="0028338C" w:rsidRDefault="007836F4" w:rsidP="0028338C">
      <w:pPr>
        <w:pStyle w:val="NDGHeadingPrelim"/>
        <w:rPr>
          <w:sz w:val="32"/>
          <w:szCs w:val="32"/>
        </w:rPr>
      </w:pPr>
      <w:bookmarkStart w:id="1" w:name="_Toc354665959"/>
      <w:bookmarkStart w:id="2" w:name="_Toc204948392"/>
      <w:r w:rsidRPr="0028338C">
        <w:rPr>
          <w:sz w:val="32"/>
          <w:szCs w:val="32"/>
        </w:rPr>
        <w:lastRenderedPageBreak/>
        <w:t>Introduction</w:t>
      </w:r>
      <w:bookmarkEnd w:id="2"/>
    </w:p>
    <w:p w14:paraId="0F3AF6A1" w14:textId="77777777" w:rsidR="007836F4" w:rsidRPr="0028338C" w:rsidRDefault="007836F4" w:rsidP="0028338C"/>
    <w:p w14:paraId="2C0B58F9" w14:textId="537A206E" w:rsidR="007836F4" w:rsidRPr="0028338C" w:rsidRDefault="007836F4" w:rsidP="0028338C">
      <w:proofErr w:type="gramStart"/>
      <w:r w:rsidRPr="0028338C">
        <w:t xml:space="preserve">This </w:t>
      </w:r>
      <w:r w:rsidRPr="0028338C">
        <w:rPr>
          <w:b/>
          <w:bCs/>
        </w:rPr>
        <w:t>digital forensics</w:t>
      </w:r>
      <w:proofErr w:type="gramEnd"/>
      <w:r w:rsidRPr="0028338C">
        <w:rPr>
          <w:b/>
          <w:bCs/>
        </w:rPr>
        <w:t xml:space="preserve"> demonstration platform</w:t>
      </w:r>
      <w:r w:rsidRPr="0028338C">
        <w:t xml:space="preserve"> was developed under </w:t>
      </w:r>
      <w:r w:rsidRPr="0028338C">
        <w:rPr>
          <w:b/>
          <w:bCs/>
        </w:rPr>
        <w:t>DOE CCI Subtask 5.2</w:t>
      </w:r>
      <w:r w:rsidRPr="0028338C">
        <w:t xml:space="preserve"> to provide a </w:t>
      </w:r>
      <w:r w:rsidRPr="0028338C">
        <w:rPr>
          <w:b/>
          <w:bCs/>
        </w:rPr>
        <w:t>safe, hands-on environment</w:t>
      </w:r>
      <w:r w:rsidRPr="0028338C">
        <w:t xml:space="preserve"> for teaching and exploring cybersecurity concepts. Designed to run on a </w:t>
      </w:r>
      <w:r w:rsidRPr="0028338C">
        <w:rPr>
          <w:b/>
          <w:bCs/>
        </w:rPr>
        <w:t>Raspberry Pi with Kali Linux</w:t>
      </w:r>
      <w:r w:rsidRPr="0028338C">
        <w:t xml:space="preserve">, the platform consolidates multiple forensic tools and simulations into a </w:t>
      </w:r>
      <w:r w:rsidRPr="0028338C">
        <w:rPr>
          <w:b/>
          <w:bCs/>
        </w:rPr>
        <w:t>unified graphical interface</w:t>
      </w:r>
      <w:r w:rsidRPr="0028338C">
        <w:t>, making complex investigations accessible to beginners while retaining realism for advanced learners.</w:t>
      </w:r>
    </w:p>
    <w:p w14:paraId="4A610D8A" w14:textId="77777777" w:rsidR="007836F4" w:rsidRPr="0028338C" w:rsidRDefault="007836F4" w:rsidP="0028338C">
      <w:r w:rsidRPr="0028338C">
        <w:t>Through modular design, built-in documentation, and interactive workflows, the platform supports:</w:t>
      </w:r>
    </w:p>
    <w:p w14:paraId="0851531C" w14:textId="77777777" w:rsidR="007836F4" w:rsidRPr="0028338C" w:rsidRDefault="007836F4" w:rsidP="0028338C">
      <w:pPr>
        <w:numPr>
          <w:ilvl w:val="0"/>
          <w:numId w:val="120"/>
        </w:numPr>
      </w:pPr>
      <w:r w:rsidRPr="0028338C">
        <w:rPr>
          <w:b/>
          <w:bCs/>
        </w:rPr>
        <w:t>Practical exposure</w:t>
      </w:r>
      <w:r w:rsidRPr="0028338C">
        <w:t xml:space="preserve"> to real-world forensic tools and investigative methods.</w:t>
      </w:r>
    </w:p>
    <w:p w14:paraId="32EE02D5" w14:textId="77777777" w:rsidR="007836F4" w:rsidRPr="0028338C" w:rsidRDefault="007836F4" w:rsidP="0028338C">
      <w:pPr>
        <w:numPr>
          <w:ilvl w:val="0"/>
          <w:numId w:val="120"/>
        </w:numPr>
      </w:pPr>
      <w:r w:rsidRPr="0028338C">
        <w:rPr>
          <w:b/>
          <w:bCs/>
        </w:rPr>
        <w:t>Workforce development</w:t>
      </w:r>
      <w:r w:rsidRPr="0028338C">
        <w:t xml:space="preserve"> in critical infrastructure protection, cybersecurity operations, and incident response.</w:t>
      </w:r>
    </w:p>
    <w:p w14:paraId="6FEF7EEA" w14:textId="77777777" w:rsidR="007836F4" w:rsidRPr="0028338C" w:rsidRDefault="007836F4" w:rsidP="0028338C">
      <w:pPr>
        <w:numPr>
          <w:ilvl w:val="0"/>
          <w:numId w:val="120"/>
        </w:numPr>
      </w:pPr>
      <w:r w:rsidRPr="0028338C">
        <w:rPr>
          <w:b/>
          <w:bCs/>
        </w:rPr>
        <w:t>Portable, repeatable training experiences</w:t>
      </w:r>
      <w:r w:rsidRPr="0028338C">
        <w:t xml:space="preserve"> for classrooms, labs, and outreach events.</w:t>
      </w:r>
    </w:p>
    <w:p w14:paraId="51E4D988" w14:textId="77777777" w:rsidR="007836F4" w:rsidRPr="0028338C" w:rsidRDefault="007836F4" w:rsidP="0028338C">
      <w:r w:rsidRPr="0028338C">
        <w:t xml:space="preserve">By simulating authentic forensic investigations—from disk analysis to live memory capture, network traffic review, ransomware response, password cracking, and malware </w:t>
      </w:r>
      <w:proofErr w:type="gramStart"/>
      <w:r w:rsidRPr="0028338C">
        <w:t>analysis—</w:t>
      </w:r>
      <w:proofErr w:type="gramEnd"/>
      <w:r w:rsidRPr="0028338C">
        <w:t>this project bridges the gap between theory and practice, empowering the next generation of cybersecurity professionals.</w:t>
      </w:r>
    </w:p>
    <w:p w14:paraId="4E261978" w14:textId="77777777" w:rsidR="007836F4" w:rsidRPr="0028338C" w:rsidRDefault="007836F4" w:rsidP="0028338C">
      <w:pPr>
        <w:pStyle w:val="Heading2"/>
        <w:rPr>
          <w:i w:val="0"/>
          <w:iCs w:val="0"/>
          <w:sz w:val="32"/>
          <w:szCs w:val="32"/>
        </w:rPr>
      </w:pPr>
    </w:p>
    <w:p w14:paraId="3124B969" w14:textId="22AFD25E" w:rsidR="00F12648" w:rsidRPr="0028338C" w:rsidRDefault="2D6EEAA9" w:rsidP="0028338C">
      <w:pPr>
        <w:pStyle w:val="NDGHeadingPrelim"/>
        <w:rPr>
          <w:sz w:val="32"/>
          <w:szCs w:val="32"/>
        </w:rPr>
      </w:pPr>
      <w:bookmarkStart w:id="3" w:name="_Toc204948393"/>
      <w:r w:rsidRPr="0028338C">
        <w:rPr>
          <w:sz w:val="32"/>
          <w:szCs w:val="32"/>
        </w:rPr>
        <w:t>Objective</w:t>
      </w:r>
      <w:bookmarkEnd w:id="1"/>
      <w:r w:rsidRPr="0028338C">
        <w:rPr>
          <w:sz w:val="32"/>
          <w:szCs w:val="32"/>
        </w:rPr>
        <w:t>s</w:t>
      </w:r>
      <w:bookmarkEnd w:id="3"/>
    </w:p>
    <w:p w14:paraId="2AF8CA90" w14:textId="2A445032" w:rsidR="00681D26" w:rsidRPr="0028338C" w:rsidRDefault="00681D26" w:rsidP="0028338C">
      <w:pPr>
        <w:rPr>
          <w:b/>
          <w:bCs/>
        </w:rPr>
      </w:pPr>
    </w:p>
    <w:p w14:paraId="257FC8E3" w14:textId="77777777" w:rsidR="00681D26" w:rsidRPr="0028338C" w:rsidRDefault="00681D26" w:rsidP="0028338C">
      <w:r w:rsidRPr="0028338C">
        <w:t xml:space="preserve">The objective of this digital </w:t>
      </w:r>
      <w:proofErr w:type="gramStart"/>
      <w:r w:rsidRPr="0028338C">
        <w:t>forensics</w:t>
      </w:r>
      <w:proofErr w:type="gramEnd"/>
      <w:r w:rsidRPr="0028338C">
        <w:t xml:space="preserve"> demonstration platform is to deliver an accessible, hands-on introduction to core forensic tools and cybersecurity concepts through interactive simulations and real-world investigative workflows. Running on a Raspberry Pi with a centralized GUI, the platform teaches users how to analyze compromised systems, recover deleted or hidden data, simulate hardware protections, investigate malware, and explore cyberattack scenarios safely.</w:t>
      </w:r>
    </w:p>
    <w:p w14:paraId="324A6663" w14:textId="77777777" w:rsidR="00681D26" w:rsidRPr="0028338C" w:rsidRDefault="00681D26" w:rsidP="0028338C">
      <w:r w:rsidRPr="0028338C">
        <w:t xml:space="preserve">This project aims to prepare students, trainees, and early-career professionals with the foundational knowledge, investigative mindset, and tool fluency needed in incident response, forensic analysis, and cybersecurity operations. By presenting a curated set of modules—each focusing on a specific forensic challenge—the platform provides breadth and depth in technical education. The use of open-source tools, embedded documentation, and intuitive user interfaces </w:t>
      </w:r>
      <w:proofErr w:type="gramStart"/>
      <w:r w:rsidRPr="0028338C">
        <w:t>ensures</w:t>
      </w:r>
      <w:proofErr w:type="gramEnd"/>
      <w:r w:rsidRPr="0028338C">
        <w:t xml:space="preserve"> meaningful engagement regardless of prior experience.</w:t>
      </w:r>
    </w:p>
    <w:p w14:paraId="2749718D" w14:textId="77777777" w:rsidR="00801E47" w:rsidRPr="0028338C" w:rsidRDefault="00801E47" w:rsidP="0028338C"/>
    <w:p w14:paraId="6B46A719" w14:textId="77777777" w:rsidR="00681D26" w:rsidRPr="0028338C" w:rsidRDefault="00681D26" w:rsidP="0028338C">
      <w:pPr>
        <w:rPr>
          <w:b/>
          <w:bCs/>
          <w:sz w:val="28"/>
          <w:szCs w:val="28"/>
        </w:rPr>
      </w:pPr>
      <w:r w:rsidRPr="0028338C">
        <w:rPr>
          <w:b/>
          <w:bCs/>
          <w:sz w:val="28"/>
          <w:szCs w:val="28"/>
        </w:rPr>
        <w:t>Module Objectives</w:t>
      </w:r>
    </w:p>
    <w:p w14:paraId="108560B2" w14:textId="77777777" w:rsidR="00681D26" w:rsidRPr="0028338C" w:rsidRDefault="00681D26" w:rsidP="0028338C">
      <w:r w:rsidRPr="0028338C">
        <w:rPr>
          <w:b/>
          <w:bCs/>
        </w:rPr>
        <w:t>Autopsy Demo:</w:t>
      </w:r>
      <w:r w:rsidRPr="0028338C">
        <w:t xml:space="preserve"> Teach users how to perform forensic analysis of a disk image using Autopsy on Kali Linux.</w:t>
      </w:r>
    </w:p>
    <w:p w14:paraId="67DB54D1" w14:textId="77777777" w:rsidR="00681D26" w:rsidRPr="0028338C" w:rsidRDefault="00681D26" w:rsidP="0028338C">
      <w:pPr>
        <w:numPr>
          <w:ilvl w:val="0"/>
          <w:numId w:val="109"/>
        </w:numPr>
      </w:pPr>
      <w:r w:rsidRPr="0028338C">
        <w:t>Introduces forensic imaging with dd and USB image handling.</w:t>
      </w:r>
    </w:p>
    <w:p w14:paraId="6451D30E" w14:textId="77777777" w:rsidR="00681D26" w:rsidRPr="0028338C" w:rsidRDefault="00681D26" w:rsidP="0028338C">
      <w:pPr>
        <w:numPr>
          <w:ilvl w:val="0"/>
          <w:numId w:val="109"/>
        </w:numPr>
      </w:pPr>
      <w:r w:rsidRPr="0028338C">
        <w:t>Demonstrates recovering deleted files and examining file metadata.</w:t>
      </w:r>
    </w:p>
    <w:p w14:paraId="321AA6F7" w14:textId="77777777" w:rsidR="00681D26" w:rsidRPr="0028338C" w:rsidRDefault="00681D26" w:rsidP="0028338C">
      <w:pPr>
        <w:numPr>
          <w:ilvl w:val="0"/>
          <w:numId w:val="109"/>
        </w:numPr>
      </w:pPr>
      <w:r w:rsidRPr="0028338C">
        <w:t>Reinforces proper evidence documentation using Autopsy’s case management tools.</w:t>
      </w:r>
    </w:p>
    <w:p w14:paraId="43841444" w14:textId="77777777" w:rsidR="00681D26" w:rsidRPr="0028338C" w:rsidRDefault="00681D26" w:rsidP="0028338C">
      <w:r w:rsidRPr="0028338C">
        <w:rPr>
          <w:b/>
          <w:bCs/>
        </w:rPr>
        <w:t>RAID Recovery Demo:</w:t>
      </w:r>
      <w:r w:rsidRPr="0028338C">
        <w:t xml:space="preserve"> Educate users on RAID concepts, failure scenarios, and forensic-level data reconstruction.</w:t>
      </w:r>
    </w:p>
    <w:p w14:paraId="3D0A59EF" w14:textId="77777777" w:rsidR="00681D26" w:rsidRPr="0028338C" w:rsidRDefault="00681D26" w:rsidP="0028338C">
      <w:pPr>
        <w:numPr>
          <w:ilvl w:val="0"/>
          <w:numId w:val="110"/>
        </w:numPr>
      </w:pPr>
      <w:r w:rsidRPr="0028338C">
        <w:lastRenderedPageBreak/>
        <w:t>Visualizes RAID levels (0, 1, 5, 1+0) with data striping and parity.</w:t>
      </w:r>
    </w:p>
    <w:p w14:paraId="5128E882" w14:textId="77777777" w:rsidR="00681D26" w:rsidRPr="0028338C" w:rsidRDefault="00681D26" w:rsidP="0028338C">
      <w:pPr>
        <w:numPr>
          <w:ilvl w:val="0"/>
          <w:numId w:val="110"/>
        </w:numPr>
      </w:pPr>
      <w:r w:rsidRPr="0028338C">
        <w:t>Simulates disk failures and step-by-step recovery procedures.</w:t>
      </w:r>
    </w:p>
    <w:p w14:paraId="296CB665" w14:textId="77777777" w:rsidR="00681D26" w:rsidRPr="0028338C" w:rsidRDefault="00681D26" w:rsidP="0028338C">
      <w:pPr>
        <w:numPr>
          <w:ilvl w:val="0"/>
          <w:numId w:val="110"/>
        </w:numPr>
      </w:pPr>
      <w:r w:rsidRPr="0028338C">
        <w:t>Shows how forensic analysts rebuild storage arrays for investigation.</w:t>
      </w:r>
    </w:p>
    <w:p w14:paraId="4A9DFB23" w14:textId="77777777" w:rsidR="00681D26" w:rsidRPr="0028338C" w:rsidRDefault="00681D26" w:rsidP="0028338C">
      <w:r w:rsidRPr="0028338C">
        <w:rPr>
          <w:b/>
          <w:bCs/>
        </w:rPr>
        <w:t>Write Blocker Demo:</w:t>
      </w:r>
      <w:r w:rsidRPr="0028338C">
        <w:t xml:space="preserve"> Explain the role of write blockers in forensic integrity and simulate their behavior in a lab setting.</w:t>
      </w:r>
    </w:p>
    <w:p w14:paraId="29B83B44" w14:textId="77777777" w:rsidR="00681D26" w:rsidRPr="0028338C" w:rsidRDefault="00681D26" w:rsidP="0028338C">
      <w:pPr>
        <w:numPr>
          <w:ilvl w:val="0"/>
          <w:numId w:val="111"/>
        </w:numPr>
      </w:pPr>
      <w:r w:rsidRPr="0028338C">
        <w:t>Demonstrates how write blockers prevent unintended data modification during analysis.</w:t>
      </w:r>
    </w:p>
    <w:p w14:paraId="1BC67978" w14:textId="77777777" w:rsidR="00681D26" w:rsidRPr="0028338C" w:rsidRDefault="00681D26" w:rsidP="0028338C">
      <w:pPr>
        <w:numPr>
          <w:ilvl w:val="0"/>
          <w:numId w:val="111"/>
        </w:numPr>
      </w:pPr>
      <w:r w:rsidRPr="0028338C">
        <w:t>Provides a GUI-based walkthrough of verification steps.</w:t>
      </w:r>
    </w:p>
    <w:p w14:paraId="282EBB4D" w14:textId="77777777" w:rsidR="00681D26" w:rsidRPr="0028338C" w:rsidRDefault="00681D26" w:rsidP="0028338C">
      <w:pPr>
        <w:numPr>
          <w:ilvl w:val="0"/>
          <w:numId w:val="111"/>
        </w:numPr>
      </w:pPr>
      <w:r w:rsidRPr="0028338C">
        <w:t>Integrates password recovery with John the Ripper to show follow-up investigative actions.</w:t>
      </w:r>
    </w:p>
    <w:p w14:paraId="23D4301F" w14:textId="77777777" w:rsidR="00681D26" w:rsidRPr="0028338C" w:rsidRDefault="00681D26" w:rsidP="0028338C">
      <w:r w:rsidRPr="0028338C">
        <w:rPr>
          <w:b/>
          <w:bCs/>
        </w:rPr>
        <w:t>Ransomware Simulation:</w:t>
      </w:r>
      <w:r w:rsidRPr="0028338C">
        <w:t xml:space="preserve"> Provide a safe, visual simulation of a ransomware attack and introduce mitigation strategies.</w:t>
      </w:r>
    </w:p>
    <w:p w14:paraId="1E46E31D" w14:textId="77777777" w:rsidR="00681D26" w:rsidRPr="0028338C" w:rsidRDefault="00681D26" w:rsidP="0028338C">
      <w:pPr>
        <w:numPr>
          <w:ilvl w:val="0"/>
          <w:numId w:val="112"/>
        </w:numPr>
      </w:pPr>
      <w:r w:rsidRPr="0028338C">
        <w:t>Simulates file encryption and ransom notes in a sandbox environment.</w:t>
      </w:r>
    </w:p>
    <w:p w14:paraId="20839ED0" w14:textId="77777777" w:rsidR="00681D26" w:rsidRPr="0028338C" w:rsidRDefault="00681D26" w:rsidP="0028338C">
      <w:pPr>
        <w:numPr>
          <w:ilvl w:val="0"/>
          <w:numId w:val="112"/>
        </w:numPr>
      </w:pPr>
      <w:r w:rsidRPr="0028338C">
        <w:t>Teaches response strategies such as backups, isolation, and recovery workflows.</w:t>
      </w:r>
    </w:p>
    <w:p w14:paraId="74704BC7" w14:textId="77777777" w:rsidR="00681D26" w:rsidRPr="0028338C" w:rsidRDefault="00681D26" w:rsidP="0028338C">
      <w:pPr>
        <w:numPr>
          <w:ilvl w:val="0"/>
          <w:numId w:val="112"/>
        </w:numPr>
      </w:pPr>
      <w:r w:rsidRPr="0028338C">
        <w:t>Highlights forensic artifact tracing and timeline reconstruction post-attack.</w:t>
      </w:r>
    </w:p>
    <w:p w14:paraId="131816AB" w14:textId="77777777" w:rsidR="00681D26" w:rsidRPr="0028338C" w:rsidRDefault="00681D26" w:rsidP="0028338C">
      <w:r w:rsidRPr="0028338C">
        <w:rPr>
          <w:b/>
          <w:bCs/>
        </w:rPr>
        <w:t>Password Cracking Demo:</w:t>
      </w:r>
      <w:r w:rsidRPr="0028338C">
        <w:t xml:space="preserve"> Demonstrate real-world password recovery techniques and the importance of strong credentials.</w:t>
      </w:r>
    </w:p>
    <w:p w14:paraId="1E2A5DE3" w14:textId="77777777" w:rsidR="00681D26" w:rsidRPr="0028338C" w:rsidRDefault="00681D26" w:rsidP="0028338C">
      <w:pPr>
        <w:numPr>
          <w:ilvl w:val="0"/>
          <w:numId w:val="113"/>
        </w:numPr>
      </w:pPr>
      <w:r w:rsidRPr="0028338C">
        <w:t xml:space="preserve">Simulates dictionary and brute-force attacks using John the Ripper and </w:t>
      </w:r>
      <w:proofErr w:type="spellStart"/>
      <w:r w:rsidRPr="0028338C">
        <w:t>Hashcat</w:t>
      </w:r>
      <w:proofErr w:type="spellEnd"/>
      <w:r w:rsidRPr="0028338C">
        <w:t>.</w:t>
      </w:r>
    </w:p>
    <w:p w14:paraId="5A60970B" w14:textId="77777777" w:rsidR="00681D26" w:rsidRPr="0028338C" w:rsidRDefault="00681D26" w:rsidP="0028338C">
      <w:pPr>
        <w:numPr>
          <w:ilvl w:val="0"/>
          <w:numId w:val="113"/>
        </w:numPr>
      </w:pPr>
      <w:r w:rsidRPr="0028338C">
        <w:t>Shows how weak passwords are cracked in seconds.</w:t>
      </w:r>
    </w:p>
    <w:p w14:paraId="468F6912" w14:textId="77777777" w:rsidR="00681D26" w:rsidRPr="0028338C" w:rsidRDefault="00681D26" w:rsidP="0028338C">
      <w:pPr>
        <w:numPr>
          <w:ilvl w:val="0"/>
          <w:numId w:val="113"/>
        </w:numPr>
      </w:pPr>
      <w:r w:rsidRPr="0028338C">
        <w:t>Reinforces cybersecurity best practices for password hygiene and multi-factor authentication.</w:t>
      </w:r>
    </w:p>
    <w:p w14:paraId="06BEBCD9" w14:textId="77777777" w:rsidR="00681D26" w:rsidRPr="0028338C" w:rsidRDefault="00681D26" w:rsidP="0028338C">
      <w:r w:rsidRPr="0028338C">
        <w:rPr>
          <w:b/>
          <w:bCs/>
        </w:rPr>
        <w:t>Memory Forensics Demo:</w:t>
      </w:r>
      <w:r w:rsidRPr="0028338C">
        <w:t xml:space="preserve"> Train users on volatile memory analysis for detecting malware and live system threats.</w:t>
      </w:r>
    </w:p>
    <w:p w14:paraId="5E5F741F" w14:textId="77777777" w:rsidR="00681D26" w:rsidRPr="0028338C" w:rsidRDefault="00681D26" w:rsidP="0028338C">
      <w:pPr>
        <w:numPr>
          <w:ilvl w:val="0"/>
          <w:numId w:val="114"/>
        </w:numPr>
      </w:pPr>
      <w:r w:rsidRPr="0028338C">
        <w:t>Demonstrates process listing, injected code detection, and network connection tracing.</w:t>
      </w:r>
    </w:p>
    <w:p w14:paraId="0EF6B84F" w14:textId="77777777" w:rsidR="00681D26" w:rsidRPr="0028338C" w:rsidRDefault="00681D26" w:rsidP="0028338C">
      <w:pPr>
        <w:numPr>
          <w:ilvl w:val="0"/>
          <w:numId w:val="114"/>
        </w:numPr>
      </w:pPr>
      <w:r w:rsidRPr="0028338C">
        <w:t>Uses Volatility 3 plugins to extract forensic artifacts from a memory dump.</w:t>
      </w:r>
    </w:p>
    <w:p w14:paraId="2A096985" w14:textId="77777777" w:rsidR="00681D26" w:rsidRPr="0028338C" w:rsidRDefault="00681D26" w:rsidP="0028338C">
      <w:pPr>
        <w:numPr>
          <w:ilvl w:val="0"/>
          <w:numId w:val="114"/>
        </w:numPr>
      </w:pPr>
      <w:proofErr w:type="gramStart"/>
      <w:r w:rsidRPr="0028338C">
        <w:t>Builds</w:t>
      </w:r>
      <w:proofErr w:type="gramEnd"/>
      <w:r w:rsidRPr="0028338C">
        <w:t xml:space="preserve"> skills for live incident response and rootkit investigation.</w:t>
      </w:r>
    </w:p>
    <w:p w14:paraId="4621DD58" w14:textId="77777777" w:rsidR="00681D26" w:rsidRPr="0028338C" w:rsidRDefault="00681D26" w:rsidP="0028338C">
      <w:r w:rsidRPr="0028338C">
        <w:rPr>
          <w:b/>
          <w:bCs/>
        </w:rPr>
        <w:t>Metadata Forensics Demo:</w:t>
      </w:r>
      <w:r w:rsidRPr="0028338C">
        <w:t xml:space="preserve"> Highlight how hidden metadata can assist in digital investigations.</w:t>
      </w:r>
    </w:p>
    <w:p w14:paraId="1C35647E" w14:textId="77777777" w:rsidR="00681D26" w:rsidRPr="0028338C" w:rsidRDefault="00681D26" w:rsidP="0028338C">
      <w:pPr>
        <w:numPr>
          <w:ilvl w:val="0"/>
          <w:numId w:val="115"/>
        </w:numPr>
      </w:pPr>
      <w:r w:rsidRPr="0028338C">
        <w:t>Extracts timestamps, device IDs, and GPS information from common file types.</w:t>
      </w:r>
    </w:p>
    <w:p w14:paraId="475D025A" w14:textId="77777777" w:rsidR="00681D26" w:rsidRPr="0028338C" w:rsidRDefault="00681D26" w:rsidP="0028338C">
      <w:pPr>
        <w:numPr>
          <w:ilvl w:val="0"/>
          <w:numId w:val="115"/>
        </w:numPr>
      </w:pPr>
      <w:r w:rsidRPr="0028338C">
        <w:t>Builds timelines of activity and supports file attribution in forensic cases.</w:t>
      </w:r>
    </w:p>
    <w:p w14:paraId="56300299" w14:textId="77777777" w:rsidR="00681D26" w:rsidRPr="0028338C" w:rsidRDefault="00681D26" w:rsidP="0028338C">
      <w:r w:rsidRPr="0028338C">
        <w:rPr>
          <w:b/>
          <w:bCs/>
        </w:rPr>
        <w:t>Network Forensics Demo:</w:t>
      </w:r>
      <w:r w:rsidRPr="0028338C">
        <w:t xml:space="preserve"> Introduce packet capture analysis and network-based threat detection.</w:t>
      </w:r>
    </w:p>
    <w:p w14:paraId="0AE08180" w14:textId="77777777" w:rsidR="00681D26" w:rsidRPr="0028338C" w:rsidRDefault="00681D26" w:rsidP="0028338C">
      <w:pPr>
        <w:numPr>
          <w:ilvl w:val="0"/>
          <w:numId w:val="116"/>
        </w:numPr>
      </w:pPr>
      <w:r w:rsidRPr="0028338C">
        <w:t xml:space="preserve">Guides users through suspicious traffic investigation using </w:t>
      </w:r>
      <w:proofErr w:type="spellStart"/>
      <w:r w:rsidRPr="0028338C">
        <w:t>tshark</w:t>
      </w:r>
      <w:proofErr w:type="spellEnd"/>
      <w:r w:rsidRPr="0028338C">
        <w:t>.</w:t>
      </w:r>
    </w:p>
    <w:p w14:paraId="61D4BDC6" w14:textId="77777777" w:rsidR="00681D26" w:rsidRPr="0028338C" w:rsidRDefault="00681D26" w:rsidP="0028338C">
      <w:pPr>
        <w:numPr>
          <w:ilvl w:val="0"/>
          <w:numId w:val="116"/>
        </w:numPr>
      </w:pPr>
      <w:r w:rsidRPr="0028338C">
        <w:t>Shows data exfiltration indicators, anomalous connections, and geolocation lookups.</w:t>
      </w:r>
    </w:p>
    <w:p w14:paraId="39815090" w14:textId="77777777" w:rsidR="00681D26" w:rsidRPr="0028338C" w:rsidRDefault="00681D26" w:rsidP="0028338C">
      <w:r w:rsidRPr="0028338C">
        <w:rPr>
          <w:b/>
          <w:bCs/>
        </w:rPr>
        <w:t>Steganography Detection Demo:</w:t>
      </w:r>
      <w:r w:rsidRPr="0028338C">
        <w:t xml:space="preserve"> Teach users to uncover hidden messages within images.</w:t>
      </w:r>
    </w:p>
    <w:p w14:paraId="30FC72EA" w14:textId="77777777" w:rsidR="00681D26" w:rsidRPr="0028338C" w:rsidRDefault="00681D26" w:rsidP="0028338C">
      <w:pPr>
        <w:numPr>
          <w:ilvl w:val="0"/>
          <w:numId w:val="117"/>
        </w:numPr>
      </w:pPr>
      <w:r w:rsidRPr="0028338C">
        <w:t xml:space="preserve">Simulates message embedding and extraction using </w:t>
      </w:r>
      <w:proofErr w:type="spellStart"/>
      <w:r w:rsidRPr="0028338C">
        <w:t>Stegosuite</w:t>
      </w:r>
      <w:proofErr w:type="spellEnd"/>
      <w:r w:rsidRPr="0028338C">
        <w:t>.</w:t>
      </w:r>
    </w:p>
    <w:p w14:paraId="5FD1433D" w14:textId="77777777" w:rsidR="00681D26" w:rsidRPr="0028338C" w:rsidRDefault="00681D26" w:rsidP="0028338C">
      <w:pPr>
        <w:numPr>
          <w:ilvl w:val="0"/>
          <w:numId w:val="117"/>
        </w:numPr>
      </w:pPr>
      <w:r w:rsidRPr="0028338C">
        <w:t>Demonstrates forensic techniques for detecting covert communications.</w:t>
      </w:r>
    </w:p>
    <w:p w14:paraId="7A0D58E4" w14:textId="77777777" w:rsidR="00681D26" w:rsidRPr="0028338C" w:rsidRDefault="00681D26" w:rsidP="0028338C">
      <w:r w:rsidRPr="0028338C">
        <w:rPr>
          <w:b/>
          <w:bCs/>
        </w:rPr>
        <w:t>Malware Static Analysis Demo:</w:t>
      </w:r>
      <w:r w:rsidRPr="0028338C">
        <w:t xml:space="preserve"> Provide insight into safe examination of suspicious binaries without execution.</w:t>
      </w:r>
    </w:p>
    <w:p w14:paraId="6D182BF2" w14:textId="77777777" w:rsidR="00681D26" w:rsidRPr="0028338C" w:rsidRDefault="00681D26" w:rsidP="0028338C">
      <w:pPr>
        <w:numPr>
          <w:ilvl w:val="0"/>
          <w:numId w:val="118"/>
        </w:numPr>
      </w:pPr>
      <w:r w:rsidRPr="0028338C">
        <w:t>Shows string extraction, import analysis, entropy checks, and configuration discovery.</w:t>
      </w:r>
    </w:p>
    <w:p w14:paraId="535ACC56" w14:textId="77777777" w:rsidR="00681D26" w:rsidRPr="0028338C" w:rsidRDefault="00681D26" w:rsidP="0028338C">
      <w:pPr>
        <w:numPr>
          <w:ilvl w:val="0"/>
          <w:numId w:val="118"/>
        </w:numPr>
      </w:pPr>
      <w:proofErr w:type="gramStart"/>
      <w:r w:rsidRPr="0028338C">
        <w:t>Builds</w:t>
      </w:r>
      <w:proofErr w:type="gramEnd"/>
      <w:r w:rsidRPr="0028338C">
        <w:t xml:space="preserve"> familiarity with indicators of compromise and malware capabilities.</w:t>
      </w:r>
    </w:p>
    <w:p w14:paraId="5D5DEEF5" w14:textId="77777777" w:rsidR="00681D26" w:rsidRPr="0028338C" w:rsidRDefault="00681D26" w:rsidP="0028338C">
      <w:r w:rsidRPr="0028338C">
        <w:rPr>
          <w:b/>
          <w:bCs/>
        </w:rPr>
        <w:t>Capture The Flag (CTF) Demo:</w:t>
      </w:r>
      <w:r w:rsidRPr="0028338C">
        <w:t xml:space="preserve"> Offer a gamified learning experience combining all forensic concepts.</w:t>
      </w:r>
    </w:p>
    <w:p w14:paraId="77A52689" w14:textId="77777777" w:rsidR="00681D26" w:rsidRPr="0028338C" w:rsidRDefault="00681D26" w:rsidP="0028338C">
      <w:pPr>
        <w:numPr>
          <w:ilvl w:val="0"/>
          <w:numId w:val="119"/>
        </w:numPr>
      </w:pPr>
      <w:r w:rsidRPr="0028338C">
        <w:lastRenderedPageBreak/>
        <w:t>Provides modular challenges (memory, network, ransomware, RAID, metadata, malware, steganography).</w:t>
      </w:r>
    </w:p>
    <w:p w14:paraId="15C44770" w14:textId="77777777" w:rsidR="00681D26" w:rsidRPr="0028338C" w:rsidRDefault="00681D26" w:rsidP="0028338C">
      <w:pPr>
        <w:numPr>
          <w:ilvl w:val="0"/>
          <w:numId w:val="119"/>
        </w:numPr>
      </w:pPr>
      <w:r w:rsidRPr="0028338C">
        <w:t>Encourages problem-solving, investigative reasoning, and teamwork.</w:t>
      </w:r>
    </w:p>
    <w:p w14:paraId="25F55C4C" w14:textId="77777777" w:rsidR="00681D26" w:rsidRPr="0028338C" w:rsidRDefault="00681D26" w:rsidP="0028338C">
      <w:pPr>
        <w:numPr>
          <w:ilvl w:val="0"/>
          <w:numId w:val="119"/>
        </w:numPr>
      </w:pPr>
      <w:r w:rsidRPr="0028338C">
        <w:t>Uses flag submission and scoring to reinforce key forensic skills.</w:t>
      </w:r>
    </w:p>
    <w:p w14:paraId="3B70569C" w14:textId="19F3A38D" w:rsidR="0025469B" w:rsidRPr="0028338C" w:rsidRDefault="0025469B" w:rsidP="0028338C">
      <w:pPr>
        <w:rPr>
          <w:color w:val="000000" w:themeColor="text1"/>
        </w:rPr>
      </w:pPr>
    </w:p>
    <w:p w14:paraId="5C48D8A2" w14:textId="77777777" w:rsidR="005C315D" w:rsidRPr="0028338C" w:rsidRDefault="005C315D" w:rsidP="0028338C">
      <w:pPr>
        <w:rPr>
          <w:color w:val="000000" w:themeColor="text1"/>
        </w:rPr>
      </w:pPr>
    </w:p>
    <w:p w14:paraId="21B99F36" w14:textId="742EB768" w:rsidR="004D62B8" w:rsidRPr="0028338C" w:rsidRDefault="2AF60AB1" w:rsidP="0028338C">
      <w:pPr>
        <w:pStyle w:val="NDGHeading1"/>
        <w:rPr>
          <w:sz w:val="32"/>
          <w:szCs w:val="32"/>
        </w:rPr>
      </w:pPr>
      <w:bookmarkStart w:id="4" w:name="_Toc204948394"/>
      <w:r w:rsidRPr="0028338C">
        <w:rPr>
          <w:sz w:val="32"/>
          <w:szCs w:val="32"/>
        </w:rPr>
        <w:t>Build</w:t>
      </w:r>
      <w:bookmarkEnd w:id="4"/>
      <w:r w:rsidRPr="0028338C">
        <w:rPr>
          <w:sz w:val="32"/>
          <w:szCs w:val="32"/>
        </w:rPr>
        <w:t xml:space="preserve"> </w:t>
      </w:r>
    </w:p>
    <w:p w14:paraId="44D42F8E" w14:textId="77777777" w:rsidR="004D62B8" w:rsidRPr="0028338C" w:rsidRDefault="004D62B8" w:rsidP="0028338C"/>
    <w:p w14:paraId="07991455" w14:textId="77777777" w:rsidR="009F7BCD" w:rsidRDefault="009F7BCD" w:rsidP="0028338C">
      <w:pPr>
        <w:pStyle w:val="NDGHeading2"/>
        <w:rPr>
          <w:sz w:val="28"/>
          <w:szCs w:val="32"/>
        </w:rPr>
      </w:pPr>
      <w:bookmarkStart w:id="5" w:name="_Toc204948395"/>
      <w:r w:rsidRPr="0028338C">
        <w:rPr>
          <w:sz w:val="28"/>
          <w:szCs w:val="32"/>
        </w:rPr>
        <w:t>Introduction</w:t>
      </w:r>
      <w:bookmarkEnd w:id="5"/>
    </w:p>
    <w:p w14:paraId="1BCDAD88" w14:textId="77777777" w:rsidR="0028338C" w:rsidRPr="0028338C" w:rsidRDefault="0028338C" w:rsidP="0028338C">
      <w:pPr>
        <w:pStyle w:val="NDGNormal"/>
      </w:pPr>
    </w:p>
    <w:p w14:paraId="16ADA4B3" w14:textId="77777777" w:rsidR="009F7BCD" w:rsidRPr="0028338C" w:rsidRDefault="009F7BCD" w:rsidP="0028338C">
      <w:pPr>
        <w:rPr>
          <w:rFonts w:eastAsiaTheme="minorEastAsia" w:cstheme="minorBidi"/>
        </w:rPr>
      </w:pPr>
      <w:r w:rsidRPr="0028338C">
        <w:rPr>
          <w:rFonts w:eastAsiaTheme="minorEastAsia" w:cstheme="minorBidi"/>
        </w:rPr>
        <w:t xml:space="preserve">The Master </w:t>
      </w:r>
      <w:proofErr w:type="spellStart"/>
      <w:r w:rsidRPr="0028338C">
        <w:rPr>
          <w:rFonts w:eastAsiaTheme="minorEastAsia" w:cstheme="minorBidi"/>
        </w:rPr>
        <w:t>DemoGUI</w:t>
      </w:r>
      <w:proofErr w:type="spellEnd"/>
      <w:r w:rsidRPr="0028338C">
        <w:rPr>
          <w:rFonts w:eastAsiaTheme="minorEastAsia" w:cstheme="minorBidi"/>
        </w:rPr>
        <w:t xml:space="preserve"> is the central software platform that unifies all cybersecurity education modules developed under DOE CCI Subtask 5.2 at NCREPT. It serves as the primary user interface for learners to interact with multiple forensic demonstrations—including Autopsy, RAID recovery, Write Blockers, Ransomware, Password Cracking, Network and Memory Forensics, Metadata Analysis, Steganography Detection, Malware Static Analysis, and Capture </w:t>
      </w:r>
      <w:proofErr w:type="gramStart"/>
      <w:r w:rsidRPr="0028338C">
        <w:rPr>
          <w:rFonts w:eastAsiaTheme="minorEastAsia" w:cstheme="minorBidi"/>
        </w:rPr>
        <w:t>The</w:t>
      </w:r>
      <w:proofErr w:type="gramEnd"/>
      <w:r w:rsidRPr="0028338C">
        <w:rPr>
          <w:rFonts w:eastAsiaTheme="minorEastAsia" w:cstheme="minorBidi"/>
        </w:rPr>
        <w:t xml:space="preserve"> Flag challenges.</w:t>
      </w:r>
    </w:p>
    <w:p w14:paraId="1E9413C3" w14:textId="77777777" w:rsidR="009F7BCD" w:rsidRPr="0028338C" w:rsidRDefault="009F7BCD" w:rsidP="0028338C">
      <w:pPr>
        <w:rPr>
          <w:rFonts w:eastAsiaTheme="minorEastAsia" w:cstheme="minorBidi"/>
        </w:rPr>
      </w:pPr>
      <w:r w:rsidRPr="0028338C">
        <w:rPr>
          <w:rFonts w:eastAsiaTheme="minorEastAsia" w:cstheme="minorBidi"/>
        </w:rPr>
        <w:t>The software is designed to run on a Raspberry Pi-based forensic training station, providing a portable, plug-and-play environment for classrooms, labs, and conference presentations. Its hacker-themed design creates an immersive, hands-on learning experience while remaining accessible to beginner users.</w:t>
      </w:r>
    </w:p>
    <w:p w14:paraId="31C6E42D" w14:textId="7C2F9A13" w:rsidR="009F7BCD" w:rsidRPr="0028338C" w:rsidRDefault="009F7BCD" w:rsidP="0028338C">
      <w:pPr>
        <w:rPr>
          <w:rFonts w:eastAsiaTheme="minorEastAsia" w:cstheme="minorBidi"/>
          <w:b/>
          <w:bCs/>
        </w:rPr>
      </w:pPr>
    </w:p>
    <w:p w14:paraId="362C5F00" w14:textId="77777777" w:rsidR="009F7BCD" w:rsidRDefault="009F7BCD" w:rsidP="0028338C">
      <w:pPr>
        <w:pStyle w:val="NDGHeading2"/>
        <w:rPr>
          <w:sz w:val="28"/>
          <w:szCs w:val="32"/>
        </w:rPr>
      </w:pPr>
      <w:bookmarkStart w:id="6" w:name="_Toc204948396"/>
      <w:r w:rsidRPr="0028338C">
        <w:rPr>
          <w:sz w:val="28"/>
          <w:szCs w:val="32"/>
        </w:rPr>
        <w:t>Description of the GUI and Build</w:t>
      </w:r>
      <w:bookmarkEnd w:id="6"/>
    </w:p>
    <w:p w14:paraId="596C910A" w14:textId="77777777" w:rsidR="0028338C" w:rsidRPr="0028338C" w:rsidRDefault="0028338C" w:rsidP="0028338C">
      <w:pPr>
        <w:pStyle w:val="NDGNormal"/>
      </w:pPr>
    </w:p>
    <w:p w14:paraId="5F4555DE" w14:textId="77777777" w:rsidR="009F7BCD" w:rsidRPr="0028338C" w:rsidRDefault="009F7BCD" w:rsidP="0028338C">
      <w:pPr>
        <w:rPr>
          <w:rFonts w:eastAsiaTheme="minorEastAsia" w:cstheme="minorBidi"/>
        </w:rPr>
      </w:pPr>
      <w:r w:rsidRPr="0028338C">
        <w:rPr>
          <w:rFonts w:eastAsiaTheme="minorEastAsia" w:cstheme="minorBidi"/>
        </w:rPr>
        <w:t xml:space="preserve">Built with Python’s </w:t>
      </w:r>
      <w:proofErr w:type="spellStart"/>
      <w:r w:rsidRPr="0028338C">
        <w:rPr>
          <w:rFonts w:eastAsiaTheme="minorEastAsia" w:cstheme="minorBidi"/>
        </w:rPr>
        <w:t>Tkinter</w:t>
      </w:r>
      <w:proofErr w:type="spellEnd"/>
      <w:r w:rsidRPr="0028338C">
        <w:rPr>
          <w:rFonts w:eastAsiaTheme="minorEastAsia" w:cstheme="minorBidi"/>
        </w:rPr>
        <w:t xml:space="preserve"> library, the GUI simulates a terminal-style interface with a dark hacker theme while supporting both point-and-click navigation and command-line input. The interface dynamically loads each demonstration module from dedicated folders (e.g., /Autopsy, /RAID, /</w:t>
      </w:r>
      <w:proofErr w:type="spellStart"/>
      <w:r w:rsidRPr="0028338C">
        <w:rPr>
          <w:rFonts w:eastAsiaTheme="minorEastAsia" w:cstheme="minorBidi"/>
        </w:rPr>
        <w:t>WriteBlocker</w:t>
      </w:r>
      <w:proofErr w:type="spellEnd"/>
      <w:r w:rsidRPr="0028338C">
        <w:rPr>
          <w:rFonts w:eastAsiaTheme="minorEastAsia" w:cstheme="minorBidi"/>
        </w:rPr>
        <w:t>) and includes:</w:t>
      </w:r>
    </w:p>
    <w:p w14:paraId="01FC21CF" w14:textId="77777777" w:rsidR="009F7BCD" w:rsidRPr="0028338C" w:rsidRDefault="009F7BCD" w:rsidP="0028338C">
      <w:pPr>
        <w:numPr>
          <w:ilvl w:val="0"/>
          <w:numId w:val="104"/>
        </w:numPr>
        <w:rPr>
          <w:rFonts w:eastAsiaTheme="minorEastAsia" w:cstheme="minorBidi"/>
        </w:rPr>
      </w:pPr>
      <w:r w:rsidRPr="0028338C">
        <w:rPr>
          <w:rFonts w:eastAsiaTheme="minorEastAsia" w:cstheme="minorBidi"/>
        </w:rPr>
        <w:t>Interactive Modules: Buttons and shortcuts (</w:t>
      </w:r>
      <w:proofErr w:type="spellStart"/>
      <w:r w:rsidRPr="0028338C">
        <w:rPr>
          <w:rFonts w:eastAsiaTheme="minorEastAsia" w:cstheme="minorBidi"/>
        </w:rPr>
        <w:t>Ctrl+A</w:t>
      </w:r>
      <w:proofErr w:type="spellEnd"/>
      <w:r w:rsidRPr="0028338C">
        <w:rPr>
          <w:rFonts w:eastAsiaTheme="minorEastAsia" w:cstheme="minorBidi"/>
        </w:rPr>
        <w:t xml:space="preserve">, </w:t>
      </w:r>
      <w:proofErr w:type="spellStart"/>
      <w:r w:rsidRPr="0028338C">
        <w:rPr>
          <w:rFonts w:eastAsiaTheme="minorEastAsia" w:cstheme="minorBidi"/>
        </w:rPr>
        <w:t>Ctrl+R</w:t>
      </w:r>
      <w:proofErr w:type="spellEnd"/>
      <w:r w:rsidRPr="0028338C">
        <w:rPr>
          <w:rFonts w:eastAsiaTheme="minorEastAsia" w:cstheme="minorBidi"/>
        </w:rPr>
        <w:t>, etc.) for quick access to all demos.</w:t>
      </w:r>
    </w:p>
    <w:p w14:paraId="40A9B4DA" w14:textId="77777777" w:rsidR="009F7BCD" w:rsidRPr="0028338C" w:rsidRDefault="009F7BCD" w:rsidP="0028338C">
      <w:pPr>
        <w:numPr>
          <w:ilvl w:val="0"/>
          <w:numId w:val="104"/>
        </w:numPr>
        <w:rPr>
          <w:rFonts w:eastAsiaTheme="minorEastAsia" w:cstheme="minorBidi"/>
        </w:rPr>
      </w:pPr>
      <w:r w:rsidRPr="0028338C">
        <w:rPr>
          <w:rFonts w:eastAsiaTheme="minorEastAsia" w:cstheme="minorBidi"/>
        </w:rPr>
        <w:t>Built-in Documentation: Launch PDF guides and manuals for each forensic tool directly from the GUI.</w:t>
      </w:r>
    </w:p>
    <w:p w14:paraId="498BE0F2" w14:textId="77777777" w:rsidR="009F7BCD" w:rsidRPr="0028338C" w:rsidRDefault="009F7BCD" w:rsidP="0028338C">
      <w:pPr>
        <w:numPr>
          <w:ilvl w:val="0"/>
          <w:numId w:val="104"/>
        </w:numPr>
        <w:rPr>
          <w:rFonts w:eastAsiaTheme="minorEastAsia" w:cstheme="minorBidi"/>
        </w:rPr>
      </w:pPr>
      <w:r w:rsidRPr="0028338C">
        <w:rPr>
          <w:rFonts w:eastAsiaTheme="minorEastAsia" w:cstheme="minorBidi"/>
        </w:rPr>
        <w:t>Resource Monitoring: Displays live CPU and memory usage in a status bar for transparency and system management.</w:t>
      </w:r>
    </w:p>
    <w:p w14:paraId="164174EA" w14:textId="77777777" w:rsidR="009F7BCD" w:rsidRPr="0028338C" w:rsidRDefault="009F7BCD" w:rsidP="0028338C">
      <w:pPr>
        <w:numPr>
          <w:ilvl w:val="0"/>
          <w:numId w:val="104"/>
        </w:numPr>
        <w:rPr>
          <w:rFonts w:eastAsiaTheme="minorEastAsia" w:cstheme="minorBidi"/>
        </w:rPr>
      </w:pPr>
      <w:r w:rsidRPr="0028338C">
        <w:rPr>
          <w:rFonts w:eastAsiaTheme="minorEastAsia" w:cstheme="minorBidi"/>
        </w:rPr>
        <w:t>Multiple Themes: Dark, light, blue, red, and purple themes to adapt to different presentation needs.</w:t>
      </w:r>
    </w:p>
    <w:p w14:paraId="682EF60B" w14:textId="77777777" w:rsidR="009F7BCD" w:rsidRPr="0028338C" w:rsidRDefault="009F7BCD" w:rsidP="0028338C">
      <w:pPr>
        <w:numPr>
          <w:ilvl w:val="0"/>
          <w:numId w:val="104"/>
        </w:numPr>
        <w:rPr>
          <w:rFonts w:eastAsiaTheme="minorEastAsia" w:cstheme="minorBidi"/>
        </w:rPr>
      </w:pPr>
      <w:r w:rsidRPr="0028338C">
        <w:rPr>
          <w:rFonts w:eastAsiaTheme="minorEastAsia" w:cstheme="minorBidi"/>
        </w:rPr>
        <w:t>Progress Tracking: Visual status indicators for file operations (e.g., copying USB images for Autopsy).</w:t>
      </w:r>
    </w:p>
    <w:p w14:paraId="6CA1F74F" w14:textId="77777777" w:rsidR="009F7BCD" w:rsidRPr="0028338C" w:rsidRDefault="009F7BCD" w:rsidP="0028338C">
      <w:pPr>
        <w:rPr>
          <w:rFonts w:eastAsiaTheme="minorEastAsia" w:cstheme="minorBidi"/>
          <w:b/>
          <w:bCs/>
        </w:rPr>
      </w:pPr>
      <w:r w:rsidRPr="0028338C">
        <w:rPr>
          <w:rFonts w:eastAsiaTheme="minorEastAsia" w:cstheme="minorBidi"/>
          <w:b/>
          <w:bCs/>
        </w:rPr>
        <w:t xml:space="preserve">The physical </w:t>
      </w:r>
      <w:proofErr w:type="gramStart"/>
      <w:r w:rsidRPr="0028338C">
        <w:rPr>
          <w:rFonts w:eastAsiaTheme="minorEastAsia" w:cstheme="minorBidi"/>
          <w:b/>
          <w:bCs/>
        </w:rPr>
        <w:t>build</w:t>
      </w:r>
      <w:proofErr w:type="gramEnd"/>
      <w:r w:rsidRPr="0028338C">
        <w:rPr>
          <w:rFonts w:eastAsiaTheme="minorEastAsia" w:cstheme="minorBidi"/>
          <w:b/>
          <w:bCs/>
        </w:rPr>
        <w:t xml:space="preserve"> houses:</w:t>
      </w:r>
    </w:p>
    <w:p w14:paraId="1C998072" w14:textId="77777777" w:rsidR="009F7BCD" w:rsidRPr="0028338C" w:rsidRDefault="009F7BCD" w:rsidP="0028338C">
      <w:pPr>
        <w:numPr>
          <w:ilvl w:val="0"/>
          <w:numId w:val="105"/>
        </w:numPr>
        <w:rPr>
          <w:rFonts w:eastAsiaTheme="minorEastAsia" w:cstheme="minorBidi"/>
        </w:rPr>
      </w:pPr>
      <w:r w:rsidRPr="0028338C">
        <w:rPr>
          <w:rFonts w:eastAsiaTheme="minorEastAsia" w:cstheme="minorBidi"/>
        </w:rPr>
        <w:t>A Raspberry Pi running Kali Linux configured to auto-launch the GUI on boot.</w:t>
      </w:r>
    </w:p>
    <w:p w14:paraId="47E15ADF" w14:textId="77777777" w:rsidR="009F7BCD" w:rsidRPr="0028338C" w:rsidRDefault="009F7BCD" w:rsidP="0028338C">
      <w:pPr>
        <w:numPr>
          <w:ilvl w:val="0"/>
          <w:numId w:val="105"/>
        </w:numPr>
        <w:rPr>
          <w:rFonts w:eastAsiaTheme="minorEastAsia" w:cstheme="minorBidi"/>
        </w:rPr>
      </w:pPr>
      <w:r w:rsidRPr="0028338C">
        <w:rPr>
          <w:rFonts w:eastAsiaTheme="minorEastAsia" w:cstheme="minorBidi"/>
        </w:rPr>
        <w:t>A custom acrylic case with organized compartments for USB drives, SSDs, and other forensic tools.</w:t>
      </w:r>
    </w:p>
    <w:p w14:paraId="2B680577" w14:textId="77777777" w:rsidR="009F7BCD" w:rsidRPr="0028338C" w:rsidRDefault="009F7BCD" w:rsidP="0028338C">
      <w:pPr>
        <w:numPr>
          <w:ilvl w:val="0"/>
          <w:numId w:val="105"/>
        </w:numPr>
        <w:rPr>
          <w:rFonts w:eastAsiaTheme="minorEastAsia" w:cstheme="minorBidi"/>
        </w:rPr>
      </w:pPr>
      <w:r w:rsidRPr="0028338C">
        <w:rPr>
          <w:rFonts w:eastAsiaTheme="minorEastAsia" w:cstheme="minorBidi"/>
        </w:rPr>
        <w:t xml:space="preserve">A kiosk-style setup </w:t>
      </w:r>
      <w:proofErr w:type="gramStart"/>
      <w:r w:rsidRPr="0028338C">
        <w:rPr>
          <w:rFonts w:eastAsiaTheme="minorEastAsia" w:cstheme="minorBidi"/>
        </w:rPr>
        <w:t>ensuring</w:t>
      </w:r>
      <w:proofErr w:type="gramEnd"/>
      <w:r w:rsidRPr="0028338C">
        <w:rPr>
          <w:rFonts w:eastAsiaTheme="minorEastAsia" w:cstheme="minorBidi"/>
        </w:rPr>
        <w:t xml:space="preserve"> uninterrupted operation, even if a demo window is closed.</w:t>
      </w:r>
    </w:p>
    <w:p w14:paraId="50A661A6" w14:textId="77777777" w:rsidR="009F7BCD" w:rsidRPr="0028338C" w:rsidRDefault="009F7BCD" w:rsidP="0028338C">
      <w:pPr>
        <w:rPr>
          <w:rFonts w:eastAsiaTheme="minorEastAsia" w:cstheme="minorBidi"/>
          <w:b/>
          <w:bCs/>
        </w:rPr>
      </w:pPr>
      <w:r w:rsidRPr="0028338C">
        <w:rPr>
          <w:rFonts w:eastAsiaTheme="minorEastAsia" w:cstheme="minorBidi"/>
          <w:b/>
          <w:bCs/>
        </w:rPr>
        <w:t>Backend features:</w:t>
      </w:r>
    </w:p>
    <w:p w14:paraId="19FCF8B8" w14:textId="77777777" w:rsidR="009F7BCD" w:rsidRPr="0028338C" w:rsidRDefault="009F7BCD" w:rsidP="0028338C">
      <w:pPr>
        <w:numPr>
          <w:ilvl w:val="0"/>
          <w:numId w:val="106"/>
        </w:numPr>
        <w:rPr>
          <w:rFonts w:eastAsiaTheme="minorEastAsia" w:cstheme="minorBidi"/>
        </w:rPr>
      </w:pPr>
      <w:r w:rsidRPr="0028338C">
        <w:rPr>
          <w:rFonts w:eastAsiaTheme="minorEastAsia" w:cstheme="minorBidi"/>
        </w:rPr>
        <w:t>Dynamic path resolution and subprocess handling for external forensic tools.</w:t>
      </w:r>
    </w:p>
    <w:p w14:paraId="18DE7566" w14:textId="77777777" w:rsidR="009F7BCD" w:rsidRPr="0028338C" w:rsidRDefault="009F7BCD" w:rsidP="0028338C">
      <w:pPr>
        <w:numPr>
          <w:ilvl w:val="0"/>
          <w:numId w:val="106"/>
        </w:numPr>
        <w:rPr>
          <w:rFonts w:eastAsiaTheme="minorEastAsia" w:cstheme="minorBidi"/>
        </w:rPr>
      </w:pPr>
      <w:r w:rsidRPr="0028338C">
        <w:rPr>
          <w:rFonts w:eastAsiaTheme="minorEastAsia" w:cstheme="minorBidi"/>
        </w:rPr>
        <w:lastRenderedPageBreak/>
        <w:t>Safe sandbox environments for demonstrations like ransomware encryption or password cracking.</w:t>
      </w:r>
    </w:p>
    <w:p w14:paraId="294A99A1" w14:textId="77777777" w:rsidR="009F7BCD" w:rsidRPr="0028338C" w:rsidRDefault="009F7BCD" w:rsidP="0028338C">
      <w:pPr>
        <w:numPr>
          <w:ilvl w:val="0"/>
          <w:numId w:val="106"/>
        </w:numPr>
        <w:rPr>
          <w:rFonts w:eastAsiaTheme="minorEastAsia" w:cstheme="minorBidi"/>
        </w:rPr>
      </w:pPr>
      <w:r w:rsidRPr="0028338C">
        <w:rPr>
          <w:rFonts w:eastAsiaTheme="minorEastAsia" w:cstheme="minorBidi"/>
        </w:rPr>
        <w:t xml:space="preserve">Integration with Capture </w:t>
      </w:r>
      <w:proofErr w:type="gramStart"/>
      <w:r w:rsidRPr="0028338C">
        <w:rPr>
          <w:rFonts w:eastAsiaTheme="minorEastAsia" w:cstheme="minorBidi"/>
        </w:rPr>
        <w:t>The</w:t>
      </w:r>
      <w:proofErr w:type="gramEnd"/>
      <w:r w:rsidRPr="0028338C">
        <w:rPr>
          <w:rFonts w:eastAsiaTheme="minorEastAsia" w:cstheme="minorBidi"/>
        </w:rPr>
        <w:t xml:space="preserve"> Flag challenges to gamify learning and track participant scores.</w:t>
      </w:r>
    </w:p>
    <w:p w14:paraId="2DF48B95" w14:textId="77777777" w:rsidR="009F7BCD" w:rsidRPr="0028338C" w:rsidRDefault="009F7BCD" w:rsidP="0028338C">
      <w:pPr>
        <w:rPr>
          <w:rFonts w:eastAsiaTheme="minorEastAsia" w:cstheme="minorBidi"/>
        </w:rPr>
      </w:pPr>
      <w:r w:rsidRPr="0028338C">
        <w:rPr>
          <w:rFonts w:eastAsiaTheme="minorEastAsia" w:cstheme="minorBidi"/>
        </w:rPr>
        <w:t>The complete, open-source codebase is available on GitHub for replication and future enhancements:</w:t>
      </w:r>
      <w:r w:rsidRPr="0028338C">
        <w:rPr>
          <w:rFonts w:eastAsiaTheme="minorEastAsia" w:cstheme="minorBidi"/>
        </w:rPr>
        <w:br/>
      </w:r>
      <w:hyperlink r:id="rId13" w:tgtFrame="_new" w:history="1">
        <w:r w:rsidRPr="0028338C">
          <w:rPr>
            <w:rStyle w:val="Hyperlink"/>
            <w:rFonts w:eastAsiaTheme="minorEastAsia" w:cstheme="minorBidi"/>
          </w:rPr>
          <w:t>https://github.com/kate-the-programmer/CCI-5.2-DF-DEMO</w:t>
        </w:r>
      </w:hyperlink>
    </w:p>
    <w:p w14:paraId="199BA1A8" w14:textId="6F7BD1E1" w:rsidR="009F7BCD" w:rsidRPr="0028338C" w:rsidRDefault="009F7BCD" w:rsidP="0028338C">
      <w:pPr>
        <w:rPr>
          <w:rFonts w:eastAsiaTheme="minorEastAsia" w:cstheme="minorBidi"/>
          <w:b/>
          <w:bCs/>
        </w:rPr>
      </w:pPr>
    </w:p>
    <w:p w14:paraId="02956B4C" w14:textId="77777777" w:rsidR="009F7BCD" w:rsidRDefault="009F7BCD" w:rsidP="0028338C">
      <w:pPr>
        <w:pStyle w:val="NDGHeading2"/>
        <w:rPr>
          <w:sz w:val="28"/>
          <w:szCs w:val="32"/>
        </w:rPr>
      </w:pPr>
      <w:bookmarkStart w:id="7" w:name="_Toc204948397"/>
      <w:r w:rsidRPr="0028338C">
        <w:rPr>
          <w:sz w:val="28"/>
          <w:szCs w:val="32"/>
        </w:rPr>
        <w:t>Significance</w:t>
      </w:r>
      <w:bookmarkEnd w:id="7"/>
    </w:p>
    <w:p w14:paraId="43DAA9B6" w14:textId="77777777" w:rsidR="00BF41D0" w:rsidRPr="00BF41D0" w:rsidRDefault="00BF41D0" w:rsidP="00BF41D0">
      <w:pPr>
        <w:pStyle w:val="NDGNormal"/>
      </w:pPr>
    </w:p>
    <w:p w14:paraId="3941FE1A" w14:textId="77777777" w:rsidR="009F7BCD" w:rsidRPr="0028338C" w:rsidRDefault="009F7BCD" w:rsidP="0028338C">
      <w:pPr>
        <w:rPr>
          <w:rFonts w:eastAsiaTheme="minorEastAsia" w:cstheme="minorBidi"/>
        </w:rPr>
      </w:pPr>
      <w:r w:rsidRPr="0028338C">
        <w:rPr>
          <w:rFonts w:eastAsiaTheme="minorEastAsia" w:cstheme="minorBidi"/>
        </w:rPr>
        <w:t xml:space="preserve">The Master </w:t>
      </w:r>
      <w:proofErr w:type="spellStart"/>
      <w:r w:rsidRPr="0028338C">
        <w:rPr>
          <w:rFonts w:eastAsiaTheme="minorEastAsia" w:cstheme="minorBidi"/>
        </w:rPr>
        <w:t>DemoGUI</w:t>
      </w:r>
      <w:proofErr w:type="spellEnd"/>
      <w:r w:rsidRPr="0028338C">
        <w:rPr>
          <w:rFonts w:eastAsiaTheme="minorEastAsia" w:cstheme="minorBidi"/>
        </w:rPr>
        <w:t xml:space="preserve"> transforms a complex set of forensic tools into a single, streamlined platform. Its educational impact includes:</w:t>
      </w:r>
    </w:p>
    <w:p w14:paraId="33BE0DD4" w14:textId="77777777" w:rsidR="009F7BCD" w:rsidRPr="0028338C" w:rsidRDefault="009F7BCD" w:rsidP="0028338C">
      <w:pPr>
        <w:numPr>
          <w:ilvl w:val="0"/>
          <w:numId w:val="107"/>
        </w:numPr>
        <w:rPr>
          <w:rFonts w:eastAsiaTheme="minorEastAsia" w:cstheme="minorBidi"/>
        </w:rPr>
      </w:pPr>
      <w:r w:rsidRPr="0028338C">
        <w:rPr>
          <w:rFonts w:eastAsiaTheme="minorEastAsia" w:cstheme="minorBidi"/>
        </w:rPr>
        <w:t>Lowering barriers to entry for students with limited cybersecurity exposure.</w:t>
      </w:r>
    </w:p>
    <w:p w14:paraId="1D255B74" w14:textId="77777777" w:rsidR="009F7BCD" w:rsidRPr="0028338C" w:rsidRDefault="009F7BCD" w:rsidP="0028338C">
      <w:pPr>
        <w:numPr>
          <w:ilvl w:val="0"/>
          <w:numId w:val="107"/>
        </w:numPr>
        <w:rPr>
          <w:rFonts w:eastAsiaTheme="minorEastAsia" w:cstheme="minorBidi"/>
        </w:rPr>
      </w:pPr>
      <w:r w:rsidRPr="0028338C">
        <w:rPr>
          <w:rFonts w:eastAsiaTheme="minorEastAsia" w:cstheme="minorBidi"/>
        </w:rPr>
        <w:t>Providing realistic, hands-on investigative workflows without risking real evidence.</w:t>
      </w:r>
    </w:p>
    <w:p w14:paraId="3D323806" w14:textId="77777777" w:rsidR="009F7BCD" w:rsidRPr="0028338C" w:rsidRDefault="009F7BCD" w:rsidP="0028338C">
      <w:pPr>
        <w:numPr>
          <w:ilvl w:val="0"/>
          <w:numId w:val="107"/>
        </w:numPr>
        <w:rPr>
          <w:rFonts w:eastAsiaTheme="minorEastAsia" w:cstheme="minorBidi"/>
        </w:rPr>
      </w:pPr>
      <w:r w:rsidRPr="0028338C">
        <w:rPr>
          <w:rFonts w:eastAsiaTheme="minorEastAsia" w:cstheme="minorBidi"/>
        </w:rPr>
        <w:t>Offering a modular, replicable blueprint for future cybersecurity education kits using open-source tools.</w:t>
      </w:r>
    </w:p>
    <w:p w14:paraId="4A9C1193" w14:textId="77777777" w:rsidR="009F7BCD" w:rsidRPr="0028338C" w:rsidRDefault="009F7BCD" w:rsidP="0028338C">
      <w:pPr>
        <w:numPr>
          <w:ilvl w:val="0"/>
          <w:numId w:val="107"/>
        </w:numPr>
        <w:rPr>
          <w:rFonts w:eastAsiaTheme="minorEastAsia" w:cstheme="minorBidi"/>
        </w:rPr>
      </w:pPr>
      <w:r w:rsidRPr="0028338C">
        <w:rPr>
          <w:rFonts w:eastAsiaTheme="minorEastAsia" w:cstheme="minorBidi"/>
        </w:rPr>
        <w:t>Making forensic training portable and classroom-friendly, bridging the gap between theory and practice.</w:t>
      </w:r>
    </w:p>
    <w:p w14:paraId="605B149C" w14:textId="3B19FFEC" w:rsidR="009F7BCD" w:rsidRPr="0028338C" w:rsidRDefault="009F7BCD" w:rsidP="0028338C">
      <w:pPr>
        <w:rPr>
          <w:rFonts w:eastAsiaTheme="minorEastAsia" w:cstheme="minorBidi"/>
          <w:b/>
          <w:bCs/>
        </w:rPr>
      </w:pPr>
    </w:p>
    <w:p w14:paraId="21328734" w14:textId="77777777" w:rsidR="009F7BCD" w:rsidRDefault="009F7BCD" w:rsidP="0028338C">
      <w:pPr>
        <w:pStyle w:val="NDGHeading2"/>
        <w:rPr>
          <w:sz w:val="28"/>
          <w:szCs w:val="32"/>
        </w:rPr>
      </w:pPr>
      <w:bookmarkStart w:id="8" w:name="_Toc204948398"/>
      <w:r w:rsidRPr="0028338C">
        <w:rPr>
          <w:sz w:val="28"/>
          <w:szCs w:val="32"/>
        </w:rPr>
        <w:t>Objectives</w:t>
      </w:r>
      <w:bookmarkEnd w:id="8"/>
    </w:p>
    <w:p w14:paraId="39E3BBE7" w14:textId="77777777" w:rsidR="00BF41D0" w:rsidRPr="00BF41D0" w:rsidRDefault="00BF41D0" w:rsidP="00BF41D0">
      <w:pPr>
        <w:pStyle w:val="NDGNormal"/>
      </w:pPr>
    </w:p>
    <w:p w14:paraId="2A79AA43" w14:textId="77777777" w:rsidR="009F7BCD" w:rsidRPr="0028338C" w:rsidRDefault="009F7BCD" w:rsidP="0028338C">
      <w:pPr>
        <w:numPr>
          <w:ilvl w:val="0"/>
          <w:numId w:val="108"/>
        </w:numPr>
        <w:rPr>
          <w:rFonts w:eastAsiaTheme="minorEastAsia" w:cstheme="minorBidi"/>
        </w:rPr>
      </w:pPr>
      <w:r w:rsidRPr="0028338C">
        <w:rPr>
          <w:rFonts w:eastAsiaTheme="minorEastAsia" w:cstheme="minorBidi"/>
        </w:rPr>
        <w:t>Develop a self-contained, bootable environment for launching forensic demonstrations.</w:t>
      </w:r>
    </w:p>
    <w:p w14:paraId="1885940D" w14:textId="77777777" w:rsidR="009F7BCD" w:rsidRPr="0028338C" w:rsidRDefault="009F7BCD" w:rsidP="0028338C">
      <w:pPr>
        <w:numPr>
          <w:ilvl w:val="0"/>
          <w:numId w:val="108"/>
        </w:numPr>
        <w:rPr>
          <w:rFonts w:eastAsiaTheme="minorEastAsia" w:cstheme="minorBidi"/>
        </w:rPr>
      </w:pPr>
      <w:r w:rsidRPr="0028338C">
        <w:rPr>
          <w:rFonts w:eastAsiaTheme="minorEastAsia" w:cstheme="minorBidi"/>
        </w:rPr>
        <w:t>Provide a theme-consistent GUI that unifies all cybersecurity training modules.</w:t>
      </w:r>
    </w:p>
    <w:p w14:paraId="578D63AE" w14:textId="77777777" w:rsidR="009F7BCD" w:rsidRPr="0028338C" w:rsidRDefault="009F7BCD" w:rsidP="0028338C">
      <w:pPr>
        <w:numPr>
          <w:ilvl w:val="0"/>
          <w:numId w:val="108"/>
        </w:numPr>
        <w:rPr>
          <w:rFonts w:eastAsiaTheme="minorEastAsia" w:cstheme="minorBidi"/>
        </w:rPr>
      </w:pPr>
      <w:r w:rsidRPr="0028338C">
        <w:rPr>
          <w:rFonts w:eastAsiaTheme="minorEastAsia" w:cstheme="minorBidi"/>
        </w:rPr>
        <w:t>Support modular extensions for additional demos or future forensic tools.</w:t>
      </w:r>
    </w:p>
    <w:p w14:paraId="6635E373" w14:textId="77777777" w:rsidR="009F7BCD" w:rsidRPr="0028338C" w:rsidRDefault="009F7BCD" w:rsidP="0028338C">
      <w:pPr>
        <w:numPr>
          <w:ilvl w:val="0"/>
          <w:numId w:val="108"/>
        </w:numPr>
        <w:rPr>
          <w:rFonts w:eastAsiaTheme="minorEastAsia" w:cstheme="minorBidi"/>
        </w:rPr>
      </w:pPr>
      <w:r w:rsidRPr="0028338C">
        <w:rPr>
          <w:rFonts w:eastAsiaTheme="minorEastAsia" w:cstheme="minorBidi"/>
        </w:rPr>
        <w:t>Ensure safe, recoverable simulations of realistic cyber threat scenarios.</w:t>
      </w:r>
    </w:p>
    <w:p w14:paraId="3C63996E" w14:textId="77777777" w:rsidR="009F7BCD" w:rsidRPr="0028338C" w:rsidRDefault="009F7BCD" w:rsidP="0028338C">
      <w:pPr>
        <w:numPr>
          <w:ilvl w:val="0"/>
          <w:numId w:val="108"/>
        </w:numPr>
        <w:rPr>
          <w:rFonts w:eastAsiaTheme="minorEastAsia" w:cstheme="minorBidi"/>
        </w:rPr>
      </w:pPr>
      <w:r w:rsidRPr="0028338C">
        <w:rPr>
          <w:rFonts w:eastAsiaTheme="minorEastAsia" w:cstheme="minorBidi"/>
        </w:rPr>
        <w:t>Design a durable, portable build for use in classrooms, labs, and outreach events.</w:t>
      </w:r>
    </w:p>
    <w:p w14:paraId="5401E4F4" w14:textId="77777777" w:rsidR="009F7BCD" w:rsidRPr="0028338C" w:rsidRDefault="009F7BCD" w:rsidP="0028338C">
      <w:pPr>
        <w:numPr>
          <w:ilvl w:val="0"/>
          <w:numId w:val="108"/>
        </w:numPr>
        <w:rPr>
          <w:rFonts w:eastAsiaTheme="minorEastAsia" w:cstheme="minorBidi"/>
        </w:rPr>
      </w:pPr>
      <w:r w:rsidRPr="0028338C">
        <w:rPr>
          <w:rFonts w:eastAsiaTheme="minorEastAsia" w:cstheme="minorBidi"/>
        </w:rPr>
        <w:t>Maintain an open-source, documented codebase for collaboration and long-term scalability.</w:t>
      </w:r>
    </w:p>
    <w:p w14:paraId="590F138B" w14:textId="30C0F705" w:rsidR="7EB3DEEA" w:rsidRPr="0028338C" w:rsidRDefault="7EB3DEEA" w:rsidP="0028338C"/>
    <w:p w14:paraId="5FB77836" w14:textId="3F38E2D4" w:rsidR="00D73A59" w:rsidRPr="0028338C" w:rsidRDefault="51EB5D3E" w:rsidP="0028338C">
      <w:pPr>
        <w:pStyle w:val="NDGHeading1"/>
        <w:rPr>
          <w:sz w:val="44"/>
          <w:szCs w:val="44"/>
        </w:rPr>
      </w:pPr>
      <w:bookmarkStart w:id="9" w:name="_Toc204948399"/>
      <w:r w:rsidRPr="0028338C">
        <w:rPr>
          <w:sz w:val="32"/>
          <w:szCs w:val="32"/>
        </w:rPr>
        <w:t>Digital Forensics</w:t>
      </w:r>
      <w:bookmarkEnd w:id="9"/>
    </w:p>
    <w:p w14:paraId="1C8B8BC8" w14:textId="77777777" w:rsidR="007B4B3C" w:rsidRPr="0028338C" w:rsidRDefault="007B4B3C" w:rsidP="0028338C"/>
    <w:p w14:paraId="0F765146" w14:textId="3695B370" w:rsidR="3EA885E3" w:rsidRPr="0028338C" w:rsidRDefault="3EA885E3" w:rsidP="0028338C">
      <w:r w:rsidRPr="0028338C">
        <w:t>Digital forensics is the field of cybersecurity focused on investigating digital devices to uncover, preserve, and analyze electronic evidence. Whether it's tracking data breaches, recovering deleted files, or examining the aftermath of ransomware attacks, digital forensics plays a critical role in modern incident response and legal investigations. As technology becomes more embedded in daily life, the need for forensic literacy among professionals continues to grow—spanning law enforcement, corporate security teams, military analysts, and researchers.</w:t>
      </w:r>
    </w:p>
    <w:p w14:paraId="71CFCEEE" w14:textId="36627D87" w:rsidR="3EA885E3" w:rsidRPr="0028338C" w:rsidRDefault="3EA885E3" w:rsidP="0028338C">
      <w:r w:rsidRPr="0028338C">
        <w:t xml:space="preserve"> </w:t>
      </w:r>
    </w:p>
    <w:p w14:paraId="0728022A" w14:textId="0DCE9C73" w:rsidR="3EA885E3" w:rsidRPr="0028338C" w:rsidRDefault="3EA885E3" w:rsidP="0028338C">
      <w:r w:rsidRPr="0028338C">
        <w:t xml:space="preserve">This demonstration platform introduces the fundamental tools and techniques of digital forensics through an interactive, modular environment. Built around a centralized GUI on a Raspberry Pi, the platform guides learners through practical scenarios involving file system analysis, RAID recovery, write protection, and malware simulation. By teaching users how to approach, document, and analyze digital evidence, the project helps bridge </w:t>
      </w:r>
      <w:r w:rsidRPr="0028338C">
        <w:lastRenderedPageBreak/>
        <w:t>the gap between theory and application—offering a portable and approachable entry point into one of cybersecurity’s most critical disciplines.</w:t>
      </w:r>
    </w:p>
    <w:p w14:paraId="2A671C4B" w14:textId="77777777" w:rsidR="00272239" w:rsidRPr="0028338C" w:rsidRDefault="00272239" w:rsidP="0028338C"/>
    <w:p w14:paraId="5971CE74" w14:textId="1C1CE074" w:rsidR="00394994" w:rsidRDefault="00394994" w:rsidP="0028338C">
      <w:pPr>
        <w:pStyle w:val="NDGHeading2"/>
        <w:rPr>
          <w:sz w:val="28"/>
          <w:szCs w:val="32"/>
        </w:rPr>
      </w:pPr>
      <w:bookmarkStart w:id="10" w:name="_Toc204948400"/>
      <w:r w:rsidRPr="0028338C">
        <w:rPr>
          <w:sz w:val="28"/>
          <w:szCs w:val="32"/>
        </w:rPr>
        <w:t>RAID Visualization Demonstration</w:t>
      </w:r>
      <w:bookmarkEnd w:id="10"/>
    </w:p>
    <w:p w14:paraId="1D291D9B" w14:textId="77777777" w:rsidR="00BF41D0" w:rsidRPr="00BF41D0" w:rsidRDefault="00BF41D0" w:rsidP="00BF41D0">
      <w:pPr>
        <w:pStyle w:val="NDGNormal"/>
      </w:pPr>
    </w:p>
    <w:p w14:paraId="2408D0D0" w14:textId="77777777" w:rsidR="0099243B" w:rsidRPr="00BF41D0" w:rsidRDefault="0099243B" w:rsidP="0028338C">
      <w:pPr>
        <w:pStyle w:val="NDGHeading3"/>
        <w:rPr>
          <w:sz w:val="28"/>
          <w:szCs w:val="32"/>
        </w:rPr>
      </w:pPr>
      <w:bookmarkStart w:id="11" w:name="_Toc204948401"/>
      <w:r w:rsidRPr="00BF41D0">
        <w:rPr>
          <w:sz w:val="28"/>
          <w:szCs w:val="32"/>
        </w:rPr>
        <w:t>Introduction</w:t>
      </w:r>
      <w:bookmarkEnd w:id="11"/>
    </w:p>
    <w:p w14:paraId="2F954901" w14:textId="77777777" w:rsidR="00BF41D0" w:rsidRPr="00BF41D0" w:rsidRDefault="00BF41D0" w:rsidP="00BF41D0">
      <w:pPr>
        <w:pStyle w:val="NDGNormal"/>
      </w:pPr>
    </w:p>
    <w:p w14:paraId="013F6E5E" w14:textId="77777777" w:rsidR="0099243B" w:rsidRPr="0028338C" w:rsidRDefault="0099243B" w:rsidP="0028338C">
      <w:pPr>
        <w:rPr>
          <w:rFonts w:ascii="Calibri" w:hAnsi="Calibri"/>
        </w:rPr>
      </w:pPr>
      <w:r w:rsidRPr="0028338C">
        <w:rPr>
          <w:rFonts w:ascii="Calibri" w:hAnsi="Calibri"/>
        </w:rPr>
        <w:t>RAID (Redundant Array of Independent Disks) is a technology that combines multiple physical drives into a single logical unit to improve performance, provide redundancy, or both. Understanding how different RAID levels distribute and protect data is crucial for system administrators, cybersecurity professionals, and digital forensics investigators.</w:t>
      </w:r>
    </w:p>
    <w:p w14:paraId="7979C577" w14:textId="77777777" w:rsidR="0099243B" w:rsidRPr="0028338C" w:rsidRDefault="0099243B" w:rsidP="0028338C">
      <w:pPr>
        <w:rPr>
          <w:rFonts w:ascii="Calibri" w:hAnsi="Calibri"/>
        </w:rPr>
      </w:pPr>
      <w:r w:rsidRPr="0028338C">
        <w:rPr>
          <w:rFonts w:ascii="Calibri" w:hAnsi="Calibri"/>
        </w:rPr>
        <w:t>The RAID Visualization Demo provides a hands-on, interactive environment to visualize how data is stored across multiple drives in various RAID configurations. This training tool allows learners to see striping, mirroring, and parity in action, improving comprehension of fault tolerance and data recovery strategies.</w:t>
      </w:r>
    </w:p>
    <w:p w14:paraId="4F9964B6" w14:textId="77777777" w:rsidR="0099243B" w:rsidRPr="0028338C" w:rsidRDefault="0099243B" w:rsidP="0028338C">
      <w:pPr>
        <w:rPr>
          <w:rFonts w:ascii="Calibri" w:hAnsi="Calibri"/>
          <w:b/>
          <w:bCs/>
        </w:rPr>
      </w:pPr>
    </w:p>
    <w:p w14:paraId="4AB97082" w14:textId="77777777" w:rsidR="0099243B" w:rsidRPr="00BF41D0" w:rsidRDefault="0099243B" w:rsidP="0028338C">
      <w:pPr>
        <w:pStyle w:val="NDGHeading3"/>
        <w:rPr>
          <w:sz w:val="28"/>
          <w:szCs w:val="32"/>
        </w:rPr>
      </w:pPr>
      <w:bookmarkStart w:id="12" w:name="_Toc204948402"/>
      <w:r w:rsidRPr="00BF41D0">
        <w:rPr>
          <w:sz w:val="28"/>
          <w:szCs w:val="32"/>
        </w:rPr>
        <w:t>Description of the Demo</w:t>
      </w:r>
      <w:bookmarkEnd w:id="12"/>
    </w:p>
    <w:p w14:paraId="62AA5E72" w14:textId="77777777" w:rsidR="00BF41D0" w:rsidRPr="00BF41D0" w:rsidRDefault="00BF41D0" w:rsidP="00BF41D0">
      <w:pPr>
        <w:pStyle w:val="NDGNormal"/>
      </w:pPr>
    </w:p>
    <w:p w14:paraId="471E15A0" w14:textId="77777777" w:rsidR="0099243B" w:rsidRPr="0028338C" w:rsidRDefault="0099243B" w:rsidP="0028338C">
      <w:pPr>
        <w:rPr>
          <w:rFonts w:ascii="Calibri" w:hAnsi="Calibri"/>
        </w:rPr>
      </w:pPr>
      <w:r w:rsidRPr="0028338C">
        <w:rPr>
          <w:rFonts w:ascii="Calibri" w:hAnsi="Calibri"/>
        </w:rPr>
        <w:t xml:space="preserve">This demo is a </w:t>
      </w:r>
      <w:proofErr w:type="spellStart"/>
      <w:r w:rsidRPr="0028338C">
        <w:rPr>
          <w:rFonts w:ascii="Calibri" w:hAnsi="Calibri"/>
        </w:rPr>
        <w:t>Tkinter</w:t>
      </w:r>
      <w:proofErr w:type="spellEnd"/>
      <w:r w:rsidRPr="0028338C">
        <w:rPr>
          <w:rFonts w:ascii="Calibri" w:hAnsi="Calibri"/>
        </w:rPr>
        <w:t>-based interactive application that visually simulates four common RAID configurations: RAID 0, RAID 1, RAID 5, and RAID 1+0. It illustrates how data is segmented, mirrored, or protected with parity across multiple disks.</w:t>
      </w:r>
    </w:p>
    <w:p w14:paraId="68307244" w14:textId="77777777" w:rsidR="0099243B" w:rsidRPr="0028338C" w:rsidRDefault="0099243B" w:rsidP="0028338C">
      <w:pPr>
        <w:rPr>
          <w:rFonts w:ascii="Calibri" w:hAnsi="Calibri"/>
        </w:rPr>
      </w:pPr>
      <w:r w:rsidRPr="0028338C">
        <w:rPr>
          <w:rFonts w:ascii="Calibri" w:hAnsi="Calibri"/>
        </w:rPr>
        <w:t>Users can click on individual data blocks to reveal detailed information about which file segment is stored on each disk, how parity is calculated, and how redundancy ensures data availability even in the event of drive failure. Each RAID level is explained with a short, animated text description, and the interface includes navigation to move between configurations.</w:t>
      </w:r>
    </w:p>
    <w:p w14:paraId="259C7E0F" w14:textId="77777777" w:rsidR="0099243B" w:rsidRPr="0028338C" w:rsidRDefault="0099243B" w:rsidP="0028338C">
      <w:pPr>
        <w:rPr>
          <w:rFonts w:ascii="Calibri" w:hAnsi="Calibri"/>
          <w:b/>
          <w:bCs/>
        </w:rPr>
      </w:pPr>
    </w:p>
    <w:p w14:paraId="7F9CD9BD" w14:textId="77777777" w:rsidR="0099243B" w:rsidRDefault="0099243B" w:rsidP="0028338C">
      <w:pPr>
        <w:pStyle w:val="NDGHeading3"/>
        <w:rPr>
          <w:sz w:val="28"/>
          <w:szCs w:val="32"/>
        </w:rPr>
      </w:pPr>
      <w:bookmarkStart w:id="13" w:name="_Toc204948403"/>
      <w:r w:rsidRPr="00BF41D0">
        <w:rPr>
          <w:sz w:val="28"/>
          <w:szCs w:val="32"/>
        </w:rPr>
        <w:t>Significance</w:t>
      </w:r>
      <w:bookmarkEnd w:id="13"/>
    </w:p>
    <w:p w14:paraId="15F86E32" w14:textId="77777777" w:rsidR="00BF41D0" w:rsidRPr="00BF41D0" w:rsidRDefault="00BF41D0" w:rsidP="00BF41D0">
      <w:pPr>
        <w:pStyle w:val="NDGNormal"/>
      </w:pPr>
    </w:p>
    <w:p w14:paraId="3F5A3520" w14:textId="77777777" w:rsidR="0099243B" w:rsidRPr="0028338C" w:rsidRDefault="0099243B" w:rsidP="0028338C">
      <w:pPr>
        <w:rPr>
          <w:rFonts w:ascii="Calibri" w:hAnsi="Calibri"/>
        </w:rPr>
      </w:pPr>
      <w:r w:rsidRPr="0028338C">
        <w:rPr>
          <w:rFonts w:ascii="Calibri" w:hAnsi="Calibri"/>
        </w:rPr>
        <w:t>Understanding RAID is essential for:</w:t>
      </w:r>
    </w:p>
    <w:p w14:paraId="02B4E412" w14:textId="77777777" w:rsidR="0099243B" w:rsidRPr="0028338C" w:rsidRDefault="0099243B" w:rsidP="0028338C">
      <w:pPr>
        <w:numPr>
          <w:ilvl w:val="0"/>
          <w:numId w:val="78"/>
        </w:numPr>
        <w:rPr>
          <w:rFonts w:ascii="Calibri" w:hAnsi="Calibri"/>
        </w:rPr>
      </w:pPr>
      <w:r w:rsidRPr="0028338C">
        <w:rPr>
          <w:rFonts w:ascii="Calibri" w:hAnsi="Calibri"/>
        </w:rPr>
        <w:t>Designing high-availability and high-performance storage systems.</w:t>
      </w:r>
    </w:p>
    <w:p w14:paraId="709E390A" w14:textId="77777777" w:rsidR="0099243B" w:rsidRPr="0028338C" w:rsidRDefault="0099243B" w:rsidP="0028338C">
      <w:pPr>
        <w:numPr>
          <w:ilvl w:val="0"/>
          <w:numId w:val="78"/>
        </w:numPr>
        <w:rPr>
          <w:rFonts w:ascii="Calibri" w:hAnsi="Calibri"/>
        </w:rPr>
      </w:pPr>
      <w:r w:rsidRPr="0028338C">
        <w:rPr>
          <w:rFonts w:ascii="Calibri" w:hAnsi="Calibri"/>
        </w:rPr>
        <w:t>Developing reliable backup and disaster recovery plans.</w:t>
      </w:r>
    </w:p>
    <w:p w14:paraId="00FF1ED0" w14:textId="77777777" w:rsidR="0099243B" w:rsidRPr="0028338C" w:rsidRDefault="0099243B" w:rsidP="0028338C">
      <w:pPr>
        <w:numPr>
          <w:ilvl w:val="0"/>
          <w:numId w:val="78"/>
        </w:numPr>
        <w:rPr>
          <w:rFonts w:ascii="Calibri" w:hAnsi="Calibri"/>
        </w:rPr>
      </w:pPr>
      <w:r w:rsidRPr="0028338C">
        <w:rPr>
          <w:rFonts w:ascii="Calibri" w:hAnsi="Calibri"/>
        </w:rPr>
        <w:t>Conducting digital forensics investigations where RAID reconstruction may be necessary.</w:t>
      </w:r>
    </w:p>
    <w:p w14:paraId="564DC470" w14:textId="77777777" w:rsidR="0099243B" w:rsidRPr="0028338C" w:rsidRDefault="0099243B" w:rsidP="0028338C">
      <w:pPr>
        <w:numPr>
          <w:ilvl w:val="0"/>
          <w:numId w:val="78"/>
        </w:numPr>
        <w:rPr>
          <w:rFonts w:ascii="Calibri" w:hAnsi="Calibri"/>
        </w:rPr>
      </w:pPr>
      <w:r w:rsidRPr="0028338C">
        <w:rPr>
          <w:rFonts w:ascii="Calibri" w:hAnsi="Calibri"/>
        </w:rPr>
        <w:t>Learning how data integrity and redundancy affect cybersecurity and incident response strategies.</w:t>
      </w:r>
    </w:p>
    <w:p w14:paraId="0075E358" w14:textId="77777777" w:rsidR="0099243B" w:rsidRPr="0028338C" w:rsidRDefault="0099243B" w:rsidP="0028338C">
      <w:pPr>
        <w:rPr>
          <w:rFonts w:ascii="Calibri" w:hAnsi="Calibri"/>
        </w:rPr>
      </w:pPr>
      <w:r w:rsidRPr="0028338C">
        <w:rPr>
          <w:rFonts w:ascii="Calibri" w:hAnsi="Calibri"/>
        </w:rPr>
        <w:t>This visualization bridges the gap between theoretical RAID concepts and practical understanding, making it an effective teaching tool for classrooms, labs, and training environments.</w:t>
      </w:r>
    </w:p>
    <w:p w14:paraId="459F6010" w14:textId="77777777" w:rsidR="0099243B" w:rsidRPr="0028338C" w:rsidRDefault="0099243B" w:rsidP="0028338C">
      <w:pPr>
        <w:rPr>
          <w:rFonts w:ascii="Calibri" w:hAnsi="Calibri"/>
          <w:b/>
          <w:bCs/>
        </w:rPr>
      </w:pPr>
    </w:p>
    <w:p w14:paraId="0E352F64" w14:textId="77777777" w:rsidR="0099243B" w:rsidRDefault="0099243B" w:rsidP="0028338C">
      <w:pPr>
        <w:pStyle w:val="NDGHeading3"/>
        <w:rPr>
          <w:sz w:val="28"/>
          <w:szCs w:val="32"/>
        </w:rPr>
      </w:pPr>
      <w:bookmarkStart w:id="14" w:name="_Toc204948404"/>
      <w:r w:rsidRPr="00BF41D0">
        <w:rPr>
          <w:sz w:val="28"/>
          <w:szCs w:val="32"/>
        </w:rPr>
        <w:t>Objectives</w:t>
      </w:r>
      <w:bookmarkEnd w:id="14"/>
    </w:p>
    <w:p w14:paraId="3B9E1477" w14:textId="77777777" w:rsidR="00BF41D0" w:rsidRPr="00BF41D0" w:rsidRDefault="00BF41D0" w:rsidP="00BF41D0">
      <w:pPr>
        <w:pStyle w:val="NDGNormal"/>
      </w:pPr>
    </w:p>
    <w:p w14:paraId="2967CBA6" w14:textId="77777777" w:rsidR="0099243B" w:rsidRPr="0028338C" w:rsidRDefault="0099243B" w:rsidP="0028338C">
      <w:pPr>
        <w:numPr>
          <w:ilvl w:val="0"/>
          <w:numId w:val="79"/>
        </w:numPr>
        <w:rPr>
          <w:rFonts w:ascii="Calibri" w:hAnsi="Calibri"/>
        </w:rPr>
      </w:pPr>
      <w:r w:rsidRPr="0028338C">
        <w:rPr>
          <w:rFonts w:ascii="Calibri" w:hAnsi="Calibri"/>
        </w:rPr>
        <w:t>Provide a visual representation of how data is distributed across disks in RAID 0, 1, 5, and 1+0.</w:t>
      </w:r>
    </w:p>
    <w:p w14:paraId="0DFC5B40" w14:textId="77777777" w:rsidR="0099243B" w:rsidRPr="0028338C" w:rsidRDefault="0099243B" w:rsidP="0028338C">
      <w:pPr>
        <w:numPr>
          <w:ilvl w:val="0"/>
          <w:numId w:val="79"/>
        </w:numPr>
        <w:rPr>
          <w:rFonts w:ascii="Calibri" w:hAnsi="Calibri"/>
        </w:rPr>
      </w:pPr>
      <w:r w:rsidRPr="0028338C">
        <w:rPr>
          <w:rFonts w:ascii="Calibri" w:hAnsi="Calibri"/>
        </w:rPr>
        <w:t>Show the benefits and limitations of each RAID level in terms of speed, redundancy, and fault tolerance.</w:t>
      </w:r>
    </w:p>
    <w:p w14:paraId="254565B7" w14:textId="77777777" w:rsidR="0099243B" w:rsidRPr="0028338C" w:rsidRDefault="0099243B" w:rsidP="0028338C">
      <w:pPr>
        <w:numPr>
          <w:ilvl w:val="0"/>
          <w:numId w:val="79"/>
        </w:numPr>
        <w:rPr>
          <w:rFonts w:ascii="Calibri" w:hAnsi="Calibri"/>
        </w:rPr>
      </w:pPr>
      <w:r w:rsidRPr="0028338C">
        <w:rPr>
          <w:rFonts w:ascii="Calibri" w:hAnsi="Calibri"/>
        </w:rPr>
        <w:lastRenderedPageBreak/>
        <w:t>Allow users to interact with data segments to see how files are divided, mirrored, or protected with parity.</w:t>
      </w:r>
    </w:p>
    <w:p w14:paraId="725BF18C" w14:textId="77777777" w:rsidR="0099243B" w:rsidRPr="0028338C" w:rsidRDefault="0099243B" w:rsidP="0028338C">
      <w:pPr>
        <w:numPr>
          <w:ilvl w:val="0"/>
          <w:numId w:val="79"/>
        </w:numPr>
        <w:rPr>
          <w:rFonts w:ascii="Calibri" w:hAnsi="Calibri"/>
        </w:rPr>
      </w:pPr>
      <w:r w:rsidRPr="0028338C">
        <w:rPr>
          <w:rFonts w:ascii="Calibri" w:hAnsi="Calibri"/>
        </w:rPr>
        <w:t>Enhance understanding of RAID configurations relevant to storage administration, forensics, and cybersecurity.</w:t>
      </w:r>
    </w:p>
    <w:p w14:paraId="4C4E806B" w14:textId="77777777" w:rsidR="0099243B" w:rsidRPr="0028338C" w:rsidRDefault="0099243B" w:rsidP="0028338C">
      <w:pPr>
        <w:numPr>
          <w:ilvl w:val="0"/>
          <w:numId w:val="79"/>
        </w:numPr>
        <w:rPr>
          <w:rFonts w:ascii="Calibri" w:hAnsi="Calibri"/>
        </w:rPr>
      </w:pPr>
      <w:r w:rsidRPr="0028338C">
        <w:rPr>
          <w:rFonts w:ascii="Calibri" w:hAnsi="Calibri"/>
        </w:rPr>
        <w:t>Simulate real-world scenarios in a safe, educational environment for better retention of RAID concepts.</w:t>
      </w:r>
    </w:p>
    <w:p w14:paraId="45D238A1" w14:textId="77777777" w:rsidR="0099243B" w:rsidRPr="0028338C" w:rsidRDefault="0099243B" w:rsidP="0028338C">
      <w:pPr>
        <w:rPr>
          <w:rFonts w:ascii="Calibri" w:hAnsi="Calibri"/>
        </w:rPr>
      </w:pPr>
    </w:p>
    <w:p w14:paraId="6B775DEF" w14:textId="1FA32579" w:rsidR="7EB3DEEA" w:rsidRDefault="2AF60AB1" w:rsidP="0028338C">
      <w:pPr>
        <w:pStyle w:val="NDGHeading2"/>
        <w:rPr>
          <w:sz w:val="28"/>
          <w:szCs w:val="32"/>
        </w:rPr>
      </w:pPr>
      <w:bookmarkStart w:id="15" w:name="_Toc204948405"/>
      <w:r w:rsidRPr="0028338C">
        <w:rPr>
          <w:sz w:val="28"/>
          <w:szCs w:val="32"/>
        </w:rPr>
        <w:t>Autopsy Forensics Demonstration</w:t>
      </w:r>
      <w:bookmarkEnd w:id="15"/>
    </w:p>
    <w:p w14:paraId="1B6F522A" w14:textId="77777777" w:rsidR="0028338C" w:rsidRPr="0028338C" w:rsidRDefault="0028338C" w:rsidP="0028338C">
      <w:pPr>
        <w:pStyle w:val="NDGNormal"/>
      </w:pPr>
    </w:p>
    <w:p w14:paraId="4123390E" w14:textId="58510394" w:rsidR="7EB3DEEA" w:rsidRPr="00BF41D0" w:rsidRDefault="2AF60AB1" w:rsidP="0028338C">
      <w:pPr>
        <w:pStyle w:val="NDGHeading3"/>
        <w:rPr>
          <w:sz w:val="28"/>
          <w:szCs w:val="32"/>
        </w:rPr>
      </w:pPr>
      <w:bookmarkStart w:id="16" w:name="_Toc204948406"/>
      <w:r w:rsidRPr="00BF41D0">
        <w:rPr>
          <w:sz w:val="28"/>
          <w:szCs w:val="32"/>
        </w:rPr>
        <w:t>Introduction</w:t>
      </w:r>
      <w:bookmarkEnd w:id="16"/>
    </w:p>
    <w:p w14:paraId="393CC4EB" w14:textId="715DC0AF" w:rsidR="7EB3DEEA" w:rsidRPr="0028338C" w:rsidRDefault="2AF60AB1" w:rsidP="0028338C">
      <w:pPr>
        <w:spacing w:before="240" w:after="240"/>
        <w:rPr>
          <w:rFonts w:eastAsiaTheme="minorEastAsia" w:cstheme="minorBidi"/>
        </w:rPr>
      </w:pPr>
      <w:r w:rsidRPr="0028338C">
        <w:rPr>
          <w:rFonts w:eastAsiaTheme="minorEastAsia" w:cstheme="minorBidi"/>
        </w:rPr>
        <w:t>The Autopsy Forensics Demonstration is a hands-on educational module developed as part of the DOE CCI Subtask 5.2 research initiative at NCREPT. This demo introduces learners to the fundamentals of digital forensics using the open-source tool Autopsy, executed in a controlled environment on Kali Linux (v2.24) running from a Raspberry Pi. It simulates a real-world investigative workflow where users identify a suspicious USB device, acquire a forensic image, and analyze its contents for signs of tampering or deletion.</w:t>
      </w:r>
    </w:p>
    <w:p w14:paraId="15678ED3" w14:textId="6DBDDD80" w:rsidR="7EB3DEEA" w:rsidRPr="00BF41D0" w:rsidRDefault="2AF60AB1" w:rsidP="0028338C">
      <w:pPr>
        <w:pStyle w:val="NDGHeading3"/>
        <w:rPr>
          <w:sz w:val="28"/>
          <w:szCs w:val="32"/>
        </w:rPr>
      </w:pPr>
      <w:bookmarkStart w:id="17" w:name="_Toc204948407"/>
      <w:r w:rsidRPr="00BF41D0">
        <w:rPr>
          <w:sz w:val="28"/>
          <w:szCs w:val="32"/>
        </w:rPr>
        <w:t>Description of the Demo</w:t>
      </w:r>
      <w:bookmarkEnd w:id="17"/>
    </w:p>
    <w:p w14:paraId="3C8F77FA" w14:textId="64828E8A" w:rsidR="7EB3DEEA" w:rsidRPr="0028338C" w:rsidRDefault="2AF60AB1" w:rsidP="0028338C">
      <w:pPr>
        <w:spacing w:before="240" w:after="240"/>
        <w:rPr>
          <w:rFonts w:eastAsiaTheme="minorEastAsia" w:cstheme="minorBidi"/>
        </w:rPr>
      </w:pPr>
      <w:r w:rsidRPr="0028338C">
        <w:rPr>
          <w:rFonts w:eastAsiaTheme="minorEastAsia" w:cstheme="minorBidi"/>
        </w:rPr>
        <w:t>The demonstration centers around a preconfigured disk image of a USB device containing both active and deleted files. Users are guided through the process of acquiring this image using the dd command—a standard tool in Linux for bit-by-bit imaging—and then launching Autopsy through its web-based interface.</w:t>
      </w:r>
    </w:p>
    <w:p w14:paraId="59E98DAE" w14:textId="525C0961" w:rsidR="7EB3DEEA" w:rsidRPr="0028338C" w:rsidRDefault="2AF60AB1" w:rsidP="0028338C">
      <w:pPr>
        <w:spacing w:before="240" w:after="240"/>
        <w:rPr>
          <w:rFonts w:eastAsiaTheme="minorEastAsia" w:cstheme="minorBidi"/>
        </w:rPr>
      </w:pPr>
      <w:r w:rsidRPr="0028338C">
        <w:rPr>
          <w:rFonts w:eastAsiaTheme="minorEastAsia" w:cstheme="minorBidi"/>
        </w:rPr>
        <w:t>Once inside Autopsy, learners engage in a complete forensic investigation cycle:</w:t>
      </w:r>
    </w:p>
    <w:p w14:paraId="69AD842E" w14:textId="521C3AA0" w:rsidR="7EB3DEEA" w:rsidRPr="0028338C" w:rsidRDefault="2AF60AB1" w:rsidP="0028338C">
      <w:pPr>
        <w:numPr>
          <w:ilvl w:val="0"/>
          <w:numId w:val="10"/>
        </w:numPr>
        <w:spacing w:before="240" w:after="240"/>
        <w:rPr>
          <w:rFonts w:eastAsiaTheme="minorEastAsia" w:cstheme="minorBidi"/>
        </w:rPr>
      </w:pPr>
      <w:r w:rsidRPr="0028338C">
        <w:rPr>
          <w:rFonts w:eastAsiaTheme="minorEastAsia" w:cstheme="minorBidi"/>
          <w:b/>
          <w:bCs/>
        </w:rPr>
        <w:t>Creating a new case</w:t>
      </w:r>
      <w:r w:rsidRPr="0028338C">
        <w:rPr>
          <w:rFonts w:eastAsiaTheme="minorEastAsia" w:cstheme="minorBidi"/>
        </w:rPr>
        <w:t xml:space="preserve"> and importing the disk image</w:t>
      </w:r>
    </w:p>
    <w:p w14:paraId="4D9E385B" w14:textId="0C3E0C5A" w:rsidR="7EB3DEEA" w:rsidRPr="0028338C" w:rsidRDefault="2AF60AB1" w:rsidP="0028338C">
      <w:pPr>
        <w:numPr>
          <w:ilvl w:val="0"/>
          <w:numId w:val="10"/>
        </w:numPr>
        <w:spacing w:before="240" w:after="240"/>
        <w:rPr>
          <w:rFonts w:eastAsiaTheme="minorEastAsia" w:cstheme="minorBidi"/>
        </w:rPr>
      </w:pPr>
      <w:r w:rsidRPr="0028338C">
        <w:rPr>
          <w:rFonts w:eastAsiaTheme="minorEastAsia" w:cstheme="minorBidi"/>
          <w:b/>
          <w:bCs/>
        </w:rPr>
        <w:t>Navigating the file system</w:t>
      </w:r>
      <w:r w:rsidRPr="0028338C">
        <w:rPr>
          <w:rFonts w:eastAsiaTheme="minorEastAsia" w:cstheme="minorBidi"/>
        </w:rPr>
        <w:t>, where color-coded filenames indicate active (blue) and deleted (red) files</w:t>
      </w:r>
    </w:p>
    <w:p w14:paraId="43554C16" w14:textId="0A82DEEE" w:rsidR="7EB3DEEA" w:rsidRPr="0028338C" w:rsidRDefault="2AF60AB1" w:rsidP="0028338C">
      <w:pPr>
        <w:numPr>
          <w:ilvl w:val="0"/>
          <w:numId w:val="10"/>
        </w:numPr>
        <w:spacing w:before="240" w:after="240"/>
        <w:rPr>
          <w:rFonts w:eastAsiaTheme="minorEastAsia" w:cstheme="minorBidi"/>
        </w:rPr>
      </w:pPr>
      <w:r w:rsidRPr="0028338C">
        <w:rPr>
          <w:rFonts w:eastAsiaTheme="minorEastAsia" w:cstheme="minorBidi"/>
          <w:b/>
          <w:bCs/>
        </w:rPr>
        <w:t>Analyzing file metadata</w:t>
      </w:r>
      <w:r w:rsidRPr="0028338C">
        <w:rPr>
          <w:rFonts w:eastAsiaTheme="minorEastAsia" w:cstheme="minorBidi"/>
        </w:rPr>
        <w:t>, reviewing ASCII/hex views, extracting strings, and identifying anomalies</w:t>
      </w:r>
    </w:p>
    <w:p w14:paraId="318DAE6D" w14:textId="17468EBC" w:rsidR="7EB3DEEA" w:rsidRPr="0028338C" w:rsidRDefault="2AF60AB1" w:rsidP="0028338C">
      <w:pPr>
        <w:numPr>
          <w:ilvl w:val="0"/>
          <w:numId w:val="10"/>
        </w:numPr>
        <w:spacing w:before="240" w:after="240"/>
        <w:rPr>
          <w:rFonts w:eastAsiaTheme="minorEastAsia" w:cstheme="minorBidi"/>
        </w:rPr>
      </w:pPr>
      <w:r w:rsidRPr="0028338C">
        <w:rPr>
          <w:rFonts w:eastAsiaTheme="minorEastAsia" w:cstheme="minorBidi"/>
          <w:b/>
          <w:bCs/>
        </w:rPr>
        <w:t>Documenting findings</w:t>
      </w:r>
      <w:r w:rsidRPr="0028338C">
        <w:rPr>
          <w:rFonts w:eastAsiaTheme="minorEastAsia" w:cstheme="minorBidi"/>
        </w:rPr>
        <w:t xml:space="preserve"> using Autopsy’s built-in note-taking tools attached to individual files (e.g., Detective_cat.png or digital_abyss.txt)</w:t>
      </w:r>
    </w:p>
    <w:p w14:paraId="359DFF4C" w14:textId="6A1E9B12" w:rsidR="7EB3DEEA" w:rsidRPr="0028338C" w:rsidRDefault="2AF60AB1" w:rsidP="0028338C">
      <w:pPr>
        <w:numPr>
          <w:ilvl w:val="0"/>
          <w:numId w:val="10"/>
        </w:numPr>
        <w:spacing w:before="240" w:after="240"/>
        <w:rPr>
          <w:rFonts w:eastAsiaTheme="minorEastAsia" w:cstheme="minorBidi"/>
        </w:rPr>
      </w:pPr>
      <w:r w:rsidRPr="0028338C">
        <w:rPr>
          <w:rFonts w:eastAsiaTheme="minorEastAsia" w:cstheme="minorBidi"/>
          <w:b/>
          <w:bCs/>
        </w:rPr>
        <w:t>Exporting recovered evidence</w:t>
      </w:r>
      <w:r w:rsidRPr="0028338C">
        <w:rPr>
          <w:rFonts w:eastAsiaTheme="minorEastAsia" w:cstheme="minorBidi"/>
        </w:rPr>
        <w:t xml:space="preserve"> for further inspection outside the forensic platform</w:t>
      </w:r>
    </w:p>
    <w:p w14:paraId="03BA7EB7" w14:textId="0A126200" w:rsidR="7EB3DEEA" w:rsidRPr="0028338C" w:rsidRDefault="2AF60AB1" w:rsidP="0028338C">
      <w:pPr>
        <w:spacing w:before="240" w:after="240"/>
        <w:rPr>
          <w:rFonts w:eastAsiaTheme="minorEastAsia" w:cstheme="minorBidi"/>
        </w:rPr>
      </w:pPr>
      <w:r w:rsidRPr="0028338C">
        <w:rPr>
          <w:rFonts w:eastAsiaTheme="minorEastAsia" w:cstheme="minorBidi"/>
        </w:rPr>
        <w:t>To ensure usability for all experience levels, a detailed walkthrough document accompanies the demo, illustrating each step with clear instructions and visual support. This combination of guided instruction and exploratory investigation fosters both technical fluency and procedural confidence.</w:t>
      </w:r>
    </w:p>
    <w:p w14:paraId="4B39BA58" w14:textId="43B8A5B3" w:rsidR="7EB3DEEA" w:rsidRPr="00BF41D0" w:rsidRDefault="2AF60AB1" w:rsidP="0028338C">
      <w:pPr>
        <w:pStyle w:val="NDGHeading3"/>
        <w:rPr>
          <w:sz w:val="28"/>
          <w:szCs w:val="32"/>
        </w:rPr>
      </w:pPr>
      <w:bookmarkStart w:id="18" w:name="_Toc204948408"/>
      <w:r w:rsidRPr="00BF41D0">
        <w:rPr>
          <w:sz w:val="28"/>
          <w:szCs w:val="32"/>
        </w:rPr>
        <w:t>Significance</w:t>
      </w:r>
      <w:bookmarkEnd w:id="18"/>
    </w:p>
    <w:p w14:paraId="454C572A" w14:textId="4D7FF7BF" w:rsidR="7EB3DEEA" w:rsidRPr="0028338C" w:rsidRDefault="2AF60AB1" w:rsidP="0028338C">
      <w:pPr>
        <w:spacing w:before="240" w:after="240"/>
        <w:rPr>
          <w:rFonts w:eastAsiaTheme="minorEastAsia" w:cstheme="minorBidi"/>
        </w:rPr>
      </w:pPr>
      <w:r w:rsidRPr="0028338C">
        <w:rPr>
          <w:rFonts w:eastAsiaTheme="minorEastAsia" w:cstheme="minorBidi"/>
        </w:rPr>
        <w:lastRenderedPageBreak/>
        <w:t>Autopsy is a widely adopted forensic platform used by law enforcement agencies, corporate investigators, and cybersecurity analysts. This demonstration provides students and early-career professionals with direct exposure to authentic forensic workflows in a low-risk, educational sandbox. By integrating deleted data recovery, metadata analysis, and case documentation practices, the demo builds foundational skills essential to modern incident response and forensic investigation. Its deployment on a Raspberry Pi makes it lightweight, portable, and cost-effective for training environments.</w:t>
      </w:r>
    </w:p>
    <w:p w14:paraId="5893150B" w14:textId="68099592" w:rsidR="7EB3DEEA" w:rsidRPr="00BF41D0" w:rsidRDefault="2AF60AB1" w:rsidP="0028338C">
      <w:pPr>
        <w:pStyle w:val="NDGHeading3"/>
        <w:rPr>
          <w:sz w:val="28"/>
          <w:szCs w:val="32"/>
        </w:rPr>
      </w:pPr>
      <w:bookmarkStart w:id="19" w:name="_Toc204948409"/>
      <w:r w:rsidRPr="00BF41D0">
        <w:rPr>
          <w:sz w:val="28"/>
          <w:szCs w:val="32"/>
        </w:rPr>
        <w:t>Objectives</w:t>
      </w:r>
      <w:bookmarkEnd w:id="19"/>
    </w:p>
    <w:p w14:paraId="1E56C987" w14:textId="7D9E95CF" w:rsidR="7EB3DEEA" w:rsidRPr="0028338C" w:rsidRDefault="2AF60AB1" w:rsidP="0028338C">
      <w:pPr>
        <w:numPr>
          <w:ilvl w:val="0"/>
          <w:numId w:val="9"/>
        </w:numPr>
        <w:spacing w:before="240" w:after="240"/>
        <w:rPr>
          <w:rFonts w:eastAsiaTheme="minorEastAsia" w:cstheme="minorBidi"/>
        </w:rPr>
      </w:pPr>
      <w:proofErr w:type="gramStart"/>
      <w:r w:rsidRPr="0028338C">
        <w:rPr>
          <w:rFonts w:eastAsiaTheme="minorEastAsia" w:cstheme="minorBidi"/>
        </w:rPr>
        <w:t>Introduce</w:t>
      </w:r>
      <w:proofErr w:type="gramEnd"/>
      <w:r w:rsidRPr="0028338C">
        <w:rPr>
          <w:rFonts w:eastAsiaTheme="minorEastAsia" w:cstheme="minorBidi"/>
        </w:rPr>
        <w:t xml:space="preserve"> users to the Autopsy interface and investigative toolset</w:t>
      </w:r>
    </w:p>
    <w:p w14:paraId="4E56E093" w14:textId="36DE5507" w:rsidR="7EB3DEEA" w:rsidRPr="0028338C" w:rsidRDefault="2AF60AB1" w:rsidP="0028338C">
      <w:pPr>
        <w:numPr>
          <w:ilvl w:val="0"/>
          <w:numId w:val="9"/>
        </w:numPr>
        <w:spacing w:before="240" w:after="240"/>
        <w:rPr>
          <w:rFonts w:eastAsiaTheme="minorEastAsia" w:cstheme="minorBidi"/>
        </w:rPr>
      </w:pPr>
      <w:r w:rsidRPr="0028338C">
        <w:rPr>
          <w:rFonts w:eastAsiaTheme="minorEastAsia" w:cstheme="minorBidi"/>
        </w:rPr>
        <w:t>Demonstrate acquisition of forensic images using standard command-line tools</w:t>
      </w:r>
    </w:p>
    <w:p w14:paraId="064A5AE3" w14:textId="058D2EEB" w:rsidR="7EB3DEEA" w:rsidRPr="0028338C" w:rsidRDefault="2AF60AB1" w:rsidP="0028338C">
      <w:pPr>
        <w:numPr>
          <w:ilvl w:val="0"/>
          <w:numId w:val="9"/>
        </w:numPr>
        <w:spacing w:before="240" w:after="240"/>
        <w:rPr>
          <w:rFonts w:eastAsiaTheme="minorEastAsia" w:cstheme="minorBidi"/>
        </w:rPr>
      </w:pPr>
      <w:r w:rsidRPr="0028338C">
        <w:rPr>
          <w:rFonts w:eastAsiaTheme="minorEastAsia" w:cstheme="minorBidi"/>
        </w:rPr>
        <w:t>Teach users how to identify and recover deleted files from a disk image</w:t>
      </w:r>
    </w:p>
    <w:p w14:paraId="255D71EF" w14:textId="507B218E" w:rsidR="7EB3DEEA" w:rsidRPr="0028338C" w:rsidRDefault="2AF60AB1" w:rsidP="0028338C">
      <w:pPr>
        <w:numPr>
          <w:ilvl w:val="0"/>
          <w:numId w:val="9"/>
        </w:numPr>
        <w:spacing w:before="240" w:after="240"/>
        <w:rPr>
          <w:rFonts w:eastAsiaTheme="minorEastAsia" w:cstheme="minorBidi"/>
        </w:rPr>
      </w:pPr>
      <w:r w:rsidRPr="0028338C">
        <w:rPr>
          <w:rFonts w:eastAsiaTheme="minorEastAsia" w:cstheme="minorBidi"/>
        </w:rPr>
        <w:t>Encourage proper evidence handling through in-tool documentation and reporting</w:t>
      </w:r>
    </w:p>
    <w:p w14:paraId="352F2BB3" w14:textId="4CBD4C13" w:rsidR="00272239" w:rsidRPr="0028338C" w:rsidRDefault="597057A0" w:rsidP="0028338C">
      <w:pPr>
        <w:numPr>
          <w:ilvl w:val="0"/>
          <w:numId w:val="9"/>
        </w:numPr>
        <w:spacing w:before="240" w:after="240"/>
        <w:rPr>
          <w:rFonts w:eastAsiaTheme="minorEastAsia" w:cstheme="minorBidi"/>
        </w:rPr>
      </w:pPr>
      <w:r w:rsidRPr="0028338C">
        <w:rPr>
          <w:rFonts w:eastAsiaTheme="minorEastAsia" w:cstheme="minorBidi"/>
        </w:rPr>
        <w:t>Simulate realistic cybercrime scenarios in a safe, repeatable lab setting</w:t>
      </w:r>
    </w:p>
    <w:p w14:paraId="14C2DE5D" w14:textId="239B5868" w:rsidR="00394994" w:rsidRDefault="51EB5D3E" w:rsidP="0028338C">
      <w:pPr>
        <w:pStyle w:val="NDGHeading2"/>
        <w:rPr>
          <w:sz w:val="28"/>
          <w:szCs w:val="32"/>
        </w:rPr>
      </w:pPr>
      <w:bookmarkStart w:id="20" w:name="_Toc204948410"/>
      <w:r w:rsidRPr="0028338C">
        <w:rPr>
          <w:sz w:val="28"/>
          <w:szCs w:val="32"/>
        </w:rPr>
        <w:t>Write Blocker</w:t>
      </w:r>
      <w:bookmarkEnd w:id="20"/>
    </w:p>
    <w:p w14:paraId="0A8F1CEB" w14:textId="77777777" w:rsidR="0028338C" w:rsidRPr="0028338C" w:rsidRDefault="0028338C" w:rsidP="0028338C">
      <w:pPr>
        <w:pStyle w:val="NDGNormal"/>
      </w:pPr>
    </w:p>
    <w:p w14:paraId="12D94EF5" w14:textId="77777777" w:rsidR="00394994" w:rsidRDefault="00394994" w:rsidP="0028338C">
      <w:pPr>
        <w:pStyle w:val="NDGHeading3"/>
        <w:rPr>
          <w:sz w:val="28"/>
          <w:szCs w:val="32"/>
        </w:rPr>
      </w:pPr>
      <w:bookmarkStart w:id="21" w:name="_Toc204948411"/>
      <w:r w:rsidRPr="00BF41D0">
        <w:rPr>
          <w:sz w:val="28"/>
          <w:szCs w:val="32"/>
        </w:rPr>
        <w:t>Introduction</w:t>
      </w:r>
      <w:bookmarkEnd w:id="21"/>
    </w:p>
    <w:p w14:paraId="605F52EF" w14:textId="77777777" w:rsidR="00BF41D0" w:rsidRPr="00BF41D0" w:rsidRDefault="00BF41D0" w:rsidP="00BF41D0">
      <w:pPr>
        <w:pStyle w:val="NDGNormal"/>
      </w:pPr>
    </w:p>
    <w:p w14:paraId="35B6D72F" w14:textId="77777777" w:rsidR="00394994" w:rsidRPr="0028338C" w:rsidRDefault="00394994" w:rsidP="0028338C">
      <w:r w:rsidRPr="0028338C">
        <w:t xml:space="preserve">A write blocker is an essential tool in digital forensics, designed to prevent any data from being modified on a storage device during examination. This ensures </w:t>
      </w:r>
      <w:proofErr w:type="gramStart"/>
      <w:r w:rsidRPr="0028338C">
        <w:t>evidence</w:t>
      </w:r>
      <w:proofErr w:type="gramEnd"/>
      <w:r w:rsidRPr="0028338C">
        <w:t xml:space="preserve"> integrity, a critical requirement for maintaining </w:t>
      </w:r>
      <w:proofErr w:type="gramStart"/>
      <w:r w:rsidRPr="0028338C">
        <w:t>chain</w:t>
      </w:r>
      <w:proofErr w:type="gramEnd"/>
      <w:r w:rsidRPr="0028338C">
        <w:t xml:space="preserve"> of custody and admissibility in legal proceedings.</w:t>
      </w:r>
    </w:p>
    <w:p w14:paraId="4269F92B" w14:textId="77777777" w:rsidR="00394994" w:rsidRPr="0028338C" w:rsidRDefault="00394994" w:rsidP="0028338C">
      <w:r w:rsidRPr="0028338C">
        <w:t xml:space="preserve">The Write Blocker Demo provides a simulated environment where students and trainees can observe how forensic investigators verify that a connected SSD or storage device is in a read-only state before </w:t>
      </w:r>
      <w:proofErr w:type="gramStart"/>
      <w:r w:rsidRPr="0028338C">
        <w:t>conducting an investigation</w:t>
      </w:r>
      <w:proofErr w:type="gramEnd"/>
      <w:r w:rsidRPr="0028338C">
        <w:t>. The demo visually illustrates forensic best practices without risking actual evidence.</w:t>
      </w:r>
    </w:p>
    <w:p w14:paraId="7688D151" w14:textId="1E91953E" w:rsidR="00394994" w:rsidRPr="0028338C" w:rsidRDefault="00394994" w:rsidP="0028338C"/>
    <w:p w14:paraId="79D30370" w14:textId="77777777" w:rsidR="00394994" w:rsidRDefault="00394994" w:rsidP="0028338C">
      <w:pPr>
        <w:pStyle w:val="NDGHeading3"/>
        <w:rPr>
          <w:sz w:val="28"/>
          <w:szCs w:val="28"/>
        </w:rPr>
      </w:pPr>
      <w:bookmarkStart w:id="22" w:name="_Toc204948412"/>
      <w:r w:rsidRPr="00BF41D0">
        <w:rPr>
          <w:sz w:val="28"/>
          <w:szCs w:val="28"/>
        </w:rPr>
        <w:t>Description of the Demo</w:t>
      </w:r>
      <w:bookmarkEnd w:id="22"/>
    </w:p>
    <w:p w14:paraId="6DA24D3B" w14:textId="77777777" w:rsidR="00BF41D0" w:rsidRPr="00BF41D0" w:rsidRDefault="00BF41D0" w:rsidP="00BF41D0">
      <w:pPr>
        <w:pStyle w:val="NDGNormal"/>
      </w:pPr>
    </w:p>
    <w:p w14:paraId="2F37D8FF" w14:textId="77777777" w:rsidR="00394994" w:rsidRPr="0028338C" w:rsidRDefault="00394994" w:rsidP="0028338C">
      <w:r w:rsidRPr="0028338C">
        <w:t xml:space="preserve">The Write Blocker Demo is an interactive </w:t>
      </w:r>
      <w:proofErr w:type="spellStart"/>
      <w:r w:rsidRPr="0028338C">
        <w:t>Tkinter</w:t>
      </w:r>
      <w:proofErr w:type="spellEnd"/>
      <w:r w:rsidRPr="0028338C">
        <w:t xml:space="preserve">-based training tool that simulates the process of verifying </w:t>
      </w:r>
      <w:proofErr w:type="gramStart"/>
      <w:r w:rsidRPr="0028338C">
        <w:t>write</w:t>
      </w:r>
      <w:proofErr w:type="gramEnd"/>
      <w:r w:rsidRPr="0028338C">
        <w:t xml:space="preserve"> protection on a digital storage device.</w:t>
      </w:r>
    </w:p>
    <w:p w14:paraId="0C8C8B7A" w14:textId="77777777" w:rsidR="00394994" w:rsidRPr="0028338C" w:rsidRDefault="00394994" w:rsidP="0028338C">
      <w:r w:rsidRPr="0028338C">
        <w:t xml:space="preserve">The demo introduces the concept of </w:t>
      </w:r>
      <w:proofErr w:type="gramStart"/>
      <w:r w:rsidRPr="0028338C">
        <w:t>write</w:t>
      </w:r>
      <w:proofErr w:type="gramEnd"/>
      <w:r w:rsidRPr="0028338C">
        <w:t xml:space="preserve"> blockers, explains their purpose, and then walks through a series of real-world commands and checks used by forensic investigators. Participants can interact with simulated terminal output and observe the results of various verification methods in a controlled environment. The final summary highlights why multiple checks are crucial for ensuring that no accidental writes occur during forensic analysis.</w:t>
      </w:r>
    </w:p>
    <w:p w14:paraId="06CF7CD3" w14:textId="07E3B48F" w:rsidR="00394994" w:rsidRPr="0028338C" w:rsidRDefault="00394994" w:rsidP="0028338C"/>
    <w:p w14:paraId="60F4524A" w14:textId="77777777" w:rsidR="00394994" w:rsidRDefault="00394994" w:rsidP="0028338C">
      <w:pPr>
        <w:pStyle w:val="NDGHeading3"/>
        <w:rPr>
          <w:sz w:val="28"/>
          <w:szCs w:val="32"/>
        </w:rPr>
      </w:pPr>
      <w:bookmarkStart w:id="23" w:name="_Toc204948413"/>
      <w:r w:rsidRPr="00BF41D0">
        <w:rPr>
          <w:sz w:val="28"/>
          <w:szCs w:val="32"/>
        </w:rPr>
        <w:t>Significance</w:t>
      </w:r>
      <w:bookmarkEnd w:id="23"/>
    </w:p>
    <w:p w14:paraId="0574A685" w14:textId="77777777" w:rsidR="00BF41D0" w:rsidRPr="00BF41D0" w:rsidRDefault="00BF41D0" w:rsidP="00BF41D0">
      <w:pPr>
        <w:pStyle w:val="NDGNormal"/>
      </w:pPr>
    </w:p>
    <w:p w14:paraId="1805BE19" w14:textId="77777777" w:rsidR="00394994" w:rsidRPr="0028338C" w:rsidRDefault="00394994" w:rsidP="0028338C">
      <w:proofErr w:type="gramStart"/>
      <w:r w:rsidRPr="0028338C">
        <w:t>Write</w:t>
      </w:r>
      <w:proofErr w:type="gramEnd"/>
      <w:r w:rsidRPr="0028338C">
        <w:t xml:space="preserve"> blockers are fundamental to forensic investigations, ensuring that evidence remains unaltered during acquisition and analysis. This demo provides learners with:</w:t>
      </w:r>
    </w:p>
    <w:p w14:paraId="2F5A7710" w14:textId="77777777" w:rsidR="00394994" w:rsidRPr="0028338C" w:rsidRDefault="00394994" w:rsidP="0028338C">
      <w:pPr>
        <w:numPr>
          <w:ilvl w:val="0"/>
          <w:numId w:val="76"/>
        </w:numPr>
      </w:pPr>
      <w:r w:rsidRPr="0028338C">
        <w:t>A clear understanding of why write blockers are necessary.</w:t>
      </w:r>
    </w:p>
    <w:p w14:paraId="3C965A35" w14:textId="77777777" w:rsidR="00394994" w:rsidRPr="0028338C" w:rsidRDefault="00394994" w:rsidP="0028338C">
      <w:pPr>
        <w:numPr>
          <w:ilvl w:val="0"/>
          <w:numId w:val="76"/>
        </w:numPr>
      </w:pPr>
      <w:r w:rsidRPr="0028338C">
        <w:t>Practical exposure to standard forensic verification steps.</w:t>
      </w:r>
    </w:p>
    <w:p w14:paraId="6F0F8256" w14:textId="77777777" w:rsidR="00394994" w:rsidRPr="0028338C" w:rsidRDefault="00394994" w:rsidP="0028338C">
      <w:pPr>
        <w:numPr>
          <w:ilvl w:val="0"/>
          <w:numId w:val="76"/>
        </w:numPr>
      </w:pPr>
      <w:r w:rsidRPr="0028338C">
        <w:t xml:space="preserve">Insight into the consequences of failing to properly validate </w:t>
      </w:r>
      <w:proofErr w:type="gramStart"/>
      <w:r w:rsidRPr="0028338C">
        <w:t>write</w:t>
      </w:r>
      <w:proofErr w:type="gramEnd"/>
      <w:r w:rsidRPr="0028338C">
        <w:t xml:space="preserve"> protection.</w:t>
      </w:r>
    </w:p>
    <w:p w14:paraId="41080A57" w14:textId="77777777" w:rsidR="00394994" w:rsidRPr="0028338C" w:rsidRDefault="00394994" w:rsidP="0028338C">
      <w:pPr>
        <w:numPr>
          <w:ilvl w:val="0"/>
          <w:numId w:val="76"/>
        </w:numPr>
      </w:pPr>
      <w:r w:rsidRPr="0028338C">
        <w:t>Confidence in applying write blocker verification techniques in real investigations.</w:t>
      </w:r>
    </w:p>
    <w:p w14:paraId="6C817110" w14:textId="77777777" w:rsidR="00394994" w:rsidRPr="0028338C" w:rsidRDefault="00394994" w:rsidP="0028338C">
      <w:r w:rsidRPr="0028338C">
        <w:t>By simulating a common forensic lab workflow, the demo builds foundational skills essential for law enforcement, corporate cybersecurity teams, and incident response professionals.</w:t>
      </w:r>
    </w:p>
    <w:p w14:paraId="3CDB5B43" w14:textId="459274A4" w:rsidR="00394994" w:rsidRPr="0028338C" w:rsidRDefault="00394994" w:rsidP="0028338C"/>
    <w:p w14:paraId="4648FB45" w14:textId="77777777" w:rsidR="00394994" w:rsidRDefault="00394994" w:rsidP="0028338C">
      <w:pPr>
        <w:pStyle w:val="NDGHeading3"/>
        <w:rPr>
          <w:sz w:val="28"/>
          <w:szCs w:val="32"/>
        </w:rPr>
      </w:pPr>
      <w:bookmarkStart w:id="24" w:name="_Toc204948414"/>
      <w:r w:rsidRPr="00BF41D0">
        <w:rPr>
          <w:sz w:val="28"/>
          <w:szCs w:val="32"/>
        </w:rPr>
        <w:t>Objectives</w:t>
      </w:r>
      <w:bookmarkEnd w:id="24"/>
    </w:p>
    <w:p w14:paraId="11911395" w14:textId="77777777" w:rsidR="00BF41D0" w:rsidRPr="00BF41D0" w:rsidRDefault="00BF41D0" w:rsidP="00BF41D0">
      <w:pPr>
        <w:pStyle w:val="NDGNormal"/>
      </w:pPr>
    </w:p>
    <w:p w14:paraId="78DC6F6A" w14:textId="77777777" w:rsidR="00394994" w:rsidRPr="0028338C" w:rsidRDefault="00394994" w:rsidP="0028338C">
      <w:pPr>
        <w:numPr>
          <w:ilvl w:val="0"/>
          <w:numId w:val="77"/>
        </w:numPr>
      </w:pPr>
      <w:proofErr w:type="gramStart"/>
      <w:r w:rsidRPr="0028338C">
        <w:t>Introduce</w:t>
      </w:r>
      <w:proofErr w:type="gramEnd"/>
      <w:r w:rsidRPr="0028338C">
        <w:t xml:space="preserve"> users to the purpose and function of write blockers in forensic workflows.</w:t>
      </w:r>
    </w:p>
    <w:p w14:paraId="3BAB1E2F" w14:textId="77777777" w:rsidR="00394994" w:rsidRPr="0028338C" w:rsidRDefault="00394994" w:rsidP="0028338C">
      <w:pPr>
        <w:numPr>
          <w:ilvl w:val="0"/>
          <w:numId w:val="77"/>
        </w:numPr>
      </w:pPr>
      <w:r w:rsidRPr="0028338C">
        <w:t>Demonstrate step-by-step verification of write protection using Linux commands (</w:t>
      </w:r>
      <w:proofErr w:type="spellStart"/>
      <w:r w:rsidRPr="0028338C">
        <w:t>lsblk</w:t>
      </w:r>
      <w:proofErr w:type="spellEnd"/>
      <w:r w:rsidRPr="0028338C">
        <w:t xml:space="preserve">, </w:t>
      </w:r>
      <w:proofErr w:type="spellStart"/>
      <w:r w:rsidRPr="0028338C">
        <w:t>dmesg</w:t>
      </w:r>
      <w:proofErr w:type="spellEnd"/>
      <w:r w:rsidRPr="0028338C">
        <w:t>, mount option checks).</w:t>
      </w:r>
    </w:p>
    <w:p w14:paraId="2EB1C179" w14:textId="77777777" w:rsidR="00394994" w:rsidRPr="0028338C" w:rsidRDefault="00394994" w:rsidP="0028338C">
      <w:pPr>
        <w:numPr>
          <w:ilvl w:val="0"/>
          <w:numId w:val="77"/>
        </w:numPr>
      </w:pPr>
      <w:r w:rsidRPr="0028338C">
        <w:t>Show how attempted writes to a protected device are blocked, preserving evidence integrity.</w:t>
      </w:r>
    </w:p>
    <w:p w14:paraId="745814F9" w14:textId="77777777" w:rsidR="00394994" w:rsidRPr="0028338C" w:rsidRDefault="00394994" w:rsidP="0028338C">
      <w:pPr>
        <w:numPr>
          <w:ilvl w:val="0"/>
          <w:numId w:val="77"/>
        </w:numPr>
      </w:pPr>
      <w:r w:rsidRPr="0028338C">
        <w:t>Reinforce best practices for handling storage devices in forensic investigations.</w:t>
      </w:r>
    </w:p>
    <w:p w14:paraId="608F96B9" w14:textId="51D0D38F" w:rsidR="002E2B4E" w:rsidRDefault="00394994" w:rsidP="0028338C">
      <w:pPr>
        <w:numPr>
          <w:ilvl w:val="0"/>
          <w:numId w:val="77"/>
        </w:numPr>
      </w:pPr>
      <w:r w:rsidRPr="0028338C">
        <w:t>Provide a safe, interactive environment for learning without risk to real evidence.</w:t>
      </w:r>
    </w:p>
    <w:p w14:paraId="6CFE8426" w14:textId="77777777" w:rsidR="0028338C" w:rsidRPr="0028338C" w:rsidRDefault="0028338C" w:rsidP="0028338C">
      <w:pPr>
        <w:ind w:left="720"/>
      </w:pPr>
    </w:p>
    <w:p w14:paraId="44BFE079" w14:textId="37B0144F" w:rsidR="00394994" w:rsidRPr="0028338C" w:rsidRDefault="00394994" w:rsidP="0028338C">
      <w:pPr>
        <w:pStyle w:val="NDGHeading2"/>
        <w:rPr>
          <w:sz w:val="28"/>
          <w:szCs w:val="32"/>
        </w:rPr>
      </w:pPr>
      <w:bookmarkStart w:id="25" w:name="_Toc204948415"/>
      <w:r w:rsidRPr="0028338C">
        <w:rPr>
          <w:sz w:val="28"/>
          <w:szCs w:val="32"/>
        </w:rPr>
        <w:t>Ransomware Demonstration</w:t>
      </w:r>
      <w:bookmarkEnd w:id="25"/>
    </w:p>
    <w:p w14:paraId="10134C37" w14:textId="47DF14D1" w:rsidR="00394994" w:rsidRPr="0028338C" w:rsidRDefault="00394994" w:rsidP="0028338C">
      <w:pPr>
        <w:rPr>
          <w:b/>
          <w:bCs/>
        </w:rPr>
      </w:pPr>
    </w:p>
    <w:p w14:paraId="4F5F8DAE" w14:textId="77777777" w:rsidR="00394994" w:rsidRPr="00BF41D0" w:rsidRDefault="00394994" w:rsidP="0028338C">
      <w:pPr>
        <w:pStyle w:val="NDGHeading3"/>
        <w:rPr>
          <w:sz w:val="28"/>
          <w:szCs w:val="32"/>
        </w:rPr>
      </w:pPr>
      <w:bookmarkStart w:id="26" w:name="_Toc204948416"/>
      <w:r w:rsidRPr="00BF41D0">
        <w:rPr>
          <w:sz w:val="28"/>
          <w:szCs w:val="32"/>
        </w:rPr>
        <w:t>Introduction</w:t>
      </w:r>
      <w:bookmarkEnd w:id="26"/>
    </w:p>
    <w:p w14:paraId="3D075FC8" w14:textId="77777777" w:rsidR="00BF41D0" w:rsidRPr="00BF41D0" w:rsidRDefault="00BF41D0" w:rsidP="00BF41D0">
      <w:pPr>
        <w:pStyle w:val="NDGNormal"/>
      </w:pPr>
    </w:p>
    <w:p w14:paraId="1FCB32CA" w14:textId="77777777" w:rsidR="00394994" w:rsidRPr="0028338C" w:rsidRDefault="00394994" w:rsidP="0028338C">
      <w:r w:rsidRPr="0028338C">
        <w:t>Ransomware is a form of malicious software that encrypts a victim’s files or systems, rendering them inaccessible until a ransom is paid. It is commonly delivered through phishing emails, malicious links, or exploitation of software vulnerabilities. Ransomware attacks can disrupt operations, cause significant financial loss, and compromise sensitive data.</w:t>
      </w:r>
    </w:p>
    <w:p w14:paraId="51683C69" w14:textId="77777777" w:rsidR="00394994" w:rsidRPr="0028338C" w:rsidRDefault="00394994" w:rsidP="0028338C">
      <w:r w:rsidRPr="0028338C">
        <w:t>This demonstration provides a controlled, safe environment to help users understand how ransomware operates, visualize the encryption process, and learn the importance of proactive defenses and recovery strategies.</w:t>
      </w:r>
    </w:p>
    <w:p w14:paraId="26E2577F" w14:textId="542E63B3" w:rsidR="00394994" w:rsidRPr="0028338C" w:rsidRDefault="00394994" w:rsidP="0028338C">
      <w:pPr>
        <w:rPr>
          <w:b/>
          <w:bCs/>
        </w:rPr>
      </w:pPr>
    </w:p>
    <w:p w14:paraId="54436453" w14:textId="77777777" w:rsidR="00394994" w:rsidRPr="00BF41D0" w:rsidRDefault="00394994" w:rsidP="0028338C">
      <w:pPr>
        <w:pStyle w:val="NDGHeading3"/>
        <w:rPr>
          <w:sz w:val="28"/>
          <w:szCs w:val="32"/>
        </w:rPr>
      </w:pPr>
      <w:bookmarkStart w:id="27" w:name="_Toc204948417"/>
      <w:r w:rsidRPr="00BF41D0">
        <w:rPr>
          <w:sz w:val="28"/>
          <w:szCs w:val="32"/>
        </w:rPr>
        <w:t>Description of the Demo</w:t>
      </w:r>
      <w:bookmarkEnd w:id="27"/>
    </w:p>
    <w:p w14:paraId="12E9DAEE" w14:textId="77777777" w:rsidR="00BF41D0" w:rsidRPr="00BF41D0" w:rsidRDefault="00BF41D0" w:rsidP="00BF41D0">
      <w:pPr>
        <w:pStyle w:val="NDGNormal"/>
      </w:pPr>
    </w:p>
    <w:p w14:paraId="386C9F0B" w14:textId="77777777" w:rsidR="00394994" w:rsidRPr="0028338C" w:rsidRDefault="00394994" w:rsidP="0028338C">
      <w:r w:rsidRPr="0028338C">
        <w:t xml:space="preserve">The Ransomware Attacks Demo is an interactive, </w:t>
      </w:r>
      <w:proofErr w:type="spellStart"/>
      <w:r w:rsidRPr="0028338C">
        <w:t>Tkinter</w:t>
      </w:r>
      <w:proofErr w:type="spellEnd"/>
      <w:r w:rsidRPr="0028338C">
        <w:t>-based simulation that illustrates the lifecycle of a ransomware attack. The demo guides users through the stages of infection, encryption of files, ransom demands, and recovery from backups.</w:t>
      </w:r>
    </w:p>
    <w:p w14:paraId="3A1E2923" w14:textId="77777777" w:rsidR="00394994" w:rsidRPr="0028338C" w:rsidRDefault="00394994" w:rsidP="0028338C">
      <w:r w:rsidRPr="0028338C">
        <w:t xml:space="preserve">It uses real cryptographic methods to simulate file encryption, provides interactive elements to inspect files before and after encryption, and includes animated effects to represent the visual impact of ransomware on a compromised system. The </w:t>
      </w:r>
      <w:r w:rsidRPr="0028338C">
        <w:lastRenderedPageBreak/>
        <w:t>demonstration concludes with the restoration of files from secure backups, showcasing effective mitigation strategies.</w:t>
      </w:r>
    </w:p>
    <w:p w14:paraId="321CE9C6" w14:textId="13C1695F" w:rsidR="00394994" w:rsidRPr="0028338C" w:rsidRDefault="00394994" w:rsidP="0028338C">
      <w:pPr>
        <w:rPr>
          <w:b/>
          <w:bCs/>
        </w:rPr>
      </w:pPr>
    </w:p>
    <w:p w14:paraId="1A412467" w14:textId="77777777" w:rsidR="00394994" w:rsidRDefault="00394994" w:rsidP="0028338C">
      <w:pPr>
        <w:pStyle w:val="NDGHeading3"/>
        <w:rPr>
          <w:sz w:val="28"/>
          <w:szCs w:val="32"/>
        </w:rPr>
      </w:pPr>
      <w:bookmarkStart w:id="28" w:name="_Toc204948418"/>
      <w:r w:rsidRPr="00BF41D0">
        <w:rPr>
          <w:sz w:val="28"/>
          <w:szCs w:val="32"/>
        </w:rPr>
        <w:t>Significance</w:t>
      </w:r>
      <w:bookmarkEnd w:id="28"/>
    </w:p>
    <w:p w14:paraId="01361DB5" w14:textId="77777777" w:rsidR="00BF41D0" w:rsidRPr="00BF41D0" w:rsidRDefault="00BF41D0" w:rsidP="00BF41D0">
      <w:pPr>
        <w:pStyle w:val="NDGNormal"/>
      </w:pPr>
    </w:p>
    <w:p w14:paraId="501E443B" w14:textId="77777777" w:rsidR="00394994" w:rsidRPr="0028338C" w:rsidRDefault="00394994" w:rsidP="0028338C">
      <w:r w:rsidRPr="0028338C">
        <w:t>This demo offers hands-on exposure to ransomware in a risk-free environment. It highlights:</w:t>
      </w:r>
    </w:p>
    <w:p w14:paraId="342C69D8" w14:textId="77777777" w:rsidR="00394994" w:rsidRPr="0028338C" w:rsidRDefault="00394994" w:rsidP="0028338C">
      <w:pPr>
        <w:numPr>
          <w:ilvl w:val="0"/>
          <w:numId w:val="73"/>
        </w:numPr>
      </w:pPr>
      <w:r w:rsidRPr="0028338C">
        <w:t>How ransomware disrupts access to data and systems.</w:t>
      </w:r>
    </w:p>
    <w:p w14:paraId="26E55837" w14:textId="77777777" w:rsidR="00394994" w:rsidRPr="0028338C" w:rsidRDefault="00394994" w:rsidP="0028338C">
      <w:pPr>
        <w:numPr>
          <w:ilvl w:val="0"/>
          <w:numId w:val="73"/>
        </w:numPr>
      </w:pPr>
      <w:r w:rsidRPr="0028338C">
        <w:t>The role of phishing and other common attack vectors in ransomware delivery.</w:t>
      </w:r>
    </w:p>
    <w:p w14:paraId="4775FA2A" w14:textId="77777777" w:rsidR="00394994" w:rsidRPr="0028338C" w:rsidRDefault="00394994" w:rsidP="0028338C">
      <w:pPr>
        <w:numPr>
          <w:ilvl w:val="0"/>
          <w:numId w:val="73"/>
        </w:numPr>
      </w:pPr>
      <w:r w:rsidRPr="0028338C">
        <w:t>The importance of maintaining secure, offline backups.</w:t>
      </w:r>
    </w:p>
    <w:p w14:paraId="140B0257" w14:textId="77777777" w:rsidR="00394994" w:rsidRPr="0028338C" w:rsidRDefault="00394994" w:rsidP="0028338C">
      <w:pPr>
        <w:numPr>
          <w:ilvl w:val="0"/>
          <w:numId w:val="73"/>
        </w:numPr>
      </w:pPr>
      <w:r w:rsidRPr="0028338C">
        <w:t>Practical approaches to ransomware detection, containment, and recovery.</w:t>
      </w:r>
    </w:p>
    <w:p w14:paraId="0565785C" w14:textId="77777777" w:rsidR="00394994" w:rsidRPr="0028338C" w:rsidRDefault="00394994" w:rsidP="0028338C">
      <w:r w:rsidRPr="0028338C">
        <w:t>By simulating these real-world scenarios, the demo strengthens awareness and preparedness for responding to ransomware threats, making it valuable for cybersecurity education and training.</w:t>
      </w:r>
    </w:p>
    <w:p w14:paraId="20C7101B" w14:textId="12B3B8B3" w:rsidR="00394994" w:rsidRPr="0028338C" w:rsidRDefault="00394994" w:rsidP="0028338C"/>
    <w:p w14:paraId="0FC19582" w14:textId="77777777" w:rsidR="00394994" w:rsidRDefault="00394994" w:rsidP="0028338C">
      <w:pPr>
        <w:pStyle w:val="NDGHeading3"/>
        <w:rPr>
          <w:sz w:val="28"/>
          <w:szCs w:val="32"/>
        </w:rPr>
      </w:pPr>
      <w:bookmarkStart w:id="29" w:name="_Toc204948419"/>
      <w:r w:rsidRPr="00BF41D0">
        <w:rPr>
          <w:sz w:val="28"/>
          <w:szCs w:val="32"/>
        </w:rPr>
        <w:t>Objectives</w:t>
      </w:r>
      <w:bookmarkEnd w:id="29"/>
    </w:p>
    <w:p w14:paraId="6CD348F3" w14:textId="77777777" w:rsidR="00BF41D0" w:rsidRPr="00BF41D0" w:rsidRDefault="00BF41D0" w:rsidP="00BF41D0">
      <w:pPr>
        <w:pStyle w:val="NDGNormal"/>
      </w:pPr>
    </w:p>
    <w:p w14:paraId="10914A76" w14:textId="77777777" w:rsidR="00394994" w:rsidRPr="0028338C" w:rsidRDefault="00394994" w:rsidP="0028338C">
      <w:r w:rsidRPr="0028338C">
        <w:t>Purpose:</w:t>
      </w:r>
      <w:r w:rsidRPr="0028338C">
        <w:br/>
        <w:t>The Ransomware Attacks Demo demonstrates how ransomware encrypts files, the resulting impact on victims, and the crucial role of backups in recovery, using a hacker-themed, interactive interface.</w:t>
      </w:r>
    </w:p>
    <w:p w14:paraId="30E2471E" w14:textId="77777777" w:rsidR="00394994" w:rsidRPr="0028338C" w:rsidRDefault="00394994" w:rsidP="0028338C">
      <w:r w:rsidRPr="0028338C">
        <w:t>Key Features:</w:t>
      </w:r>
    </w:p>
    <w:p w14:paraId="73CF10DA" w14:textId="77777777" w:rsidR="00394994" w:rsidRPr="0028338C" w:rsidRDefault="00394994" w:rsidP="0028338C">
      <w:pPr>
        <w:numPr>
          <w:ilvl w:val="0"/>
          <w:numId w:val="74"/>
        </w:numPr>
      </w:pPr>
      <w:r w:rsidRPr="0028338C">
        <w:t>Multi-Page Narrative: Covers ransomware characteristics, notable real-world attacks, mitigation techniques, detection methods, response strategies, critical infrastructure impacts, and a live demo of file encryption and recovery.</w:t>
      </w:r>
    </w:p>
    <w:p w14:paraId="69C67BEB" w14:textId="77777777" w:rsidR="00394994" w:rsidRPr="0028338C" w:rsidRDefault="00394994" w:rsidP="0028338C">
      <w:pPr>
        <w:numPr>
          <w:ilvl w:val="0"/>
          <w:numId w:val="74"/>
        </w:numPr>
      </w:pPr>
      <w:r w:rsidRPr="0028338C">
        <w:t>Encryption Simulation: Shows files being encrypted with strong cryptographic algorithms and visually demonstrates their inaccessibility.</w:t>
      </w:r>
    </w:p>
    <w:p w14:paraId="7E8CE8F8" w14:textId="77777777" w:rsidR="00394994" w:rsidRPr="0028338C" w:rsidRDefault="00394994" w:rsidP="0028338C">
      <w:pPr>
        <w:numPr>
          <w:ilvl w:val="0"/>
          <w:numId w:val="74"/>
        </w:numPr>
      </w:pPr>
      <w:r w:rsidRPr="0028338C">
        <w:t>Backup Recovery: Highlights the importance of regular, secure backups by restoring encrypted files to their original state.</w:t>
      </w:r>
    </w:p>
    <w:p w14:paraId="7ED262EF" w14:textId="77777777" w:rsidR="00394994" w:rsidRPr="0028338C" w:rsidRDefault="00394994" w:rsidP="0028338C">
      <w:pPr>
        <w:numPr>
          <w:ilvl w:val="0"/>
          <w:numId w:val="74"/>
        </w:numPr>
      </w:pPr>
      <w:r w:rsidRPr="0028338C">
        <w:t>Interactive Elements: Allows users to inspect files before and after encryption and experience animated text effects simulating ransomware activity.</w:t>
      </w:r>
    </w:p>
    <w:p w14:paraId="682A59F1" w14:textId="77777777" w:rsidR="00394994" w:rsidRPr="0028338C" w:rsidRDefault="00394994" w:rsidP="0028338C">
      <w:pPr>
        <w:numPr>
          <w:ilvl w:val="0"/>
          <w:numId w:val="74"/>
        </w:numPr>
      </w:pPr>
      <w:r w:rsidRPr="0028338C">
        <w:t>Educational Content: Explains attack vectors, defense mechanisms, and recovery strategies supported by real-world ransomware case studies and cybersecurity best practices.</w:t>
      </w:r>
    </w:p>
    <w:p w14:paraId="3BC95AC7" w14:textId="77777777" w:rsidR="00394994" w:rsidRPr="0028338C" w:rsidRDefault="00394994" w:rsidP="0028338C">
      <w:r w:rsidRPr="0028338C">
        <w:t>Educational Value:</w:t>
      </w:r>
    </w:p>
    <w:p w14:paraId="36AC512C" w14:textId="77777777" w:rsidR="00394994" w:rsidRPr="0028338C" w:rsidRDefault="00394994" w:rsidP="0028338C">
      <w:pPr>
        <w:numPr>
          <w:ilvl w:val="0"/>
          <w:numId w:val="75"/>
        </w:numPr>
      </w:pPr>
      <w:r w:rsidRPr="0028338C">
        <w:t>Understand how ransomware encrypts data and disrupts operations.</w:t>
      </w:r>
    </w:p>
    <w:p w14:paraId="0BB2C666" w14:textId="77777777" w:rsidR="00394994" w:rsidRPr="0028338C" w:rsidRDefault="00394994" w:rsidP="0028338C">
      <w:pPr>
        <w:numPr>
          <w:ilvl w:val="0"/>
          <w:numId w:val="75"/>
        </w:numPr>
      </w:pPr>
      <w:r w:rsidRPr="0028338C">
        <w:t>Learn why paying ransoms is risky and often ineffective.</w:t>
      </w:r>
    </w:p>
    <w:p w14:paraId="6472007C" w14:textId="77777777" w:rsidR="00394994" w:rsidRPr="0028338C" w:rsidRDefault="00394994" w:rsidP="0028338C">
      <w:pPr>
        <w:numPr>
          <w:ilvl w:val="0"/>
          <w:numId w:val="75"/>
        </w:numPr>
      </w:pPr>
      <w:r w:rsidRPr="0028338C">
        <w:t>Recognize proactive defenses, including user awareness and secure backups.</w:t>
      </w:r>
    </w:p>
    <w:p w14:paraId="04896F31" w14:textId="77777777" w:rsidR="00394994" w:rsidRPr="0028338C" w:rsidRDefault="00394994" w:rsidP="0028338C">
      <w:pPr>
        <w:numPr>
          <w:ilvl w:val="0"/>
          <w:numId w:val="75"/>
        </w:numPr>
      </w:pPr>
      <w:r w:rsidRPr="0028338C">
        <w:t>Gain practical insight into incident response steps for ransomware attacks.</w:t>
      </w:r>
    </w:p>
    <w:p w14:paraId="4353FB17" w14:textId="6B61908A" w:rsidR="007B4B3C" w:rsidRPr="0028338C" w:rsidRDefault="597057A0" w:rsidP="0028338C">
      <w:r w:rsidRPr="0028338C">
        <w:t xml:space="preserve"> </w:t>
      </w:r>
    </w:p>
    <w:p w14:paraId="3832DF7B" w14:textId="5679B898" w:rsidR="00394994" w:rsidRPr="0028338C" w:rsidRDefault="597057A0" w:rsidP="0028338C">
      <w:pPr>
        <w:pStyle w:val="NDGHeading2"/>
        <w:rPr>
          <w:sz w:val="28"/>
          <w:szCs w:val="32"/>
        </w:rPr>
      </w:pPr>
      <w:bookmarkStart w:id="30" w:name="_Toc204948420"/>
      <w:r w:rsidRPr="0028338C">
        <w:rPr>
          <w:sz w:val="28"/>
          <w:szCs w:val="32"/>
        </w:rPr>
        <w:t>Password Cracking</w:t>
      </w:r>
      <w:bookmarkEnd w:id="30"/>
    </w:p>
    <w:p w14:paraId="12B44E4C" w14:textId="223ED8AA" w:rsidR="00394994" w:rsidRPr="0028338C" w:rsidRDefault="00394994" w:rsidP="0028338C">
      <w:pPr>
        <w:rPr>
          <w:b/>
          <w:bCs/>
        </w:rPr>
      </w:pPr>
    </w:p>
    <w:p w14:paraId="2A2C8091" w14:textId="77777777" w:rsidR="00394994" w:rsidRPr="00BF41D0" w:rsidRDefault="00394994" w:rsidP="0028338C">
      <w:pPr>
        <w:pStyle w:val="NDGHeading3"/>
        <w:rPr>
          <w:sz w:val="28"/>
          <w:szCs w:val="32"/>
        </w:rPr>
      </w:pPr>
      <w:bookmarkStart w:id="31" w:name="_Toc204948421"/>
      <w:r w:rsidRPr="00BF41D0">
        <w:rPr>
          <w:sz w:val="28"/>
          <w:szCs w:val="32"/>
        </w:rPr>
        <w:t>Introduction</w:t>
      </w:r>
      <w:bookmarkEnd w:id="31"/>
    </w:p>
    <w:p w14:paraId="7332D012" w14:textId="77777777" w:rsidR="00BF41D0" w:rsidRPr="00BF41D0" w:rsidRDefault="00BF41D0" w:rsidP="00BF41D0">
      <w:pPr>
        <w:pStyle w:val="NDGNormal"/>
      </w:pPr>
    </w:p>
    <w:p w14:paraId="084D150B" w14:textId="77777777" w:rsidR="00394994" w:rsidRPr="0028338C" w:rsidRDefault="00394994" w:rsidP="0028338C">
      <w:r w:rsidRPr="0028338C">
        <w:t xml:space="preserve">Passwords are the first line of defense in protecting digital accounts and sensitive data. However, weak or reused passwords can be easily compromised by attackers using </w:t>
      </w:r>
      <w:r w:rsidRPr="0028338C">
        <w:lastRenderedPageBreak/>
        <w:t>automated tools. Password cracking is the process of attempting to recover the original password from its stored, hashed version. Understanding how attackers crack passwords helps cybersecurity professionals design stronger security measures and educate users on password best practices.</w:t>
      </w:r>
    </w:p>
    <w:p w14:paraId="102CFCB9" w14:textId="77777777" w:rsidR="00394994" w:rsidRPr="0028338C" w:rsidRDefault="00394994" w:rsidP="0028338C">
      <w:r w:rsidRPr="0028338C">
        <w:t>The Password Cracking Demo provides a hands-on, interactive experience showing how real password-cracking tools work and why strong passwords are essential for safeguarding information.</w:t>
      </w:r>
    </w:p>
    <w:p w14:paraId="28E801C0" w14:textId="440F83C4" w:rsidR="00394994" w:rsidRPr="0028338C" w:rsidRDefault="00394994" w:rsidP="0028338C">
      <w:pPr>
        <w:rPr>
          <w:b/>
          <w:bCs/>
        </w:rPr>
      </w:pPr>
    </w:p>
    <w:p w14:paraId="6797F398" w14:textId="77777777" w:rsidR="00394994" w:rsidRDefault="00394994" w:rsidP="0028338C">
      <w:pPr>
        <w:pStyle w:val="NDGHeading3"/>
        <w:rPr>
          <w:sz w:val="28"/>
          <w:szCs w:val="32"/>
        </w:rPr>
      </w:pPr>
      <w:bookmarkStart w:id="32" w:name="_Toc204948422"/>
      <w:r w:rsidRPr="00BF41D0">
        <w:rPr>
          <w:sz w:val="28"/>
          <w:szCs w:val="32"/>
        </w:rPr>
        <w:t>Description of the Demo</w:t>
      </w:r>
      <w:bookmarkEnd w:id="32"/>
    </w:p>
    <w:p w14:paraId="12583C53" w14:textId="77777777" w:rsidR="00BF41D0" w:rsidRPr="00BF41D0" w:rsidRDefault="00BF41D0" w:rsidP="00BF41D0">
      <w:pPr>
        <w:pStyle w:val="NDGNormal"/>
      </w:pPr>
    </w:p>
    <w:p w14:paraId="4B690E0C" w14:textId="77777777" w:rsidR="00394994" w:rsidRPr="0028338C" w:rsidRDefault="00394994" w:rsidP="0028338C">
      <w:r w:rsidRPr="0028338C">
        <w:t xml:space="preserve">The Password Cracking Demo is a </w:t>
      </w:r>
      <w:proofErr w:type="spellStart"/>
      <w:r w:rsidRPr="0028338C">
        <w:t>Tkinter</w:t>
      </w:r>
      <w:proofErr w:type="spellEnd"/>
      <w:r w:rsidRPr="0028338C">
        <w:t>-based interactive application that walks users through the fundamentals of password security and showcases real-world cracking techniques using industry-standard tools:</w:t>
      </w:r>
    </w:p>
    <w:p w14:paraId="184CB78E" w14:textId="77777777" w:rsidR="00394994" w:rsidRPr="0028338C" w:rsidRDefault="00394994" w:rsidP="0028338C">
      <w:pPr>
        <w:numPr>
          <w:ilvl w:val="0"/>
          <w:numId w:val="80"/>
        </w:numPr>
      </w:pPr>
      <w:r w:rsidRPr="0028338C">
        <w:t>John the Ripper Simulation: Demonstrates extracting a password hash from a password-protected ZIP file and attempting to recover the password using a dictionary-based attack.</w:t>
      </w:r>
    </w:p>
    <w:p w14:paraId="522A8A37" w14:textId="77777777" w:rsidR="00394994" w:rsidRPr="0028338C" w:rsidRDefault="00394994" w:rsidP="0028338C">
      <w:pPr>
        <w:numPr>
          <w:ilvl w:val="0"/>
          <w:numId w:val="80"/>
        </w:numPr>
      </w:pPr>
      <w:proofErr w:type="spellStart"/>
      <w:r w:rsidRPr="0028338C">
        <w:t>Hashcat</w:t>
      </w:r>
      <w:proofErr w:type="spellEnd"/>
      <w:r w:rsidRPr="0028338C">
        <w:t xml:space="preserve"> Simulation: Shows how attackers can crack an MD5 hash using a predefined wordlist, illustrating the vulnerabilities of weak hashing or common passwords.</w:t>
      </w:r>
    </w:p>
    <w:p w14:paraId="450552B2" w14:textId="77777777" w:rsidR="00394994" w:rsidRPr="0028338C" w:rsidRDefault="00394994" w:rsidP="0028338C">
      <w:pPr>
        <w:numPr>
          <w:ilvl w:val="0"/>
          <w:numId w:val="80"/>
        </w:numPr>
      </w:pPr>
      <w:r w:rsidRPr="0028338C">
        <w:t>Animated Explanations: Provides clear, animated instructional text explaining password complexity, hashing, brute force, and dictionary attacks.</w:t>
      </w:r>
    </w:p>
    <w:p w14:paraId="78425406" w14:textId="77777777" w:rsidR="00394994" w:rsidRPr="0028338C" w:rsidRDefault="00394994" w:rsidP="0028338C">
      <w:pPr>
        <w:numPr>
          <w:ilvl w:val="0"/>
          <w:numId w:val="80"/>
        </w:numPr>
      </w:pPr>
      <w:r w:rsidRPr="0028338C">
        <w:t>Interactive Terminal: Simulates command-line operations, allowing users to experience realistic steps taken by penetration testers or malicious actors during password cracking attempts.</w:t>
      </w:r>
    </w:p>
    <w:p w14:paraId="239E5075" w14:textId="013E09ED" w:rsidR="00394994" w:rsidRPr="0028338C" w:rsidRDefault="00394994" w:rsidP="0028338C">
      <w:pPr>
        <w:rPr>
          <w:b/>
          <w:bCs/>
        </w:rPr>
      </w:pPr>
    </w:p>
    <w:p w14:paraId="0B817019" w14:textId="77777777" w:rsidR="00394994" w:rsidRPr="00BF41D0" w:rsidRDefault="00394994" w:rsidP="0028338C">
      <w:pPr>
        <w:pStyle w:val="NDGHeading3"/>
        <w:rPr>
          <w:sz w:val="28"/>
          <w:szCs w:val="32"/>
        </w:rPr>
      </w:pPr>
      <w:bookmarkStart w:id="33" w:name="_Toc204948423"/>
      <w:r w:rsidRPr="00BF41D0">
        <w:rPr>
          <w:sz w:val="28"/>
          <w:szCs w:val="32"/>
        </w:rPr>
        <w:t>Significance</w:t>
      </w:r>
      <w:bookmarkEnd w:id="33"/>
    </w:p>
    <w:p w14:paraId="7D53CD6F" w14:textId="77777777" w:rsidR="00BF41D0" w:rsidRPr="00BF41D0" w:rsidRDefault="00BF41D0" w:rsidP="00BF41D0">
      <w:pPr>
        <w:pStyle w:val="NDGNormal"/>
      </w:pPr>
    </w:p>
    <w:p w14:paraId="7FB62F84" w14:textId="77777777" w:rsidR="00394994" w:rsidRPr="0028338C" w:rsidRDefault="00394994" w:rsidP="0028338C">
      <w:r w:rsidRPr="0028338C">
        <w:t>This demo highlights:</w:t>
      </w:r>
    </w:p>
    <w:p w14:paraId="0B49E340" w14:textId="77777777" w:rsidR="00394994" w:rsidRPr="0028338C" w:rsidRDefault="00394994" w:rsidP="0028338C">
      <w:pPr>
        <w:numPr>
          <w:ilvl w:val="0"/>
          <w:numId w:val="81"/>
        </w:numPr>
      </w:pPr>
      <w:r w:rsidRPr="0028338C">
        <w:t>The dangers of weak, short, or commonly used passwords.</w:t>
      </w:r>
    </w:p>
    <w:p w14:paraId="2C9FD150" w14:textId="77777777" w:rsidR="00394994" w:rsidRPr="0028338C" w:rsidRDefault="00394994" w:rsidP="0028338C">
      <w:pPr>
        <w:numPr>
          <w:ilvl w:val="0"/>
          <w:numId w:val="81"/>
        </w:numPr>
      </w:pPr>
      <w:r w:rsidRPr="0028338C">
        <w:t>How attackers exploit predictable password choices and outdated hashing algorithms.</w:t>
      </w:r>
    </w:p>
    <w:p w14:paraId="0A2DB359" w14:textId="77777777" w:rsidR="00394994" w:rsidRPr="0028338C" w:rsidRDefault="00394994" w:rsidP="0028338C">
      <w:pPr>
        <w:numPr>
          <w:ilvl w:val="0"/>
          <w:numId w:val="81"/>
        </w:numPr>
      </w:pPr>
      <w:r w:rsidRPr="0028338C">
        <w:t>The role of password cracking in ethical hacking, penetration testing, and digital forensics investigations.</w:t>
      </w:r>
    </w:p>
    <w:p w14:paraId="1646032C" w14:textId="77777777" w:rsidR="00394994" w:rsidRPr="0028338C" w:rsidRDefault="00394994" w:rsidP="0028338C">
      <w:pPr>
        <w:numPr>
          <w:ilvl w:val="0"/>
          <w:numId w:val="81"/>
        </w:numPr>
      </w:pPr>
      <w:r w:rsidRPr="0028338C">
        <w:t>Why multi-factor authentication and strong password policies are crucial defenses against credential-based attacks.</w:t>
      </w:r>
    </w:p>
    <w:p w14:paraId="16F47E69" w14:textId="77777777" w:rsidR="00394994" w:rsidRPr="0028338C" w:rsidRDefault="00394994" w:rsidP="0028338C">
      <w:r w:rsidRPr="0028338C">
        <w:t>By visualizing password cracking techniques, learners gain a deeper understanding of the risks associated with poor password hygiene and the measures needed to protect user accounts.</w:t>
      </w:r>
    </w:p>
    <w:p w14:paraId="3CA24A4D" w14:textId="7DA01477" w:rsidR="00394994" w:rsidRPr="0028338C" w:rsidRDefault="00394994" w:rsidP="0028338C">
      <w:pPr>
        <w:rPr>
          <w:b/>
          <w:bCs/>
        </w:rPr>
      </w:pPr>
    </w:p>
    <w:p w14:paraId="390942BE" w14:textId="77777777" w:rsidR="00394994" w:rsidRDefault="00394994" w:rsidP="0028338C">
      <w:pPr>
        <w:pStyle w:val="NDGHeading3"/>
        <w:rPr>
          <w:sz w:val="28"/>
          <w:szCs w:val="32"/>
        </w:rPr>
      </w:pPr>
      <w:bookmarkStart w:id="34" w:name="_Toc204948424"/>
      <w:r w:rsidRPr="00BF41D0">
        <w:rPr>
          <w:sz w:val="28"/>
          <w:szCs w:val="32"/>
        </w:rPr>
        <w:t>Objectives</w:t>
      </w:r>
      <w:bookmarkEnd w:id="34"/>
    </w:p>
    <w:p w14:paraId="4CD38EF0" w14:textId="77777777" w:rsidR="00BF41D0" w:rsidRPr="00BF41D0" w:rsidRDefault="00BF41D0" w:rsidP="00BF41D0">
      <w:pPr>
        <w:pStyle w:val="NDGNormal"/>
      </w:pPr>
    </w:p>
    <w:p w14:paraId="3352338A" w14:textId="77777777" w:rsidR="00394994" w:rsidRPr="0028338C" w:rsidRDefault="00394994" w:rsidP="0028338C">
      <w:pPr>
        <w:numPr>
          <w:ilvl w:val="0"/>
          <w:numId w:val="82"/>
        </w:numPr>
      </w:pPr>
      <w:r w:rsidRPr="0028338C">
        <w:t>Explain how passwords are created, stored, and protected using cryptographic hashing.</w:t>
      </w:r>
    </w:p>
    <w:p w14:paraId="738FF7AB" w14:textId="77777777" w:rsidR="00394994" w:rsidRPr="0028338C" w:rsidRDefault="00394994" w:rsidP="0028338C">
      <w:pPr>
        <w:numPr>
          <w:ilvl w:val="0"/>
          <w:numId w:val="82"/>
        </w:numPr>
      </w:pPr>
      <w:r w:rsidRPr="0028338C">
        <w:t>Demonstrate common password cracking techniques, including dictionary and brute force attacks.</w:t>
      </w:r>
    </w:p>
    <w:p w14:paraId="751D4059" w14:textId="77777777" w:rsidR="00394994" w:rsidRPr="0028338C" w:rsidRDefault="00394994" w:rsidP="0028338C">
      <w:pPr>
        <w:numPr>
          <w:ilvl w:val="0"/>
          <w:numId w:val="82"/>
        </w:numPr>
      </w:pPr>
      <w:r w:rsidRPr="0028338C">
        <w:t xml:space="preserve">Show the use of tools like John the Ripper and </w:t>
      </w:r>
      <w:proofErr w:type="spellStart"/>
      <w:r w:rsidRPr="0028338C">
        <w:t>Hashcat</w:t>
      </w:r>
      <w:proofErr w:type="spellEnd"/>
      <w:r w:rsidRPr="0028338C">
        <w:t xml:space="preserve"> in realistic investigative scenarios.</w:t>
      </w:r>
    </w:p>
    <w:p w14:paraId="7E3A7F74" w14:textId="77777777" w:rsidR="00394994" w:rsidRPr="0028338C" w:rsidRDefault="00394994" w:rsidP="0028338C">
      <w:pPr>
        <w:numPr>
          <w:ilvl w:val="0"/>
          <w:numId w:val="82"/>
        </w:numPr>
      </w:pPr>
      <w:r w:rsidRPr="0028338C">
        <w:lastRenderedPageBreak/>
        <w:t>Teach best practices for creating strong, unique passwords to resist cracking attempts.</w:t>
      </w:r>
    </w:p>
    <w:p w14:paraId="25387F5A" w14:textId="77777777" w:rsidR="00394994" w:rsidRPr="0028338C" w:rsidRDefault="00394994" w:rsidP="0028338C">
      <w:pPr>
        <w:numPr>
          <w:ilvl w:val="0"/>
          <w:numId w:val="82"/>
        </w:numPr>
      </w:pPr>
      <w:r w:rsidRPr="0028338C">
        <w:t>Build awareness of password security’s role in cybersecurity and incident response processes.</w:t>
      </w:r>
    </w:p>
    <w:p w14:paraId="3B2D6261" w14:textId="10506386" w:rsidR="007B4B3C" w:rsidRPr="0028338C" w:rsidRDefault="007B4B3C" w:rsidP="0028338C"/>
    <w:p w14:paraId="0B12F9DE" w14:textId="4476F3F1" w:rsidR="007B4B3C" w:rsidRPr="0028338C" w:rsidRDefault="597057A0" w:rsidP="0028338C">
      <w:pPr>
        <w:pStyle w:val="NDGHeading2"/>
        <w:rPr>
          <w:sz w:val="28"/>
          <w:szCs w:val="32"/>
        </w:rPr>
      </w:pPr>
      <w:bookmarkStart w:id="35" w:name="_Toc204948425"/>
      <w:r w:rsidRPr="0028338C">
        <w:rPr>
          <w:sz w:val="28"/>
          <w:szCs w:val="32"/>
        </w:rPr>
        <w:t>Memory Forensics</w:t>
      </w:r>
      <w:bookmarkEnd w:id="35"/>
    </w:p>
    <w:p w14:paraId="234593ED" w14:textId="08399436" w:rsidR="007B4B3C" w:rsidRPr="0028338C" w:rsidRDefault="007B4B3C" w:rsidP="0028338C">
      <w:pPr>
        <w:rPr>
          <w:b/>
          <w:bCs/>
        </w:rPr>
      </w:pPr>
    </w:p>
    <w:p w14:paraId="0ECCC92A" w14:textId="77777777" w:rsidR="00FC35E1" w:rsidRDefault="00FC35E1" w:rsidP="0028338C">
      <w:pPr>
        <w:pStyle w:val="NDGHeading3"/>
        <w:rPr>
          <w:sz w:val="28"/>
          <w:szCs w:val="32"/>
        </w:rPr>
      </w:pPr>
      <w:bookmarkStart w:id="36" w:name="_Toc204948426"/>
      <w:r w:rsidRPr="00BF41D0">
        <w:rPr>
          <w:sz w:val="28"/>
          <w:szCs w:val="32"/>
        </w:rPr>
        <w:t>Introduction</w:t>
      </w:r>
      <w:bookmarkEnd w:id="36"/>
    </w:p>
    <w:p w14:paraId="7160D113" w14:textId="77777777" w:rsidR="00BF41D0" w:rsidRPr="00BF41D0" w:rsidRDefault="00BF41D0" w:rsidP="00BF41D0">
      <w:pPr>
        <w:pStyle w:val="NDGNormal"/>
      </w:pPr>
    </w:p>
    <w:p w14:paraId="614E077A" w14:textId="77777777" w:rsidR="00FC35E1" w:rsidRPr="0028338C" w:rsidRDefault="00FC35E1" w:rsidP="0028338C">
      <w:r w:rsidRPr="0028338C">
        <w:t>Memory forensics focuses on the acquisition and analysis of volatile data from a system’s RAM to uncover evidence of malicious activity, such as malware infections, rootkits, and unauthorized network communications. Since data in memory is lost when a system shuts down, live capture and detailed analysis are critical components of modern incident response and digital forensics.</w:t>
      </w:r>
    </w:p>
    <w:p w14:paraId="0981CE82" w14:textId="77777777" w:rsidR="00FC35E1" w:rsidRPr="0028338C" w:rsidRDefault="00FC35E1" w:rsidP="0028338C">
      <w:r w:rsidRPr="0028338C">
        <w:t>This demonstration provides a safe, simulated environment where learners can explore how investigators use tools like Volatility 3 to examine memory dumps, detect anomalies, and extract potentially malicious code.</w:t>
      </w:r>
    </w:p>
    <w:p w14:paraId="53DBF604" w14:textId="2CEB09D6" w:rsidR="00FC35E1" w:rsidRPr="0028338C" w:rsidRDefault="00FC35E1" w:rsidP="0028338C"/>
    <w:p w14:paraId="3879D869" w14:textId="77777777" w:rsidR="00FC35E1" w:rsidRDefault="00FC35E1" w:rsidP="0028338C">
      <w:pPr>
        <w:pStyle w:val="NDGHeading3"/>
        <w:rPr>
          <w:sz w:val="28"/>
          <w:szCs w:val="32"/>
        </w:rPr>
      </w:pPr>
      <w:bookmarkStart w:id="37" w:name="_Toc204948427"/>
      <w:r w:rsidRPr="00BF41D0">
        <w:rPr>
          <w:sz w:val="28"/>
          <w:szCs w:val="32"/>
        </w:rPr>
        <w:t>Description of the Demo</w:t>
      </w:r>
      <w:bookmarkEnd w:id="37"/>
    </w:p>
    <w:p w14:paraId="03CA35B6" w14:textId="77777777" w:rsidR="00BF41D0" w:rsidRPr="00BF41D0" w:rsidRDefault="00BF41D0" w:rsidP="00BF41D0">
      <w:pPr>
        <w:pStyle w:val="NDGNormal"/>
      </w:pPr>
    </w:p>
    <w:p w14:paraId="35700FA2" w14:textId="77777777" w:rsidR="00FC35E1" w:rsidRPr="0028338C" w:rsidRDefault="00FC35E1" w:rsidP="0028338C">
      <w:r w:rsidRPr="0028338C">
        <w:t xml:space="preserve">The Memory Forensics Demo is an interactive </w:t>
      </w:r>
      <w:proofErr w:type="spellStart"/>
      <w:r w:rsidRPr="0028338C">
        <w:t>Tkinter</w:t>
      </w:r>
      <w:proofErr w:type="spellEnd"/>
      <w:r w:rsidRPr="0028338C">
        <w:t>-based simulation that walks users through a real-world memory analysis scenario using a sample memory dump (</w:t>
      </w:r>
      <w:proofErr w:type="spellStart"/>
      <w:r w:rsidRPr="0028338C">
        <w:t>sample.mem</w:t>
      </w:r>
      <w:proofErr w:type="spellEnd"/>
      <w:r w:rsidRPr="0028338C">
        <w:t>).</w:t>
      </w:r>
    </w:p>
    <w:p w14:paraId="27148B60" w14:textId="77777777" w:rsidR="00FC35E1" w:rsidRPr="0028338C" w:rsidRDefault="00FC35E1" w:rsidP="0028338C">
      <w:r w:rsidRPr="0028338C">
        <w:t>Key features include:</w:t>
      </w:r>
    </w:p>
    <w:p w14:paraId="5A33AD54" w14:textId="77777777" w:rsidR="00FC35E1" w:rsidRPr="0028338C" w:rsidRDefault="00FC35E1" w:rsidP="0028338C">
      <w:pPr>
        <w:numPr>
          <w:ilvl w:val="0"/>
          <w:numId w:val="89"/>
        </w:numPr>
      </w:pPr>
      <w:r w:rsidRPr="0028338C">
        <w:t xml:space="preserve">Process Analysis: Using Volatility 3’s </w:t>
      </w:r>
      <w:proofErr w:type="spellStart"/>
      <w:r w:rsidRPr="0028338C">
        <w:t>pslist</w:t>
      </w:r>
      <w:proofErr w:type="spellEnd"/>
      <w:r w:rsidRPr="0028338C">
        <w:t xml:space="preserve"> plugin to list active processes and identify anomalies.</w:t>
      </w:r>
    </w:p>
    <w:p w14:paraId="0B8D45FD" w14:textId="77777777" w:rsidR="00FC35E1" w:rsidRPr="0028338C" w:rsidRDefault="00FC35E1" w:rsidP="0028338C">
      <w:pPr>
        <w:numPr>
          <w:ilvl w:val="0"/>
          <w:numId w:val="89"/>
        </w:numPr>
      </w:pPr>
      <w:r w:rsidRPr="0028338C">
        <w:t xml:space="preserve">Injected Code Detection: Running </w:t>
      </w:r>
      <w:proofErr w:type="spellStart"/>
      <w:r w:rsidRPr="0028338C">
        <w:t>malfind</w:t>
      </w:r>
      <w:proofErr w:type="spellEnd"/>
      <w:r w:rsidRPr="0028338C">
        <w:t xml:space="preserve"> to locate suspicious memory regions that may contain shellcode.</w:t>
      </w:r>
    </w:p>
    <w:p w14:paraId="45C29F8D" w14:textId="77777777" w:rsidR="00FC35E1" w:rsidRPr="0028338C" w:rsidRDefault="00FC35E1" w:rsidP="0028338C">
      <w:pPr>
        <w:numPr>
          <w:ilvl w:val="0"/>
          <w:numId w:val="89"/>
        </w:numPr>
      </w:pPr>
      <w:r w:rsidRPr="0028338C">
        <w:t xml:space="preserve">Process Tree Examination: Using </w:t>
      </w:r>
      <w:proofErr w:type="spellStart"/>
      <w:r w:rsidRPr="0028338C">
        <w:t>pstree</w:t>
      </w:r>
      <w:proofErr w:type="spellEnd"/>
      <w:r w:rsidRPr="0028338C">
        <w:t xml:space="preserve"> to verify parent-child process relationships and detect unusual behavior.</w:t>
      </w:r>
    </w:p>
    <w:p w14:paraId="566FB73E" w14:textId="77777777" w:rsidR="00FC35E1" w:rsidRPr="0028338C" w:rsidRDefault="00FC35E1" w:rsidP="0028338C">
      <w:pPr>
        <w:numPr>
          <w:ilvl w:val="0"/>
          <w:numId w:val="89"/>
        </w:numPr>
      </w:pPr>
      <w:r w:rsidRPr="0028338C">
        <w:t xml:space="preserve">Network Connection Analysis: Employing </w:t>
      </w:r>
      <w:proofErr w:type="spellStart"/>
      <w:r w:rsidRPr="0028338C">
        <w:t>netscan</w:t>
      </w:r>
      <w:proofErr w:type="spellEnd"/>
      <w:r w:rsidRPr="0028338C">
        <w:t xml:space="preserve"> to uncover external connections linked to suspicious processes.</w:t>
      </w:r>
    </w:p>
    <w:p w14:paraId="16D5A941" w14:textId="77777777" w:rsidR="00FC35E1" w:rsidRPr="0028338C" w:rsidRDefault="00FC35E1" w:rsidP="0028338C">
      <w:pPr>
        <w:numPr>
          <w:ilvl w:val="0"/>
          <w:numId w:val="89"/>
        </w:numPr>
      </w:pPr>
      <w:r w:rsidRPr="0028338C">
        <w:t>DLL Listing: Identifying non-standard or potentially injected DLLs loaded into processes.</w:t>
      </w:r>
    </w:p>
    <w:p w14:paraId="1DCAF363" w14:textId="77777777" w:rsidR="00FC35E1" w:rsidRPr="0028338C" w:rsidRDefault="00FC35E1" w:rsidP="0028338C">
      <w:pPr>
        <w:numPr>
          <w:ilvl w:val="0"/>
          <w:numId w:val="89"/>
        </w:numPr>
      </w:pPr>
      <w:r w:rsidRPr="0028338C">
        <w:t>Memory Dumping: Extracting suspicious shellcode for further offline analysis.</w:t>
      </w:r>
    </w:p>
    <w:p w14:paraId="0DE7EF77" w14:textId="77777777" w:rsidR="00FC35E1" w:rsidRPr="0028338C" w:rsidRDefault="00FC35E1" w:rsidP="0028338C">
      <w:pPr>
        <w:numPr>
          <w:ilvl w:val="0"/>
          <w:numId w:val="89"/>
        </w:numPr>
      </w:pPr>
      <w:r w:rsidRPr="0028338C">
        <w:t>Step-by-Step Workflow: Each step produces realistic terminal output, with animated text guiding users through the investigation.</w:t>
      </w:r>
    </w:p>
    <w:p w14:paraId="15DA5B2F" w14:textId="19B76D5B" w:rsidR="00FC35E1" w:rsidRPr="0028338C" w:rsidRDefault="00FC35E1" w:rsidP="0028338C">
      <w:pPr>
        <w:rPr>
          <w:b/>
          <w:bCs/>
          <w:sz w:val="28"/>
          <w:szCs w:val="28"/>
        </w:rPr>
      </w:pPr>
    </w:p>
    <w:p w14:paraId="74E8E154" w14:textId="77777777" w:rsidR="00FC35E1" w:rsidRDefault="00FC35E1" w:rsidP="0028338C">
      <w:pPr>
        <w:pStyle w:val="NDGHeading3"/>
        <w:rPr>
          <w:sz w:val="28"/>
          <w:szCs w:val="32"/>
        </w:rPr>
      </w:pPr>
      <w:bookmarkStart w:id="38" w:name="_Toc204948428"/>
      <w:r w:rsidRPr="00BF41D0">
        <w:rPr>
          <w:sz w:val="28"/>
          <w:szCs w:val="32"/>
        </w:rPr>
        <w:t>Significance</w:t>
      </w:r>
      <w:bookmarkEnd w:id="38"/>
    </w:p>
    <w:p w14:paraId="521BBFFA" w14:textId="77777777" w:rsidR="00BF41D0" w:rsidRPr="00BF41D0" w:rsidRDefault="00BF41D0" w:rsidP="00BF41D0">
      <w:pPr>
        <w:pStyle w:val="NDGNormal"/>
      </w:pPr>
    </w:p>
    <w:p w14:paraId="251949C1" w14:textId="77777777" w:rsidR="00FC35E1" w:rsidRPr="0028338C" w:rsidRDefault="00FC35E1" w:rsidP="0028338C">
      <w:r w:rsidRPr="0028338C">
        <w:t>This demo highlights:</w:t>
      </w:r>
    </w:p>
    <w:p w14:paraId="562F3CDD" w14:textId="77777777" w:rsidR="00FC35E1" w:rsidRPr="0028338C" w:rsidRDefault="00FC35E1" w:rsidP="0028338C">
      <w:pPr>
        <w:numPr>
          <w:ilvl w:val="0"/>
          <w:numId w:val="90"/>
        </w:numPr>
      </w:pPr>
      <w:r w:rsidRPr="0028338C">
        <w:t>The importance of volatile memory in capturing active threats not visible on disk.</w:t>
      </w:r>
    </w:p>
    <w:p w14:paraId="6D3EDCA0" w14:textId="77777777" w:rsidR="00FC35E1" w:rsidRPr="0028338C" w:rsidRDefault="00FC35E1" w:rsidP="0028338C">
      <w:pPr>
        <w:numPr>
          <w:ilvl w:val="0"/>
          <w:numId w:val="90"/>
        </w:numPr>
      </w:pPr>
      <w:r w:rsidRPr="0028338C">
        <w:t xml:space="preserve">How </w:t>
      </w:r>
      <w:proofErr w:type="gramStart"/>
      <w:r w:rsidRPr="0028338C">
        <w:t>malware can</w:t>
      </w:r>
      <w:proofErr w:type="gramEnd"/>
      <w:r w:rsidRPr="0028338C">
        <w:t xml:space="preserve"> inject shellcode or establish network connections that persist only in RAM.</w:t>
      </w:r>
    </w:p>
    <w:p w14:paraId="1FA2C702" w14:textId="77777777" w:rsidR="00FC35E1" w:rsidRPr="0028338C" w:rsidRDefault="00FC35E1" w:rsidP="0028338C">
      <w:pPr>
        <w:numPr>
          <w:ilvl w:val="0"/>
          <w:numId w:val="90"/>
        </w:numPr>
      </w:pPr>
      <w:r w:rsidRPr="0028338C">
        <w:t>Practical methods to analyze and extract evidence using forensic tools in an incident response scenario.</w:t>
      </w:r>
    </w:p>
    <w:p w14:paraId="42B96C52" w14:textId="77777777" w:rsidR="00FC35E1" w:rsidRPr="0028338C" w:rsidRDefault="00FC35E1" w:rsidP="0028338C">
      <w:pPr>
        <w:numPr>
          <w:ilvl w:val="0"/>
          <w:numId w:val="90"/>
        </w:numPr>
      </w:pPr>
      <w:r w:rsidRPr="0028338C">
        <w:lastRenderedPageBreak/>
        <w:t xml:space="preserve">Skills </w:t>
      </w:r>
      <w:proofErr w:type="gramStart"/>
      <w:r w:rsidRPr="0028338C">
        <w:t>essential</w:t>
      </w:r>
      <w:proofErr w:type="gramEnd"/>
      <w:r w:rsidRPr="0028338C">
        <w:t xml:space="preserve"> to cybersecurity analysts, forensic investigators, and malware researchers, bridging the gap between theory and practice.</w:t>
      </w:r>
    </w:p>
    <w:p w14:paraId="5E7D6266" w14:textId="77777777" w:rsidR="00FC35E1" w:rsidRPr="0028338C" w:rsidRDefault="00FC35E1" w:rsidP="0028338C">
      <w:r w:rsidRPr="0028338C">
        <w:t>By simulating a live forensic investigation, learners develop confidence in handling memory artifacts, identifying suspicious activity, and preserving volatile evidence.</w:t>
      </w:r>
    </w:p>
    <w:p w14:paraId="0B34D061" w14:textId="491730C9" w:rsidR="00FC35E1" w:rsidRPr="0028338C" w:rsidRDefault="00FC35E1" w:rsidP="0028338C"/>
    <w:p w14:paraId="042ACD3E" w14:textId="77777777" w:rsidR="00FC35E1" w:rsidRDefault="00FC35E1" w:rsidP="0028338C">
      <w:pPr>
        <w:pStyle w:val="NDGHeading3"/>
        <w:rPr>
          <w:sz w:val="28"/>
          <w:szCs w:val="32"/>
        </w:rPr>
      </w:pPr>
      <w:bookmarkStart w:id="39" w:name="_Toc204948429"/>
      <w:r w:rsidRPr="00BF41D0">
        <w:rPr>
          <w:sz w:val="28"/>
          <w:szCs w:val="32"/>
        </w:rPr>
        <w:t>Objectives</w:t>
      </w:r>
      <w:bookmarkEnd w:id="39"/>
    </w:p>
    <w:p w14:paraId="1682D55C" w14:textId="77777777" w:rsidR="00BF41D0" w:rsidRPr="00BF41D0" w:rsidRDefault="00BF41D0" w:rsidP="00BF41D0">
      <w:pPr>
        <w:pStyle w:val="NDGNormal"/>
      </w:pPr>
    </w:p>
    <w:p w14:paraId="7910793E" w14:textId="77777777" w:rsidR="00FC35E1" w:rsidRPr="0028338C" w:rsidRDefault="00FC35E1" w:rsidP="0028338C">
      <w:pPr>
        <w:numPr>
          <w:ilvl w:val="0"/>
          <w:numId w:val="91"/>
        </w:numPr>
      </w:pPr>
      <w:r w:rsidRPr="0028338C">
        <w:t>Introduce users to the fundamentals of memory forensics and volatile data analysis.</w:t>
      </w:r>
    </w:p>
    <w:p w14:paraId="080848CC" w14:textId="77777777" w:rsidR="00FC35E1" w:rsidRPr="0028338C" w:rsidRDefault="00FC35E1" w:rsidP="0028338C">
      <w:pPr>
        <w:numPr>
          <w:ilvl w:val="0"/>
          <w:numId w:val="91"/>
        </w:numPr>
      </w:pPr>
      <w:r w:rsidRPr="0028338C">
        <w:t>Demonstrate the use of Volatility 3 plugins for process enumeration, injected code detection, and network activity investigation.</w:t>
      </w:r>
    </w:p>
    <w:p w14:paraId="40DD6498" w14:textId="77777777" w:rsidR="00FC35E1" w:rsidRPr="0028338C" w:rsidRDefault="00FC35E1" w:rsidP="0028338C">
      <w:pPr>
        <w:numPr>
          <w:ilvl w:val="0"/>
          <w:numId w:val="91"/>
        </w:numPr>
      </w:pPr>
      <w:r w:rsidRPr="0028338C">
        <w:t>Teach the importance of analyzing DLLs and dumping suspicious memory regions.</w:t>
      </w:r>
    </w:p>
    <w:p w14:paraId="0868F4B0" w14:textId="77777777" w:rsidR="00FC35E1" w:rsidRPr="0028338C" w:rsidRDefault="00FC35E1" w:rsidP="0028338C">
      <w:pPr>
        <w:numPr>
          <w:ilvl w:val="0"/>
          <w:numId w:val="91"/>
        </w:numPr>
      </w:pPr>
      <w:r w:rsidRPr="0028338C">
        <w:t>Reinforce a structured investigative methodology for responding to memory-resident threats.</w:t>
      </w:r>
    </w:p>
    <w:p w14:paraId="3D7FB2C5" w14:textId="77777777" w:rsidR="00FC35E1" w:rsidRPr="0028338C" w:rsidRDefault="00FC35E1" w:rsidP="0028338C">
      <w:pPr>
        <w:numPr>
          <w:ilvl w:val="0"/>
          <w:numId w:val="91"/>
        </w:numPr>
      </w:pPr>
      <w:r w:rsidRPr="0028338C">
        <w:t>Provide a safe, interactive environment to build practical skills in forensic analysis of system memory.</w:t>
      </w:r>
    </w:p>
    <w:p w14:paraId="17D23DA3" w14:textId="3D23DF27" w:rsidR="007B4B3C" w:rsidRPr="0028338C" w:rsidRDefault="007B4B3C" w:rsidP="0028338C">
      <w:pPr>
        <w:rPr>
          <w:b/>
          <w:bCs/>
          <w:sz w:val="28"/>
          <w:szCs w:val="28"/>
        </w:rPr>
      </w:pPr>
    </w:p>
    <w:p w14:paraId="5B99E239" w14:textId="4CADD0BD" w:rsidR="007B4B3C" w:rsidRPr="0028338C" w:rsidRDefault="597057A0" w:rsidP="0028338C">
      <w:pPr>
        <w:pStyle w:val="NDGHeading2"/>
        <w:rPr>
          <w:sz w:val="28"/>
          <w:szCs w:val="32"/>
        </w:rPr>
      </w:pPr>
      <w:bookmarkStart w:id="40" w:name="_Toc204948430"/>
      <w:r w:rsidRPr="0028338C">
        <w:rPr>
          <w:sz w:val="28"/>
          <w:szCs w:val="32"/>
        </w:rPr>
        <w:t>Network Forensics</w:t>
      </w:r>
      <w:bookmarkEnd w:id="40"/>
    </w:p>
    <w:p w14:paraId="346224F0" w14:textId="08399436" w:rsidR="007B4B3C" w:rsidRPr="0028338C" w:rsidRDefault="007B4B3C" w:rsidP="0028338C">
      <w:pPr>
        <w:rPr>
          <w:b/>
          <w:bCs/>
        </w:rPr>
      </w:pPr>
    </w:p>
    <w:p w14:paraId="34ED53E8" w14:textId="77777777" w:rsidR="00394994" w:rsidRDefault="00394994" w:rsidP="0028338C">
      <w:pPr>
        <w:pStyle w:val="NDGHeading3"/>
        <w:rPr>
          <w:sz w:val="28"/>
          <w:szCs w:val="32"/>
        </w:rPr>
      </w:pPr>
      <w:bookmarkStart w:id="41" w:name="_Toc204948431"/>
      <w:r w:rsidRPr="00BF41D0">
        <w:rPr>
          <w:sz w:val="28"/>
          <w:szCs w:val="32"/>
        </w:rPr>
        <w:t>Introduction</w:t>
      </w:r>
      <w:bookmarkEnd w:id="41"/>
    </w:p>
    <w:p w14:paraId="72A13E4C" w14:textId="77777777" w:rsidR="00BF41D0" w:rsidRPr="00BF41D0" w:rsidRDefault="00BF41D0" w:rsidP="00BF41D0">
      <w:pPr>
        <w:pStyle w:val="NDGNormal"/>
      </w:pPr>
    </w:p>
    <w:p w14:paraId="0FB8C101" w14:textId="77777777" w:rsidR="00394994" w:rsidRPr="0028338C" w:rsidRDefault="00394994" w:rsidP="0028338C">
      <w:r w:rsidRPr="0028338C">
        <w:t xml:space="preserve">Network forensics focuses on capturing, analyzing, and investigating network traffic to detect security incidents, understand attack vectors, and identify malicious activity. It plays a critical role in incident response, allowing analysts to reconstruct events, detect data exfiltration, and trace </w:t>
      </w:r>
      <w:proofErr w:type="gramStart"/>
      <w:r w:rsidRPr="0028338C">
        <w:t>communications</w:t>
      </w:r>
      <w:proofErr w:type="gramEnd"/>
      <w:r w:rsidRPr="0028338C">
        <w:t xml:space="preserve"> between compromised hosts and potential attackers.</w:t>
      </w:r>
    </w:p>
    <w:p w14:paraId="3DD0EF0C" w14:textId="77777777" w:rsidR="00394994" w:rsidRPr="0028338C" w:rsidRDefault="00394994" w:rsidP="0028338C">
      <w:r w:rsidRPr="0028338C">
        <w:t>The Network Forensics Demo provides a hands-on learning experience using simulated packet captures and command-line analysis tools to teach users the fundamentals of packet-level investigation.</w:t>
      </w:r>
    </w:p>
    <w:p w14:paraId="136F753B" w14:textId="7928677C" w:rsidR="00394994" w:rsidRPr="0028338C" w:rsidRDefault="00394994" w:rsidP="0028338C">
      <w:pPr>
        <w:rPr>
          <w:b/>
          <w:bCs/>
          <w:sz w:val="28"/>
          <w:szCs w:val="28"/>
        </w:rPr>
      </w:pPr>
    </w:p>
    <w:p w14:paraId="35F1120E" w14:textId="77777777" w:rsidR="00394994" w:rsidRDefault="00394994" w:rsidP="0028338C">
      <w:pPr>
        <w:pStyle w:val="NDGHeading3"/>
        <w:rPr>
          <w:sz w:val="28"/>
          <w:szCs w:val="32"/>
        </w:rPr>
      </w:pPr>
      <w:bookmarkStart w:id="42" w:name="_Toc204948432"/>
      <w:r w:rsidRPr="00BF41D0">
        <w:rPr>
          <w:sz w:val="28"/>
          <w:szCs w:val="32"/>
        </w:rPr>
        <w:t>Description of the Demo</w:t>
      </w:r>
      <w:bookmarkEnd w:id="42"/>
    </w:p>
    <w:p w14:paraId="5EA2FBCC" w14:textId="77777777" w:rsidR="00BF41D0" w:rsidRPr="00BF41D0" w:rsidRDefault="00BF41D0" w:rsidP="00BF41D0">
      <w:pPr>
        <w:pStyle w:val="NDGNormal"/>
      </w:pPr>
    </w:p>
    <w:p w14:paraId="7C4E70B5" w14:textId="77777777" w:rsidR="00394994" w:rsidRPr="0028338C" w:rsidRDefault="00394994" w:rsidP="0028338C">
      <w:r w:rsidRPr="0028338C">
        <w:t xml:space="preserve">This interactive </w:t>
      </w:r>
      <w:proofErr w:type="spellStart"/>
      <w:r w:rsidRPr="0028338C">
        <w:t>Tkinter</w:t>
      </w:r>
      <w:proofErr w:type="spellEnd"/>
      <w:r w:rsidRPr="0028338C">
        <w:t xml:space="preserve">-based demo guides users through a realistic network forensic investigation using a sample packet capture file. The simulation introduces Wireshark and its command-line companion, </w:t>
      </w:r>
      <w:proofErr w:type="spellStart"/>
      <w:r w:rsidRPr="0028338C">
        <w:t>tshark</w:t>
      </w:r>
      <w:proofErr w:type="spellEnd"/>
      <w:r w:rsidRPr="0028338C">
        <w:t>, to demonstrate how analysts uncover evidence of suspicious network activity.</w:t>
      </w:r>
    </w:p>
    <w:p w14:paraId="6846D6D9" w14:textId="77777777" w:rsidR="00394994" w:rsidRPr="0028338C" w:rsidRDefault="00394994" w:rsidP="0028338C">
      <w:r w:rsidRPr="0028338C">
        <w:t>Key components of the demo include:</w:t>
      </w:r>
    </w:p>
    <w:p w14:paraId="00AD2FDB" w14:textId="77777777" w:rsidR="00394994" w:rsidRPr="0028338C" w:rsidRDefault="00394994" w:rsidP="0028338C">
      <w:pPr>
        <w:numPr>
          <w:ilvl w:val="0"/>
          <w:numId w:val="86"/>
        </w:numPr>
      </w:pPr>
      <w:r w:rsidRPr="0028338C">
        <w:t>Packet Listing: Displaying all captured packets to visualize source and destination IPs, protocols, and data lengths.</w:t>
      </w:r>
    </w:p>
    <w:p w14:paraId="0F11A30D" w14:textId="77777777" w:rsidR="00394994" w:rsidRPr="0028338C" w:rsidRDefault="00394994" w:rsidP="0028338C">
      <w:pPr>
        <w:numPr>
          <w:ilvl w:val="0"/>
          <w:numId w:val="86"/>
        </w:numPr>
      </w:pPr>
      <w:r w:rsidRPr="0028338C">
        <w:t>IP Analysis: Identifying top communication pairs and detecting unusual external connections.</w:t>
      </w:r>
    </w:p>
    <w:p w14:paraId="32A8EFEF" w14:textId="77777777" w:rsidR="00394994" w:rsidRPr="0028338C" w:rsidRDefault="00394994" w:rsidP="0028338C">
      <w:pPr>
        <w:numPr>
          <w:ilvl w:val="0"/>
          <w:numId w:val="86"/>
        </w:numPr>
      </w:pPr>
      <w:r w:rsidRPr="0028338C">
        <w:t>Port and Protocol Investigation: Examining services in use (e.g., DNS, HTTPS) and flagging unexpected traffic.</w:t>
      </w:r>
    </w:p>
    <w:p w14:paraId="16096A5F" w14:textId="77777777" w:rsidR="00394994" w:rsidRPr="0028338C" w:rsidRDefault="00394994" w:rsidP="0028338C">
      <w:pPr>
        <w:numPr>
          <w:ilvl w:val="0"/>
          <w:numId w:val="86"/>
        </w:numPr>
      </w:pPr>
      <w:r w:rsidRPr="0028338C">
        <w:t>TCP Traffic Analysis: Detecting abnormal packet sizes and potential data exfiltration patterns.</w:t>
      </w:r>
    </w:p>
    <w:p w14:paraId="024285BC" w14:textId="77777777" w:rsidR="00394994" w:rsidRPr="0028338C" w:rsidRDefault="00394994" w:rsidP="0028338C">
      <w:pPr>
        <w:numPr>
          <w:ilvl w:val="0"/>
          <w:numId w:val="86"/>
        </w:numPr>
      </w:pPr>
      <w:r w:rsidRPr="0028338C">
        <w:lastRenderedPageBreak/>
        <w:t>Geolocation: Querying external IP addresses to determine their hosting location and legitimacy.</w:t>
      </w:r>
    </w:p>
    <w:p w14:paraId="4D113681" w14:textId="77777777" w:rsidR="00394994" w:rsidRPr="0028338C" w:rsidRDefault="00394994" w:rsidP="0028338C">
      <w:pPr>
        <w:numPr>
          <w:ilvl w:val="0"/>
          <w:numId w:val="86"/>
        </w:numPr>
      </w:pPr>
      <w:r w:rsidRPr="0028338C">
        <w:t>Educational Content: Animated text explanations guide users through each forensic step, showing real-world investigative methodology.</w:t>
      </w:r>
    </w:p>
    <w:p w14:paraId="2864D3B6" w14:textId="1B4675F8" w:rsidR="00394994" w:rsidRPr="0028338C" w:rsidRDefault="00394994" w:rsidP="0028338C"/>
    <w:p w14:paraId="3F1AC1F0" w14:textId="77777777" w:rsidR="00394994" w:rsidRDefault="00394994" w:rsidP="0028338C">
      <w:pPr>
        <w:pStyle w:val="NDGHeading3"/>
        <w:rPr>
          <w:sz w:val="28"/>
          <w:szCs w:val="32"/>
        </w:rPr>
      </w:pPr>
      <w:bookmarkStart w:id="43" w:name="_Toc204948433"/>
      <w:r w:rsidRPr="00BF41D0">
        <w:rPr>
          <w:sz w:val="28"/>
          <w:szCs w:val="32"/>
        </w:rPr>
        <w:t>Significance</w:t>
      </w:r>
      <w:bookmarkEnd w:id="43"/>
    </w:p>
    <w:p w14:paraId="65B4F6BC" w14:textId="77777777" w:rsidR="00BF41D0" w:rsidRPr="00BF41D0" w:rsidRDefault="00BF41D0" w:rsidP="00BF41D0">
      <w:pPr>
        <w:pStyle w:val="NDGNormal"/>
      </w:pPr>
    </w:p>
    <w:p w14:paraId="008EDF58" w14:textId="77777777" w:rsidR="00394994" w:rsidRPr="0028338C" w:rsidRDefault="00394994" w:rsidP="0028338C">
      <w:r w:rsidRPr="0028338C">
        <w:t>This demonstration provides:</w:t>
      </w:r>
    </w:p>
    <w:p w14:paraId="041AED91" w14:textId="77777777" w:rsidR="00394994" w:rsidRPr="0028338C" w:rsidRDefault="00394994" w:rsidP="0028338C">
      <w:pPr>
        <w:numPr>
          <w:ilvl w:val="0"/>
          <w:numId w:val="87"/>
        </w:numPr>
      </w:pPr>
      <w:r w:rsidRPr="0028338C">
        <w:t>Practical exposure to network traffic analysis techniques without the need for a live network.</w:t>
      </w:r>
    </w:p>
    <w:p w14:paraId="181888CE" w14:textId="77777777" w:rsidR="00394994" w:rsidRPr="0028338C" w:rsidRDefault="00394994" w:rsidP="0028338C">
      <w:pPr>
        <w:numPr>
          <w:ilvl w:val="0"/>
          <w:numId w:val="87"/>
        </w:numPr>
      </w:pPr>
      <w:r w:rsidRPr="0028338C">
        <w:t>A deeper understanding of how packet captures support intrusion detection, malware investigation, and threat hunting.</w:t>
      </w:r>
    </w:p>
    <w:p w14:paraId="0044FD7F" w14:textId="77777777" w:rsidR="00394994" w:rsidRPr="0028338C" w:rsidRDefault="00394994" w:rsidP="0028338C">
      <w:pPr>
        <w:numPr>
          <w:ilvl w:val="0"/>
          <w:numId w:val="87"/>
        </w:numPr>
      </w:pPr>
      <w:r w:rsidRPr="0028338C">
        <w:t>The ability to recognize anomalies in network data, such as DNS tunneling, large data transfers, and suspicious external connections.</w:t>
      </w:r>
    </w:p>
    <w:p w14:paraId="71BD9D3F" w14:textId="77777777" w:rsidR="00394994" w:rsidRPr="0028338C" w:rsidRDefault="00394994" w:rsidP="0028338C">
      <w:pPr>
        <w:numPr>
          <w:ilvl w:val="0"/>
          <w:numId w:val="87"/>
        </w:numPr>
      </w:pPr>
      <w:r w:rsidRPr="0028338C">
        <w:t>A foundation in tools and workflows widely used by cybersecurity professionals, penetration testers, and incident responders.</w:t>
      </w:r>
    </w:p>
    <w:p w14:paraId="1246816B" w14:textId="77777777" w:rsidR="00394994" w:rsidRPr="0028338C" w:rsidRDefault="00394994" w:rsidP="0028338C">
      <w:r w:rsidRPr="0028338C">
        <w:t>Network forensics skills are crucial in modern cybersecurity operations, helping organizations rapidly detect and mitigate breaches.</w:t>
      </w:r>
    </w:p>
    <w:p w14:paraId="35DF9FCB" w14:textId="5C649F77" w:rsidR="00394994" w:rsidRPr="0028338C" w:rsidRDefault="00394994" w:rsidP="0028338C">
      <w:pPr>
        <w:rPr>
          <w:b/>
          <w:bCs/>
          <w:sz w:val="28"/>
          <w:szCs w:val="28"/>
        </w:rPr>
      </w:pPr>
    </w:p>
    <w:p w14:paraId="5F01F1E1" w14:textId="77777777" w:rsidR="00394994" w:rsidRDefault="00394994" w:rsidP="0028338C">
      <w:pPr>
        <w:pStyle w:val="NDGHeading3"/>
        <w:rPr>
          <w:sz w:val="28"/>
          <w:szCs w:val="32"/>
        </w:rPr>
      </w:pPr>
      <w:bookmarkStart w:id="44" w:name="_Toc204948434"/>
      <w:r w:rsidRPr="00BF41D0">
        <w:rPr>
          <w:sz w:val="28"/>
          <w:szCs w:val="32"/>
        </w:rPr>
        <w:t>Objectives</w:t>
      </w:r>
      <w:bookmarkEnd w:id="44"/>
    </w:p>
    <w:p w14:paraId="3B30DCE2" w14:textId="77777777" w:rsidR="00BF41D0" w:rsidRPr="00BF41D0" w:rsidRDefault="00BF41D0" w:rsidP="00BF41D0">
      <w:pPr>
        <w:pStyle w:val="NDGNormal"/>
      </w:pPr>
    </w:p>
    <w:p w14:paraId="68A93B59" w14:textId="77777777" w:rsidR="00394994" w:rsidRPr="0028338C" w:rsidRDefault="00394994" w:rsidP="0028338C">
      <w:pPr>
        <w:numPr>
          <w:ilvl w:val="0"/>
          <w:numId w:val="88"/>
        </w:numPr>
      </w:pPr>
      <w:r w:rsidRPr="0028338C">
        <w:t>Introduce fundamental concepts of network forensics and packet capture analysis.</w:t>
      </w:r>
    </w:p>
    <w:p w14:paraId="3F56B3C7" w14:textId="77777777" w:rsidR="00394994" w:rsidRPr="0028338C" w:rsidRDefault="00394994" w:rsidP="0028338C">
      <w:pPr>
        <w:numPr>
          <w:ilvl w:val="0"/>
          <w:numId w:val="88"/>
        </w:numPr>
      </w:pPr>
      <w:r w:rsidRPr="0028338C">
        <w:t xml:space="preserve">Demonstrate how to use </w:t>
      </w:r>
      <w:proofErr w:type="spellStart"/>
      <w:r w:rsidRPr="0028338C">
        <w:t>tshark</w:t>
      </w:r>
      <w:proofErr w:type="spellEnd"/>
      <w:r w:rsidRPr="0028338C">
        <w:t xml:space="preserve"> commands to list packets, filter traffic, and identify anomalies.</w:t>
      </w:r>
    </w:p>
    <w:p w14:paraId="7C3BA917" w14:textId="77777777" w:rsidR="00394994" w:rsidRPr="0028338C" w:rsidRDefault="00394994" w:rsidP="0028338C">
      <w:pPr>
        <w:numPr>
          <w:ilvl w:val="0"/>
          <w:numId w:val="88"/>
        </w:numPr>
      </w:pPr>
      <w:r w:rsidRPr="0028338C">
        <w:t>Teach investigative steps for analyzing IPs, ports, protocols, and data transfer patterns.</w:t>
      </w:r>
    </w:p>
    <w:p w14:paraId="17D2C25B" w14:textId="77777777" w:rsidR="00394994" w:rsidRPr="0028338C" w:rsidRDefault="00394994" w:rsidP="0028338C">
      <w:pPr>
        <w:numPr>
          <w:ilvl w:val="0"/>
          <w:numId w:val="88"/>
        </w:numPr>
      </w:pPr>
      <w:r w:rsidRPr="0028338C">
        <w:t>Show how geolocation can help attribute suspicious network communications.</w:t>
      </w:r>
    </w:p>
    <w:p w14:paraId="0B76DF39" w14:textId="77777777" w:rsidR="00394994" w:rsidRPr="0028338C" w:rsidRDefault="00394994" w:rsidP="0028338C">
      <w:pPr>
        <w:numPr>
          <w:ilvl w:val="0"/>
          <w:numId w:val="88"/>
        </w:numPr>
      </w:pPr>
      <w:r w:rsidRPr="0028338C">
        <w:t>Provide a safe, repeatable environment for practicing real-world incident response techniques.</w:t>
      </w:r>
    </w:p>
    <w:p w14:paraId="0F69E50A" w14:textId="791E353C" w:rsidR="007B4B3C" w:rsidRPr="0028338C" w:rsidRDefault="007B4B3C" w:rsidP="0028338C">
      <w:pPr>
        <w:rPr>
          <w:b/>
          <w:bCs/>
          <w:sz w:val="28"/>
          <w:szCs w:val="28"/>
        </w:rPr>
      </w:pPr>
    </w:p>
    <w:p w14:paraId="31DC0528" w14:textId="5C0E0E68" w:rsidR="007B4B3C" w:rsidRPr="0028338C" w:rsidRDefault="597057A0" w:rsidP="0028338C">
      <w:pPr>
        <w:pStyle w:val="NDGHeading2"/>
        <w:rPr>
          <w:sz w:val="28"/>
          <w:szCs w:val="32"/>
        </w:rPr>
      </w:pPr>
      <w:bookmarkStart w:id="45" w:name="_Toc204948435"/>
      <w:r w:rsidRPr="0028338C">
        <w:rPr>
          <w:sz w:val="28"/>
          <w:szCs w:val="32"/>
        </w:rPr>
        <w:t>Metadata Forensics</w:t>
      </w:r>
      <w:bookmarkEnd w:id="45"/>
    </w:p>
    <w:p w14:paraId="34481C2B" w14:textId="08399436" w:rsidR="007B4B3C" w:rsidRPr="0028338C" w:rsidRDefault="007B4B3C" w:rsidP="0028338C">
      <w:pPr>
        <w:rPr>
          <w:b/>
          <w:bCs/>
        </w:rPr>
      </w:pPr>
    </w:p>
    <w:p w14:paraId="6047D3FB" w14:textId="77777777" w:rsidR="00FC35E1" w:rsidRDefault="00FC35E1" w:rsidP="0028338C">
      <w:pPr>
        <w:pStyle w:val="NDGHeading3"/>
        <w:rPr>
          <w:sz w:val="28"/>
          <w:szCs w:val="32"/>
        </w:rPr>
      </w:pPr>
      <w:bookmarkStart w:id="46" w:name="_Toc204948436"/>
      <w:r w:rsidRPr="00BF41D0">
        <w:rPr>
          <w:sz w:val="28"/>
          <w:szCs w:val="32"/>
        </w:rPr>
        <w:t>Introduction</w:t>
      </w:r>
      <w:bookmarkEnd w:id="46"/>
    </w:p>
    <w:p w14:paraId="2B9435E2" w14:textId="77777777" w:rsidR="00BF41D0" w:rsidRPr="00BF41D0" w:rsidRDefault="00BF41D0" w:rsidP="00BF41D0">
      <w:pPr>
        <w:pStyle w:val="NDGNormal"/>
      </w:pPr>
    </w:p>
    <w:p w14:paraId="3E9C4057" w14:textId="77777777" w:rsidR="00FC35E1" w:rsidRPr="0028338C" w:rsidRDefault="00FC35E1" w:rsidP="0028338C">
      <w:r w:rsidRPr="0028338C">
        <w:t xml:space="preserve">Metadata and memory forensics are crucial aspects of digital investigations, helping analysts extract hidden details from files or volatile data </w:t>
      </w:r>
      <w:proofErr w:type="gramStart"/>
      <w:r w:rsidRPr="0028338C">
        <w:t>in order to</w:t>
      </w:r>
      <w:proofErr w:type="gramEnd"/>
      <w:r w:rsidRPr="0028338C">
        <w:t xml:space="preserve"> understand how, when, and where digital evidence was created, accessed, or modified. Such analysis can uncover timestamps, device information, and even GPS coordinates embedded in files, which are often key pieces of evidence in cybercrime investigations.</w:t>
      </w:r>
    </w:p>
    <w:p w14:paraId="0B5D22A0" w14:textId="77777777" w:rsidR="00FC35E1" w:rsidRPr="0028338C" w:rsidRDefault="00FC35E1" w:rsidP="0028338C">
      <w:r w:rsidRPr="0028338C">
        <w:t>The Memory Forensics Demo provides a hands-on, controlled environment for learners to practice extracting and interpreting metadata using common forensic tools, emphasizing how hidden data can help establish a digital timeline and link files to their origin.</w:t>
      </w:r>
    </w:p>
    <w:p w14:paraId="0F05FF83" w14:textId="68F7D584" w:rsidR="00FC35E1" w:rsidRPr="0028338C" w:rsidRDefault="00FC35E1" w:rsidP="0028338C"/>
    <w:p w14:paraId="7427FE95" w14:textId="77777777" w:rsidR="00FC35E1" w:rsidRDefault="00FC35E1" w:rsidP="0028338C">
      <w:pPr>
        <w:pStyle w:val="NDGHeading3"/>
        <w:rPr>
          <w:sz w:val="28"/>
          <w:szCs w:val="32"/>
        </w:rPr>
      </w:pPr>
      <w:bookmarkStart w:id="47" w:name="_Toc204948437"/>
      <w:r w:rsidRPr="00BF41D0">
        <w:rPr>
          <w:sz w:val="28"/>
          <w:szCs w:val="32"/>
        </w:rPr>
        <w:t>Description of the Demo</w:t>
      </w:r>
      <w:bookmarkEnd w:id="47"/>
    </w:p>
    <w:p w14:paraId="349C8B0A" w14:textId="77777777" w:rsidR="00BF41D0" w:rsidRPr="00BF41D0" w:rsidRDefault="00BF41D0" w:rsidP="00BF41D0">
      <w:pPr>
        <w:pStyle w:val="NDGNormal"/>
      </w:pPr>
    </w:p>
    <w:p w14:paraId="3D5E8A99" w14:textId="77777777" w:rsidR="00FC35E1" w:rsidRPr="0028338C" w:rsidRDefault="00FC35E1" w:rsidP="0028338C">
      <w:r w:rsidRPr="0028338C">
        <w:t xml:space="preserve">The demonstration is an interactive </w:t>
      </w:r>
      <w:proofErr w:type="spellStart"/>
      <w:r w:rsidRPr="0028338C">
        <w:t>Tkinter</w:t>
      </w:r>
      <w:proofErr w:type="spellEnd"/>
      <w:r w:rsidRPr="0028338C">
        <w:t>-based simulation that guides users through real-world metadata forensic techniques. It uses sample files of various formats (images, PDFs, presentations) and simulates forensic analysis commands to uncover embedded information.</w:t>
      </w:r>
    </w:p>
    <w:p w14:paraId="6EF7DBC8" w14:textId="77777777" w:rsidR="00FC35E1" w:rsidRPr="0028338C" w:rsidRDefault="00FC35E1" w:rsidP="0028338C">
      <w:r w:rsidRPr="0028338C">
        <w:t>Key steps of the demo include:</w:t>
      </w:r>
    </w:p>
    <w:p w14:paraId="35B77D72" w14:textId="77777777" w:rsidR="00FC35E1" w:rsidRPr="0028338C" w:rsidRDefault="00FC35E1" w:rsidP="0028338C">
      <w:pPr>
        <w:numPr>
          <w:ilvl w:val="0"/>
          <w:numId w:val="92"/>
        </w:numPr>
      </w:pPr>
      <w:r w:rsidRPr="0028338C">
        <w:t xml:space="preserve">Metadata Extraction: Using </w:t>
      </w:r>
      <w:proofErr w:type="spellStart"/>
      <w:r w:rsidRPr="0028338C">
        <w:t>exiftool</w:t>
      </w:r>
      <w:proofErr w:type="spellEnd"/>
      <w:r w:rsidRPr="0028338C">
        <w:t xml:space="preserve"> to reveal file timestamps, device information, and possible GPS coordinates.</w:t>
      </w:r>
    </w:p>
    <w:p w14:paraId="5B544692" w14:textId="77777777" w:rsidR="00FC35E1" w:rsidRPr="0028338C" w:rsidRDefault="00FC35E1" w:rsidP="0028338C">
      <w:pPr>
        <w:numPr>
          <w:ilvl w:val="0"/>
          <w:numId w:val="92"/>
        </w:numPr>
      </w:pPr>
      <w:r w:rsidRPr="0028338C">
        <w:t>Interactive Workflow: Allows users to select different file types and run analysis commands step-by-step, simulating a forensic investigation.</w:t>
      </w:r>
    </w:p>
    <w:p w14:paraId="4B2425CE" w14:textId="77777777" w:rsidR="00FC35E1" w:rsidRPr="0028338C" w:rsidRDefault="00FC35E1" w:rsidP="0028338C">
      <w:pPr>
        <w:numPr>
          <w:ilvl w:val="0"/>
          <w:numId w:val="92"/>
        </w:numPr>
      </w:pPr>
      <w:r w:rsidRPr="0028338C">
        <w:t>Terminal Output Simulation: Shows realistic command-line results for each step, highlighting relevant findings.</w:t>
      </w:r>
    </w:p>
    <w:p w14:paraId="44CB36B6" w14:textId="77777777" w:rsidR="00FC35E1" w:rsidRPr="0028338C" w:rsidRDefault="00FC35E1" w:rsidP="0028338C">
      <w:pPr>
        <w:numPr>
          <w:ilvl w:val="0"/>
          <w:numId w:val="92"/>
        </w:numPr>
      </w:pPr>
      <w:r w:rsidRPr="0028338C">
        <w:t>Educational Prompts: Animated text explains why each piece of extracted data matters in an investigation.</w:t>
      </w:r>
    </w:p>
    <w:p w14:paraId="42FECD04" w14:textId="7493E652" w:rsidR="00FC35E1" w:rsidRPr="0028338C" w:rsidRDefault="00FC35E1" w:rsidP="0028338C">
      <w:pPr>
        <w:rPr>
          <w:b/>
          <w:bCs/>
          <w:sz w:val="28"/>
          <w:szCs w:val="28"/>
        </w:rPr>
      </w:pPr>
    </w:p>
    <w:p w14:paraId="440BF7AE" w14:textId="77777777" w:rsidR="00FC35E1" w:rsidRDefault="00FC35E1" w:rsidP="0028338C">
      <w:pPr>
        <w:pStyle w:val="NDGHeading3"/>
        <w:rPr>
          <w:sz w:val="28"/>
          <w:szCs w:val="32"/>
        </w:rPr>
      </w:pPr>
      <w:bookmarkStart w:id="48" w:name="_Toc204948438"/>
      <w:r w:rsidRPr="00BF41D0">
        <w:rPr>
          <w:sz w:val="28"/>
          <w:szCs w:val="32"/>
        </w:rPr>
        <w:t>Significance</w:t>
      </w:r>
      <w:bookmarkEnd w:id="48"/>
    </w:p>
    <w:p w14:paraId="1BFE3A22" w14:textId="77777777" w:rsidR="00BF41D0" w:rsidRPr="00BF41D0" w:rsidRDefault="00BF41D0" w:rsidP="00BF41D0">
      <w:pPr>
        <w:pStyle w:val="NDGNormal"/>
      </w:pPr>
    </w:p>
    <w:p w14:paraId="1A29B743" w14:textId="77777777" w:rsidR="00FC35E1" w:rsidRPr="0028338C" w:rsidRDefault="00FC35E1" w:rsidP="0028338C">
      <w:r w:rsidRPr="0028338C">
        <w:t>This demonstration helps users:</w:t>
      </w:r>
    </w:p>
    <w:p w14:paraId="4D685224" w14:textId="77777777" w:rsidR="00FC35E1" w:rsidRPr="0028338C" w:rsidRDefault="00FC35E1" w:rsidP="0028338C">
      <w:pPr>
        <w:numPr>
          <w:ilvl w:val="0"/>
          <w:numId w:val="93"/>
        </w:numPr>
      </w:pPr>
      <w:r w:rsidRPr="0028338C">
        <w:t>Understand the role of metadata in digital forensics and memory analysis.</w:t>
      </w:r>
    </w:p>
    <w:p w14:paraId="36240FE3" w14:textId="77777777" w:rsidR="00FC35E1" w:rsidRPr="0028338C" w:rsidRDefault="00FC35E1" w:rsidP="0028338C">
      <w:pPr>
        <w:numPr>
          <w:ilvl w:val="0"/>
          <w:numId w:val="93"/>
        </w:numPr>
      </w:pPr>
      <w:r w:rsidRPr="0028338C">
        <w:t>Learn to trace the creation and modification timeline of a file.</w:t>
      </w:r>
    </w:p>
    <w:p w14:paraId="20824505" w14:textId="77777777" w:rsidR="00FC35E1" w:rsidRPr="0028338C" w:rsidRDefault="00FC35E1" w:rsidP="0028338C">
      <w:pPr>
        <w:numPr>
          <w:ilvl w:val="0"/>
          <w:numId w:val="93"/>
        </w:numPr>
      </w:pPr>
      <w:r w:rsidRPr="0028338C">
        <w:t>Connect digital evidence to specific devices, software, or locations.</w:t>
      </w:r>
    </w:p>
    <w:p w14:paraId="409E8438" w14:textId="77777777" w:rsidR="00FC35E1" w:rsidRPr="0028338C" w:rsidRDefault="00FC35E1" w:rsidP="0028338C">
      <w:pPr>
        <w:numPr>
          <w:ilvl w:val="0"/>
          <w:numId w:val="93"/>
        </w:numPr>
      </w:pPr>
      <w:r w:rsidRPr="0028338C">
        <w:t>Practice forensic analysis techniques safely without handling real-world evidence.</w:t>
      </w:r>
    </w:p>
    <w:p w14:paraId="1C43230D" w14:textId="77777777" w:rsidR="00FC35E1" w:rsidRPr="0028338C" w:rsidRDefault="00FC35E1" w:rsidP="0028338C">
      <w:r w:rsidRPr="0028338C">
        <w:t xml:space="preserve">Metadata forensics is a vital skill for investigators, cybersecurity professionals, and incident response teams, </w:t>
      </w:r>
      <w:proofErr w:type="gramStart"/>
      <w:r w:rsidRPr="0028338C">
        <w:t>aiding in</w:t>
      </w:r>
      <w:proofErr w:type="gramEnd"/>
      <w:r w:rsidRPr="0028338C">
        <w:t xml:space="preserve"> verifying authenticity, detecting tampering, and linking files to suspects or events.</w:t>
      </w:r>
    </w:p>
    <w:p w14:paraId="56A460DE" w14:textId="6175859E" w:rsidR="00FC35E1" w:rsidRPr="0028338C" w:rsidRDefault="00FC35E1" w:rsidP="0028338C"/>
    <w:p w14:paraId="7B2518DC" w14:textId="77777777" w:rsidR="00FC35E1" w:rsidRDefault="00FC35E1" w:rsidP="0028338C">
      <w:pPr>
        <w:pStyle w:val="NDGHeading3"/>
        <w:rPr>
          <w:sz w:val="28"/>
          <w:szCs w:val="32"/>
        </w:rPr>
      </w:pPr>
      <w:bookmarkStart w:id="49" w:name="_Toc204948439"/>
      <w:r w:rsidRPr="00BF41D0">
        <w:rPr>
          <w:sz w:val="28"/>
          <w:szCs w:val="32"/>
        </w:rPr>
        <w:t>Objectives</w:t>
      </w:r>
      <w:bookmarkEnd w:id="49"/>
    </w:p>
    <w:p w14:paraId="177B7E2D" w14:textId="77777777" w:rsidR="00BF41D0" w:rsidRPr="00BF41D0" w:rsidRDefault="00BF41D0" w:rsidP="00BF41D0">
      <w:pPr>
        <w:pStyle w:val="NDGNormal"/>
      </w:pPr>
    </w:p>
    <w:p w14:paraId="5937A58F" w14:textId="77777777" w:rsidR="00FC35E1" w:rsidRPr="0028338C" w:rsidRDefault="00FC35E1" w:rsidP="0028338C">
      <w:pPr>
        <w:numPr>
          <w:ilvl w:val="0"/>
          <w:numId w:val="94"/>
        </w:numPr>
      </w:pPr>
      <w:r w:rsidRPr="0028338C">
        <w:t>Introduce learners to the fundamentals of metadata forensics and its importance in investigations.</w:t>
      </w:r>
    </w:p>
    <w:p w14:paraId="46D73FAE" w14:textId="77777777" w:rsidR="00FC35E1" w:rsidRPr="0028338C" w:rsidRDefault="00FC35E1" w:rsidP="0028338C">
      <w:pPr>
        <w:numPr>
          <w:ilvl w:val="0"/>
          <w:numId w:val="94"/>
        </w:numPr>
      </w:pPr>
      <w:r w:rsidRPr="0028338C">
        <w:t xml:space="preserve">Demonstrate the use of tools like </w:t>
      </w:r>
      <w:proofErr w:type="spellStart"/>
      <w:r w:rsidRPr="0028338C">
        <w:t>exiftool</w:t>
      </w:r>
      <w:proofErr w:type="spellEnd"/>
      <w:r w:rsidRPr="0028338C">
        <w:t xml:space="preserve"> to extract timestamps, device details, and GPS coordinates from various files.</w:t>
      </w:r>
    </w:p>
    <w:p w14:paraId="4AB2E328" w14:textId="77777777" w:rsidR="00FC35E1" w:rsidRPr="0028338C" w:rsidRDefault="00FC35E1" w:rsidP="0028338C">
      <w:pPr>
        <w:numPr>
          <w:ilvl w:val="0"/>
          <w:numId w:val="94"/>
        </w:numPr>
      </w:pPr>
      <w:r w:rsidRPr="0028338C">
        <w:t>Teach how to interpret findings to build timelines and attribute digital evidence.</w:t>
      </w:r>
    </w:p>
    <w:p w14:paraId="4BC1536A" w14:textId="77777777" w:rsidR="00FC35E1" w:rsidRPr="0028338C" w:rsidRDefault="00FC35E1" w:rsidP="0028338C">
      <w:pPr>
        <w:numPr>
          <w:ilvl w:val="0"/>
          <w:numId w:val="94"/>
        </w:numPr>
      </w:pPr>
      <w:r w:rsidRPr="0028338C">
        <w:t>Provide an interactive, step-by-step environment to reinforce proper forensic methodology.</w:t>
      </w:r>
    </w:p>
    <w:p w14:paraId="52A9FA33" w14:textId="77777777" w:rsidR="00FC35E1" w:rsidRPr="0028338C" w:rsidRDefault="00FC35E1" w:rsidP="0028338C">
      <w:pPr>
        <w:numPr>
          <w:ilvl w:val="0"/>
          <w:numId w:val="94"/>
        </w:numPr>
      </w:pPr>
      <w:r w:rsidRPr="0028338C">
        <w:t>Build foundational skills applicable to real-world cyber investigations and digital forensics workflows.</w:t>
      </w:r>
    </w:p>
    <w:p w14:paraId="216802F1" w14:textId="769191B8" w:rsidR="007B4B3C" w:rsidRPr="0028338C" w:rsidRDefault="007B4B3C" w:rsidP="0028338C">
      <w:pPr>
        <w:rPr>
          <w:b/>
          <w:bCs/>
          <w:sz w:val="28"/>
          <w:szCs w:val="28"/>
        </w:rPr>
      </w:pPr>
      <w:r w:rsidRPr="0028338C">
        <w:br/>
      </w:r>
    </w:p>
    <w:p w14:paraId="10BDE5F7" w14:textId="18780A45" w:rsidR="007B4B3C" w:rsidRPr="0028338C" w:rsidRDefault="597057A0" w:rsidP="0028338C">
      <w:pPr>
        <w:pStyle w:val="NDGHeading2"/>
        <w:rPr>
          <w:sz w:val="28"/>
          <w:szCs w:val="32"/>
        </w:rPr>
      </w:pPr>
      <w:bookmarkStart w:id="50" w:name="_Toc204948440"/>
      <w:r w:rsidRPr="0028338C">
        <w:rPr>
          <w:sz w:val="28"/>
          <w:szCs w:val="32"/>
        </w:rPr>
        <w:t>Steganography Detection</w:t>
      </w:r>
      <w:bookmarkEnd w:id="50"/>
    </w:p>
    <w:p w14:paraId="58F4FFD7" w14:textId="08399436" w:rsidR="007B4B3C" w:rsidRPr="0028338C" w:rsidRDefault="007B4B3C" w:rsidP="0028338C">
      <w:pPr>
        <w:rPr>
          <w:b/>
          <w:bCs/>
        </w:rPr>
      </w:pPr>
    </w:p>
    <w:p w14:paraId="3A07EE79" w14:textId="77777777" w:rsidR="00FC35E1" w:rsidRDefault="00FC35E1" w:rsidP="0028338C">
      <w:pPr>
        <w:pStyle w:val="NDGHeading3"/>
        <w:rPr>
          <w:sz w:val="28"/>
          <w:szCs w:val="32"/>
        </w:rPr>
      </w:pPr>
      <w:bookmarkStart w:id="51" w:name="_Toc204948441"/>
      <w:r w:rsidRPr="00BF41D0">
        <w:rPr>
          <w:sz w:val="28"/>
          <w:szCs w:val="32"/>
        </w:rPr>
        <w:t>Introduction</w:t>
      </w:r>
      <w:bookmarkEnd w:id="51"/>
    </w:p>
    <w:p w14:paraId="6331C515" w14:textId="77777777" w:rsidR="00BF41D0" w:rsidRPr="00BF41D0" w:rsidRDefault="00BF41D0" w:rsidP="00BF41D0">
      <w:pPr>
        <w:pStyle w:val="NDGNormal"/>
      </w:pPr>
    </w:p>
    <w:p w14:paraId="5D546714" w14:textId="77777777" w:rsidR="00FC35E1" w:rsidRPr="0028338C" w:rsidRDefault="00FC35E1" w:rsidP="0028338C">
      <w:r w:rsidRPr="0028338C">
        <w:t xml:space="preserve">Steganography is the practice of concealing hidden messages or data within ordinary files, such as images, audio, or video. Unlike encryption, which scrambles data, </w:t>
      </w:r>
      <w:r w:rsidRPr="0028338C">
        <w:lastRenderedPageBreak/>
        <w:t>steganography hides the very existence of the message. Cybercriminals often exploit this technique to exfiltrate sensitive information or deliver covert command-and-control instructions while avoiding detection by traditional security tools.</w:t>
      </w:r>
    </w:p>
    <w:p w14:paraId="0A036347" w14:textId="77777777" w:rsidR="00FC35E1" w:rsidRPr="0028338C" w:rsidRDefault="00FC35E1" w:rsidP="0028338C">
      <w:r w:rsidRPr="0028338C">
        <w:t>The Steganography Detection Demo provides a controlled, interactive environment for learners to understand how hidden data can be embedded in image files and how forensic tools can reveal or extract concealed messages.</w:t>
      </w:r>
    </w:p>
    <w:p w14:paraId="3F045BAE" w14:textId="512CA789" w:rsidR="00FC35E1" w:rsidRPr="0028338C" w:rsidRDefault="00FC35E1" w:rsidP="0028338C">
      <w:pPr>
        <w:rPr>
          <w:b/>
          <w:bCs/>
          <w:sz w:val="28"/>
          <w:szCs w:val="28"/>
        </w:rPr>
      </w:pPr>
    </w:p>
    <w:p w14:paraId="253E0797" w14:textId="77777777" w:rsidR="00FC35E1" w:rsidRDefault="00FC35E1" w:rsidP="0028338C">
      <w:pPr>
        <w:pStyle w:val="NDGHeading3"/>
        <w:rPr>
          <w:sz w:val="28"/>
          <w:szCs w:val="32"/>
        </w:rPr>
      </w:pPr>
      <w:bookmarkStart w:id="52" w:name="_Toc204948442"/>
      <w:r w:rsidRPr="00BF41D0">
        <w:rPr>
          <w:sz w:val="28"/>
          <w:szCs w:val="32"/>
        </w:rPr>
        <w:t>Description of the Demo</w:t>
      </w:r>
      <w:bookmarkEnd w:id="52"/>
    </w:p>
    <w:p w14:paraId="4F0ADE97" w14:textId="77777777" w:rsidR="00BF41D0" w:rsidRPr="00BF41D0" w:rsidRDefault="00BF41D0" w:rsidP="00BF41D0">
      <w:pPr>
        <w:pStyle w:val="NDGNormal"/>
      </w:pPr>
    </w:p>
    <w:p w14:paraId="57B5FC7A" w14:textId="77777777" w:rsidR="00FC35E1" w:rsidRPr="0028338C" w:rsidRDefault="00FC35E1" w:rsidP="0028338C">
      <w:r w:rsidRPr="0028338C">
        <w:t xml:space="preserve">This interactive </w:t>
      </w:r>
      <w:proofErr w:type="spellStart"/>
      <w:r w:rsidRPr="0028338C">
        <w:t>Tkinter</w:t>
      </w:r>
      <w:proofErr w:type="spellEnd"/>
      <w:r w:rsidRPr="0028338C">
        <w:t xml:space="preserve">-based simulation walks users through the process of identifying and analyzing steganographic content in images using the </w:t>
      </w:r>
      <w:proofErr w:type="spellStart"/>
      <w:r w:rsidRPr="0028338C">
        <w:t>Stegosuite</w:t>
      </w:r>
      <w:proofErr w:type="spellEnd"/>
      <w:r w:rsidRPr="0028338C">
        <w:t xml:space="preserve"> command-line tool.</w:t>
      </w:r>
    </w:p>
    <w:p w14:paraId="7BA3BF3D" w14:textId="77777777" w:rsidR="00FC35E1" w:rsidRPr="0028338C" w:rsidRDefault="00FC35E1" w:rsidP="0028338C">
      <w:r w:rsidRPr="0028338C">
        <w:t>Key components include:</w:t>
      </w:r>
    </w:p>
    <w:p w14:paraId="53EC8F14" w14:textId="77777777" w:rsidR="00FC35E1" w:rsidRPr="0028338C" w:rsidRDefault="00FC35E1" w:rsidP="0028338C">
      <w:pPr>
        <w:numPr>
          <w:ilvl w:val="0"/>
          <w:numId w:val="95"/>
        </w:numPr>
      </w:pPr>
      <w:r w:rsidRPr="0028338C">
        <w:t>Concept Overview: Introduction to steganography and its role in cybercrime, malware communication, and data hiding.</w:t>
      </w:r>
    </w:p>
    <w:p w14:paraId="3539DF4A" w14:textId="77777777" w:rsidR="00FC35E1" w:rsidRPr="0028338C" w:rsidRDefault="00FC35E1" w:rsidP="0028338C">
      <w:pPr>
        <w:numPr>
          <w:ilvl w:val="0"/>
          <w:numId w:val="95"/>
        </w:numPr>
      </w:pPr>
      <w:r w:rsidRPr="0028338C">
        <w:t xml:space="preserve">Tool Familiarization: Explanation of </w:t>
      </w:r>
      <w:proofErr w:type="spellStart"/>
      <w:r w:rsidRPr="0028338C">
        <w:t>Stegosuite</w:t>
      </w:r>
      <w:proofErr w:type="spellEnd"/>
      <w:r w:rsidRPr="0028338C">
        <w:t xml:space="preserve"> capabilities, including capacity analysis and message extraction.</w:t>
      </w:r>
    </w:p>
    <w:p w14:paraId="0837D860" w14:textId="77777777" w:rsidR="00FC35E1" w:rsidRPr="0028338C" w:rsidRDefault="00FC35E1" w:rsidP="0028338C">
      <w:pPr>
        <w:numPr>
          <w:ilvl w:val="0"/>
          <w:numId w:val="95"/>
        </w:numPr>
      </w:pPr>
      <w:r w:rsidRPr="0028338C">
        <w:t xml:space="preserve">Image Comparison: Display of a clean image and a </w:t>
      </w:r>
      <w:proofErr w:type="spellStart"/>
      <w:r w:rsidRPr="0028338C">
        <w:t>stego</w:t>
      </w:r>
      <w:proofErr w:type="spellEnd"/>
      <w:r w:rsidRPr="0028338C">
        <w:t xml:space="preserve"> image to highlight how hidden data is not visually detectable.</w:t>
      </w:r>
    </w:p>
    <w:p w14:paraId="6174A115" w14:textId="77777777" w:rsidR="00FC35E1" w:rsidRPr="0028338C" w:rsidRDefault="00FC35E1" w:rsidP="0028338C">
      <w:pPr>
        <w:numPr>
          <w:ilvl w:val="0"/>
          <w:numId w:val="95"/>
        </w:numPr>
      </w:pPr>
      <w:r w:rsidRPr="0028338C">
        <w:t>Interactive Message Embedding: Allows users to embed their own secret message into a clean image using a default encryption key, simulating a covert data-hiding process.</w:t>
      </w:r>
    </w:p>
    <w:p w14:paraId="52548409" w14:textId="77777777" w:rsidR="00FC35E1" w:rsidRPr="0028338C" w:rsidRDefault="00FC35E1" w:rsidP="0028338C">
      <w:pPr>
        <w:numPr>
          <w:ilvl w:val="0"/>
          <w:numId w:val="95"/>
        </w:numPr>
      </w:pPr>
      <w:r w:rsidRPr="0028338C">
        <w:t>Steganalysis Steps: Demonstrates checking image capacity and extracting hidden messages from both original and modified images.</w:t>
      </w:r>
    </w:p>
    <w:p w14:paraId="0F5A2C35" w14:textId="77777777" w:rsidR="00FC35E1" w:rsidRPr="0028338C" w:rsidRDefault="00FC35E1" w:rsidP="0028338C">
      <w:pPr>
        <w:numPr>
          <w:ilvl w:val="0"/>
          <w:numId w:val="95"/>
        </w:numPr>
      </w:pPr>
      <w:r w:rsidRPr="0028338C">
        <w:t>Terminal Simulation: Shows realistic command-line output for embedding and extraction operations.</w:t>
      </w:r>
    </w:p>
    <w:p w14:paraId="115EA60D" w14:textId="53369E13" w:rsidR="00FC35E1" w:rsidRPr="0028338C" w:rsidRDefault="00FC35E1" w:rsidP="0028338C">
      <w:pPr>
        <w:rPr>
          <w:b/>
          <w:bCs/>
          <w:sz w:val="28"/>
          <w:szCs w:val="28"/>
        </w:rPr>
      </w:pPr>
    </w:p>
    <w:p w14:paraId="77150E6C" w14:textId="77777777" w:rsidR="00FC35E1" w:rsidRDefault="00FC35E1" w:rsidP="0028338C">
      <w:pPr>
        <w:pStyle w:val="NDGHeading3"/>
        <w:rPr>
          <w:sz w:val="28"/>
          <w:szCs w:val="32"/>
        </w:rPr>
      </w:pPr>
      <w:bookmarkStart w:id="53" w:name="_Toc204948443"/>
      <w:r w:rsidRPr="00BF41D0">
        <w:rPr>
          <w:sz w:val="28"/>
          <w:szCs w:val="32"/>
        </w:rPr>
        <w:t>Significance</w:t>
      </w:r>
      <w:bookmarkEnd w:id="53"/>
    </w:p>
    <w:p w14:paraId="6900BA18" w14:textId="77777777" w:rsidR="00BF41D0" w:rsidRPr="00BF41D0" w:rsidRDefault="00BF41D0" w:rsidP="00BF41D0">
      <w:pPr>
        <w:pStyle w:val="NDGNormal"/>
      </w:pPr>
    </w:p>
    <w:p w14:paraId="7DD72CEF" w14:textId="77777777" w:rsidR="00FC35E1" w:rsidRPr="0028338C" w:rsidRDefault="00FC35E1" w:rsidP="0028338C">
      <w:r w:rsidRPr="0028338C">
        <w:t>This demo teaches:</w:t>
      </w:r>
    </w:p>
    <w:p w14:paraId="42E3B5A6" w14:textId="77777777" w:rsidR="00FC35E1" w:rsidRPr="0028338C" w:rsidRDefault="00FC35E1" w:rsidP="0028338C">
      <w:pPr>
        <w:numPr>
          <w:ilvl w:val="0"/>
          <w:numId w:val="96"/>
        </w:numPr>
      </w:pPr>
      <w:r w:rsidRPr="0028338C">
        <w:t xml:space="preserve">How </w:t>
      </w:r>
      <w:proofErr w:type="gramStart"/>
      <w:r w:rsidRPr="0028338C">
        <w:t>attackers can</w:t>
      </w:r>
      <w:proofErr w:type="gramEnd"/>
      <w:r w:rsidRPr="0028338C">
        <w:t xml:space="preserve"> covertly transmit data using benign-looking media files.</w:t>
      </w:r>
    </w:p>
    <w:p w14:paraId="34BC7FA4" w14:textId="77777777" w:rsidR="00FC35E1" w:rsidRPr="0028338C" w:rsidRDefault="00FC35E1" w:rsidP="0028338C">
      <w:pPr>
        <w:numPr>
          <w:ilvl w:val="0"/>
          <w:numId w:val="96"/>
        </w:numPr>
      </w:pPr>
      <w:r w:rsidRPr="0028338C">
        <w:t>The importance of forensic tools in detecting and extracting hidden content.</w:t>
      </w:r>
    </w:p>
    <w:p w14:paraId="3E79845B" w14:textId="77777777" w:rsidR="00FC35E1" w:rsidRPr="0028338C" w:rsidRDefault="00FC35E1" w:rsidP="0028338C">
      <w:pPr>
        <w:numPr>
          <w:ilvl w:val="0"/>
          <w:numId w:val="96"/>
        </w:numPr>
      </w:pPr>
      <w:r w:rsidRPr="0028338C">
        <w:t>Limitations of visual inspection and the need for automated steganalysis techniques in digital forensics.</w:t>
      </w:r>
    </w:p>
    <w:p w14:paraId="56D75F5D" w14:textId="77777777" w:rsidR="00FC35E1" w:rsidRPr="0028338C" w:rsidRDefault="00FC35E1" w:rsidP="0028338C">
      <w:pPr>
        <w:numPr>
          <w:ilvl w:val="0"/>
          <w:numId w:val="96"/>
        </w:numPr>
      </w:pPr>
      <w:r w:rsidRPr="0028338C">
        <w:t>Foundational skills for analyzing suspicious files during cybercrime investigations or malware incident response.</w:t>
      </w:r>
    </w:p>
    <w:p w14:paraId="1F72577E" w14:textId="77777777" w:rsidR="00FC35E1" w:rsidRPr="0028338C" w:rsidRDefault="00FC35E1" w:rsidP="0028338C">
      <w:r w:rsidRPr="0028338C">
        <w:t>Steganography detection is a critical skill for forensic analysts and cybersecurity professionals, ensuring that covert communication channels and hidden payloads do not go unnoticed.</w:t>
      </w:r>
    </w:p>
    <w:p w14:paraId="0093350C" w14:textId="715B2879" w:rsidR="00FC35E1" w:rsidRPr="0028338C" w:rsidRDefault="00FC35E1" w:rsidP="0028338C">
      <w:pPr>
        <w:rPr>
          <w:b/>
          <w:bCs/>
          <w:sz w:val="28"/>
          <w:szCs w:val="28"/>
        </w:rPr>
      </w:pPr>
    </w:p>
    <w:p w14:paraId="2A66D0A6" w14:textId="77777777" w:rsidR="00FC35E1" w:rsidRDefault="00FC35E1" w:rsidP="0028338C">
      <w:pPr>
        <w:pStyle w:val="NDGHeading3"/>
        <w:rPr>
          <w:sz w:val="28"/>
          <w:szCs w:val="32"/>
        </w:rPr>
      </w:pPr>
      <w:bookmarkStart w:id="54" w:name="_Toc204948444"/>
      <w:r w:rsidRPr="00BF41D0">
        <w:rPr>
          <w:sz w:val="28"/>
          <w:szCs w:val="32"/>
        </w:rPr>
        <w:t>Objectives</w:t>
      </w:r>
      <w:bookmarkEnd w:id="54"/>
    </w:p>
    <w:p w14:paraId="034EBCA8" w14:textId="77777777" w:rsidR="00BF41D0" w:rsidRPr="00BF41D0" w:rsidRDefault="00BF41D0" w:rsidP="00BF41D0">
      <w:pPr>
        <w:pStyle w:val="NDGNormal"/>
      </w:pPr>
    </w:p>
    <w:p w14:paraId="455F2821" w14:textId="77777777" w:rsidR="00FC35E1" w:rsidRPr="0028338C" w:rsidRDefault="00FC35E1" w:rsidP="0028338C">
      <w:pPr>
        <w:numPr>
          <w:ilvl w:val="0"/>
          <w:numId w:val="97"/>
        </w:numPr>
      </w:pPr>
      <w:r w:rsidRPr="0028338C">
        <w:t>Introduce the concept of steganography and its use in hiding data within images.</w:t>
      </w:r>
    </w:p>
    <w:p w14:paraId="6E934553" w14:textId="77777777" w:rsidR="00FC35E1" w:rsidRPr="0028338C" w:rsidRDefault="00FC35E1" w:rsidP="0028338C">
      <w:pPr>
        <w:numPr>
          <w:ilvl w:val="0"/>
          <w:numId w:val="97"/>
        </w:numPr>
      </w:pPr>
      <w:r w:rsidRPr="0028338C">
        <w:t xml:space="preserve">Demonstrate the use of tools like </w:t>
      </w:r>
      <w:proofErr w:type="spellStart"/>
      <w:r w:rsidRPr="0028338C">
        <w:t>Stegosuite</w:t>
      </w:r>
      <w:proofErr w:type="spellEnd"/>
      <w:r w:rsidRPr="0028338C">
        <w:t xml:space="preserve"> for detecting and extracting hidden messages.</w:t>
      </w:r>
    </w:p>
    <w:p w14:paraId="22D786AD" w14:textId="77777777" w:rsidR="00FC35E1" w:rsidRPr="0028338C" w:rsidRDefault="00FC35E1" w:rsidP="0028338C">
      <w:pPr>
        <w:numPr>
          <w:ilvl w:val="0"/>
          <w:numId w:val="97"/>
        </w:numPr>
      </w:pPr>
      <w:r w:rsidRPr="0028338C">
        <w:lastRenderedPageBreak/>
        <w:t>Allow hands-on experimentation with message embedding and retrieval to reinforce learning.</w:t>
      </w:r>
    </w:p>
    <w:p w14:paraId="415668B3" w14:textId="77777777" w:rsidR="00FC35E1" w:rsidRPr="0028338C" w:rsidRDefault="00FC35E1" w:rsidP="0028338C">
      <w:pPr>
        <w:numPr>
          <w:ilvl w:val="0"/>
          <w:numId w:val="97"/>
        </w:numPr>
      </w:pPr>
      <w:r w:rsidRPr="0028338C">
        <w:t>Teach the importance of analyzing all types of media files for potential covert communications.</w:t>
      </w:r>
    </w:p>
    <w:p w14:paraId="2AFB6A4E" w14:textId="77777777" w:rsidR="00FC35E1" w:rsidRPr="0028338C" w:rsidRDefault="00FC35E1" w:rsidP="0028338C">
      <w:pPr>
        <w:numPr>
          <w:ilvl w:val="0"/>
          <w:numId w:val="97"/>
        </w:numPr>
      </w:pPr>
      <w:r w:rsidRPr="0028338C">
        <w:t>Build awareness of steganographic techniques and countermeasures in forensic investigations.</w:t>
      </w:r>
    </w:p>
    <w:p w14:paraId="27AB402A" w14:textId="47AFF180" w:rsidR="007B4B3C" w:rsidRPr="0028338C" w:rsidRDefault="007B4B3C" w:rsidP="0028338C"/>
    <w:p w14:paraId="0E4468FB" w14:textId="38AC06F4" w:rsidR="00FC35E1" w:rsidRDefault="5CAA635F" w:rsidP="0028338C">
      <w:pPr>
        <w:pStyle w:val="NDGHeading2"/>
        <w:rPr>
          <w:sz w:val="28"/>
          <w:szCs w:val="32"/>
        </w:rPr>
      </w:pPr>
      <w:bookmarkStart w:id="55" w:name="_Toc204948445"/>
      <w:r w:rsidRPr="0028338C">
        <w:rPr>
          <w:sz w:val="28"/>
          <w:szCs w:val="32"/>
        </w:rPr>
        <w:t>Malware Static Analysis</w:t>
      </w:r>
      <w:bookmarkEnd w:id="55"/>
    </w:p>
    <w:p w14:paraId="143C0EDA" w14:textId="77777777" w:rsidR="00BF41D0" w:rsidRPr="00BF41D0" w:rsidRDefault="00BF41D0" w:rsidP="00BF41D0">
      <w:pPr>
        <w:pStyle w:val="NDGNormal"/>
      </w:pPr>
    </w:p>
    <w:p w14:paraId="717C1489" w14:textId="722697CA" w:rsidR="00FC35E1" w:rsidRDefault="00BF41D0" w:rsidP="0028338C">
      <w:pPr>
        <w:pStyle w:val="NDGHeading3"/>
        <w:rPr>
          <w:sz w:val="28"/>
          <w:szCs w:val="32"/>
        </w:rPr>
      </w:pPr>
      <w:bookmarkStart w:id="56" w:name="_Toc204948446"/>
      <w:r>
        <w:rPr>
          <w:sz w:val="28"/>
          <w:szCs w:val="32"/>
        </w:rPr>
        <w:t xml:space="preserve"> </w:t>
      </w:r>
      <w:r w:rsidR="00FC35E1" w:rsidRPr="00BF41D0">
        <w:rPr>
          <w:sz w:val="28"/>
          <w:szCs w:val="32"/>
        </w:rPr>
        <w:t>Introduction</w:t>
      </w:r>
      <w:bookmarkEnd w:id="56"/>
    </w:p>
    <w:p w14:paraId="62945314" w14:textId="77777777" w:rsidR="00BF41D0" w:rsidRPr="00BF41D0" w:rsidRDefault="00BF41D0" w:rsidP="00BF41D0">
      <w:pPr>
        <w:pStyle w:val="NDGNormal"/>
      </w:pPr>
    </w:p>
    <w:p w14:paraId="402CC42E" w14:textId="77777777" w:rsidR="00FC35E1" w:rsidRPr="0028338C" w:rsidRDefault="00FC35E1" w:rsidP="0028338C">
      <w:r w:rsidRPr="0028338C">
        <w:t>Malware analysis is a critical process in cybersecurity for understanding how malicious software operates, identifying its capabilities, and developing detection or mitigation strategies. Static analysis involves examining a malware sample without executing it, allowing analysts to safely review its structure, imports, strings, and potential indicators of compromise (IOCs).</w:t>
      </w:r>
    </w:p>
    <w:p w14:paraId="106EEEA8" w14:textId="77777777" w:rsidR="00FC35E1" w:rsidRPr="0028338C" w:rsidRDefault="00FC35E1" w:rsidP="0028338C">
      <w:r w:rsidRPr="0028338C">
        <w:t>The Malware Static Analysis Demo provides a controlled, interactive environment where learners can simulate the process of analyzing a suspicious binary file, gaining insight into attacker tactics and the forensic workflows used to investigate malware samples.</w:t>
      </w:r>
    </w:p>
    <w:p w14:paraId="0AC6639F" w14:textId="7BF755BA" w:rsidR="00FC35E1" w:rsidRPr="0028338C" w:rsidRDefault="00FC35E1" w:rsidP="0028338C">
      <w:pPr>
        <w:rPr>
          <w:b/>
          <w:bCs/>
          <w:sz w:val="28"/>
          <w:szCs w:val="28"/>
        </w:rPr>
      </w:pPr>
    </w:p>
    <w:p w14:paraId="77E89443" w14:textId="4BAACA7A" w:rsidR="00FC35E1" w:rsidRDefault="00BF41D0" w:rsidP="0028338C">
      <w:pPr>
        <w:pStyle w:val="NDGHeading3"/>
        <w:rPr>
          <w:sz w:val="28"/>
          <w:szCs w:val="32"/>
        </w:rPr>
      </w:pPr>
      <w:bookmarkStart w:id="57" w:name="_Toc204948447"/>
      <w:r>
        <w:rPr>
          <w:sz w:val="28"/>
          <w:szCs w:val="32"/>
        </w:rPr>
        <w:t xml:space="preserve"> </w:t>
      </w:r>
      <w:r w:rsidR="00FC35E1" w:rsidRPr="00BF41D0">
        <w:rPr>
          <w:sz w:val="28"/>
          <w:szCs w:val="32"/>
        </w:rPr>
        <w:t>Description of the Demo</w:t>
      </w:r>
      <w:bookmarkEnd w:id="57"/>
    </w:p>
    <w:p w14:paraId="5CD6772A" w14:textId="77777777" w:rsidR="00BF41D0" w:rsidRPr="00BF41D0" w:rsidRDefault="00BF41D0" w:rsidP="00BF41D0">
      <w:pPr>
        <w:pStyle w:val="NDGNormal"/>
      </w:pPr>
    </w:p>
    <w:p w14:paraId="308CD5D0" w14:textId="77777777" w:rsidR="00FC35E1" w:rsidRPr="0028338C" w:rsidRDefault="00FC35E1" w:rsidP="0028338C">
      <w:r w:rsidRPr="0028338C">
        <w:t xml:space="preserve">This </w:t>
      </w:r>
      <w:proofErr w:type="spellStart"/>
      <w:r w:rsidRPr="0028338C">
        <w:t>Tkinter</w:t>
      </w:r>
      <w:proofErr w:type="spellEnd"/>
      <w:r w:rsidRPr="0028338C">
        <w:t>-based interactive simulation demonstrates a simplified malware static analysis workflow on a sample executable (sample_malware.exe). It guides users step-by-step through commonly used techniques and tools:</w:t>
      </w:r>
    </w:p>
    <w:p w14:paraId="25F34FA0" w14:textId="77777777" w:rsidR="00FC35E1" w:rsidRPr="0028338C" w:rsidRDefault="00FC35E1" w:rsidP="0028338C">
      <w:pPr>
        <w:numPr>
          <w:ilvl w:val="0"/>
          <w:numId w:val="98"/>
        </w:numPr>
      </w:pPr>
      <w:r w:rsidRPr="0028338C">
        <w:t>Strings Extraction: Identifies readable text in the binary, such as URLs, mutex names, or version details.</w:t>
      </w:r>
    </w:p>
    <w:p w14:paraId="02427669" w14:textId="77777777" w:rsidR="00FC35E1" w:rsidRPr="0028338C" w:rsidRDefault="00FC35E1" w:rsidP="0028338C">
      <w:pPr>
        <w:numPr>
          <w:ilvl w:val="0"/>
          <w:numId w:val="98"/>
        </w:numPr>
      </w:pPr>
      <w:r w:rsidRPr="0028338C">
        <w:t>Import Table Analysis: Reveals system calls and APIs the malware may leverage, such as file operations or network connections.</w:t>
      </w:r>
    </w:p>
    <w:p w14:paraId="4AC53FFC" w14:textId="77777777" w:rsidR="00FC35E1" w:rsidRPr="0028338C" w:rsidRDefault="00FC35E1" w:rsidP="0028338C">
      <w:pPr>
        <w:numPr>
          <w:ilvl w:val="0"/>
          <w:numId w:val="98"/>
        </w:numPr>
      </w:pPr>
      <w:r w:rsidRPr="0028338C">
        <w:t>Disassembly: Uses radare2 to inspect code functions, providing a basic understanding of the program's structure.</w:t>
      </w:r>
    </w:p>
    <w:p w14:paraId="0C3475FA" w14:textId="77777777" w:rsidR="00FC35E1" w:rsidRPr="0028338C" w:rsidRDefault="00FC35E1" w:rsidP="0028338C">
      <w:pPr>
        <w:numPr>
          <w:ilvl w:val="0"/>
          <w:numId w:val="98"/>
        </w:numPr>
      </w:pPr>
      <w:r w:rsidRPr="0028338C">
        <w:t>Entropy Calculation: Checks for signs of packing or encryption, which malware authors often use to evade detection.</w:t>
      </w:r>
    </w:p>
    <w:p w14:paraId="539EB09D" w14:textId="77777777" w:rsidR="00FC35E1" w:rsidRPr="0028338C" w:rsidRDefault="00FC35E1" w:rsidP="0028338C">
      <w:pPr>
        <w:numPr>
          <w:ilvl w:val="0"/>
          <w:numId w:val="98"/>
        </w:numPr>
      </w:pPr>
      <w:r w:rsidRPr="0028338C">
        <w:t>Configuration Extraction: Searches for embedded configuration data, including potential command-and-control (C2) server addresses or unique identifiers.</w:t>
      </w:r>
    </w:p>
    <w:p w14:paraId="09EA6B1A" w14:textId="77777777" w:rsidR="00FC35E1" w:rsidRPr="0028338C" w:rsidRDefault="00FC35E1" w:rsidP="0028338C">
      <w:pPr>
        <w:numPr>
          <w:ilvl w:val="0"/>
          <w:numId w:val="98"/>
        </w:numPr>
      </w:pPr>
      <w:r w:rsidRPr="0028338C">
        <w:t>Terminal Simulation: Displays realistic command-line output for each step, highlighting key findings and explaining their significance in malware investigations.</w:t>
      </w:r>
    </w:p>
    <w:p w14:paraId="011B85C9" w14:textId="53CD09A1" w:rsidR="00FC35E1" w:rsidRPr="0028338C" w:rsidRDefault="00FC35E1" w:rsidP="0028338C"/>
    <w:p w14:paraId="17E8327C" w14:textId="2DEF2D54" w:rsidR="00FC35E1" w:rsidRDefault="00BF41D0" w:rsidP="0028338C">
      <w:pPr>
        <w:pStyle w:val="NDGHeading3"/>
        <w:rPr>
          <w:sz w:val="28"/>
          <w:szCs w:val="32"/>
        </w:rPr>
      </w:pPr>
      <w:bookmarkStart w:id="58" w:name="_Toc204948448"/>
      <w:r>
        <w:rPr>
          <w:sz w:val="28"/>
          <w:szCs w:val="32"/>
        </w:rPr>
        <w:t xml:space="preserve"> </w:t>
      </w:r>
      <w:r w:rsidR="00FC35E1" w:rsidRPr="00BF41D0">
        <w:rPr>
          <w:sz w:val="28"/>
          <w:szCs w:val="32"/>
        </w:rPr>
        <w:t>Significance</w:t>
      </w:r>
      <w:bookmarkEnd w:id="58"/>
    </w:p>
    <w:p w14:paraId="338B3634" w14:textId="77777777" w:rsidR="00BF41D0" w:rsidRPr="00BF41D0" w:rsidRDefault="00BF41D0" w:rsidP="00BF41D0">
      <w:pPr>
        <w:pStyle w:val="NDGNormal"/>
      </w:pPr>
    </w:p>
    <w:p w14:paraId="41E576F2" w14:textId="77777777" w:rsidR="00FC35E1" w:rsidRPr="0028338C" w:rsidRDefault="00FC35E1" w:rsidP="0028338C">
      <w:r w:rsidRPr="0028338C">
        <w:t>This demonstration helps learners:</w:t>
      </w:r>
    </w:p>
    <w:p w14:paraId="1B10F43A" w14:textId="77777777" w:rsidR="00FC35E1" w:rsidRPr="0028338C" w:rsidRDefault="00FC35E1" w:rsidP="0028338C">
      <w:pPr>
        <w:numPr>
          <w:ilvl w:val="0"/>
          <w:numId w:val="99"/>
        </w:numPr>
      </w:pPr>
      <w:r w:rsidRPr="0028338C">
        <w:t>Understand the purpose and value of static analysis in early malware triage.</w:t>
      </w:r>
    </w:p>
    <w:p w14:paraId="747609D1" w14:textId="77777777" w:rsidR="00FC35E1" w:rsidRPr="0028338C" w:rsidRDefault="00FC35E1" w:rsidP="0028338C">
      <w:pPr>
        <w:numPr>
          <w:ilvl w:val="0"/>
          <w:numId w:val="99"/>
        </w:numPr>
      </w:pPr>
      <w:r w:rsidRPr="0028338C">
        <w:t>Gain familiarity with common reverse engineering techniques without executing real malicious code.</w:t>
      </w:r>
    </w:p>
    <w:p w14:paraId="6F639255" w14:textId="77777777" w:rsidR="00FC35E1" w:rsidRPr="0028338C" w:rsidRDefault="00FC35E1" w:rsidP="0028338C">
      <w:pPr>
        <w:numPr>
          <w:ilvl w:val="0"/>
          <w:numId w:val="99"/>
        </w:numPr>
      </w:pPr>
      <w:r w:rsidRPr="0028338C">
        <w:lastRenderedPageBreak/>
        <w:t>Learn how analysts extract useful IOCs, such as URLs, system calls, or embedded configuration data, to inform threat detection and response.</w:t>
      </w:r>
    </w:p>
    <w:p w14:paraId="59F1A703" w14:textId="77777777" w:rsidR="00FC35E1" w:rsidRPr="0028338C" w:rsidRDefault="00FC35E1" w:rsidP="0028338C">
      <w:pPr>
        <w:numPr>
          <w:ilvl w:val="0"/>
          <w:numId w:val="99"/>
        </w:numPr>
      </w:pPr>
      <w:r w:rsidRPr="0028338C">
        <w:t>Build confidence in investigating suspicious binaries using safe and repeatable methods.</w:t>
      </w:r>
    </w:p>
    <w:p w14:paraId="26A0F9BB" w14:textId="77777777" w:rsidR="00FC35E1" w:rsidRPr="0028338C" w:rsidRDefault="00FC35E1" w:rsidP="0028338C">
      <w:r w:rsidRPr="0028338C">
        <w:t>Malware analysis skills are vital for incident responders, threat hunters, and forensic investigators to rapidly assess threats and improve defensive measures.</w:t>
      </w:r>
    </w:p>
    <w:p w14:paraId="08993408" w14:textId="42911B31" w:rsidR="00FC35E1" w:rsidRPr="0028338C" w:rsidRDefault="00FC35E1" w:rsidP="0028338C">
      <w:pPr>
        <w:rPr>
          <w:b/>
          <w:bCs/>
          <w:sz w:val="28"/>
          <w:szCs w:val="28"/>
        </w:rPr>
      </w:pPr>
    </w:p>
    <w:p w14:paraId="786DDA1D" w14:textId="64DA8362" w:rsidR="00FC35E1" w:rsidRDefault="00BF41D0" w:rsidP="0028338C">
      <w:pPr>
        <w:pStyle w:val="NDGHeading3"/>
        <w:rPr>
          <w:sz w:val="28"/>
          <w:szCs w:val="32"/>
        </w:rPr>
      </w:pPr>
      <w:bookmarkStart w:id="59" w:name="_Toc204948449"/>
      <w:r>
        <w:rPr>
          <w:sz w:val="28"/>
          <w:szCs w:val="32"/>
        </w:rPr>
        <w:t xml:space="preserve"> </w:t>
      </w:r>
      <w:r w:rsidR="00FC35E1" w:rsidRPr="00BF41D0">
        <w:rPr>
          <w:sz w:val="28"/>
          <w:szCs w:val="32"/>
        </w:rPr>
        <w:t>Objectives</w:t>
      </w:r>
      <w:bookmarkEnd w:id="59"/>
    </w:p>
    <w:p w14:paraId="66551345" w14:textId="77777777" w:rsidR="00BF41D0" w:rsidRPr="00BF41D0" w:rsidRDefault="00BF41D0" w:rsidP="00BF41D0">
      <w:pPr>
        <w:pStyle w:val="NDGNormal"/>
      </w:pPr>
    </w:p>
    <w:p w14:paraId="2955881E" w14:textId="77777777" w:rsidR="00FC35E1" w:rsidRPr="0028338C" w:rsidRDefault="00FC35E1" w:rsidP="0028338C">
      <w:pPr>
        <w:numPr>
          <w:ilvl w:val="0"/>
          <w:numId w:val="100"/>
        </w:numPr>
      </w:pPr>
      <w:r w:rsidRPr="0028338C">
        <w:t>Introduce key static analysis concepts and their role in malware investigations.</w:t>
      </w:r>
    </w:p>
    <w:p w14:paraId="5153AADC" w14:textId="77777777" w:rsidR="00FC35E1" w:rsidRPr="0028338C" w:rsidRDefault="00FC35E1" w:rsidP="0028338C">
      <w:pPr>
        <w:numPr>
          <w:ilvl w:val="0"/>
          <w:numId w:val="100"/>
        </w:numPr>
      </w:pPr>
      <w:r w:rsidRPr="0028338C">
        <w:t xml:space="preserve">Demonstrate practical use of analysis tools (strings, </w:t>
      </w:r>
      <w:proofErr w:type="spellStart"/>
      <w:r w:rsidRPr="0028338C">
        <w:t>readelf</w:t>
      </w:r>
      <w:proofErr w:type="spellEnd"/>
      <w:r w:rsidRPr="0028338C">
        <w:t>, radare2, entropy checks) for safe binary inspection.</w:t>
      </w:r>
    </w:p>
    <w:p w14:paraId="11CE8A19" w14:textId="77777777" w:rsidR="00FC35E1" w:rsidRPr="0028338C" w:rsidRDefault="00FC35E1" w:rsidP="0028338C">
      <w:pPr>
        <w:numPr>
          <w:ilvl w:val="0"/>
          <w:numId w:val="100"/>
        </w:numPr>
      </w:pPr>
      <w:r w:rsidRPr="0028338C">
        <w:t>Teach how to identify potential C2 addresses, mutex names, and malicious imports from static analysis findings.</w:t>
      </w:r>
    </w:p>
    <w:p w14:paraId="3B94A232" w14:textId="77777777" w:rsidR="00FC35E1" w:rsidRPr="0028338C" w:rsidRDefault="00FC35E1" w:rsidP="0028338C">
      <w:pPr>
        <w:numPr>
          <w:ilvl w:val="0"/>
          <w:numId w:val="100"/>
        </w:numPr>
      </w:pPr>
      <w:r w:rsidRPr="0028338C">
        <w:t>Provide a hands-on, step-by-step learning experience for beginner malware analysts.</w:t>
      </w:r>
    </w:p>
    <w:p w14:paraId="54E275F1" w14:textId="77777777" w:rsidR="009F7BCD" w:rsidRPr="0028338C" w:rsidRDefault="00FC35E1" w:rsidP="0028338C">
      <w:pPr>
        <w:numPr>
          <w:ilvl w:val="0"/>
          <w:numId w:val="100"/>
        </w:numPr>
      </w:pPr>
      <w:r w:rsidRPr="0028338C">
        <w:t>Reinforce structured workflows that help build reliable threat intelligence and incident response actions.</w:t>
      </w:r>
    </w:p>
    <w:p w14:paraId="631D1638" w14:textId="77777777" w:rsidR="009F7BCD" w:rsidRPr="0028338C" w:rsidRDefault="009F7BCD" w:rsidP="0028338C">
      <w:pPr>
        <w:ind w:left="720"/>
      </w:pPr>
    </w:p>
    <w:p w14:paraId="30AF70A3" w14:textId="441703D5" w:rsidR="009F7BCD" w:rsidRPr="0028338C" w:rsidRDefault="009F7BCD" w:rsidP="0028338C">
      <w:pPr>
        <w:pStyle w:val="NDGHeading2"/>
        <w:rPr>
          <w:sz w:val="28"/>
          <w:szCs w:val="32"/>
        </w:rPr>
      </w:pPr>
      <w:bookmarkStart w:id="60" w:name="_Toc204948450"/>
      <w:r w:rsidRPr="0028338C">
        <w:rPr>
          <w:sz w:val="28"/>
          <w:szCs w:val="32"/>
        </w:rPr>
        <w:t>Capture the Flag (CTF)</w:t>
      </w:r>
      <w:bookmarkEnd w:id="60"/>
    </w:p>
    <w:p w14:paraId="05204E7E" w14:textId="6025EA49" w:rsidR="009F7BCD" w:rsidRPr="0028338C" w:rsidRDefault="009F7BCD" w:rsidP="0028338C">
      <w:pPr>
        <w:rPr>
          <w:b/>
          <w:bCs/>
          <w:sz w:val="28"/>
          <w:szCs w:val="28"/>
        </w:rPr>
      </w:pPr>
    </w:p>
    <w:p w14:paraId="436FF60A" w14:textId="576F0D79" w:rsidR="009F7BCD" w:rsidRDefault="00BF41D0" w:rsidP="0028338C">
      <w:pPr>
        <w:pStyle w:val="NDGHeading3"/>
        <w:rPr>
          <w:sz w:val="28"/>
          <w:szCs w:val="32"/>
        </w:rPr>
      </w:pPr>
      <w:bookmarkStart w:id="61" w:name="_Toc204948451"/>
      <w:r>
        <w:rPr>
          <w:sz w:val="28"/>
          <w:szCs w:val="32"/>
        </w:rPr>
        <w:t xml:space="preserve"> </w:t>
      </w:r>
      <w:r w:rsidR="009F7BCD" w:rsidRPr="00BF41D0">
        <w:rPr>
          <w:sz w:val="28"/>
          <w:szCs w:val="32"/>
        </w:rPr>
        <w:t>Introduction</w:t>
      </w:r>
      <w:bookmarkEnd w:id="61"/>
    </w:p>
    <w:p w14:paraId="5982D838" w14:textId="77777777" w:rsidR="00BF41D0" w:rsidRPr="00BF41D0" w:rsidRDefault="00BF41D0" w:rsidP="00BF41D0">
      <w:pPr>
        <w:pStyle w:val="NDGNormal"/>
      </w:pPr>
    </w:p>
    <w:p w14:paraId="393EB54D" w14:textId="77777777" w:rsidR="009F7BCD" w:rsidRPr="0028338C" w:rsidRDefault="009F7BCD" w:rsidP="0028338C">
      <w:r w:rsidRPr="0028338C">
        <w:t>Capture The Flag (CTF) competitions are widely used in cybersecurity training and events to test participants’ knowledge and skills in various domains of security and digital forensics. They challenge players to investigate systems, analyze data, uncover hidden information, and retrieve “flags” that simulate real-world cyber incidents.</w:t>
      </w:r>
    </w:p>
    <w:p w14:paraId="35BE1261" w14:textId="77777777" w:rsidR="009F7BCD" w:rsidRPr="0028338C" w:rsidRDefault="009F7BCD" w:rsidP="0028338C">
      <w:r w:rsidRPr="0028338C">
        <w:t>The CTF Demo provides a unified, interactive environment that introduces learners to multiple cybersecurity disciplines, including memory analysis, network forensics, password cracking, ransomware identification, RAID reconstruction, steganography, and more. This hands-on experience builds investigative thinking and technical expertise in a safe, structured setting.</w:t>
      </w:r>
    </w:p>
    <w:p w14:paraId="57D3F10C" w14:textId="67987DFB" w:rsidR="009F7BCD" w:rsidRPr="0028338C" w:rsidRDefault="009F7BCD" w:rsidP="0028338C">
      <w:pPr>
        <w:rPr>
          <w:b/>
          <w:bCs/>
          <w:sz w:val="28"/>
          <w:szCs w:val="28"/>
        </w:rPr>
      </w:pPr>
    </w:p>
    <w:p w14:paraId="78D34314" w14:textId="5A64B758" w:rsidR="009F7BCD" w:rsidRDefault="00BF41D0" w:rsidP="0028338C">
      <w:pPr>
        <w:pStyle w:val="NDGHeading3"/>
        <w:rPr>
          <w:sz w:val="28"/>
          <w:szCs w:val="32"/>
        </w:rPr>
      </w:pPr>
      <w:bookmarkStart w:id="62" w:name="_Toc204948452"/>
      <w:r>
        <w:rPr>
          <w:sz w:val="28"/>
          <w:szCs w:val="32"/>
        </w:rPr>
        <w:t xml:space="preserve"> </w:t>
      </w:r>
      <w:r w:rsidR="009F7BCD" w:rsidRPr="00BF41D0">
        <w:rPr>
          <w:sz w:val="28"/>
          <w:szCs w:val="32"/>
        </w:rPr>
        <w:t>Description of the Demo</w:t>
      </w:r>
      <w:bookmarkEnd w:id="62"/>
    </w:p>
    <w:p w14:paraId="7933E898" w14:textId="77777777" w:rsidR="00BF41D0" w:rsidRPr="00BF41D0" w:rsidRDefault="00BF41D0" w:rsidP="00BF41D0">
      <w:pPr>
        <w:pStyle w:val="NDGNormal"/>
      </w:pPr>
    </w:p>
    <w:p w14:paraId="5BC161C8" w14:textId="77777777" w:rsidR="009F7BCD" w:rsidRPr="0028338C" w:rsidRDefault="009F7BCD" w:rsidP="0028338C">
      <w:r w:rsidRPr="0028338C">
        <w:t xml:space="preserve">This </w:t>
      </w:r>
      <w:proofErr w:type="spellStart"/>
      <w:r w:rsidRPr="0028338C">
        <w:t>Tkinter</w:t>
      </w:r>
      <w:proofErr w:type="spellEnd"/>
      <w:r w:rsidRPr="0028338C">
        <w:t>-based CTF platform integrates multiple forensic challenges into a single, gamified environment. Users select a challenge, analyze digital evidence, and submit flags for points on a real-time scoreboard.</w:t>
      </w:r>
    </w:p>
    <w:p w14:paraId="24D117E4" w14:textId="77777777" w:rsidR="009F7BCD" w:rsidRPr="0028338C" w:rsidRDefault="009F7BCD" w:rsidP="0028338C">
      <w:r w:rsidRPr="0028338C">
        <w:t>Key features include:</w:t>
      </w:r>
    </w:p>
    <w:p w14:paraId="048E3E54" w14:textId="77777777" w:rsidR="009F7BCD" w:rsidRPr="0028338C" w:rsidRDefault="009F7BCD" w:rsidP="0028338C">
      <w:pPr>
        <w:numPr>
          <w:ilvl w:val="0"/>
          <w:numId w:val="101"/>
        </w:numPr>
      </w:pPr>
      <w:r w:rsidRPr="0028338C">
        <w:t>Multi-Challenge Interface: Covers RAID analysis, ransomware/phishing identification, memory forensics, network traffic analysis, password cracking, metadata analysis, steganography, malware static analysis, and Autopsy-based disk forensics.</w:t>
      </w:r>
    </w:p>
    <w:p w14:paraId="5FF9CE57" w14:textId="77777777" w:rsidR="009F7BCD" w:rsidRPr="0028338C" w:rsidRDefault="009F7BCD" w:rsidP="0028338C">
      <w:pPr>
        <w:numPr>
          <w:ilvl w:val="0"/>
          <w:numId w:val="101"/>
        </w:numPr>
      </w:pPr>
      <w:r w:rsidRPr="0028338C">
        <w:t xml:space="preserve">Simulated Terminal Commands: Provides realistic command-line tools like Volatility3, </w:t>
      </w:r>
      <w:proofErr w:type="spellStart"/>
      <w:r w:rsidRPr="0028338C">
        <w:t>Tshark</w:t>
      </w:r>
      <w:proofErr w:type="spellEnd"/>
      <w:r w:rsidRPr="0028338C">
        <w:t xml:space="preserve">, </w:t>
      </w:r>
      <w:proofErr w:type="spellStart"/>
      <w:r w:rsidRPr="0028338C">
        <w:t>Exiftool</w:t>
      </w:r>
      <w:proofErr w:type="spellEnd"/>
      <w:r w:rsidRPr="0028338C">
        <w:t xml:space="preserve">, John the Ripper, </w:t>
      </w:r>
      <w:proofErr w:type="spellStart"/>
      <w:r w:rsidRPr="0028338C">
        <w:t>Hashcat</w:t>
      </w:r>
      <w:proofErr w:type="spellEnd"/>
      <w:r w:rsidRPr="0028338C">
        <w:t xml:space="preserve">, and </w:t>
      </w:r>
      <w:proofErr w:type="spellStart"/>
      <w:r w:rsidRPr="0028338C">
        <w:t>Stegosuite</w:t>
      </w:r>
      <w:proofErr w:type="spellEnd"/>
      <w:r w:rsidRPr="0028338C">
        <w:t>, displaying authentic forensic investigation outputs.</w:t>
      </w:r>
    </w:p>
    <w:p w14:paraId="0D6DD7CB" w14:textId="77777777" w:rsidR="009F7BCD" w:rsidRPr="0028338C" w:rsidRDefault="009F7BCD" w:rsidP="0028338C">
      <w:pPr>
        <w:numPr>
          <w:ilvl w:val="0"/>
          <w:numId w:val="101"/>
        </w:numPr>
      </w:pPr>
      <w:r w:rsidRPr="0028338C">
        <w:lastRenderedPageBreak/>
        <w:t>Interactive Elements: Users interact with clickable objects, dropdowns, and file selections to inspect forensic evidence step by step.</w:t>
      </w:r>
    </w:p>
    <w:p w14:paraId="49FC47B5" w14:textId="77777777" w:rsidR="009F7BCD" w:rsidRPr="0028338C" w:rsidRDefault="009F7BCD" w:rsidP="0028338C">
      <w:pPr>
        <w:numPr>
          <w:ilvl w:val="0"/>
          <w:numId w:val="101"/>
        </w:numPr>
      </w:pPr>
      <w:r w:rsidRPr="0028338C">
        <w:t>Flag Submission System: Each challenge produces a unique flag (e.g., Flag{example}) that learners must discover and submit to earn points.</w:t>
      </w:r>
    </w:p>
    <w:p w14:paraId="6E57D719" w14:textId="77777777" w:rsidR="009F7BCD" w:rsidRPr="0028338C" w:rsidRDefault="009F7BCD" w:rsidP="0028338C">
      <w:pPr>
        <w:numPr>
          <w:ilvl w:val="0"/>
          <w:numId w:val="101"/>
        </w:numPr>
      </w:pPr>
      <w:r w:rsidRPr="0028338C">
        <w:t>Scoreboard Tracking: Scores are recorded for each user, fostering competition and engagement in training sessions.</w:t>
      </w:r>
    </w:p>
    <w:p w14:paraId="3AE3CCF3" w14:textId="77777777" w:rsidR="009F7BCD" w:rsidRPr="0028338C" w:rsidRDefault="009F7BCD" w:rsidP="0028338C">
      <w:pPr>
        <w:numPr>
          <w:ilvl w:val="0"/>
          <w:numId w:val="101"/>
        </w:numPr>
      </w:pPr>
      <w:r w:rsidRPr="0028338C">
        <w:t>Hacker-Themed UI: Animated typewriter effects and a cyber-styled background simulate a real cybersecurity operations center experience.</w:t>
      </w:r>
    </w:p>
    <w:p w14:paraId="503A4B49" w14:textId="0848B01A" w:rsidR="009F7BCD" w:rsidRPr="0028338C" w:rsidRDefault="009F7BCD" w:rsidP="0028338C">
      <w:pPr>
        <w:rPr>
          <w:b/>
          <w:bCs/>
          <w:sz w:val="28"/>
          <w:szCs w:val="28"/>
        </w:rPr>
      </w:pPr>
    </w:p>
    <w:p w14:paraId="67671485" w14:textId="4CF7426E" w:rsidR="009F7BCD" w:rsidRPr="00BF41D0" w:rsidRDefault="00BF41D0" w:rsidP="0028338C">
      <w:pPr>
        <w:pStyle w:val="NDGHeading3"/>
        <w:rPr>
          <w:sz w:val="28"/>
          <w:szCs w:val="32"/>
        </w:rPr>
      </w:pPr>
      <w:bookmarkStart w:id="63" w:name="_Toc204948453"/>
      <w:r>
        <w:rPr>
          <w:sz w:val="28"/>
          <w:szCs w:val="32"/>
        </w:rPr>
        <w:t xml:space="preserve"> </w:t>
      </w:r>
      <w:r w:rsidR="009F7BCD" w:rsidRPr="00BF41D0">
        <w:rPr>
          <w:sz w:val="28"/>
          <w:szCs w:val="32"/>
        </w:rPr>
        <w:t>Significance</w:t>
      </w:r>
      <w:bookmarkEnd w:id="63"/>
    </w:p>
    <w:p w14:paraId="294BF56C" w14:textId="77777777" w:rsidR="00BF41D0" w:rsidRPr="00BF41D0" w:rsidRDefault="00BF41D0" w:rsidP="00BF41D0">
      <w:pPr>
        <w:pStyle w:val="NDGNormal"/>
      </w:pPr>
    </w:p>
    <w:p w14:paraId="788B2CD2" w14:textId="77777777" w:rsidR="009F7BCD" w:rsidRPr="0028338C" w:rsidRDefault="009F7BCD" w:rsidP="0028338C">
      <w:r w:rsidRPr="0028338C">
        <w:t>This demo serves as:</w:t>
      </w:r>
    </w:p>
    <w:p w14:paraId="0E4373D2" w14:textId="77777777" w:rsidR="009F7BCD" w:rsidRPr="0028338C" w:rsidRDefault="009F7BCD" w:rsidP="0028338C">
      <w:pPr>
        <w:numPr>
          <w:ilvl w:val="0"/>
          <w:numId w:val="102"/>
        </w:numPr>
      </w:pPr>
      <w:r w:rsidRPr="0028338C">
        <w:t>A training tool for students, security teams, and new analysts to practice digital forensics in a risk-free environment.</w:t>
      </w:r>
    </w:p>
    <w:p w14:paraId="4CBEF8C2" w14:textId="77777777" w:rsidR="009F7BCD" w:rsidRPr="0028338C" w:rsidRDefault="009F7BCD" w:rsidP="0028338C">
      <w:pPr>
        <w:numPr>
          <w:ilvl w:val="0"/>
          <w:numId w:val="102"/>
        </w:numPr>
      </w:pPr>
      <w:r w:rsidRPr="0028338C">
        <w:t>A gamified learning platform that keeps participants engaged while building hands-on skills in forensic analysis, malware investigation, password security, and network monitoring.</w:t>
      </w:r>
    </w:p>
    <w:p w14:paraId="555A1087" w14:textId="77777777" w:rsidR="009F7BCD" w:rsidRPr="0028338C" w:rsidRDefault="009F7BCD" w:rsidP="0028338C">
      <w:pPr>
        <w:numPr>
          <w:ilvl w:val="0"/>
          <w:numId w:val="102"/>
        </w:numPr>
      </w:pPr>
      <w:r w:rsidRPr="0028338C">
        <w:t>A foundation for larger CTF events, enabling instructors to design modular, realistic cybersecurity challenges.</w:t>
      </w:r>
    </w:p>
    <w:p w14:paraId="7B38F404" w14:textId="77777777" w:rsidR="009F7BCD" w:rsidRPr="0028338C" w:rsidRDefault="009F7BCD" w:rsidP="0028338C">
      <w:r w:rsidRPr="0028338C">
        <w:t>By completing challenges, users develop investigative workflows applicable to real-world incident response and forensic investigations.</w:t>
      </w:r>
    </w:p>
    <w:p w14:paraId="52F629A6" w14:textId="532D34A0" w:rsidR="009F7BCD" w:rsidRPr="0028338C" w:rsidRDefault="009F7BCD" w:rsidP="0028338C"/>
    <w:p w14:paraId="48A8AA3C" w14:textId="20CF54DC" w:rsidR="009F7BCD" w:rsidRDefault="00BF41D0" w:rsidP="0028338C">
      <w:pPr>
        <w:pStyle w:val="NDGHeading3"/>
        <w:rPr>
          <w:sz w:val="28"/>
          <w:szCs w:val="32"/>
        </w:rPr>
      </w:pPr>
      <w:bookmarkStart w:id="64" w:name="_Toc204948454"/>
      <w:r>
        <w:rPr>
          <w:sz w:val="28"/>
          <w:szCs w:val="32"/>
        </w:rPr>
        <w:t xml:space="preserve"> </w:t>
      </w:r>
      <w:r w:rsidR="009F7BCD" w:rsidRPr="00BF41D0">
        <w:rPr>
          <w:sz w:val="28"/>
          <w:szCs w:val="32"/>
        </w:rPr>
        <w:t>Objectives</w:t>
      </w:r>
      <w:bookmarkEnd w:id="64"/>
    </w:p>
    <w:p w14:paraId="19C773B0" w14:textId="77777777" w:rsidR="00BF41D0" w:rsidRPr="00BF41D0" w:rsidRDefault="00BF41D0" w:rsidP="00BF41D0">
      <w:pPr>
        <w:pStyle w:val="NDGNormal"/>
      </w:pPr>
    </w:p>
    <w:p w14:paraId="09978CFA" w14:textId="77777777" w:rsidR="009F7BCD" w:rsidRPr="0028338C" w:rsidRDefault="009F7BCD" w:rsidP="0028338C">
      <w:pPr>
        <w:numPr>
          <w:ilvl w:val="0"/>
          <w:numId w:val="103"/>
        </w:numPr>
      </w:pPr>
      <w:r w:rsidRPr="0028338C">
        <w:t>Introduce learners to a wide range of cybersecurity and forensic techniques through practical, interactive challenges.</w:t>
      </w:r>
    </w:p>
    <w:p w14:paraId="160809BF" w14:textId="77777777" w:rsidR="009F7BCD" w:rsidRPr="0028338C" w:rsidRDefault="009F7BCD" w:rsidP="0028338C">
      <w:pPr>
        <w:numPr>
          <w:ilvl w:val="0"/>
          <w:numId w:val="103"/>
        </w:numPr>
      </w:pPr>
      <w:r w:rsidRPr="0028338C">
        <w:t>Reinforce command-line tool usage for analysis of memory dumps, network traffic, encrypted files, hidden messages, and malicious binaries.</w:t>
      </w:r>
    </w:p>
    <w:p w14:paraId="4D6A9D55" w14:textId="77777777" w:rsidR="009F7BCD" w:rsidRPr="0028338C" w:rsidRDefault="009F7BCD" w:rsidP="0028338C">
      <w:pPr>
        <w:numPr>
          <w:ilvl w:val="0"/>
          <w:numId w:val="103"/>
        </w:numPr>
      </w:pPr>
      <w:r w:rsidRPr="0028338C">
        <w:t>Simulate real investigation scenarios to build problem-solving skills and familiarity with forensic workflows.</w:t>
      </w:r>
    </w:p>
    <w:p w14:paraId="0E22A185" w14:textId="77777777" w:rsidR="009F7BCD" w:rsidRPr="0028338C" w:rsidRDefault="009F7BCD" w:rsidP="0028338C">
      <w:pPr>
        <w:numPr>
          <w:ilvl w:val="0"/>
          <w:numId w:val="103"/>
        </w:numPr>
      </w:pPr>
      <w:r w:rsidRPr="0028338C">
        <w:t>Teach participants how to identify, analyze, and validate forensic evidence to extract key information (flags).</w:t>
      </w:r>
    </w:p>
    <w:p w14:paraId="532E756A" w14:textId="2BDF550C" w:rsidR="00801E47" w:rsidRPr="0028338C" w:rsidRDefault="009F7BCD" w:rsidP="0028338C">
      <w:pPr>
        <w:numPr>
          <w:ilvl w:val="0"/>
          <w:numId w:val="103"/>
        </w:numPr>
      </w:pPr>
      <w:r w:rsidRPr="0028338C">
        <w:t>Encourage competition and collaboration in cybersecurity learning through a points-based scoring system.</w:t>
      </w:r>
    </w:p>
    <w:p w14:paraId="0B6F8EB7" w14:textId="77777777" w:rsidR="0028338C" w:rsidRPr="0028338C" w:rsidRDefault="0028338C" w:rsidP="0028338C">
      <w:pPr>
        <w:ind w:left="720"/>
      </w:pPr>
    </w:p>
    <w:p w14:paraId="0BAF84AB" w14:textId="2E6D4E78" w:rsidR="0028338C" w:rsidRDefault="0028338C" w:rsidP="0028338C">
      <w:pPr>
        <w:pStyle w:val="NDGHeading1"/>
        <w:rPr>
          <w:sz w:val="32"/>
          <w:szCs w:val="32"/>
        </w:rPr>
      </w:pPr>
      <w:bookmarkStart w:id="65" w:name="_Toc204948455"/>
      <w:r w:rsidRPr="0028338C">
        <w:rPr>
          <w:sz w:val="32"/>
          <w:szCs w:val="32"/>
        </w:rPr>
        <w:t>User Guide</w:t>
      </w:r>
      <w:bookmarkEnd w:id="65"/>
    </w:p>
    <w:p w14:paraId="7B76974E" w14:textId="77777777" w:rsidR="0028338C" w:rsidRPr="0028338C" w:rsidRDefault="0028338C" w:rsidP="0028338C">
      <w:pPr>
        <w:pStyle w:val="NDGNormal"/>
      </w:pPr>
    </w:p>
    <w:p w14:paraId="44356542" w14:textId="29825BC8" w:rsidR="0028338C" w:rsidRDefault="0028338C" w:rsidP="0028338C">
      <w:pPr>
        <w:pStyle w:val="NDGHeading2"/>
        <w:rPr>
          <w:sz w:val="28"/>
          <w:szCs w:val="32"/>
        </w:rPr>
      </w:pPr>
      <w:bookmarkStart w:id="66" w:name="_Toc204948456"/>
      <w:r w:rsidRPr="0028338C">
        <w:rPr>
          <w:sz w:val="28"/>
          <w:szCs w:val="32"/>
        </w:rPr>
        <w:t>Introduction</w:t>
      </w:r>
      <w:bookmarkEnd w:id="66"/>
    </w:p>
    <w:p w14:paraId="13A03825" w14:textId="77777777" w:rsidR="00BF41D0" w:rsidRPr="00BF41D0" w:rsidRDefault="00BF41D0" w:rsidP="00BF41D0">
      <w:pPr>
        <w:pStyle w:val="NDGNormal"/>
      </w:pPr>
    </w:p>
    <w:p w14:paraId="4F7A6B98" w14:textId="77777777" w:rsidR="0028338C" w:rsidRPr="0028338C" w:rsidRDefault="0028338C" w:rsidP="0028338C">
      <w:pPr>
        <w:pStyle w:val="NDGNormal"/>
      </w:pPr>
      <w:r w:rsidRPr="0028338C">
        <w:t xml:space="preserve">The </w:t>
      </w:r>
      <w:r w:rsidRPr="0028338C">
        <w:rPr>
          <w:b/>
          <w:bCs/>
        </w:rPr>
        <w:t>Digital Forensics Demonstration Platform</w:t>
      </w:r>
      <w:r w:rsidRPr="0028338C">
        <w:t xml:space="preserve"> is an interactive training environment designed to simulate real-world forensic investigations and cybersecurity scenarios. It provides a centralized GUI running on a Raspberry Pi, allowing users to explore multiple modules safely and intuitively.</w:t>
      </w:r>
    </w:p>
    <w:p w14:paraId="267E7F29" w14:textId="77777777" w:rsidR="0028338C" w:rsidRPr="0028338C" w:rsidRDefault="0028338C" w:rsidP="0028338C">
      <w:pPr>
        <w:pStyle w:val="NDGNormal"/>
      </w:pPr>
      <w:r w:rsidRPr="0028338C">
        <w:t>This guide walks you through the setup, navigation, and operation of the platform, ensuring you can access all demonstrations and educational content effectively.</w:t>
      </w:r>
    </w:p>
    <w:p w14:paraId="5DE112AC" w14:textId="527BEA43" w:rsidR="0028338C" w:rsidRPr="0028338C" w:rsidRDefault="0028338C" w:rsidP="0028338C">
      <w:pPr>
        <w:pStyle w:val="NDGNormal"/>
      </w:pPr>
    </w:p>
    <w:p w14:paraId="1E9634F7" w14:textId="2AC4E666" w:rsidR="0028338C" w:rsidRDefault="0028338C" w:rsidP="0028338C">
      <w:pPr>
        <w:pStyle w:val="NDGHeading2"/>
        <w:rPr>
          <w:sz w:val="28"/>
          <w:szCs w:val="32"/>
        </w:rPr>
      </w:pPr>
      <w:bookmarkStart w:id="67" w:name="_Toc204948457"/>
      <w:r w:rsidRPr="0028338C">
        <w:rPr>
          <w:sz w:val="28"/>
          <w:szCs w:val="32"/>
        </w:rPr>
        <w:lastRenderedPageBreak/>
        <w:t>System Requirements</w:t>
      </w:r>
      <w:bookmarkEnd w:id="67"/>
    </w:p>
    <w:p w14:paraId="1EB2D7DC" w14:textId="77777777" w:rsidR="00BF41D0" w:rsidRPr="00BF41D0" w:rsidRDefault="00BF41D0" w:rsidP="00BF41D0">
      <w:pPr>
        <w:pStyle w:val="NDGNormal"/>
      </w:pPr>
    </w:p>
    <w:p w14:paraId="037AB177" w14:textId="77777777" w:rsidR="0028338C" w:rsidRPr="0028338C" w:rsidRDefault="0028338C" w:rsidP="0028338C">
      <w:pPr>
        <w:pStyle w:val="NDGNormal"/>
        <w:numPr>
          <w:ilvl w:val="0"/>
          <w:numId w:val="126"/>
        </w:numPr>
      </w:pPr>
      <w:r w:rsidRPr="0028338C">
        <w:rPr>
          <w:b/>
          <w:bCs/>
        </w:rPr>
        <w:t>Hardware:</w:t>
      </w:r>
      <w:r w:rsidRPr="0028338C">
        <w:t xml:space="preserve"> Raspberry Pi (minimum 4GB RAM recommended), keyboard, mouse, and HDMI display.</w:t>
      </w:r>
    </w:p>
    <w:p w14:paraId="14F6CB85" w14:textId="77777777" w:rsidR="0028338C" w:rsidRPr="0028338C" w:rsidRDefault="0028338C" w:rsidP="0028338C">
      <w:pPr>
        <w:pStyle w:val="NDGNormal"/>
        <w:numPr>
          <w:ilvl w:val="0"/>
          <w:numId w:val="126"/>
        </w:numPr>
      </w:pPr>
      <w:r w:rsidRPr="0028338C">
        <w:rPr>
          <w:b/>
          <w:bCs/>
        </w:rPr>
        <w:t>Software:</w:t>
      </w:r>
      <w:r w:rsidRPr="0028338C">
        <w:t xml:space="preserve"> Pre-installed Kali Linux with the </w:t>
      </w:r>
      <w:proofErr w:type="spellStart"/>
      <w:r w:rsidRPr="0028338C">
        <w:t>DemoGUI</w:t>
      </w:r>
      <w:proofErr w:type="spellEnd"/>
      <w:r w:rsidRPr="0028338C">
        <w:t xml:space="preserve"> configured for auto-launch.</w:t>
      </w:r>
    </w:p>
    <w:p w14:paraId="5AEA6403" w14:textId="77777777" w:rsidR="0028338C" w:rsidRPr="0028338C" w:rsidRDefault="0028338C" w:rsidP="0028338C">
      <w:pPr>
        <w:pStyle w:val="NDGNormal"/>
        <w:numPr>
          <w:ilvl w:val="0"/>
          <w:numId w:val="126"/>
        </w:numPr>
      </w:pPr>
      <w:r w:rsidRPr="0028338C">
        <w:rPr>
          <w:b/>
          <w:bCs/>
        </w:rPr>
        <w:t>Optional:</w:t>
      </w:r>
      <w:r w:rsidRPr="0028338C">
        <w:t xml:space="preserve"> External USB drives, SSDs, or test images for Autopsy and Write Blocker demos.</w:t>
      </w:r>
    </w:p>
    <w:p w14:paraId="6D0BB7DB" w14:textId="1D7FFF90" w:rsidR="0028338C" w:rsidRPr="0028338C" w:rsidRDefault="0028338C" w:rsidP="0028338C">
      <w:pPr>
        <w:pStyle w:val="NDGNormal"/>
      </w:pPr>
    </w:p>
    <w:p w14:paraId="7599348E" w14:textId="346CF7AB" w:rsidR="0028338C" w:rsidRDefault="0028338C" w:rsidP="0028338C">
      <w:pPr>
        <w:pStyle w:val="NDGHeading2"/>
        <w:rPr>
          <w:sz w:val="28"/>
          <w:szCs w:val="32"/>
        </w:rPr>
      </w:pPr>
      <w:bookmarkStart w:id="68" w:name="_Toc204948458"/>
      <w:r w:rsidRPr="0028338C">
        <w:rPr>
          <w:sz w:val="28"/>
          <w:szCs w:val="32"/>
        </w:rPr>
        <w:t>Starting the Platform</w:t>
      </w:r>
      <w:bookmarkEnd w:id="68"/>
    </w:p>
    <w:p w14:paraId="4DF60BD4" w14:textId="77777777" w:rsidR="00BF41D0" w:rsidRPr="00BF41D0" w:rsidRDefault="00BF41D0" w:rsidP="00BF41D0">
      <w:pPr>
        <w:pStyle w:val="NDGNormal"/>
      </w:pPr>
    </w:p>
    <w:p w14:paraId="11823049" w14:textId="1FBA4497" w:rsidR="0028338C" w:rsidRPr="0028338C" w:rsidRDefault="0028338C" w:rsidP="0028338C">
      <w:pPr>
        <w:pStyle w:val="NDGNormal"/>
        <w:numPr>
          <w:ilvl w:val="0"/>
          <w:numId w:val="127"/>
        </w:numPr>
      </w:pPr>
      <w:r w:rsidRPr="0028338C">
        <w:rPr>
          <w:b/>
          <w:bCs/>
        </w:rPr>
        <w:t>Power On:</w:t>
      </w:r>
      <w:r w:rsidRPr="0028338C">
        <w:t xml:space="preserve"> </w:t>
      </w:r>
      <w:r w:rsidRPr="0028338C">
        <w:t xml:space="preserve">Ensure power cable is connected to the side of the Pelican </w:t>
      </w:r>
      <w:proofErr w:type="gramStart"/>
      <w:r w:rsidRPr="0028338C">
        <w:t>case, and</w:t>
      </w:r>
      <w:proofErr w:type="gramEnd"/>
      <w:r w:rsidRPr="0028338C">
        <w:t xml:space="preserve"> ensure both power buttons are on.</w:t>
      </w:r>
    </w:p>
    <w:p w14:paraId="5E985986" w14:textId="5529D2F8" w:rsidR="0028338C" w:rsidRPr="0028338C" w:rsidRDefault="0028338C" w:rsidP="0028338C">
      <w:pPr>
        <w:pStyle w:val="NDGNormal"/>
        <w:numPr>
          <w:ilvl w:val="0"/>
          <w:numId w:val="127"/>
        </w:numPr>
      </w:pPr>
      <w:r w:rsidRPr="0028338C">
        <w:rPr>
          <w:b/>
          <w:bCs/>
        </w:rPr>
        <w:t xml:space="preserve">Login: </w:t>
      </w:r>
      <w:r w:rsidRPr="0028338C">
        <w:t>After booting, Kali Linux login screen will be displayed, the password is kali.</w:t>
      </w:r>
    </w:p>
    <w:p w14:paraId="4A832E5F" w14:textId="14EA0B3A" w:rsidR="0028338C" w:rsidRPr="0028338C" w:rsidRDefault="0028338C" w:rsidP="0028338C">
      <w:pPr>
        <w:pStyle w:val="NDGNormal"/>
        <w:numPr>
          <w:ilvl w:val="0"/>
          <w:numId w:val="127"/>
        </w:numPr>
      </w:pPr>
      <w:r w:rsidRPr="0028338C">
        <w:rPr>
          <w:b/>
          <w:bCs/>
        </w:rPr>
        <w:t>Automatic Launch:</w:t>
      </w:r>
      <w:r w:rsidRPr="0028338C">
        <w:t xml:space="preserve"> The </w:t>
      </w:r>
      <w:proofErr w:type="spellStart"/>
      <w:r w:rsidRPr="0028338C">
        <w:t>DemoGUI</w:t>
      </w:r>
      <w:proofErr w:type="spellEnd"/>
      <w:r w:rsidRPr="0028338C">
        <w:t xml:space="preserve"> opens automatically on startup in </w:t>
      </w:r>
      <w:r w:rsidRPr="0028338C">
        <w:t>full screen</w:t>
      </w:r>
      <w:r w:rsidRPr="0028338C">
        <w:t xml:space="preserve"> mode.</w:t>
      </w:r>
    </w:p>
    <w:p w14:paraId="2596C1CA" w14:textId="1130F051" w:rsidR="0028338C" w:rsidRPr="0028338C" w:rsidRDefault="0028338C" w:rsidP="0028338C">
      <w:pPr>
        <w:pStyle w:val="NDGNormal"/>
        <w:numPr>
          <w:ilvl w:val="0"/>
          <w:numId w:val="127"/>
        </w:numPr>
      </w:pPr>
      <w:r w:rsidRPr="0028338C">
        <w:rPr>
          <w:b/>
          <w:bCs/>
        </w:rPr>
        <w:t>Restarting GUI (if closed):</w:t>
      </w:r>
      <w:r w:rsidRPr="0028338C">
        <w:t xml:space="preserve"> </w:t>
      </w:r>
      <w:r w:rsidRPr="0028338C">
        <w:t>Wait, GUI will reopen automatically.</w:t>
      </w:r>
    </w:p>
    <w:p w14:paraId="46E26284" w14:textId="400788D1" w:rsidR="0028338C" w:rsidRPr="0028338C" w:rsidRDefault="0028338C" w:rsidP="0028338C">
      <w:pPr>
        <w:pStyle w:val="NDGNormal"/>
      </w:pPr>
    </w:p>
    <w:p w14:paraId="75EA4754" w14:textId="49490158" w:rsidR="0028338C" w:rsidRDefault="0028338C" w:rsidP="0028338C">
      <w:pPr>
        <w:pStyle w:val="NDGHeading2"/>
        <w:rPr>
          <w:sz w:val="28"/>
          <w:szCs w:val="32"/>
        </w:rPr>
      </w:pPr>
      <w:bookmarkStart w:id="69" w:name="_Toc204948459"/>
      <w:r w:rsidRPr="0028338C">
        <w:rPr>
          <w:sz w:val="28"/>
          <w:szCs w:val="32"/>
        </w:rPr>
        <w:t>Navigating the GUI</w:t>
      </w:r>
      <w:bookmarkEnd w:id="69"/>
    </w:p>
    <w:p w14:paraId="2E6646BA" w14:textId="77777777" w:rsidR="00BF41D0" w:rsidRPr="00BF41D0" w:rsidRDefault="00BF41D0" w:rsidP="00BF41D0">
      <w:pPr>
        <w:pStyle w:val="NDGNormal"/>
      </w:pPr>
    </w:p>
    <w:p w14:paraId="37BF5881" w14:textId="77777777" w:rsidR="0028338C" w:rsidRPr="0028338C" w:rsidRDefault="0028338C" w:rsidP="0028338C">
      <w:pPr>
        <w:pStyle w:val="NDGNormal"/>
      </w:pPr>
      <w:r w:rsidRPr="0028338C">
        <w:t xml:space="preserve">The GUI consists of a </w:t>
      </w:r>
      <w:r w:rsidRPr="0028338C">
        <w:rPr>
          <w:b/>
          <w:bCs/>
        </w:rPr>
        <w:t>main dashboard</w:t>
      </w:r>
      <w:r w:rsidRPr="0028338C">
        <w:t xml:space="preserve"> with:</w:t>
      </w:r>
    </w:p>
    <w:p w14:paraId="42B3116C" w14:textId="77777777" w:rsidR="0028338C" w:rsidRPr="0028338C" w:rsidRDefault="0028338C" w:rsidP="0028338C">
      <w:pPr>
        <w:pStyle w:val="NDGNormal"/>
        <w:numPr>
          <w:ilvl w:val="0"/>
          <w:numId w:val="128"/>
        </w:numPr>
      </w:pPr>
      <w:r w:rsidRPr="0028338C">
        <w:rPr>
          <w:b/>
          <w:bCs/>
        </w:rPr>
        <w:t>Demo Modules:</w:t>
      </w:r>
      <w:r w:rsidRPr="0028338C">
        <w:t xml:space="preserve"> Buttons for each demonstration (RAID, Autopsy, Write Blocker, Ransomware, Password Cracking, Memory, Network, Metadata, Steganography, Malware Analysis, Capture </w:t>
      </w:r>
      <w:proofErr w:type="gramStart"/>
      <w:r w:rsidRPr="0028338C">
        <w:t>The</w:t>
      </w:r>
      <w:proofErr w:type="gramEnd"/>
      <w:r w:rsidRPr="0028338C">
        <w:t xml:space="preserve"> Flag).</w:t>
      </w:r>
    </w:p>
    <w:p w14:paraId="6AB03DCA" w14:textId="77777777" w:rsidR="0028338C" w:rsidRPr="0028338C" w:rsidRDefault="0028338C" w:rsidP="0028338C">
      <w:pPr>
        <w:pStyle w:val="NDGNormal"/>
        <w:numPr>
          <w:ilvl w:val="0"/>
          <w:numId w:val="128"/>
        </w:numPr>
      </w:pPr>
      <w:r w:rsidRPr="0028338C">
        <w:rPr>
          <w:b/>
          <w:bCs/>
        </w:rPr>
        <w:t>Documentation Access:</w:t>
      </w:r>
      <w:r w:rsidRPr="0028338C">
        <w:t xml:space="preserve"> Each module provides a button or shortcut (e.g., F1) to open its instructional PDF or guide.</w:t>
      </w:r>
    </w:p>
    <w:p w14:paraId="063F5B42" w14:textId="77777777" w:rsidR="0028338C" w:rsidRPr="0028338C" w:rsidRDefault="0028338C" w:rsidP="0028338C">
      <w:pPr>
        <w:pStyle w:val="NDGNormal"/>
        <w:numPr>
          <w:ilvl w:val="0"/>
          <w:numId w:val="128"/>
        </w:numPr>
      </w:pPr>
      <w:r w:rsidRPr="0028338C">
        <w:rPr>
          <w:b/>
          <w:bCs/>
        </w:rPr>
        <w:t>Command-Line Interface:</w:t>
      </w:r>
      <w:r w:rsidRPr="0028338C">
        <w:t xml:space="preserve"> Advanced users can interact with the platform via built-in terminal for extra exercises and hidden features.</w:t>
      </w:r>
    </w:p>
    <w:p w14:paraId="479CA388" w14:textId="77777777" w:rsidR="0028338C" w:rsidRPr="0028338C" w:rsidRDefault="0028338C" w:rsidP="0028338C">
      <w:pPr>
        <w:pStyle w:val="NDGNormal"/>
        <w:rPr>
          <w:b/>
          <w:bCs/>
        </w:rPr>
      </w:pPr>
      <w:r w:rsidRPr="0028338C">
        <w:rPr>
          <w:b/>
          <w:bCs/>
        </w:rPr>
        <w:t>Keyboard Shortcuts</w:t>
      </w:r>
    </w:p>
    <w:p w14:paraId="5F3A66DB" w14:textId="77777777" w:rsidR="0028338C" w:rsidRPr="0028338C" w:rsidRDefault="0028338C" w:rsidP="0028338C">
      <w:pPr>
        <w:pStyle w:val="NDGNormal"/>
        <w:numPr>
          <w:ilvl w:val="0"/>
          <w:numId w:val="129"/>
        </w:numPr>
      </w:pPr>
      <w:proofErr w:type="spellStart"/>
      <w:r w:rsidRPr="0028338C">
        <w:rPr>
          <w:b/>
          <w:bCs/>
        </w:rPr>
        <w:t>Ctrl+A</w:t>
      </w:r>
      <w:proofErr w:type="spellEnd"/>
      <w:r w:rsidRPr="0028338C">
        <w:rPr>
          <w:b/>
          <w:bCs/>
        </w:rPr>
        <w:t>:</w:t>
      </w:r>
      <w:r w:rsidRPr="0028338C">
        <w:t xml:space="preserve"> Open Autopsy Demo</w:t>
      </w:r>
    </w:p>
    <w:p w14:paraId="5E88C037" w14:textId="77777777" w:rsidR="0028338C" w:rsidRPr="0028338C" w:rsidRDefault="0028338C" w:rsidP="0028338C">
      <w:pPr>
        <w:pStyle w:val="NDGNormal"/>
        <w:numPr>
          <w:ilvl w:val="0"/>
          <w:numId w:val="129"/>
        </w:numPr>
      </w:pPr>
      <w:proofErr w:type="spellStart"/>
      <w:r w:rsidRPr="0028338C">
        <w:rPr>
          <w:b/>
          <w:bCs/>
        </w:rPr>
        <w:t>Ctrl+R</w:t>
      </w:r>
      <w:proofErr w:type="spellEnd"/>
      <w:r w:rsidRPr="0028338C">
        <w:rPr>
          <w:b/>
          <w:bCs/>
        </w:rPr>
        <w:t>:</w:t>
      </w:r>
      <w:r w:rsidRPr="0028338C">
        <w:t xml:space="preserve"> Open RAID Demo</w:t>
      </w:r>
    </w:p>
    <w:p w14:paraId="3F42E3F5" w14:textId="77777777" w:rsidR="0028338C" w:rsidRPr="0028338C" w:rsidRDefault="0028338C" w:rsidP="0028338C">
      <w:pPr>
        <w:pStyle w:val="NDGNormal"/>
        <w:numPr>
          <w:ilvl w:val="0"/>
          <w:numId w:val="129"/>
        </w:numPr>
      </w:pPr>
      <w:proofErr w:type="spellStart"/>
      <w:r w:rsidRPr="0028338C">
        <w:rPr>
          <w:b/>
          <w:bCs/>
        </w:rPr>
        <w:t>Ctrl+W</w:t>
      </w:r>
      <w:proofErr w:type="spellEnd"/>
      <w:r w:rsidRPr="0028338C">
        <w:rPr>
          <w:b/>
          <w:bCs/>
        </w:rPr>
        <w:t>:</w:t>
      </w:r>
      <w:r w:rsidRPr="0028338C">
        <w:t xml:space="preserve"> Open Write Blocker Demo</w:t>
      </w:r>
    </w:p>
    <w:p w14:paraId="04301004" w14:textId="77777777" w:rsidR="0028338C" w:rsidRPr="0028338C" w:rsidRDefault="0028338C" w:rsidP="0028338C">
      <w:pPr>
        <w:pStyle w:val="NDGNormal"/>
        <w:numPr>
          <w:ilvl w:val="0"/>
          <w:numId w:val="129"/>
        </w:numPr>
      </w:pPr>
      <w:proofErr w:type="spellStart"/>
      <w:r w:rsidRPr="0028338C">
        <w:rPr>
          <w:b/>
          <w:bCs/>
        </w:rPr>
        <w:t>Ctrl+Shift+Q</w:t>
      </w:r>
      <w:proofErr w:type="spellEnd"/>
      <w:r w:rsidRPr="0028338C">
        <w:rPr>
          <w:b/>
          <w:bCs/>
        </w:rPr>
        <w:t>:</w:t>
      </w:r>
      <w:r w:rsidRPr="0028338C">
        <w:t xml:space="preserve"> Exit GUI safely</w:t>
      </w:r>
    </w:p>
    <w:p w14:paraId="42E30D0B" w14:textId="14F6181B" w:rsidR="0028338C" w:rsidRPr="0028338C" w:rsidRDefault="0028338C" w:rsidP="0028338C">
      <w:pPr>
        <w:pStyle w:val="NDGNormal"/>
      </w:pPr>
    </w:p>
    <w:p w14:paraId="1B78438D" w14:textId="0CE8F0D2" w:rsidR="0028338C" w:rsidRDefault="0028338C" w:rsidP="0028338C">
      <w:pPr>
        <w:pStyle w:val="NDGHeading2"/>
        <w:rPr>
          <w:sz w:val="28"/>
          <w:szCs w:val="32"/>
        </w:rPr>
      </w:pPr>
      <w:bookmarkStart w:id="70" w:name="_Toc204948460"/>
      <w:r w:rsidRPr="0028338C">
        <w:rPr>
          <w:sz w:val="28"/>
          <w:szCs w:val="32"/>
        </w:rPr>
        <w:t>Using a Demo Module</w:t>
      </w:r>
      <w:bookmarkEnd w:id="70"/>
    </w:p>
    <w:p w14:paraId="2D6743AE" w14:textId="77777777" w:rsidR="00BF41D0" w:rsidRPr="00BF41D0" w:rsidRDefault="00BF41D0" w:rsidP="00BF41D0">
      <w:pPr>
        <w:pStyle w:val="NDGNormal"/>
      </w:pPr>
    </w:p>
    <w:p w14:paraId="6FC448EB" w14:textId="77777777" w:rsidR="0028338C" w:rsidRPr="0028338C" w:rsidRDefault="0028338C" w:rsidP="0028338C">
      <w:pPr>
        <w:pStyle w:val="NDGNormal"/>
      </w:pPr>
      <w:r w:rsidRPr="0028338C">
        <w:t>Each module follows a structured process:</w:t>
      </w:r>
    </w:p>
    <w:p w14:paraId="582E5143" w14:textId="77777777" w:rsidR="0028338C" w:rsidRPr="0028338C" w:rsidRDefault="0028338C" w:rsidP="0028338C">
      <w:pPr>
        <w:pStyle w:val="NDGNormal"/>
        <w:numPr>
          <w:ilvl w:val="0"/>
          <w:numId w:val="130"/>
        </w:numPr>
      </w:pPr>
      <w:r w:rsidRPr="0028338C">
        <w:rPr>
          <w:b/>
          <w:bCs/>
        </w:rPr>
        <w:t>Launch the Module:</w:t>
      </w:r>
      <w:r w:rsidRPr="0028338C">
        <w:t xml:space="preserve"> Click its button or use the shortcut.</w:t>
      </w:r>
    </w:p>
    <w:p w14:paraId="03F054C8" w14:textId="77777777" w:rsidR="0028338C" w:rsidRPr="0028338C" w:rsidRDefault="0028338C" w:rsidP="0028338C">
      <w:pPr>
        <w:pStyle w:val="NDGNormal"/>
        <w:numPr>
          <w:ilvl w:val="0"/>
          <w:numId w:val="130"/>
        </w:numPr>
      </w:pPr>
      <w:r w:rsidRPr="0028338C">
        <w:rPr>
          <w:b/>
          <w:bCs/>
        </w:rPr>
        <w:t>Read the Intro:</w:t>
      </w:r>
      <w:r w:rsidRPr="0028338C">
        <w:t xml:space="preserve"> The module window explains its purpose and real-world context.</w:t>
      </w:r>
    </w:p>
    <w:p w14:paraId="35F11D2D" w14:textId="77777777" w:rsidR="0028338C" w:rsidRPr="0028338C" w:rsidRDefault="0028338C" w:rsidP="0028338C">
      <w:pPr>
        <w:pStyle w:val="NDGNormal"/>
        <w:numPr>
          <w:ilvl w:val="0"/>
          <w:numId w:val="130"/>
        </w:numPr>
      </w:pPr>
      <w:r w:rsidRPr="0028338C">
        <w:rPr>
          <w:b/>
          <w:bCs/>
        </w:rPr>
        <w:t>Follow Steps:</w:t>
      </w:r>
      <w:r w:rsidRPr="0028338C">
        <w:t xml:space="preserve"> Use “Next” or on-screen prompts to walk through demonstrations.</w:t>
      </w:r>
    </w:p>
    <w:p w14:paraId="7DF91ABD" w14:textId="77777777" w:rsidR="0028338C" w:rsidRPr="0028338C" w:rsidRDefault="0028338C" w:rsidP="0028338C">
      <w:pPr>
        <w:pStyle w:val="NDGNormal"/>
        <w:numPr>
          <w:ilvl w:val="0"/>
          <w:numId w:val="130"/>
        </w:numPr>
      </w:pPr>
      <w:r w:rsidRPr="0028338C">
        <w:rPr>
          <w:b/>
          <w:bCs/>
        </w:rPr>
        <w:t>Interact:</w:t>
      </w:r>
      <w:r w:rsidRPr="0028338C">
        <w:t xml:space="preserve"> Click, type, or select options where applicable (e.g., view encrypted files in </w:t>
      </w:r>
      <w:proofErr w:type="gramStart"/>
      <w:r w:rsidRPr="0028338C">
        <w:t>ransomware</w:t>
      </w:r>
      <w:proofErr w:type="gramEnd"/>
      <w:r w:rsidRPr="0028338C">
        <w:t xml:space="preserve"> demo).</w:t>
      </w:r>
    </w:p>
    <w:p w14:paraId="5883CB3B" w14:textId="77777777" w:rsidR="0028338C" w:rsidRPr="0028338C" w:rsidRDefault="0028338C" w:rsidP="0028338C">
      <w:pPr>
        <w:pStyle w:val="NDGNormal"/>
        <w:numPr>
          <w:ilvl w:val="0"/>
          <w:numId w:val="130"/>
        </w:numPr>
      </w:pPr>
      <w:r w:rsidRPr="0028338C">
        <w:rPr>
          <w:b/>
          <w:bCs/>
        </w:rPr>
        <w:t>Complete and Exit:</w:t>
      </w:r>
      <w:r w:rsidRPr="0028338C">
        <w:t xml:space="preserve"> Close the demo window to return to the main dashboard.</w:t>
      </w:r>
    </w:p>
    <w:p w14:paraId="531878F7" w14:textId="77777777" w:rsidR="0028338C" w:rsidRPr="0028338C" w:rsidRDefault="0028338C" w:rsidP="0028338C">
      <w:pPr>
        <w:pStyle w:val="NDGNormal"/>
        <w:rPr>
          <w:b/>
          <w:bCs/>
        </w:rPr>
      </w:pPr>
      <w:r w:rsidRPr="0028338C">
        <w:rPr>
          <w:b/>
          <w:bCs/>
        </w:rPr>
        <w:t>Examples</w:t>
      </w:r>
    </w:p>
    <w:p w14:paraId="6CE57019" w14:textId="77777777" w:rsidR="0028338C" w:rsidRPr="0028338C" w:rsidRDefault="0028338C" w:rsidP="0028338C">
      <w:pPr>
        <w:pStyle w:val="NDGNormal"/>
        <w:numPr>
          <w:ilvl w:val="0"/>
          <w:numId w:val="131"/>
        </w:numPr>
      </w:pPr>
      <w:r w:rsidRPr="0028338C">
        <w:rPr>
          <w:b/>
          <w:bCs/>
        </w:rPr>
        <w:t>Autopsy Demo:</w:t>
      </w:r>
      <w:r w:rsidRPr="0028338C">
        <w:t xml:space="preserve"> Load a provided disk image, view deleted files, extract metadata, and document findings.</w:t>
      </w:r>
    </w:p>
    <w:p w14:paraId="390A5D27" w14:textId="77777777" w:rsidR="0028338C" w:rsidRPr="0028338C" w:rsidRDefault="0028338C" w:rsidP="0028338C">
      <w:pPr>
        <w:pStyle w:val="NDGNormal"/>
        <w:numPr>
          <w:ilvl w:val="0"/>
          <w:numId w:val="131"/>
        </w:numPr>
      </w:pPr>
      <w:r w:rsidRPr="0028338C">
        <w:rPr>
          <w:b/>
          <w:bCs/>
        </w:rPr>
        <w:lastRenderedPageBreak/>
        <w:t>Write Blocker Demo:</w:t>
      </w:r>
      <w:r w:rsidRPr="0028338C">
        <w:t xml:space="preserve"> Simulate device detection, verify read-only status, attempt blocked write operation.</w:t>
      </w:r>
    </w:p>
    <w:p w14:paraId="5DA47490" w14:textId="77777777" w:rsidR="0028338C" w:rsidRPr="0028338C" w:rsidRDefault="0028338C" w:rsidP="0028338C">
      <w:pPr>
        <w:pStyle w:val="NDGNormal"/>
        <w:numPr>
          <w:ilvl w:val="0"/>
          <w:numId w:val="131"/>
        </w:numPr>
      </w:pPr>
      <w:r w:rsidRPr="0028338C">
        <w:rPr>
          <w:b/>
          <w:bCs/>
        </w:rPr>
        <w:t>Ransomware Demo:</w:t>
      </w:r>
      <w:r w:rsidRPr="0028338C">
        <w:t xml:space="preserve"> Witness live encryption of sample files and learn recovery via backups.</w:t>
      </w:r>
    </w:p>
    <w:p w14:paraId="09189886" w14:textId="160D3D51" w:rsidR="0028338C" w:rsidRPr="0028338C" w:rsidRDefault="0028338C" w:rsidP="0028338C">
      <w:pPr>
        <w:pStyle w:val="NDGNormal"/>
      </w:pPr>
    </w:p>
    <w:p w14:paraId="0FA008DA" w14:textId="762BF01A" w:rsidR="0028338C" w:rsidRDefault="0028338C" w:rsidP="0028338C">
      <w:pPr>
        <w:pStyle w:val="NDGHeading2"/>
        <w:rPr>
          <w:sz w:val="28"/>
          <w:szCs w:val="32"/>
        </w:rPr>
      </w:pPr>
      <w:bookmarkStart w:id="71" w:name="_Toc204948461"/>
      <w:r w:rsidRPr="0028338C">
        <w:rPr>
          <w:sz w:val="28"/>
          <w:szCs w:val="32"/>
        </w:rPr>
        <w:t>Capture The Flag (CTF) Mode</w:t>
      </w:r>
      <w:bookmarkEnd w:id="71"/>
    </w:p>
    <w:p w14:paraId="1EFCB79F" w14:textId="77777777" w:rsidR="00BF41D0" w:rsidRPr="00BF41D0" w:rsidRDefault="00BF41D0" w:rsidP="00BF41D0">
      <w:pPr>
        <w:pStyle w:val="NDGNormal"/>
      </w:pPr>
    </w:p>
    <w:p w14:paraId="09804134" w14:textId="77777777" w:rsidR="0028338C" w:rsidRPr="0028338C" w:rsidRDefault="0028338C" w:rsidP="0028338C">
      <w:pPr>
        <w:pStyle w:val="NDGNormal"/>
      </w:pPr>
      <w:r w:rsidRPr="0028338C">
        <w:t xml:space="preserve">The </w:t>
      </w:r>
      <w:r w:rsidRPr="0028338C">
        <w:rPr>
          <w:b/>
          <w:bCs/>
        </w:rPr>
        <w:t>CTF module</w:t>
      </w:r>
      <w:r w:rsidRPr="0028338C">
        <w:t xml:space="preserve"> integrates multiple forensic challenges into a gamified environment:</w:t>
      </w:r>
    </w:p>
    <w:p w14:paraId="46C9242E" w14:textId="6D141A3C" w:rsidR="0028338C" w:rsidRPr="0028338C" w:rsidRDefault="0028338C" w:rsidP="0028338C">
      <w:pPr>
        <w:pStyle w:val="NDGNormal"/>
        <w:numPr>
          <w:ilvl w:val="0"/>
          <w:numId w:val="132"/>
        </w:numPr>
      </w:pPr>
      <w:r w:rsidRPr="0028338C">
        <w:rPr>
          <w:b/>
          <w:bCs/>
        </w:rPr>
        <w:t>Read instructions and Enter a Username</w:t>
      </w:r>
    </w:p>
    <w:p w14:paraId="18522F9A" w14:textId="42D6D57E" w:rsidR="0028338C" w:rsidRPr="0028338C" w:rsidRDefault="0028338C" w:rsidP="0028338C">
      <w:pPr>
        <w:pStyle w:val="NDGNormal"/>
        <w:numPr>
          <w:ilvl w:val="0"/>
          <w:numId w:val="132"/>
        </w:numPr>
      </w:pPr>
      <w:r w:rsidRPr="0028338C">
        <w:rPr>
          <w:b/>
          <w:bCs/>
        </w:rPr>
        <w:t>Select a Challenge:</w:t>
      </w:r>
      <w:r w:rsidRPr="0028338C">
        <w:t xml:space="preserve"> Memory, Network, RAID, Metadata, etc.</w:t>
      </w:r>
    </w:p>
    <w:p w14:paraId="23F8D3E8" w14:textId="77777777" w:rsidR="0028338C" w:rsidRPr="0028338C" w:rsidRDefault="0028338C" w:rsidP="0028338C">
      <w:pPr>
        <w:pStyle w:val="NDGNormal"/>
        <w:numPr>
          <w:ilvl w:val="0"/>
          <w:numId w:val="132"/>
        </w:numPr>
      </w:pPr>
      <w:r w:rsidRPr="0028338C">
        <w:rPr>
          <w:b/>
          <w:bCs/>
        </w:rPr>
        <w:t>Analyze Evidence:</w:t>
      </w:r>
      <w:r w:rsidRPr="0028338C">
        <w:t xml:space="preserve"> Use terminal buttons and forensic tools to investigate.</w:t>
      </w:r>
    </w:p>
    <w:p w14:paraId="1BE61E29" w14:textId="77777777" w:rsidR="0028338C" w:rsidRPr="0028338C" w:rsidRDefault="0028338C" w:rsidP="0028338C">
      <w:pPr>
        <w:pStyle w:val="NDGNormal"/>
        <w:numPr>
          <w:ilvl w:val="0"/>
          <w:numId w:val="132"/>
        </w:numPr>
      </w:pPr>
      <w:r w:rsidRPr="0028338C">
        <w:rPr>
          <w:b/>
          <w:bCs/>
        </w:rPr>
        <w:t>Submit the Flag:</w:t>
      </w:r>
      <w:r w:rsidRPr="0028338C">
        <w:t xml:space="preserve"> Each challenge reveals a flag in the format Flag{example} to </w:t>
      </w:r>
      <w:proofErr w:type="gramStart"/>
      <w:r w:rsidRPr="0028338C">
        <w:t>enter into</w:t>
      </w:r>
      <w:proofErr w:type="gramEnd"/>
      <w:r w:rsidRPr="0028338C">
        <w:t xml:space="preserve"> the scoreboard.</w:t>
      </w:r>
    </w:p>
    <w:p w14:paraId="661FCB2E" w14:textId="77777777" w:rsidR="0028338C" w:rsidRPr="0028338C" w:rsidRDefault="0028338C" w:rsidP="0028338C">
      <w:pPr>
        <w:pStyle w:val="NDGNormal"/>
        <w:numPr>
          <w:ilvl w:val="0"/>
          <w:numId w:val="132"/>
        </w:numPr>
      </w:pPr>
      <w:r w:rsidRPr="0028338C">
        <w:rPr>
          <w:b/>
          <w:bCs/>
        </w:rPr>
        <w:t>Track Scores:</w:t>
      </w:r>
      <w:r w:rsidRPr="0028338C">
        <w:t xml:space="preserve"> Real-time scoreboard shows participants’ progress.</w:t>
      </w:r>
    </w:p>
    <w:p w14:paraId="6CC29E11" w14:textId="0C5E3B15" w:rsidR="0028338C" w:rsidRPr="0028338C" w:rsidRDefault="0028338C" w:rsidP="0028338C">
      <w:pPr>
        <w:pStyle w:val="NDGNormal"/>
      </w:pPr>
    </w:p>
    <w:p w14:paraId="0136E3C5" w14:textId="070A59CD" w:rsidR="0028338C" w:rsidRDefault="0028338C" w:rsidP="0028338C">
      <w:pPr>
        <w:pStyle w:val="NDGHeading2"/>
        <w:rPr>
          <w:sz w:val="28"/>
          <w:szCs w:val="32"/>
        </w:rPr>
      </w:pPr>
      <w:bookmarkStart w:id="72" w:name="_Toc204948462"/>
      <w:r w:rsidRPr="0028338C">
        <w:rPr>
          <w:sz w:val="28"/>
          <w:szCs w:val="32"/>
        </w:rPr>
        <w:t>Accessing Documentation</w:t>
      </w:r>
      <w:bookmarkEnd w:id="72"/>
    </w:p>
    <w:p w14:paraId="55E59912" w14:textId="77777777" w:rsidR="00BF41D0" w:rsidRPr="00BF41D0" w:rsidRDefault="00BF41D0" w:rsidP="00BF41D0">
      <w:pPr>
        <w:pStyle w:val="NDGNormal"/>
      </w:pPr>
    </w:p>
    <w:p w14:paraId="31CCBE21" w14:textId="77777777" w:rsidR="0028338C" w:rsidRPr="0028338C" w:rsidRDefault="0028338C" w:rsidP="0028338C">
      <w:pPr>
        <w:pStyle w:val="NDGNormal"/>
      </w:pPr>
      <w:r w:rsidRPr="0028338C">
        <w:t>Each demo has:</w:t>
      </w:r>
    </w:p>
    <w:p w14:paraId="16A6CF5C" w14:textId="77777777" w:rsidR="0028338C" w:rsidRPr="0028338C" w:rsidRDefault="0028338C" w:rsidP="0028338C">
      <w:pPr>
        <w:pStyle w:val="NDGNormal"/>
        <w:numPr>
          <w:ilvl w:val="0"/>
          <w:numId w:val="133"/>
        </w:numPr>
      </w:pPr>
      <w:r w:rsidRPr="0028338C">
        <w:rPr>
          <w:b/>
          <w:bCs/>
        </w:rPr>
        <w:t>Step-by-step guides</w:t>
      </w:r>
      <w:r w:rsidRPr="0028338C">
        <w:t xml:space="preserve"> accessible from within the GUI.</w:t>
      </w:r>
    </w:p>
    <w:p w14:paraId="186DB376" w14:textId="77777777" w:rsidR="0028338C" w:rsidRPr="0028338C" w:rsidRDefault="0028338C" w:rsidP="0028338C">
      <w:pPr>
        <w:pStyle w:val="NDGNormal"/>
        <w:numPr>
          <w:ilvl w:val="0"/>
          <w:numId w:val="133"/>
        </w:numPr>
      </w:pPr>
      <w:r w:rsidRPr="0028338C">
        <w:rPr>
          <w:b/>
          <w:bCs/>
        </w:rPr>
        <w:t>PDFs and ReadMe files</w:t>
      </w:r>
      <w:r w:rsidRPr="0028338C">
        <w:t xml:space="preserve"> stored in the /Assets folder for offline reference.</w:t>
      </w:r>
    </w:p>
    <w:p w14:paraId="438A6615" w14:textId="77777777" w:rsidR="0028338C" w:rsidRPr="0028338C" w:rsidRDefault="0028338C" w:rsidP="0028338C">
      <w:pPr>
        <w:pStyle w:val="NDGNormal"/>
        <w:numPr>
          <w:ilvl w:val="0"/>
          <w:numId w:val="133"/>
        </w:numPr>
      </w:pPr>
      <w:r w:rsidRPr="0028338C">
        <w:rPr>
          <w:b/>
          <w:bCs/>
        </w:rPr>
        <w:t>Tool references</w:t>
      </w:r>
      <w:r w:rsidRPr="0028338C">
        <w:t xml:space="preserve"> (Wireshark, Volatility, John the Ripper, etc.) for deeper exploration.</w:t>
      </w:r>
    </w:p>
    <w:p w14:paraId="2F7B1C45" w14:textId="7F8AD6C5" w:rsidR="0028338C" w:rsidRPr="0028338C" w:rsidRDefault="0028338C" w:rsidP="0028338C">
      <w:pPr>
        <w:pStyle w:val="NDGNormal"/>
      </w:pPr>
    </w:p>
    <w:p w14:paraId="20F83CC3" w14:textId="58EF9A06" w:rsidR="0028338C" w:rsidRDefault="0028338C" w:rsidP="0028338C">
      <w:pPr>
        <w:pStyle w:val="NDGHeading2"/>
        <w:rPr>
          <w:sz w:val="28"/>
          <w:szCs w:val="32"/>
        </w:rPr>
      </w:pPr>
      <w:bookmarkStart w:id="73" w:name="_Toc204948463"/>
      <w:r w:rsidRPr="0028338C">
        <w:rPr>
          <w:sz w:val="28"/>
          <w:szCs w:val="32"/>
        </w:rPr>
        <w:t>Troubleshooting</w:t>
      </w:r>
      <w:bookmarkEnd w:id="73"/>
    </w:p>
    <w:p w14:paraId="593C127A" w14:textId="77777777" w:rsidR="00BF41D0" w:rsidRPr="00BF41D0" w:rsidRDefault="00BF41D0" w:rsidP="00BF41D0">
      <w:pPr>
        <w:pStyle w:val="NDGNormal"/>
      </w:pPr>
    </w:p>
    <w:p w14:paraId="6E3FD96E" w14:textId="77777777" w:rsidR="0028338C" w:rsidRPr="0028338C" w:rsidRDefault="0028338C" w:rsidP="0028338C">
      <w:pPr>
        <w:pStyle w:val="NDGNormal"/>
        <w:numPr>
          <w:ilvl w:val="0"/>
          <w:numId w:val="134"/>
        </w:numPr>
      </w:pPr>
      <w:r w:rsidRPr="0028338C">
        <w:rPr>
          <w:b/>
          <w:bCs/>
        </w:rPr>
        <w:t>Demo does not launch:</w:t>
      </w:r>
      <w:r w:rsidRPr="0028338C">
        <w:t xml:space="preserve"> Ensure all required dependencies are installed (Python, </w:t>
      </w:r>
      <w:proofErr w:type="spellStart"/>
      <w:r w:rsidRPr="0028338C">
        <w:t>Tkinter</w:t>
      </w:r>
      <w:proofErr w:type="spellEnd"/>
      <w:r w:rsidRPr="0028338C">
        <w:t>, tool binaries).</w:t>
      </w:r>
    </w:p>
    <w:p w14:paraId="228553F0" w14:textId="77777777" w:rsidR="0028338C" w:rsidRPr="0028338C" w:rsidRDefault="0028338C" w:rsidP="0028338C">
      <w:pPr>
        <w:pStyle w:val="NDGNormal"/>
        <w:numPr>
          <w:ilvl w:val="0"/>
          <w:numId w:val="134"/>
        </w:numPr>
      </w:pPr>
      <w:r w:rsidRPr="0028338C">
        <w:rPr>
          <w:b/>
          <w:bCs/>
        </w:rPr>
        <w:t>GUI closes unexpectedly:</w:t>
      </w:r>
      <w:r w:rsidRPr="0028338C">
        <w:t xml:space="preserve"> Reopen via terminal (python3 main.py).</w:t>
      </w:r>
    </w:p>
    <w:p w14:paraId="6FF1E524" w14:textId="77777777" w:rsidR="0028338C" w:rsidRPr="0028338C" w:rsidRDefault="0028338C" w:rsidP="0028338C">
      <w:pPr>
        <w:pStyle w:val="NDGNormal"/>
        <w:numPr>
          <w:ilvl w:val="0"/>
          <w:numId w:val="134"/>
        </w:numPr>
      </w:pPr>
      <w:r w:rsidRPr="0028338C">
        <w:rPr>
          <w:b/>
          <w:bCs/>
        </w:rPr>
        <w:t>Autopsy USB image not detected:</w:t>
      </w:r>
      <w:r w:rsidRPr="0028338C">
        <w:t xml:space="preserve"> Verify USB is mounted and readable.</w:t>
      </w:r>
    </w:p>
    <w:p w14:paraId="2DF096CE" w14:textId="77777777" w:rsidR="0028338C" w:rsidRPr="0028338C" w:rsidRDefault="0028338C" w:rsidP="0028338C">
      <w:pPr>
        <w:pStyle w:val="NDGNormal"/>
        <w:numPr>
          <w:ilvl w:val="0"/>
          <w:numId w:val="134"/>
        </w:numPr>
      </w:pPr>
      <w:r w:rsidRPr="0028338C">
        <w:rPr>
          <w:b/>
          <w:bCs/>
        </w:rPr>
        <w:t>Raspberry Pi slow performance:</w:t>
      </w:r>
      <w:r w:rsidRPr="0028338C">
        <w:t xml:space="preserve"> Close other applications or reboot to free memory.</w:t>
      </w:r>
    </w:p>
    <w:p w14:paraId="01D63914" w14:textId="7A71EC80" w:rsidR="0028338C" w:rsidRPr="0028338C" w:rsidRDefault="0028338C" w:rsidP="0028338C">
      <w:pPr>
        <w:pStyle w:val="NDGNormal"/>
      </w:pPr>
    </w:p>
    <w:p w14:paraId="12585862" w14:textId="520F1E6B" w:rsidR="0028338C" w:rsidRDefault="0028338C" w:rsidP="0028338C">
      <w:pPr>
        <w:pStyle w:val="NDGHeading2"/>
        <w:rPr>
          <w:sz w:val="28"/>
          <w:szCs w:val="32"/>
        </w:rPr>
      </w:pPr>
      <w:bookmarkStart w:id="74" w:name="_Toc204948464"/>
      <w:r w:rsidRPr="0028338C">
        <w:rPr>
          <w:sz w:val="28"/>
          <w:szCs w:val="32"/>
        </w:rPr>
        <w:t>Best Practices</w:t>
      </w:r>
      <w:bookmarkEnd w:id="74"/>
    </w:p>
    <w:p w14:paraId="6E9FD302" w14:textId="77777777" w:rsidR="00BF41D0" w:rsidRPr="00BF41D0" w:rsidRDefault="00BF41D0" w:rsidP="00BF41D0">
      <w:pPr>
        <w:pStyle w:val="NDGNormal"/>
      </w:pPr>
    </w:p>
    <w:p w14:paraId="62437035" w14:textId="77777777" w:rsidR="0028338C" w:rsidRPr="0028338C" w:rsidRDefault="0028338C" w:rsidP="0028338C">
      <w:pPr>
        <w:pStyle w:val="NDGNormal"/>
        <w:numPr>
          <w:ilvl w:val="0"/>
          <w:numId w:val="135"/>
        </w:numPr>
      </w:pPr>
      <w:r w:rsidRPr="0028338C">
        <w:t xml:space="preserve">Use </w:t>
      </w:r>
      <w:r w:rsidRPr="0028338C">
        <w:rPr>
          <w:b/>
          <w:bCs/>
        </w:rPr>
        <w:t>safe, sandboxed environments</w:t>
      </w:r>
      <w:r w:rsidRPr="0028338C">
        <w:t xml:space="preserve"> for learning—never analyze real evidence on a demo device.</w:t>
      </w:r>
    </w:p>
    <w:p w14:paraId="50349278" w14:textId="77777777" w:rsidR="0028338C" w:rsidRPr="0028338C" w:rsidRDefault="0028338C" w:rsidP="0028338C">
      <w:pPr>
        <w:pStyle w:val="NDGNormal"/>
        <w:numPr>
          <w:ilvl w:val="0"/>
          <w:numId w:val="135"/>
        </w:numPr>
      </w:pPr>
      <w:r w:rsidRPr="0028338C">
        <w:t>Document findings as if performing a real investigation.</w:t>
      </w:r>
    </w:p>
    <w:p w14:paraId="0BE3F10B" w14:textId="77777777" w:rsidR="0028338C" w:rsidRPr="0028338C" w:rsidRDefault="0028338C" w:rsidP="0028338C">
      <w:pPr>
        <w:pStyle w:val="NDGNormal"/>
        <w:numPr>
          <w:ilvl w:val="0"/>
          <w:numId w:val="135"/>
        </w:numPr>
      </w:pPr>
      <w:r w:rsidRPr="0028338C">
        <w:t xml:space="preserve">Follow proper </w:t>
      </w:r>
      <w:r w:rsidRPr="0028338C">
        <w:rPr>
          <w:b/>
          <w:bCs/>
        </w:rPr>
        <w:t>chain-of-custody principles</w:t>
      </w:r>
      <w:r w:rsidRPr="0028338C">
        <w:t xml:space="preserve"> during exercises to build good habits.</w:t>
      </w:r>
    </w:p>
    <w:p w14:paraId="42A2F89B" w14:textId="77777777" w:rsidR="0028338C" w:rsidRPr="0028338C" w:rsidRDefault="0028338C" w:rsidP="0028338C">
      <w:pPr>
        <w:pStyle w:val="NDGNormal"/>
        <w:numPr>
          <w:ilvl w:val="0"/>
          <w:numId w:val="135"/>
        </w:numPr>
      </w:pPr>
      <w:r w:rsidRPr="0028338C">
        <w:t>Explore command-line options for deeper technical learning.</w:t>
      </w:r>
    </w:p>
    <w:p w14:paraId="01282256" w14:textId="0188DC23" w:rsidR="0028338C" w:rsidRPr="0028338C" w:rsidRDefault="0028338C" w:rsidP="0028338C">
      <w:pPr>
        <w:pStyle w:val="NDGNormal"/>
      </w:pPr>
    </w:p>
    <w:p w14:paraId="7BB9F06A" w14:textId="55B2ECA0" w:rsidR="0028338C" w:rsidRDefault="0028338C" w:rsidP="0028338C">
      <w:pPr>
        <w:pStyle w:val="NDGHeading2"/>
        <w:rPr>
          <w:sz w:val="28"/>
          <w:szCs w:val="32"/>
        </w:rPr>
      </w:pPr>
      <w:bookmarkStart w:id="75" w:name="_Toc204948465"/>
      <w:r w:rsidRPr="0028338C">
        <w:rPr>
          <w:sz w:val="28"/>
          <w:szCs w:val="32"/>
        </w:rPr>
        <w:t>Support and Updates</w:t>
      </w:r>
      <w:bookmarkEnd w:id="75"/>
    </w:p>
    <w:p w14:paraId="2E4ED1B2" w14:textId="77777777" w:rsidR="00BF41D0" w:rsidRPr="00BF41D0" w:rsidRDefault="00BF41D0" w:rsidP="00BF41D0">
      <w:pPr>
        <w:pStyle w:val="NDGNormal"/>
      </w:pPr>
    </w:p>
    <w:p w14:paraId="27491509" w14:textId="77777777" w:rsidR="0028338C" w:rsidRPr="0028338C" w:rsidRDefault="0028338C" w:rsidP="0028338C">
      <w:pPr>
        <w:pStyle w:val="NDGNormal"/>
        <w:numPr>
          <w:ilvl w:val="0"/>
          <w:numId w:val="136"/>
        </w:numPr>
      </w:pPr>
      <w:r w:rsidRPr="0028338C">
        <w:rPr>
          <w:b/>
          <w:bCs/>
        </w:rPr>
        <w:t>GitHub Repository:</w:t>
      </w:r>
      <w:r w:rsidRPr="0028338C">
        <w:t xml:space="preserve"> </w:t>
      </w:r>
      <w:hyperlink r:id="rId14" w:tgtFrame="_new" w:history="1">
        <w:r w:rsidRPr="0028338C">
          <w:rPr>
            <w:rStyle w:val="Hyperlink"/>
          </w:rPr>
          <w:t>https://github.com/kate-the-programmer/CCI-5.2-DF-DEMO</w:t>
        </w:r>
      </w:hyperlink>
    </w:p>
    <w:p w14:paraId="39B8C952" w14:textId="77777777" w:rsidR="0028338C" w:rsidRPr="0028338C" w:rsidRDefault="0028338C" w:rsidP="0028338C">
      <w:pPr>
        <w:pStyle w:val="NDGNormal"/>
        <w:numPr>
          <w:ilvl w:val="0"/>
          <w:numId w:val="136"/>
        </w:numPr>
      </w:pPr>
      <w:r w:rsidRPr="0028338C">
        <w:t>Issues, enhancements, or module updates can be submitted via GitHub for collaborative improvement.</w:t>
      </w:r>
    </w:p>
    <w:p w14:paraId="666A5EFD" w14:textId="77777777" w:rsidR="001F3289" w:rsidRPr="0028338C" w:rsidRDefault="001F3289" w:rsidP="0028338C">
      <w:bookmarkStart w:id="76" w:name="_Toc354665970"/>
    </w:p>
    <w:p w14:paraId="2697F3AB" w14:textId="77777777" w:rsidR="001F3289" w:rsidRPr="0028338C" w:rsidRDefault="001F3289" w:rsidP="0028338C"/>
    <w:p w14:paraId="7DD0F9FE" w14:textId="3FE84549" w:rsidR="008F366A" w:rsidRPr="0028338C" w:rsidRDefault="00A10282" w:rsidP="0028338C">
      <w:pPr>
        <w:pStyle w:val="NDGHeading1"/>
        <w:rPr>
          <w:sz w:val="28"/>
          <w:szCs w:val="28"/>
        </w:rPr>
      </w:pPr>
      <w:bookmarkStart w:id="77" w:name="_Toc204948466"/>
      <w:r w:rsidRPr="0028338C">
        <w:rPr>
          <w:sz w:val="28"/>
          <w:szCs w:val="28"/>
        </w:rPr>
        <w:t>References</w:t>
      </w:r>
      <w:bookmarkEnd w:id="76"/>
      <w:bookmarkEnd w:id="77"/>
    </w:p>
    <w:p w14:paraId="73E68899" w14:textId="48F60F1D" w:rsidR="00FA5862" w:rsidRPr="0028338C" w:rsidRDefault="00FA5862" w:rsidP="0028338C"/>
    <w:p w14:paraId="226CA26F" w14:textId="77777777" w:rsidR="00681D26" w:rsidRPr="0028338C" w:rsidRDefault="00681D26" w:rsidP="0028338C">
      <w:pPr>
        <w:ind w:left="567" w:hanging="567"/>
      </w:pPr>
      <w:r w:rsidRPr="0028338C">
        <w:t>[1] B. Carrier, Autopsy Digital Forensics User Guide, Basis Technology, Step-by-Step PDF documentation provided with Autopsy tool.</w:t>
      </w:r>
    </w:p>
    <w:p w14:paraId="3CA050D8" w14:textId="77777777" w:rsidR="00681D26" w:rsidRPr="0028338C" w:rsidRDefault="00681D26" w:rsidP="0028338C">
      <w:pPr>
        <w:ind w:left="567" w:hanging="567"/>
      </w:pPr>
      <w:r w:rsidRPr="0028338C">
        <w:t>[2] National Institute of Standards and Technology (NIST), Write Blocker Usage and Best Practices, WriteBlockerDoc.pdf, included in training assets.</w:t>
      </w:r>
    </w:p>
    <w:p w14:paraId="6D4A441C" w14:textId="77777777" w:rsidR="00681D26" w:rsidRPr="0028338C" w:rsidRDefault="00681D26" w:rsidP="0028338C">
      <w:pPr>
        <w:ind w:left="567" w:hanging="567"/>
      </w:pPr>
      <w:r w:rsidRPr="0028338C">
        <w:t>[3] Cybersecurity and Infrastructure Security Agency (CISA), Ransomware: Guidance and Resources for Business, Government, and Critical Infrastructure, CISA Documentation PDF, 2021.</w:t>
      </w:r>
    </w:p>
    <w:p w14:paraId="5523D79D" w14:textId="77777777" w:rsidR="00681D26" w:rsidRPr="0028338C" w:rsidRDefault="00681D26" w:rsidP="0028338C">
      <w:pPr>
        <w:ind w:left="567" w:hanging="567"/>
      </w:pPr>
      <w:r w:rsidRPr="0028338C">
        <w:t xml:space="preserve">[4] </w:t>
      </w:r>
      <w:proofErr w:type="spellStart"/>
      <w:r w:rsidRPr="0028338C">
        <w:t>Openwall</w:t>
      </w:r>
      <w:proofErr w:type="spellEnd"/>
      <w:r w:rsidRPr="0028338C">
        <w:t xml:space="preserve"> Project, John the Ripper – Password Cracking Tool, JohnReadme.md, available from https://www.openwall.com/john/.</w:t>
      </w:r>
    </w:p>
    <w:p w14:paraId="5B137C2C" w14:textId="77777777" w:rsidR="00681D26" w:rsidRPr="0028338C" w:rsidRDefault="00681D26" w:rsidP="0028338C">
      <w:pPr>
        <w:ind w:left="567" w:hanging="567"/>
      </w:pPr>
      <w:r w:rsidRPr="0028338C">
        <w:t>[5] Wireshark Foundation, Wireshark User's Guide, Official PDF Documentation, available from https://www.wireshark.org/docs/.</w:t>
      </w:r>
    </w:p>
    <w:p w14:paraId="158F9188" w14:textId="77777777" w:rsidR="00681D26" w:rsidRPr="0028338C" w:rsidRDefault="00681D26" w:rsidP="0028338C">
      <w:pPr>
        <w:ind w:left="567" w:hanging="567"/>
      </w:pPr>
      <w:r w:rsidRPr="0028338C">
        <w:t>[6] P. Harvey, RAID Configuration and Data Recovery Procedures, RAID_Configuration.pdf, included in training materials.</w:t>
      </w:r>
    </w:p>
    <w:p w14:paraId="3FCED750" w14:textId="77777777" w:rsidR="00681D26" w:rsidRPr="0028338C" w:rsidRDefault="00681D26" w:rsidP="0028338C">
      <w:pPr>
        <w:ind w:left="567" w:hanging="567"/>
      </w:pPr>
      <w:r w:rsidRPr="0028338C">
        <w:t>[7] Volatility Foundation, Volatility 3: Memory Forensics Framework, Open-source documentation and command references, available from https://www.volatilityfoundation.org/.</w:t>
      </w:r>
    </w:p>
    <w:p w14:paraId="7D26E7C8" w14:textId="77777777" w:rsidR="00681D26" w:rsidRPr="0028338C" w:rsidRDefault="00681D26" w:rsidP="0028338C">
      <w:pPr>
        <w:ind w:left="567" w:hanging="567"/>
      </w:pPr>
      <w:r w:rsidRPr="0028338C">
        <w:t xml:space="preserve">[8] </w:t>
      </w:r>
      <w:proofErr w:type="spellStart"/>
      <w:r w:rsidRPr="0028338C">
        <w:t>Radare</w:t>
      </w:r>
      <w:proofErr w:type="spellEnd"/>
      <w:r w:rsidRPr="0028338C">
        <w:t xml:space="preserve"> Project, radare2 Reverse Engineering Framework, Tool documentation, available from https://rada.re/.</w:t>
      </w:r>
    </w:p>
    <w:p w14:paraId="5896EE0C" w14:textId="77777777" w:rsidR="00681D26" w:rsidRPr="0028338C" w:rsidRDefault="00681D26" w:rsidP="0028338C">
      <w:pPr>
        <w:ind w:left="567" w:hanging="567"/>
      </w:pPr>
      <w:r w:rsidRPr="0028338C">
        <w:t xml:space="preserve">[9] NSA Research, </w:t>
      </w:r>
      <w:proofErr w:type="spellStart"/>
      <w:r w:rsidRPr="0028338C">
        <w:t>Ghidra</w:t>
      </w:r>
      <w:proofErr w:type="spellEnd"/>
      <w:r w:rsidRPr="0028338C">
        <w:t xml:space="preserve"> Software Reverse Engineering Tool, User Guide, available from https://ghidra-sre.org/.</w:t>
      </w:r>
    </w:p>
    <w:p w14:paraId="31372F15" w14:textId="77777777" w:rsidR="00681D26" w:rsidRPr="0028338C" w:rsidRDefault="00681D26" w:rsidP="0028338C">
      <w:pPr>
        <w:ind w:left="567" w:hanging="567"/>
      </w:pPr>
      <w:r w:rsidRPr="0028338C">
        <w:t>[10] Hex-Rays SA, IDA Free Disassembler – Static Analysis Tool, Documentation available from https://hex-rays.com/ida-free/.</w:t>
      </w:r>
    </w:p>
    <w:p w14:paraId="2D16019C" w14:textId="77777777" w:rsidR="00681D26" w:rsidRPr="0028338C" w:rsidRDefault="00681D26" w:rsidP="0028338C">
      <w:pPr>
        <w:ind w:left="567" w:hanging="567"/>
      </w:pPr>
      <w:r w:rsidRPr="0028338C">
        <w:t xml:space="preserve">[11] </w:t>
      </w:r>
      <w:proofErr w:type="spellStart"/>
      <w:r w:rsidRPr="0028338C">
        <w:t>PEiD</w:t>
      </w:r>
      <w:proofErr w:type="spellEnd"/>
      <w:r w:rsidRPr="0028338C">
        <w:t xml:space="preserve"> Project, </w:t>
      </w:r>
      <w:proofErr w:type="spellStart"/>
      <w:r w:rsidRPr="0028338C">
        <w:t>PEiD</w:t>
      </w:r>
      <w:proofErr w:type="spellEnd"/>
      <w:r w:rsidRPr="0028338C">
        <w:t xml:space="preserve"> – Packers, </w:t>
      </w:r>
      <w:proofErr w:type="spellStart"/>
      <w:r w:rsidRPr="0028338C">
        <w:t>Cryptors</w:t>
      </w:r>
      <w:proofErr w:type="spellEnd"/>
      <w:r w:rsidRPr="0028338C">
        <w:t>, and Compilers Detection Tool, Archived Documentation.</w:t>
      </w:r>
    </w:p>
    <w:p w14:paraId="4048945D" w14:textId="77777777" w:rsidR="00681D26" w:rsidRPr="0028338C" w:rsidRDefault="00681D26" w:rsidP="0028338C">
      <w:pPr>
        <w:ind w:left="567" w:hanging="567"/>
      </w:pPr>
      <w:r w:rsidRPr="0028338C">
        <w:t xml:space="preserve">[12] </w:t>
      </w:r>
      <w:proofErr w:type="spellStart"/>
      <w:r w:rsidRPr="0028338C">
        <w:t>Stegosuite</w:t>
      </w:r>
      <w:proofErr w:type="spellEnd"/>
      <w:r w:rsidRPr="0028338C">
        <w:t xml:space="preserve"> Project, </w:t>
      </w:r>
      <w:proofErr w:type="spellStart"/>
      <w:r w:rsidRPr="0028338C">
        <w:t>Stegosuite</w:t>
      </w:r>
      <w:proofErr w:type="spellEnd"/>
      <w:r w:rsidRPr="0028338C">
        <w:t xml:space="preserve">: Open-source Steganography Tool for Image Files, available from </w:t>
      </w:r>
      <w:hyperlink r:id="rId15" w:tgtFrame="_new" w:history="1">
        <w:r w:rsidRPr="0028338C">
          <w:rPr>
            <w:rStyle w:val="Hyperlink"/>
          </w:rPr>
          <w:t>https://github.com/Stegosuite/stegosuite</w:t>
        </w:r>
      </w:hyperlink>
      <w:r w:rsidRPr="0028338C">
        <w:t>.</w:t>
      </w:r>
    </w:p>
    <w:p w14:paraId="3B7093B2" w14:textId="77777777" w:rsidR="00681D26" w:rsidRPr="0028338C" w:rsidRDefault="00681D26" w:rsidP="0028338C">
      <w:pPr>
        <w:ind w:left="567" w:hanging="567"/>
      </w:pPr>
      <w:r w:rsidRPr="0028338C">
        <w:t xml:space="preserve">[13] </w:t>
      </w:r>
      <w:proofErr w:type="spellStart"/>
      <w:r w:rsidRPr="0028338C">
        <w:t>ExifTool</w:t>
      </w:r>
      <w:proofErr w:type="spellEnd"/>
      <w:r w:rsidRPr="0028338C">
        <w:t xml:space="preserve"> by Phil Harvey, Metadata Extraction and Analysis Tool, available from https://exiftool.org/.</w:t>
      </w:r>
    </w:p>
    <w:p w14:paraId="3D2A885C" w14:textId="67E480AE" w:rsidR="005C315D" w:rsidRPr="0028338C" w:rsidRDefault="005C315D" w:rsidP="0028338C">
      <w:pPr>
        <w:ind w:left="567" w:hanging="567"/>
      </w:pPr>
    </w:p>
    <w:p w14:paraId="5C5603BE" w14:textId="69297918" w:rsidR="00EE023F" w:rsidRPr="0028338C" w:rsidRDefault="00EE023F" w:rsidP="0028338C">
      <w:pPr>
        <w:ind w:left="720"/>
      </w:pPr>
    </w:p>
    <w:p w14:paraId="128D8B13" w14:textId="77777777" w:rsidR="008F366A" w:rsidRPr="0028338C" w:rsidRDefault="008F366A" w:rsidP="0028338C"/>
    <w:sectPr w:rsidR="008F366A" w:rsidRPr="0028338C" w:rsidSect="00FA30C7">
      <w:headerReference w:type="default" r:id="rId16"/>
      <w:footerReference w:type="default" r:id="rId17"/>
      <w:pgSz w:w="12240" w:h="15840"/>
      <w:pgMar w:top="1080" w:right="1800" w:bottom="360" w:left="1800" w:header="432" w:footer="432"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ENPC7" w:date="2015-10-16T10:17:00Z" w:initials="K">
    <w:p w14:paraId="5BE1AAE8" w14:textId="77777777" w:rsidR="00325B40" w:rsidRDefault="00325B40">
      <w:pPr>
        <w:pStyle w:val="CommentText"/>
      </w:pPr>
      <w:r>
        <w:rPr>
          <w:rStyle w:val="CommentReference"/>
        </w:rPr>
        <w:annotationRef/>
      </w:r>
      <w:r>
        <w:t xml:space="preserve">Update the number and </w:t>
      </w:r>
      <w:r w:rsidR="00877856">
        <w:t>name for</w:t>
      </w:r>
      <w:r>
        <w:t xml:space="preserve"> this lab.  This property is also displayed in the header.</w:t>
      </w:r>
    </w:p>
    <w:p w14:paraId="7B667D57" w14:textId="77777777" w:rsidR="00325B40" w:rsidRDefault="00325B40">
      <w:pPr>
        <w:pStyle w:val="CommentText"/>
      </w:pPr>
    </w:p>
    <w:p w14:paraId="25E36480" w14:textId="77777777" w:rsidR="00325B40" w:rsidRDefault="00325B40">
      <w:pPr>
        <w:pStyle w:val="CommentText"/>
      </w:pPr>
      <w:r>
        <w:t>Update the document properties field.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E36480"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E36480" w16cid:durableId="1C4F26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73C66" w14:textId="77777777" w:rsidR="003E3DDD" w:rsidRDefault="003E3DDD" w:rsidP="0064579A">
      <w:r>
        <w:separator/>
      </w:r>
    </w:p>
  </w:endnote>
  <w:endnote w:type="continuationSeparator" w:id="0">
    <w:p w14:paraId="5DE68F7E" w14:textId="77777777" w:rsidR="003E3DDD" w:rsidRDefault="003E3DDD" w:rsidP="00645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94BC" w14:textId="77777777" w:rsidR="00325B40" w:rsidRDefault="00325B40" w:rsidP="00AD21E1">
    <w:pPr>
      <w:pStyle w:val="Footer"/>
      <w:rPr>
        <w:szCs w:val="16"/>
      </w:rPr>
    </w:pPr>
  </w:p>
  <w:p w14:paraId="7A9EC94F" w14:textId="2C883CFC" w:rsidR="00325B40" w:rsidRPr="00AD21E1" w:rsidRDefault="00A34519" w:rsidP="00AD21E1">
    <w:pPr>
      <w:pStyle w:val="Footer"/>
      <w:rPr>
        <w:rFonts w:asciiTheme="minorHAnsi" w:hAnsiTheme="minorHAnsi"/>
        <w:sz w:val="16"/>
        <w:szCs w:val="16"/>
      </w:rPr>
    </w:pPr>
    <w:r w:rsidRPr="0012523D">
      <w:rPr>
        <w:rFonts w:asciiTheme="minorHAnsi" w:hAnsiTheme="minorHAnsi"/>
        <w:sz w:val="16"/>
        <w:szCs w:val="16"/>
      </w:rPr>
      <w:fldChar w:fldCharType="begin"/>
    </w:r>
    <w:r w:rsidR="00325B40" w:rsidRPr="0012523D">
      <w:rPr>
        <w:rFonts w:asciiTheme="minorHAnsi" w:hAnsiTheme="minorHAnsi"/>
        <w:sz w:val="16"/>
        <w:szCs w:val="16"/>
      </w:rPr>
      <w:instrText xml:space="preserve"> DATE \@ "M/d/yyyy" </w:instrText>
    </w:r>
    <w:r w:rsidRPr="0012523D">
      <w:rPr>
        <w:rFonts w:asciiTheme="minorHAnsi" w:hAnsiTheme="minorHAnsi"/>
        <w:sz w:val="16"/>
        <w:szCs w:val="16"/>
      </w:rPr>
      <w:fldChar w:fldCharType="separate"/>
    </w:r>
    <w:r w:rsidR="00043A0D">
      <w:rPr>
        <w:rFonts w:asciiTheme="minorHAnsi" w:hAnsiTheme="minorHAnsi"/>
        <w:noProof/>
        <w:sz w:val="16"/>
        <w:szCs w:val="16"/>
      </w:rPr>
      <w:t>8/1/2025</w:t>
    </w:r>
    <w:r w:rsidRPr="0012523D">
      <w:rPr>
        <w:rFonts w:asciiTheme="minorHAnsi" w:hAnsiTheme="minorHAnsi"/>
        <w:sz w:val="16"/>
        <w:szCs w:val="16"/>
      </w:rPr>
      <w:fldChar w:fldCharType="end"/>
    </w:r>
    <w:r w:rsidR="00325B40" w:rsidRPr="0012523D">
      <w:rPr>
        <w:rFonts w:asciiTheme="minorHAnsi" w:hAnsiTheme="minorHAnsi"/>
        <w:sz w:val="16"/>
        <w:szCs w:val="16"/>
      </w:rPr>
      <w:tab/>
    </w:r>
    <w:r w:rsidR="00325B40">
      <w:rPr>
        <w:rFonts w:asciiTheme="minorHAnsi" w:eastAsiaTheme="minorHAnsi" w:hAnsiTheme="minorHAnsi" w:cs="Arial"/>
        <w:color w:val="000000"/>
        <w:sz w:val="16"/>
        <w:szCs w:val="16"/>
        <w:lang w:eastAsia="en-US"/>
      </w:rPr>
      <w:t xml:space="preserve">Copyright </w:t>
    </w:r>
    <w:r w:rsidR="00325B40" w:rsidRPr="00B15051">
      <w:rPr>
        <w:rFonts w:asciiTheme="minorHAnsi" w:eastAsiaTheme="minorHAnsi" w:hAnsiTheme="minorHAnsi" w:cs="Arial"/>
        <w:color w:val="000000"/>
        <w:sz w:val="16"/>
        <w:szCs w:val="16"/>
        <w:lang w:eastAsia="en-US"/>
      </w:rPr>
      <w:t>©</w:t>
    </w:r>
    <w:r w:rsidR="00325B40">
      <w:rPr>
        <w:rFonts w:asciiTheme="minorHAnsi" w:eastAsiaTheme="minorHAnsi" w:hAnsiTheme="minorHAnsi" w:cs="Arial"/>
        <w:color w:val="000000"/>
        <w:sz w:val="16"/>
        <w:szCs w:val="16"/>
        <w:lang w:eastAsia="en-US"/>
      </w:rPr>
      <w:t xml:space="preserve"> 2015</w:t>
    </w:r>
    <w:r w:rsidR="00325B40" w:rsidRPr="00B15051">
      <w:rPr>
        <w:rFonts w:asciiTheme="minorHAnsi" w:eastAsiaTheme="minorHAnsi" w:hAnsiTheme="minorHAnsi" w:cs="Arial"/>
        <w:color w:val="000000"/>
        <w:sz w:val="16"/>
        <w:szCs w:val="16"/>
        <w:lang w:eastAsia="en-US"/>
      </w:rPr>
      <w:t xml:space="preserve"> Network Development Group, Inc.</w:t>
    </w:r>
    <w:r w:rsidR="00325B40">
      <w:rPr>
        <w:rFonts w:asciiTheme="minorHAnsi" w:eastAsiaTheme="minorHAnsi" w:hAnsiTheme="minorHAnsi"/>
        <w:sz w:val="16"/>
        <w:szCs w:val="16"/>
        <w:lang w:eastAsia="en-US"/>
      </w:rPr>
      <w:t xml:space="preserve">  </w:t>
    </w:r>
    <w:r w:rsidR="00043A0D" w:rsidRPr="00B15051">
      <w:rPr>
        <w:rFonts w:asciiTheme="minorHAnsi" w:eastAsiaTheme="minorHAnsi" w:hAnsiTheme="minorHAnsi" w:cs="Arial"/>
        <w:color w:val="000000"/>
        <w:sz w:val="16"/>
        <w:szCs w:val="16"/>
        <w:lang w:eastAsia="en-US"/>
      </w:rPr>
      <w:t xml:space="preserve">www.netdevgroup.com </w:t>
    </w:r>
    <w:r w:rsidR="00043A0D" w:rsidRPr="00B15051">
      <w:rPr>
        <w:rFonts w:asciiTheme="minorHAnsi" w:hAnsiTheme="minorHAnsi"/>
        <w:sz w:val="16"/>
        <w:szCs w:val="16"/>
      </w:rPr>
      <w:tab/>
    </w:r>
    <w:r w:rsidR="00325B40" w:rsidRPr="0012523D">
      <w:rPr>
        <w:rFonts w:asciiTheme="minorHAnsi" w:hAnsiTheme="minorHAnsi"/>
        <w:sz w:val="16"/>
        <w:szCs w:val="16"/>
      </w:rPr>
      <w:t xml:space="preserve">Page </w:t>
    </w:r>
    <w:r w:rsidRPr="0012523D">
      <w:rPr>
        <w:rFonts w:asciiTheme="minorHAnsi" w:hAnsiTheme="minorHAnsi"/>
        <w:sz w:val="16"/>
        <w:szCs w:val="16"/>
      </w:rPr>
      <w:fldChar w:fldCharType="begin"/>
    </w:r>
    <w:r w:rsidR="00325B40" w:rsidRPr="0012523D">
      <w:rPr>
        <w:rFonts w:asciiTheme="minorHAnsi" w:hAnsiTheme="minorHAnsi"/>
        <w:sz w:val="16"/>
        <w:szCs w:val="16"/>
      </w:rPr>
      <w:instrText xml:space="preserve"> PAGE </w:instrText>
    </w:r>
    <w:r w:rsidRPr="0012523D">
      <w:rPr>
        <w:rFonts w:asciiTheme="minorHAnsi" w:hAnsiTheme="minorHAnsi"/>
        <w:sz w:val="16"/>
        <w:szCs w:val="16"/>
      </w:rPr>
      <w:fldChar w:fldCharType="separate"/>
    </w:r>
    <w:r w:rsidR="000C34AF">
      <w:rPr>
        <w:rFonts w:asciiTheme="minorHAnsi" w:hAnsiTheme="minorHAnsi"/>
        <w:noProof/>
        <w:sz w:val="16"/>
        <w:szCs w:val="16"/>
      </w:rPr>
      <w:t>15</w:t>
    </w:r>
    <w:r w:rsidRPr="0012523D">
      <w:rPr>
        <w:rFonts w:asciiTheme="minorHAnsi" w:hAnsiTheme="minorHAnsi"/>
        <w:sz w:val="16"/>
        <w:szCs w:val="16"/>
      </w:rPr>
      <w:fldChar w:fldCharType="end"/>
    </w:r>
    <w:r w:rsidR="00325B40">
      <w:rPr>
        <w:rFonts w:asciiTheme="minorHAnsi" w:hAnsiTheme="minorHAnsi"/>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941E9" w14:textId="77777777" w:rsidR="003E3DDD" w:rsidRDefault="003E3DDD" w:rsidP="0064579A">
      <w:r>
        <w:separator/>
      </w:r>
    </w:p>
  </w:footnote>
  <w:footnote w:type="continuationSeparator" w:id="0">
    <w:p w14:paraId="54097119" w14:textId="77777777" w:rsidR="003E3DDD" w:rsidRDefault="003E3DDD" w:rsidP="00645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24C4" w14:textId="77777777" w:rsidR="00325B40" w:rsidRDefault="00325B40" w:rsidP="00DF485F">
    <w:pPr>
      <w:pStyle w:val="Header"/>
      <w:rPr>
        <w:szCs w:val="16"/>
      </w:rPr>
    </w:pPr>
    <w:r>
      <w:rPr>
        <w:noProof/>
        <w:szCs w:val="16"/>
        <w:lang w:eastAsia="en-US"/>
      </w:rPr>
      <w:drawing>
        <wp:anchor distT="0" distB="0" distL="114300" distR="114300" simplePos="0" relativeHeight="251659264" behindDoc="1" locked="0" layoutInCell="1" allowOverlap="1" wp14:anchorId="4BD95D53" wp14:editId="31C496AE">
          <wp:simplePos x="0" y="0"/>
          <wp:positionH relativeFrom="column">
            <wp:posOffset>4238625</wp:posOffset>
          </wp:positionH>
          <wp:positionV relativeFrom="paragraph">
            <wp:posOffset>-236220</wp:posOffset>
          </wp:positionV>
          <wp:extent cx="1370330" cy="600075"/>
          <wp:effectExtent l="0" t="0" r="1270" b="9525"/>
          <wp:wrapSquare wrapText="bothSides"/>
          <wp:docPr id="13"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370330" cy="6000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6904E5">
      <w:rPr>
        <w:szCs w:val="16"/>
      </w:rPr>
      <w:tab/>
    </w:r>
    <w:r w:rsidRPr="006904E5">
      <w:rPr>
        <w:szCs w:val="16"/>
      </w:rPr>
      <w:tab/>
      <w:t xml:space="preserve"> </w:t>
    </w:r>
  </w:p>
  <w:sdt>
    <w:sdtPr>
      <w:rPr>
        <w:rFonts w:asciiTheme="minorHAnsi" w:hAnsiTheme="minorHAnsi"/>
      </w:rPr>
      <w:alias w:val="Title"/>
      <w:id w:val="37713486"/>
      <w:dataBinding w:prefixMappings="xmlns:ns0='http://purl.org/dc/elements/1.1/' xmlns:ns1='http://schemas.openxmlformats.org/package/2006/metadata/core-properties' " w:xpath="/ns1:coreProperties[1]/ns0:title[1]" w:storeItemID="{6C3C8BC8-F283-45AE-878A-BAB7291924A1}"/>
      <w:text/>
    </w:sdtPr>
    <w:sdtContent>
      <w:p w14:paraId="5D0E197D" w14:textId="2D1CE679" w:rsidR="00325B40" w:rsidRPr="0025469B" w:rsidRDefault="002E2B4E" w:rsidP="00DF485F">
        <w:pPr>
          <w:pStyle w:val="Header"/>
          <w:rPr>
            <w:rFonts w:asciiTheme="minorHAnsi" w:hAnsiTheme="minorHAnsi"/>
          </w:rPr>
        </w:pPr>
        <w:r>
          <w:rPr>
            <w:rFonts w:asciiTheme="minorHAnsi" w:hAnsiTheme="minorHAnsi"/>
          </w:rPr>
          <w:t>CCI 5.2: Digital Forensics Demo</w:t>
        </w:r>
      </w:p>
    </w:sdtContent>
  </w:sdt>
</w:hdr>
</file>

<file path=word/intelligence2.xml><?xml version="1.0" encoding="utf-8"?>
<int2:intelligence xmlns:int2="http://schemas.microsoft.com/office/intelligence/2020/intelligence" xmlns:oel="http://schemas.microsoft.com/office/2019/extlst">
  <int2:observations>
    <int2:textHash int2:hashCode="1wkHpjUS0iu0eu" int2:id="9fX3ChJ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C722"/>
    <w:multiLevelType w:val="hybridMultilevel"/>
    <w:tmpl w:val="FFFFFFFF"/>
    <w:lvl w:ilvl="0" w:tplc="40CADF30">
      <w:start w:val="1"/>
      <w:numFmt w:val="bullet"/>
      <w:lvlText w:val=""/>
      <w:lvlJc w:val="left"/>
      <w:pPr>
        <w:ind w:left="810" w:hanging="360"/>
      </w:pPr>
      <w:rPr>
        <w:rFonts w:ascii="Symbol" w:hAnsi="Symbol" w:hint="default"/>
      </w:rPr>
    </w:lvl>
    <w:lvl w:ilvl="1" w:tplc="B9E414D4">
      <w:start w:val="1"/>
      <w:numFmt w:val="bullet"/>
      <w:lvlText w:val="o"/>
      <w:lvlJc w:val="left"/>
      <w:pPr>
        <w:ind w:left="1530" w:hanging="360"/>
      </w:pPr>
      <w:rPr>
        <w:rFonts w:ascii="Courier New" w:hAnsi="Courier New" w:hint="default"/>
      </w:rPr>
    </w:lvl>
    <w:lvl w:ilvl="2" w:tplc="6B283C4E">
      <w:start w:val="1"/>
      <w:numFmt w:val="bullet"/>
      <w:lvlText w:val=""/>
      <w:lvlJc w:val="left"/>
      <w:pPr>
        <w:ind w:left="2250" w:hanging="360"/>
      </w:pPr>
      <w:rPr>
        <w:rFonts w:ascii="Wingdings" w:hAnsi="Wingdings" w:hint="default"/>
      </w:rPr>
    </w:lvl>
    <w:lvl w:ilvl="3" w:tplc="09B0E420">
      <w:start w:val="1"/>
      <w:numFmt w:val="bullet"/>
      <w:lvlText w:val=""/>
      <w:lvlJc w:val="left"/>
      <w:pPr>
        <w:ind w:left="2970" w:hanging="360"/>
      </w:pPr>
      <w:rPr>
        <w:rFonts w:ascii="Symbol" w:hAnsi="Symbol" w:hint="default"/>
      </w:rPr>
    </w:lvl>
    <w:lvl w:ilvl="4" w:tplc="2B782532">
      <w:start w:val="1"/>
      <w:numFmt w:val="bullet"/>
      <w:lvlText w:val="o"/>
      <w:lvlJc w:val="left"/>
      <w:pPr>
        <w:ind w:left="3690" w:hanging="360"/>
      </w:pPr>
      <w:rPr>
        <w:rFonts w:ascii="Courier New" w:hAnsi="Courier New" w:hint="default"/>
      </w:rPr>
    </w:lvl>
    <w:lvl w:ilvl="5" w:tplc="3B64B496">
      <w:start w:val="1"/>
      <w:numFmt w:val="bullet"/>
      <w:lvlText w:val=""/>
      <w:lvlJc w:val="left"/>
      <w:pPr>
        <w:ind w:left="4410" w:hanging="360"/>
      </w:pPr>
      <w:rPr>
        <w:rFonts w:ascii="Wingdings" w:hAnsi="Wingdings" w:hint="default"/>
      </w:rPr>
    </w:lvl>
    <w:lvl w:ilvl="6" w:tplc="776A79EA">
      <w:start w:val="1"/>
      <w:numFmt w:val="bullet"/>
      <w:lvlText w:val=""/>
      <w:lvlJc w:val="left"/>
      <w:pPr>
        <w:ind w:left="5130" w:hanging="360"/>
      </w:pPr>
      <w:rPr>
        <w:rFonts w:ascii="Symbol" w:hAnsi="Symbol" w:hint="default"/>
      </w:rPr>
    </w:lvl>
    <w:lvl w:ilvl="7" w:tplc="63566A82">
      <w:start w:val="1"/>
      <w:numFmt w:val="bullet"/>
      <w:lvlText w:val="o"/>
      <w:lvlJc w:val="left"/>
      <w:pPr>
        <w:ind w:left="5850" w:hanging="360"/>
      </w:pPr>
      <w:rPr>
        <w:rFonts w:ascii="Courier New" w:hAnsi="Courier New" w:hint="default"/>
      </w:rPr>
    </w:lvl>
    <w:lvl w:ilvl="8" w:tplc="7F0C6E26">
      <w:start w:val="1"/>
      <w:numFmt w:val="bullet"/>
      <w:lvlText w:val=""/>
      <w:lvlJc w:val="left"/>
      <w:pPr>
        <w:ind w:left="6570" w:hanging="360"/>
      </w:pPr>
      <w:rPr>
        <w:rFonts w:ascii="Wingdings" w:hAnsi="Wingdings" w:hint="default"/>
      </w:rPr>
    </w:lvl>
  </w:abstractNum>
  <w:abstractNum w:abstractNumId="1" w15:restartNumberingAfterBreak="0">
    <w:nsid w:val="01A93AEE"/>
    <w:multiLevelType w:val="hybridMultilevel"/>
    <w:tmpl w:val="FFFFFFFF"/>
    <w:lvl w:ilvl="0" w:tplc="C54C8CEA">
      <w:start w:val="1"/>
      <w:numFmt w:val="bullet"/>
      <w:lvlText w:val=""/>
      <w:lvlJc w:val="left"/>
      <w:pPr>
        <w:ind w:left="720" w:hanging="360"/>
      </w:pPr>
      <w:rPr>
        <w:rFonts w:ascii="Symbol" w:hAnsi="Symbol" w:hint="default"/>
      </w:rPr>
    </w:lvl>
    <w:lvl w:ilvl="1" w:tplc="95C65174">
      <w:start w:val="1"/>
      <w:numFmt w:val="bullet"/>
      <w:lvlText w:val="o"/>
      <w:lvlJc w:val="left"/>
      <w:pPr>
        <w:ind w:left="1440" w:hanging="360"/>
      </w:pPr>
      <w:rPr>
        <w:rFonts w:ascii="Courier New" w:hAnsi="Courier New" w:hint="default"/>
      </w:rPr>
    </w:lvl>
    <w:lvl w:ilvl="2" w:tplc="41E0C122">
      <w:start w:val="1"/>
      <w:numFmt w:val="bullet"/>
      <w:lvlText w:val=""/>
      <w:lvlJc w:val="left"/>
      <w:pPr>
        <w:ind w:left="2160" w:hanging="360"/>
      </w:pPr>
      <w:rPr>
        <w:rFonts w:ascii="Wingdings" w:hAnsi="Wingdings" w:hint="default"/>
      </w:rPr>
    </w:lvl>
    <w:lvl w:ilvl="3" w:tplc="C7CC84D4">
      <w:start w:val="1"/>
      <w:numFmt w:val="bullet"/>
      <w:lvlText w:val=""/>
      <w:lvlJc w:val="left"/>
      <w:pPr>
        <w:ind w:left="2880" w:hanging="360"/>
      </w:pPr>
      <w:rPr>
        <w:rFonts w:ascii="Symbol" w:hAnsi="Symbol" w:hint="default"/>
      </w:rPr>
    </w:lvl>
    <w:lvl w:ilvl="4" w:tplc="2250A50A">
      <w:start w:val="1"/>
      <w:numFmt w:val="bullet"/>
      <w:lvlText w:val="o"/>
      <w:lvlJc w:val="left"/>
      <w:pPr>
        <w:ind w:left="3600" w:hanging="360"/>
      </w:pPr>
      <w:rPr>
        <w:rFonts w:ascii="Courier New" w:hAnsi="Courier New" w:hint="default"/>
      </w:rPr>
    </w:lvl>
    <w:lvl w:ilvl="5" w:tplc="06E4B9BC">
      <w:start w:val="1"/>
      <w:numFmt w:val="bullet"/>
      <w:lvlText w:val=""/>
      <w:lvlJc w:val="left"/>
      <w:pPr>
        <w:ind w:left="4320" w:hanging="360"/>
      </w:pPr>
      <w:rPr>
        <w:rFonts w:ascii="Wingdings" w:hAnsi="Wingdings" w:hint="default"/>
      </w:rPr>
    </w:lvl>
    <w:lvl w:ilvl="6" w:tplc="0884267C">
      <w:start w:val="1"/>
      <w:numFmt w:val="bullet"/>
      <w:lvlText w:val=""/>
      <w:lvlJc w:val="left"/>
      <w:pPr>
        <w:ind w:left="5040" w:hanging="360"/>
      </w:pPr>
      <w:rPr>
        <w:rFonts w:ascii="Symbol" w:hAnsi="Symbol" w:hint="default"/>
      </w:rPr>
    </w:lvl>
    <w:lvl w:ilvl="7" w:tplc="C758273A">
      <w:start w:val="1"/>
      <w:numFmt w:val="bullet"/>
      <w:lvlText w:val="o"/>
      <w:lvlJc w:val="left"/>
      <w:pPr>
        <w:ind w:left="5760" w:hanging="360"/>
      </w:pPr>
      <w:rPr>
        <w:rFonts w:ascii="Courier New" w:hAnsi="Courier New" w:hint="default"/>
      </w:rPr>
    </w:lvl>
    <w:lvl w:ilvl="8" w:tplc="60620AC4">
      <w:start w:val="1"/>
      <w:numFmt w:val="bullet"/>
      <w:lvlText w:val=""/>
      <w:lvlJc w:val="left"/>
      <w:pPr>
        <w:ind w:left="6480" w:hanging="360"/>
      </w:pPr>
      <w:rPr>
        <w:rFonts w:ascii="Wingdings" w:hAnsi="Wingdings" w:hint="default"/>
      </w:rPr>
    </w:lvl>
  </w:abstractNum>
  <w:abstractNum w:abstractNumId="2" w15:restartNumberingAfterBreak="0">
    <w:nsid w:val="02CF7223"/>
    <w:multiLevelType w:val="multilevel"/>
    <w:tmpl w:val="D9A2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01E1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7A22F93"/>
    <w:multiLevelType w:val="hybridMultilevel"/>
    <w:tmpl w:val="FFFFFFFF"/>
    <w:lvl w:ilvl="0" w:tplc="D0F2817C">
      <w:start w:val="1"/>
      <w:numFmt w:val="bullet"/>
      <w:lvlText w:val="o"/>
      <w:lvlJc w:val="left"/>
      <w:pPr>
        <w:ind w:left="720" w:hanging="360"/>
      </w:pPr>
      <w:rPr>
        <w:rFonts w:ascii="Courier New" w:hAnsi="Courier New" w:hint="default"/>
      </w:rPr>
    </w:lvl>
    <w:lvl w:ilvl="1" w:tplc="1AEC5170">
      <w:start w:val="1"/>
      <w:numFmt w:val="bullet"/>
      <w:lvlText w:val="o"/>
      <w:lvlJc w:val="left"/>
      <w:pPr>
        <w:ind w:left="1440" w:hanging="360"/>
      </w:pPr>
      <w:rPr>
        <w:rFonts w:ascii="Courier New" w:hAnsi="Courier New" w:hint="default"/>
      </w:rPr>
    </w:lvl>
    <w:lvl w:ilvl="2" w:tplc="D0A86722">
      <w:start w:val="1"/>
      <w:numFmt w:val="bullet"/>
      <w:lvlText w:val=""/>
      <w:lvlJc w:val="left"/>
      <w:pPr>
        <w:ind w:left="2160" w:hanging="360"/>
      </w:pPr>
      <w:rPr>
        <w:rFonts w:ascii="Wingdings" w:hAnsi="Wingdings" w:hint="default"/>
      </w:rPr>
    </w:lvl>
    <w:lvl w:ilvl="3" w:tplc="DA441902">
      <w:start w:val="1"/>
      <w:numFmt w:val="bullet"/>
      <w:lvlText w:val=""/>
      <w:lvlJc w:val="left"/>
      <w:pPr>
        <w:ind w:left="2880" w:hanging="360"/>
      </w:pPr>
      <w:rPr>
        <w:rFonts w:ascii="Symbol" w:hAnsi="Symbol" w:hint="default"/>
      </w:rPr>
    </w:lvl>
    <w:lvl w:ilvl="4" w:tplc="E842C954">
      <w:start w:val="1"/>
      <w:numFmt w:val="bullet"/>
      <w:lvlText w:val="o"/>
      <w:lvlJc w:val="left"/>
      <w:pPr>
        <w:ind w:left="3600" w:hanging="360"/>
      </w:pPr>
      <w:rPr>
        <w:rFonts w:ascii="Courier New" w:hAnsi="Courier New" w:hint="default"/>
      </w:rPr>
    </w:lvl>
    <w:lvl w:ilvl="5" w:tplc="2B409040">
      <w:start w:val="1"/>
      <w:numFmt w:val="bullet"/>
      <w:lvlText w:val=""/>
      <w:lvlJc w:val="left"/>
      <w:pPr>
        <w:ind w:left="4320" w:hanging="360"/>
      </w:pPr>
      <w:rPr>
        <w:rFonts w:ascii="Wingdings" w:hAnsi="Wingdings" w:hint="default"/>
      </w:rPr>
    </w:lvl>
    <w:lvl w:ilvl="6" w:tplc="6712AA66">
      <w:start w:val="1"/>
      <w:numFmt w:val="bullet"/>
      <w:lvlText w:val=""/>
      <w:lvlJc w:val="left"/>
      <w:pPr>
        <w:ind w:left="5040" w:hanging="360"/>
      </w:pPr>
      <w:rPr>
        <w:rFonts w:ascii="Symbol" w:hAnsi="Symbol" w:hint="default"/>
      </w:rPr>
    </w:lvl>
    <w:lvl w:ilvl="7" w:tplc="AE0A2DBE">
      <w:start w:val="1"/>
      <w:numFmt w:val="bullet"/>
      <w:lvlText w:val="o"/>
      <w:lvlJc w:val="left"/>
      <w:pPr>
        <w:ind w:left="5760" w:hanging="360"/>
      </w:pPr>
      <w:rPr>
        <w:rFonts w:ascii="Courier New" w:hAnsi="Courier New" w:hint="default"/>
      </w:rPr>
    </w:lvl>
    <w:lvl w:ilvl="8" w:tplc="4F90B2D4">
      <w:start w:val="1"/>
      <w:numFmt w:val="bullet"/>
      <w:lvlText w:val=""/>
      <w:lvlJc w:val="left"/>
      <w:pPr>
        <w:ind w:left="6480" w:hanging="360"/>
      </w:pPr>
      <w:rPr>
        <w:rFonts w:ascii="Wingdings" w:hAnsi="Wingdings" w:hint="default"/>
      </w:rPr>
    </w:lvl>
  </w:abstractNum>
  <w:abstractNum w:abstractNumId="5" w15:restartNumberingAfterBreak="0">
    <w:nsid w:val="07DD5788"/>
    <w:multiLevelType w:val="multilevel"/>
    <w:tmpl w:val="6C4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C2287"/>
    <w:multiLevelType w:val="multilevel"/>
    <w:tmpl w:val="B34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C9935"/>
    <w:multiLevelType w:val="hybridMultilevel"/>
    <w:tmpl w:val="FFFFFFFF"/>
    <w:lvl w:ilvl="0" w:tplc="DC204FC0">
      <w:start w:val="1"/>
      <w:numFmt w:val="bullet"/>
      <w:lvlText w:val=""/>
      <w:lvlJc w:val="left"/>
      <w:pPr>
        <w:ind w:left="720" w:hanging="360"/>
      </w:pPr>
      <w:rPr>
        <w:rFonts w:ascii="Symbol" w:hAnsi="Symbol" w:hint="default"/>
      </w:rPr>
    </w:lvl>
    <w:lvl w:ilvl="1" w:tplc="FBB050C4">
      <w:start w:val="1"/>
      <w:numFmt w:val="bullet"/>
      <w:lvlText w:val="o"/>
      <w:lvlJc w:val="left"/>
      <w:pPr>
        <w:ind w:left="1440" w:hanging="360"/>
      </w:pPr>
      <w:rPr>
        <w:rFonts w:ascii="Courier New" w:hAnsi="Courier New" w:hint="default"/>
      </w:rPr>
    </w:lvl>
    <w:lvl w:ilvl="2" w:tplc="E31C25FE">
      <w:start w:val="1"/>
      <w:numFmt w:val="bullet"/>
      <w:lvlText w:val=""/>
      <w:lvlJc w:val="left"/>
      <w:pPr>
        <w:ind w:left="2160" w:hanging="360"/>
      </w:pPr>
      <w:rPr>
        <w:rFonts w:ascii="Wingdings" w:hAnsi="Wingdings" w:hint="default"/>
      </w:rPr>
    </w:lvl>
    <w:lvl w:ilvl="3" w:tplc="EB00FE00">
      <w:start w:val="1"/>
      <w:numFmt w:val="bullet"/>
      <w:lvlText w:val=""/>
      <w:lvlJc w:val="left"/>
      <w:pPr>
        <w:ind w:left="2880" w:hanging="360"/>
      </w:pPr>
      <w:rPr>
        <w:rFonts w:ascii="Symbol" w:hAnsi="Symbol" w:hint="default"/>
      </w:rPr>
    </w:lvl>
    <w:lvl w:ilvl="4" w:tplc="E5A80170">
      <w:start w:val="1"/>
      <w:numFmt w:val="bullet"/>
      <w:lvlText w:val="o"/>
      <w:lvlJc w:val="left"/>
      <w:pPr>
        <w:ind w:left="3600" w:hanging="360"/>
      </w:pPr>
      <w:rPr>
        <w:rFonts w:ascii="Courier New" w:hAnsi="Courier New" w:hint="default"/>
      </w:rPr>
    </w:lvl>
    <w:lvl w:ilvl="5" w:tplc="6D8C2EB2">
      <w:start w:val="1"/>
      <w:numFmt w:val="bullet"/>
      <w:lvlText w:val=""/>
      <w:lvlJc w:val="left"/>
      <w:pPr>
        <w:ind w:left="4320" w:hanging="360"/>
      </w:pPr>
      <w:rPr>
        <w:rFonts w:ascii="Wingdings" w:hAnsi="Wingdings" w:hint="default"/>
      </w:rPr>
    </w:lvl>
    <w:lvl w:ilvl="6" w:tplc="F1B42018">
      <w:start w:val="1"/>
      <w:numFmt w:val="bullet"/>
      <w:lvlText w:val=""/>
      <w:lvlJc w:val="left"/>
      <w:pPr>
        <w:ind w:left="5040" w:hanging="360"/>
      </w:pPr>
      <w:rPr>
        <w:rFonts w:ascii="Symbol" w:hAnsi="Symbol" w:hint="default"/>
      </w:rPr>
    </w:lvl>
    <w:lvl w:ilvl="7" w:tplc="83445902">
      <w:start w:val="1"/>
      <w:numFmt w:val="bullet"/>
      <w:lvlText w:val="o"/>
      <w:lvlJc w:val="left"/>
      <w:pPr>
        <w:ind w:left="5760" w:hanging="360"/>
      </w:pPr>
      <w:rPr>
        <w:rFonts w:ascii="Courier New" w:hAnsi="Courier New" w:hint="default"/>
      </w:rPr>
    </w:lvl>
    <w:lvl w:ilvl="8" w:tplc="1B725004">
      <w:start w:val="1"/>
      <w:numFmt w:val="bullet"/>
      <w:lvlText w:val=""/>
      <w:lvlJc w:val="left"/>
      <w:pPr>
        <w:ind w:left="6480" w:hanging="360"/>
      </w:pPr>
      <w:rPr>
        <w:rFonts w:ascii="Wingdings" w:hAnsi="Wingdings" w:hint="default"/>
      </w:rPr>
    </w:lvl>
  </w:abstractNum>
  <w:abstractNum w:abstractNumId="8" w15:restartNumberingAfterBreak="0">
    <w:nsid w:val="09A820B6"/>
    <w:multiLevelType w:val="multilevel"/>
    <w:tmpl w:val="33B0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93B8D"/>
    <w:multiLevelType w:val="multilevel"/>
    <w:tmpl w:val="8B86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9028F"/>
    <w:multiLevelType w:val="multilevel"/>
    <w:tmpl w:val="91EC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B513D"/>
    <w:multiLevelType w:val="multilevel"/>
    <w:tmpl w:val="BD5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B3EC9"/>
    <w:multiLevelType w:val="multilevel"/>
    <w:tmpl w:val="BC34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21E61"/>
    <w:multiLevelType w:val="multilevel"/>
    <w:tmpl w:val="5330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1080B"/>
    <w:multiLevelType w:val="multilevel"/>
    <w:tmpl w:val="988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E172B"/>
    <w:multiLevelType w:val="multilevel"/>
    <w:tmpl w:val="FE96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D60EE"/>
    <w:multiLevelType w:val="multilevel"/>
    <w:tmpl w:val="99F0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A3DA9"/>
    <w:multiLevelType w:val="multilevel"/>
    <w:tmpl w:val="781C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EF532A"/>
    <w:multiLevelType w:val="hybridMultilevel"/>
    <w:tmpl w:val="7AC457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AA52FD"/>
    <w:multiLevelType w:val="multilevel"/>
    <w:tmpl w:val="DBD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B0DC2"/>
    <w:multiLevelType w:val="multilevel"/>
    <w:tmpl w:val="F03C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A50EB"/>
    <w:multiLevelType w:val="hybridMultilevel"/>
    <w:tmpl w:val="294A6E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B0C53EE"/>
    <w:multiLevelType w:val="multilevel"/>
    <w:tmpl w:val="527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8835E7"/>
    <w:multiLevelType w:val="hybridMultilevel"/>
    <w:tmpl w:val="350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C84C44"/>
    <w:multiLevelType w:val="multilevel"/>
    <w:tmpl w:val="12CC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23BBF"/>
    <w:multiLevelType w:val="multilevel"/>
    <w:tmpl w:val="9B26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E19B3"/>
    <w:multiLevelType w:val="hybridMultilevel"/>
    <w:tmpl w:val="4060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FD1F6B"/>
    <w:multiLevelType w:val="hybridMultilevel"/>
    <w:tmpl w:val="E96C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4B1CBD"/>
    <w:multiLevelType w:val="multilevel"/>
    <w:tmpl w:val="56B61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CE44AF"/>
    <w:multiLevelType w:val="multilevel"/>
    <w:tmpl w:val="7BC2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71FAB"/>
    <w:multiLevelType w:val="hybridMultilevel"/>
    <w:tmpl w:val="89AAA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54C2B87"/>
    <w:multiLevelType w:val="hybridMultilevel"/>
    <w:tmpl w:val="FFFFFFFF"/>
    <w:lvl w:ilvl="0" w:tplc="A2762F3A">
      <w:start w:val="1"/>
      <w:numFmt w:val="bullet"/>
      <w:lvlText w:val=""/>
      <w:lvlJc w:val="left"/>
      <w:pPr>
        <w:ind w:left="720" w:hanging="360"/>
      </w:pPr>
      <w:rPr>
        <w:rFonts w:ascii="Symbol" w:hAnsi="Symbol" w:hint="default"/>
      </w:rPr>
    </w:lvl>
    <w:lvl w:ilvl="1" w:tplc="38568F16">
      <w:start w:val="1"/>
      <w:numFmt w:val="bullet"/>
      <w:lvlText w:val="o"/>
      <w:lvlJc w:val="left"/>
      <w:pPr>
        <w:ind w:left="1440" w:hanging="360"/>
      </w:pPr>
      <w:rPr>
        <w:rFonts w:ascii="Courier New" w:hAnsi="Courier New" w:hint="default"/>
      </w:rPr>
    </w:lvl>
    <w:lvl w:ilvl="2" w:tplc="B44E9D08">
      <w:start w:val="1"/>
      <w:numFmt w:val="bullet"/>
      <w:lvlText w:val=""/>
      <w:lvlJc w:val="left"/>
      <w:pPr>
        <w:ind w:left="2160" w:hanging="360"/>
      </w:pPr>
      <w:rPr>
        <w:rFonts w:ascii="Wingdings" w:hAnsi="Wingdings" w:hint="default"/>
      </w:rPr>
    </w:lvl>
    <w:lvl w:ilvl="3" w:tplc="C68684A8">
      <w:start w:val="1"/>
      <w:numFmt w:val="bullet"/>
      <w:lvlText w:val=""/>
      <w:lvlJc w:val="left"/>
      <w:pPr>
        <w:ind w:left="2880" w:hanging="360"/>
      </w:pPr>
      <w:rPr>
        <w:rFonts w:ascii="Symbol" w:hAnsi="Symbol" w:hint="default"/>
      </w:rPr>
    </w:lvl>
    <w:lvl w:ilvl="4" w:tplc="B43CDD16">
      <w:start w:val="1"/>
      <w:numFmt w:val="bullet"/>
      <w:lvlText w:val="o"/>
      <w:lvlJc w:val="left"/>
      <w:pPr>
        <w:ind w:left="3600" w:hanging="360"/>
      </w:pPr>
      <w:rPr>
        <w:rFonts w:ascii="Courier New" w:hAnsi="Courier New" w:hint="default"/>
      </w:rPr>
    </w:lvl>
    <w:lvl w:ilvl="5" w:tplc="2A9E7602">
      <w:start w:val="1"/>
      <w:numFmt w:val="bullet"/>
      <w:lvlText w:val=""/>
      <w:lvlJc w:val="left"/>
      <w:pPr>
        <w:ind w:left="4320" w:hanging="360"/>
      </w:pPr>
      <w:rPr>
        <w:rFonts w:ascii="Wingdings" w:hAnsi="Wingdings" w:hint="default"/>
      </w:rPr>
    </w:lvl>
    <w:lvl w:ilvl="6" w:tplc="9530FFB0">
      <w:start w:val="1"/>
      <w:numFmt w:val="bullet"/>
      <w:lvlText w:val=""/>
      <w:lvlJc w:val="left"/>
      <w:pPr>
        <w:ind w:left="5040" w:hanging="360"/>
      </w:pPr>
      <w:rPr>
        <w:rFonts w:ascii="Symbol" w:hAnsi="Symbol" w:hint="default"/>
      </w:rPr>
    </w:lvl>
    <w:lvl w:ilvl="7" w:tplc="A744700E">
      <w:start w:val="1"/>
      <w:numFmt w:val="bullet"/>
      <w:lvlText w:val="o"/>
      <w:lvlJc w:val="left"/>
      <w:pPr>
        <w:ind w:left="5760" w:hanging="360"/>
      </w:pPr>
      <w:rPr>
        <w:rFonts w:ascii="Courier New" w:hAnsi="Courier New" w:hint="default"/>
      </w:rPr>
    </w:lvl>
    <w:lvl w:ilvl="8" w:tplc="62E444C4">
      <w:start w:val="1"/>
      <w:numFmt w:val="bullet"/>
      <w:lvlText w:val=""/>
      <w:lvlJc w:val="left"/>
      <w:pPr>
        <w:ind w:left="6480" w:hanging="360"/>
      </w:pPr>
      <w:rPr>
        <w:rFonts w:ascii="Wingdings" w:hAnsi="Wingdings" w:hint="default"/>
      </w:rPr>
    </w:lvl>
  </w:abstractNum>
  <w:abstractNum w:abstractNumId="32" w15:restartNumberingAfterBreak="0">
    <w:nsid w:val="25BD00C1"/>
    <w:multiLevelType w:val="hybridMultilevel"/>
    <w:tmpl w:val="4788BA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D62B52"/>
    <w:multiLevelType w:val="multilevel"/>
    <w:tmpl w:val="3198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8ED22C"/>
    <w:multiLevelType w:val="hybridMultilevel"/>
    <w:tmpl w:val="FFFFFFFF"/>
    <w:lvl w:ilvl="0" w:tplc="DCC8610E">
      <w:start w:val="1"/>
      <w:numFmt w:val="bullet"/>
      <w:lvlText w:val=""/>
      <w:lvlJc w:val="left"/>
      <w:pPr>
        <w:ind w:left="720" w:hanging="360"/>
      </w:pPr>
      <w:rPr>
        <w:rFonts w:ascii="Symbol" w:hAnsi="Symbol" w:hint="default"/>
      </w:rPr>
    </w:lvl>
    <w:lvl w:ilvl="1" w:tplc="F282FF7A">
      <w:start w:val="1"/>
      <w:numFmt w:val="bullet"/>
      <w:lvlText w:val="o"/>
      <w:lvlJc w:val="left"/>
      <w:pPr>
        <w:ind w:left="1440" w:hanging="360"/>
      </w:pPr>
      <w:rPr>
        <w:rFonts w:ascii="Courier New" w:hAnsi="Courier New" w:hint="default"/>
      </w:rPr>
    </w:lvl>
    <w:lvl w:ilvl="2" w:tplc="6E14768C">
      <w:start w:val="1"/>
      <w:numFmt w:val="bullet"/>
      <w:lvlText w:val=""/>
      <w:lvlJc w:val="left"/>
      <w:pPr>
        <w:ind w:left="2160" w:hanging="360"/>
      </w:pPr>
      <w:rPr>
        <w:rFonts w:ascii="Wingdings" w:hAnsi="Wingdings" w:hint="default"/>
      </w:rPr>
    </w:lvl>
    <w:lvl w:ilvl="3" w:tplc="584A7B7A">
      <w:start w:val="1"/>
      <w:numFmt w:val="bullet"/>
      <w:lvlText w:val=""/>
      <w:lvlJc w:val="left"/>
      <w:pPr>
        <w:ind w:left="2880" w:hanging="360"/>
      </w:pPr>
      <w:rPr>
        <w:rFonts w:ascii="Symbol" w:hAnsi="Symbol" w:hint="default"/>
      </w:rPr>
    </w:lvl>
    <w:lvl w:ilvl="4" w:tplc="6C52129E">
      <w:start w:val="1"/>
      <w:numFmt w:val="bullet"/>
      <w:lvlText w:val="o"/>
      <w:lvlJc w:val="left"/>
      <w:pPr>
        <w:ind w:left="3600" w:hanging="360"/>
      </w:pPr>
      <w:rPr>
        <w:rFonts w:ascii="Courier New" w:hAnsi="Courier New" w:hint="default"/>
      </w:rPr>
    </w:lvl>
    <w:lvl w:ilvl="5" w:tplc="BDF02540">
      <w:start w:val="1"/>
      <w:numFmt w:val="bullet"/>
      <w:lvlText w:val=""/>
      <w:lvlJc w:val="left"/>
      <w:pPr>
        <w:ind w:left="4320" w:hanging="360"/>
      </w:pPr>
      <w:rPr>
        <w:rFonts w:ascii="Wingdings" w:hAnsi="Wingdings" w:hint="default"/>
      </w:rPr>
    </w:lvl>
    <w:lvl w:ilvl="6" w:tplc="93CA46B0">
      <w:start w:val="1"/>
      <w:numFmt w:val="bullet"/>
      <w:lvlText w:val=""/>
      <w:lvlJc w:val="left"/>
      <w:pPr>
        <w:ind w:left="5040" w:hanging="360"/>
      </w:pPr>
      <w:rPr>
        <w:rFonts w:ascii="Symbol" w:hAnsi="Symbol" w:hint="default"/>
      </w:rPr>
    </w:lvl>
    <w:lvl w:ilvl="7" w:tplc="3D7E76EA">
      <w:start w:val="1"/>
      <w:numFmt w:val="bullet"/>
      <w:lvlText w:val="o"/>
      <w:lvlJc w:val="left"/>
      <w:pPr>
        <w:ind w:left="5760" w:hanging="360"/>
      </w:pPr>
      <w:rPr>
        <w:rFonts w:ascii="Courier New" w:hAnsi="Courier New" w:hint="default"/>
      </w:rPr>
    </w:lvl>
    <w:lvl w:ilvl="8" w:tplc="75DCEF34">
      <w:start w:val="1"/>
      <w:numFmt w:val="bullet"/>
      <w:lvlText w:val=""/>
      <w:lvlJc w:val="left"/>
      <w:pPr>
        <w:ind w:left="6480" w:hanging="360"/>
      </w:pPr>
      <w:rPr>
        <w:rFonts w:ascii="Wingdings" w:hAnsi="Wingdings" w:hint="default"/>
      </w:rPr>
    </w:lvl>
  </w:abstractNum>
  <w:abstractNum w:abstractNumId="35" w15:restartNumberingAfterBreak="0">
    <w:nsid w:val="288479CF"/>
    <w:multiLevelType w:val="multilevel"/>
    <w:tmpl w:val="8540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8A712D"/>
    <w:multiLevelType w:val="multilevel"/>
    <w:tmpl w:val="3388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D417B8"/>
    <w:multiLevelType w:val="hybridMultilevel"/>
    <w:tmpl w:val="5A804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3E53D0"/>
    <w:multiLevelType w:val="multilevel"/>
    <w:tmpl w:val="2598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4C3682"/>
    <w:multiLevelType w:val="hybridMultilevel"/>
    <w:tmpl w:val="45543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F46C63"/>
    <w:multiLevelType w:val="hybridMultilevel"/>
    <w:tmpl w:val="A9E89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F92ECD"/>
    <w:multiLevelType w:val="multilevel"/>
    <w:tmpl w:val="5150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1B0977"/>
    <w:multiLevelType w:val="hybridMultilevel"/>
    <w:tmpl w:val="FFFFFFFF"/>
    <w:lvl w:ilvl="0" w:tplc="74D22F50">
      <w:start w:val="1"/>
      <w:numFmt w:val="bullet"/>
      <w:lvlText w:val=""/>
      <w:lvlJc w:val="left"/>
      <w:pPr>
        <w:ind w:left="720" w:hanging="360"/>
      </w:pPr>
      <w:rPr>
        <w:rFonts w:ascii="Symbol" w:hAnsi="Symbol" w:hint="default"/>
      </w:rPr>
    </w:lvl>
    <w:lvl w:ilvl="1" w:tplc="6E8434A2">
      <w:start w:val="1"/>
      <w:numFmt w:val="bullet"/>
      <w:lvlText w:val="o"/>
      <w:lvlJc w:val="left"/>
      <w:pPr>
        <w:ind w:left="1440" w:hanging="360"/>
      </w:pPr>
      <w:rPr>
        <w:rFonts w:ascii="Courier New" w:hAnsi="Courier New" w:hint="default"/>
      </w:rPr>
    </w:lvl>
    <w:lvl w:ilvl="2" w:tplc="9260069C">
      <w:start w:val="1"/>
      <w:numFmt w:val="bullet"/>
      <w:lvlText w:val=""/>
      <w:lvlJc w:val="left"/>
      <w:pPr>
        <w:ind w:left="2160" w:hanging="360"/>
      </w:pPr>
      <w:rPr>
        <w:rFonts w:ascii="Wingdings" w:hAnsi="Wingdings" w:hint="default"/>
      </w:rPr>
    </w:lvl>
    <w:lvl w:ilvl="3" w:tplc="FC66741E">
      <w:start w:val="1"/>
      <w:numFmt w:val="bullet"/>
      <w:lvlText w:val=""/>
      <w:lvlJc w:val="left"/>
      <w:pPr>
        <w:ind w:left="2880" w:hanging="360"/>
      </w:pPr>
      <w:rPr>
        <w:rFonts w:ascii="Symbol" w:hAnsi="Symbol" w:hint="default"/>
      </w:rPr>
    </w:lvl>
    <w:lvl w:ilvl="4" w:tplc="1F3230F2">
      <w:start w:val="1"/>
      <w:numFmt w:val="bullet"/>
      <w:lvlText w:val="o"/>
      <w:lvlJc w:val="left"/>
      <w:pPr>
        <w:ind w:left="3600" w:hanging="360"/>
      </w:pPr>
      <w:rPr>
        <w:rFonts w:ascii="Courier New" w:hAnsi="Courier New" w:hint="default"/>
      </w:rPr>
    </w:lvl>
    <w:lvl w:ilvl="5" w:tplc="FCFC0ECA">
      <w:start w:val="1"/>
      <w:numFmt w:val="bullet"/>
      <w:lvlText w:val=""/>
      <w:lvlJc w:val="left"/>
      <w:pPr>
        <w:ind w:left="4320" w:hanging="360"/>
      </w:pPr>
      <w:rPr>
        <w:rFonts w:ascii="Wingdings" w:hAnsi="Wingdings" w:hint="default"/>
      </w:rPr>
    </w:lvl>
    <w:lvl w:ilvl="6" w:tplc="BC882860">
      <w:start w:val="1"/>
      <w:numFmt w:val="bullet"/>
      <w:lvlText w:val=""/>
      <w:lvlJc w:val="left"/>
      <w:pPr>
        <w:ind w:left="5040" w:hanging="360"/>
      </w:pPr>
      <w:rPr>
        <w:rFonts w:ascii="Symbol" w:hAnsi="Symbol" w:hint="default"/>
      </w:rPr>
    </w:lvl>
    <w:lvl w:ilvl="7" w:tplc="3A40074A">
      <w:start w:val="1"/>
      <w:numFmt w:val="bullet"/>
      <w:lvlText w:val="o"/>
      <w:lvlJc w:val="left"/>
      <w:pPr>
        <w:ind w:left="5760" w:hanging="360"/>
      </w:pPr>
      <w:rPr>
        <w:rFonts w:ascii="Courier New" w:hAnsi="Courier New" w:hint="default"/>
      </w:rPr>
    </w:lvl>
    <w:lvl w:ilvl="8" w:tplc="F454E874">
      <w:start w:val="1"/>
      <w:numFmt w:val="bullet"/>
      <w:lvlText w:val=""/>
      <w:lvlJc w:val="left"/>
      <w:pPr>
        <w:ind w:left="6480" w:hanging="360"/>
      </w:pPr>
      <w:rPr>
        <w:rFonts w:ascii="Wingdings" w:hAnsi="Wingdings" w:hint="default"/>
      </w:rPr>
    </w:lvl>
  </w:abstractNum>
  <w:abstractNum w:abstractNumId="43" w15:restartNumberingAfterBreak="0">
    <w:nsid w:val="30350C71"/>
    <w:multiLevelType w:val="hybridMultilevel"/>
    <w:tmpl w:val="E0C2F0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1CA4F95"/>
    <w:multiLevelType w:val="multilevel"/>
    <w:tmpl w:val="822A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D22DE1"/>
    <w:multiLevelType w:val="multilevel"/>
    <w:tmpl w:val="B9EC0F0C"/>
    <w:lvl w:ilvl="0">
      <w:start w:val="1"/>
      <w:numFmt w:val="upperLetter"/>
      <w:pStyle w:val="NDGAppendixA"/>
      <w:lvlText w:val="Appendix %1"/>
      <w:lvlJc w:val="left"/>
      <w:pPr>
        <w:tabs>
          <w:tab w:val="num" w:pos="1584"/>
        </w:tabs>
        <w:ind w:left="0" w:firstLine="0"/>
      </w:pPr>
      <w:rPr>
        <w:rFonts w:hint="default"/>
      </w:rPr>
    </w:lvl>
    <w:lvl w:ilvl="1">
      <w:start w:val="1"/>
      <w:numFmt w:val="decimal"/>
      <w:pStyle w:val="NDGAppendixX1"/>
      <w:lvlText w:val="Appendix %1.%2"/>
      <w:lvlJc w:val="left"/>
      <w:pPr>
        <w:tabs>
          <w:tab w:val="num" w:pos="1512"/>
        </w:tabs>
        <w:ind w:left="0" w:firstLine="0"/>
      </w:pPr>
      <w:rPr>
        <w:rFonts w:ascii="Arial" w:hAnsi="Arial" w:cs="Arial" w:hint="default"/>
        <w:b/>
        <w:bCs w:val="0"/>
        <w:i w:val="0"/>
        <w:iCs w:val="0"/>
        <w:caps w:val="0"/>
        <w:smallCaps w:val="0"/>
        <w:strike w:val="0"/>
        <w:dstrike w:val="0"/>
        <w:noProof w:val="0"/>
        <w:snapToGrid w:val="0"/>
        <w:vanish w:val="0"/>
        <w:color w:val="000000"/>
        <w:spacing w:val="0"/>
        <w:kern w:val="0"/>
        <w:position w:val="0"/>
        <w:u w:val="none"/>
        <w:vertAlign w:val="baseline"/>
        <w:em w:val="none"/>
      </w:rPr>
    </w:lvl>
    <w:lvl w:ilvl="2">
      <w:start w:val="1"/>
      <w:numFmt w:val="lowerRoman"/>
      <w:lvlText w:val="%3."/>
      <w:lvlJc w:val="right"/>
      <w:pPr>
        <w:tabs>
          <w:tab w:val="num" w:pos="1080"/>
        </w:tabs>
        <w:ind w:left="1224" w:hanging="1224"/>
      </w:pPr>
      <w:rPr>
        <w:rFonts w:hint="default"/>
      </w:rPr>
    </w:lvl>
    <w:lvl w:ilvl="3">
      <w:start w:val="1"/>
      <w:numFmt w:val="decimal"/>
      <w:lvlText w:val="%4."/>
      <w:lvlJc w:val="left"/>
      <w:pPr>
        <w:tabs>
          <w:tab w:val="num" w:pos="1080"/>
        </w:tabs>
        <w:ind w:left="1224" w:hanging="1224"/>
      </w:pPr>
      <w:rPr>
        <w:rFonts w:hint="default"/>
      </w:rPr>
    </w:lvl>
    <w:lvl w:ilvl="4">
      <w:start w:val="1"/>
      <w:numFmt w:val="lowerLetter"/>
      <w:lvlText w:val="%5."/>
      <w:lvlJc w:val="left"/>
      <w:pPr>
        <w:tabs>
          <w:tab w:val="num" w:pos="1080"/>
        </w:tabs>
        <w:ind w:left="1224" w:hanging="1224"/>
      </w:pPr>
      <w:rPr>
        <w:rFonts w:hint="default"/>
      </w:rPr>
    </w:lvl>
    <w:lvl w:ilvl="5">
      <w:start w:val="1"/>
      <w:numFmt w:val="lowerRoman"/>
      <w:lvlText w:val="%6."/>
      <w:lvlJc w:val="right"/>
      <w:pPr>
        <w:tabs>
          <w:tab w:val="num" w:pos="1080"/>
        </w:tabs>
        <w:ind w:left="1224" w:hanging="1224"/>
      </w:pPr>
      <w:rPr>
        <w:rFonts w:hint="default"/>
      </w:rPr>
    </w:lvl>
    <w:lvl w:ilvl="6">
      <w:start w:val="1"/>
      <w:numFmt w:val="decimal"/>
      <w:lvlText w:val="%7."/>
      <w:lvlJc w:val="left"/>
      <w:pPr>
        <w:tabs>
          <w:tab w:val="num" w:pos="1080"/>
        </w:tabs>
        <w:ind w:left="1224" w:hanging="1224"/>
      </w:pPr>
      <w:rPr>
        <w:rFonts w:hint="default"/>
      </w:rPr>
    </w:lvl>
    <w:lvl w:ilvl="7">
      <w:start w:val="1"/>
      <w:numFmt w:val="lowerLetter"/>
      <w:lvlText w:val="%8."/>
      <w:lvlJc w:val="left"/>
      <w:pPr>
        <w:tabs>
          <w:tab w:val="num" w:pos="1080"/>
        </w:tabs>
        <w:ind w:left="1224" w:hanging="1224"/>
      </w:pPr>
      <w:rPr>
        <w:rFonts w:hint="default"/>
      </w:rPr>
    </w:lvl>
    <w:lvl w:ilvl="8">
      <w:start w:val="1"/>
      <w:numFmt w:val="lowerRoman"/>
      <w:lvlText w:val="%9."/>
      <w:lvlJc w:val="right"/>
      <w:pPr>
        <w:tabs>
          <w:tab w:val="num" w:pos="1080"/>
        </w:tabs>
        <w:ind w:left="1224" w:hanging="1224"/>
      </w:pPr>
      <w:rPr>
        <w:rFonts w:hint="default"/>
      </w:rPr>
    </w:lvl>
  </w:abstractNum>
  <w:abstractNum w:abstractNumId="46" w15:restartNumberingAfterBreak="0">
    <w:nsid w:val="340029ED"/>
    <w:multiLevelType w:val="multilevel"/>
    <w:tmpl w:val="35C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EA784E"/>
    <w:multiLevelType w:val="hybridMultilevel"/>
    <w:tmpl w:val="31F02212"/>
    <w:lvl w:ilvl="0" w:tplc="6602C52C">
      <w:start w:val="1"/>
      <w:numFmt w:val="bullet"/>
      <w:lvlText w:val=""/>
      <w:lvlJc w:val="left"/>
      <w:pPr>
        <w:ind w:left="720" w:hanging="360"/>
      </w:pPr>
      <w:rPr>
        <w:rFonts w:ascii="Symbol" w:hAnsi="Symbol" w:hint="default"/>
      </w:rPr>
    </w:lvl>
    <w:lvl w:ilvl="1" w:tplc="DB9C73DE" w:tentative="1">
      <w:start w:val="1"/>
      <w:numFmt w:val="bullet"/>
      <w:lvlText w:val="o"/>
      <w:lvlJc w:val="left"/>
      <w:pPr>
        <w:ind w:left="1440" w:hanging="360"/>
      </w:pPr>
      <w:rPr>
        <w:rFonts w:ascii="Courier New" w:hAnsi="Courier New" w:cs="Courier New" w:hint="default"/>
      </w:rPr>
    </w:lvl>
    <w:lvl w:ilvl="2" w:tplc="78BA1D1A" w:tentative="1">
      <w:start w:val="1"/>
      <w:numFmt w:val="bullet"/>
      <w:lvlText w:val=""/>
      <w:lvlJc w:val="left"/>
      <w:pPr>
        <w:ind w:left="2160" w:hanging="360"/>
      </w:pPr>
      <w:rPr>
        <w:rFonts w:ascii="Wingdings" w:hAnsi="Wingdings" w:hint="default"/>
      </w:rPr>
    </w:lvl>
    <w:lvl w:ilvl="3" w:tplc="B9CE8E16" w:tentative="1">
      <w:start w:val="1"/>
      <w:numFmt w:val="bullet"/>
      <w:lvlText w:val=""/>
      <w:lvlJc w:val="left"/>
      <w:pPr>
        <w:ind w:left="2880" w:hanging="360"/>
      </w:pPr>
      <w:rPr>
        <w:rFonts w:ascii="Symbol" w:hAnsi="Symbol" w:hint="default"/>
      </w:rPr>
    </w:lvl>
    <w:lvl w:ilvl="4" w:tplc="833AB574" w:tentative="1">
      <w:start w:val="1"/>
      <w:numFmt w:val="bullet"/>
      <w:lvlText w:val="o"/>
      <w:lvlJc w:val="left"/>
      <w:pPr>
        <w:ind w:left="3600" w:hanging="360"/>
      </w:pPr>
      <w:rPr>
        <w:rFonts w:ascii="Courier New" w:hAnsi="Courier New" w:cs="Courier New" w:hint="default"/>
      </w:rPr>
    </w:lvl>
    <w:lvl w:ilvl="5" w:tplc="BC9E97CA" w:tentative="1">
      <w:start w:val="1"/>
      <w:numFmt w:val="bullet"/>
      <w:lvlText w:val=""/>
      <w:lvlJc w:val="left"/>
      <w:pPr>
        <w:ind w:left="4320" w:hanging="360"/>
      </w:pPr>
      <w:rPr>
        <w:rFonts w:ascii="Wingdings" w:hAnsi="Wingdings" w:hint="default"/>
      </w:rPr>
    </w:lvl>
    <w:lvl w:ilvl="6" w:tplc="982E8864" w:tentative="1">
      <w:start w:val="1"/>
      <w:numFmt w:val="bullet"/>
      <w:lvlText w:val=""/>
      <w:lvlJc w:val="left"/>
      <w:pPr>
        <w:ind w:left="5040" w:hanging="360"/>
      </w:pPr>
      <w:rPr>
        <w:rFonts w:ascii="Symbol" w:hAnsi="Symbol" w:hint="default"/>
      </w:rPr>
    </w:lvl>
    <w:lvl w:ilvl="7" w:tplc="0E7E677E" w:tentative="1">
      <w:start w:val="1"/>
      <w:numFmt w:val="bullet"/>
      <w:lvlText w:val="o"/>
      <w:lvlJc w:val="left"/>
      <w:pPr>
        <w:ind w:left="5760" w:hanging="360"/>
      </w:pPr>
      <w:rPr>
        <w:rFonts w:ascii="Courier New" w:hAnsi="Courier New" w:cs="Courier New" w:hint="default"/>
      </w:rPr>
    </w:lvl>
    <w:lvl w:ilvl="8" w:tplc="B70E44D2" w:tentative="1">
      <w:start w:val="1"/>
      <w:numFmt w:val="bullet"/>
      <w:lvlText w:val=""/>
      <w:lvlJc w:val="left"/>
      <w:pPr>
        <w:ind w:left="6480" w:hanging="360"/>
      </w:pPr>
      <w:rPr>
        <w:rFonts w:ascii="Wingdings" w:hAnsi="Wingdings" w:hint="default"/>
      </w:rPr>
    </w:lvl>
  </w:abstractNum>
  <w:abstractNum w:abstractNumId="48" w15:restartNumberingAfterBreak="0">
    <w:nsid w:val="37E6F74A"/>
    <w:multiLevelType w:val="hybridMultilevel"/>
    <w:tmpl w:val="FFFFFFFF"/>
    <w:lvl w:ilvl="0" w:tplc="B6D4959E">
      <w:start w:val="1"/>
      <w:numFmt w:val="bullet"/>
      <w:lvlText w:val=""/>
      <w:lvlJc w:val="left"/>
      <w:pPr>
        <w:ind w:left="720" w:hanging="360"/>
      </w:pPr>
      <w:rPr>
        <w:rFonts w:ascii="Symbol" w:hAnsi="Symbol" w:hint="default"/>
      </w:rPr>
    </w:lvl>
    <w:lvl w:ilvl="1" w:tplc="5C2EB150">
      <w:start w:val="1"/>
      <w:numFmt w:val="bullet"/>
      <w:lvlText w:val="o"/>
      <w:lvlJc w:val="left"/>
      <w:pPr>
        <w:ind w:left="1440" w:hanging="360"/>
      </w:pPr>
      <w:rPr>
        <w:rFonts w:ascii="Courier New" w:hAnsi="Courier New" w:hint="default"/>
      </w:rPr>
    </w:lvl>
    <w:lvl w:ilvl="2" w:tplc="E4C26DEC">
      <w:start w:val="1"/>
      <w:numFmt w:val="bullet"/>
      <w:lvlText w:val=""/>
      <w:lvlJc w:val="left"/>
      <w:pPr>
        <w:ind w:left="2160" w:hanging="360"/>
      </w:pPr>
      <w:rPr>
        <w:rFonts w:ascii="Wingdings" w:hAnsi="Wingdings" w:hint="default"/>
      </w:rPr>
    </w:lvl>
    <w:lvl w:ilvl="3" w:tplc="828A910C">
      <w:start w:val="1"/>
      <w:numFmt w:val="bullet"/>
      <w:lvlText w:val=""/>
      <w:lvlJc w:val="left"/>
      <w:pPr>
        <w:ind w:left="2880" w:hanging="360"/>
      </w:pPr>
      <w:rPr>
        <w:rFonts w:ascii="Symbol" w:hAnsi="Symbol" w:hint="default"/>
      </w:rPr>
    </w:lvl>
    <w:lvl w:ilvl="4" w:tplc="F18AE628">
      <w:start w:val="1"/>
      <w:numFmt w:val="bullet"/>
      <w:lvlText w:val="o"/>
      <w:lvlJc w:val="left"/>
      <w:pPr>
        <w:ind w:left="3600" w:hanging="360"/>
      </w:pPr>
      <w:rPr>
        <w:rFonts w:ascii="Courier New" w:hAnsi="Courier New" w:hint="default"/>
      </w:rPr>
    </w:lvl>
    <w:lvl w:ilvl="5" w:tplc="239EC578">
      <w:start w:val="1"/>
      <w:numFmt w:val="bullet"/>
      <w:lvlText w:val=""/>
      <w:lvlJc w:val="left"/>
      <w:pPr>
        <w:ind w:left="4320" w:hanging="360"/>
      </w:pPr>
      <w:rPr>
        <w:rFonts w:ascii="Wingdings" w:hAnsi="Wingdings" w:hint="default"/>
      </w:rPr>
    </w:lvl>
    <w:lvl w:ilvl="6" w:tplc="408EFB9E">
      <w:start w:val="1"/>
      <w:numFmt w:val="bullet"/>
      <w:lvlText w:val=""/>
      <w:lvlJc w:val="left"/>
      <w:pPr>
        <w:ind w:left="5040" w:hanging="360"/>
      </w:pPr>
      <w:rPr>
        <w:rFonts w:ascii="Symbol" w:hAnsi="Symbol" w:hint="default"/>
      </w:rPr>
    </w:lvl>
    <w:lvl w:ilvl="7" w:tplc="63D41DBA">
      <w:start w:val="1"/>
      <w:numFmt w:val="bullet"/>
      <w:lvlText w:val="o"/>
      <w:lvlJc w:val="left"/>
      <w:pPr>
        <w:ind w:left="5760" w:hanging="360"/>
      </w:pPr>
      <w:rPr>
        <w:rFonts w:ascii="Courier New" w:hAnsi="Courier New" w:hint="default"/>
      </w:rPr>
    </w:lvl>
    <w:lvl w:ilvl="8" w:tplc="BD04BF76">
      <w:start w:val="1"/>
      <w:numFmt w:val="bullet"/>
      <w:lvlText w:val=""/>
      <w:lvlJc w:val="left"/>
      <w:pPr>
        <w:ind w:left="6480" w:hanging="360"/>
      </w:pPr>
      <w:rPr>
        <w:rFonts w:ascii="Wingdings" w:hAnsi="Wingdings" w:hint="default"/>
      </w:rPr>
    </w:lvl>
  </w:abstractNum>
  <w:abstractNum w:abstractNumId="49" w15:restartNumberingAfterBreak="0">
    <w:nsid w:val="3AEA6C4C"/>
    <w:multiLevelType w:val="multilevel"/>
    <w:tmpl w:val="D97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2401F3"/>
    <w:multiLevelType w:val="multilevel"/>
    <w:tmpl w:val="C8F0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987C4B"/>
    <w:multiLevelType w:val="hybridMultilevel"/>
    <w:tmpl w:val="510CA3B0"/>
    <w:lvl w:ilvl="0" w:tplc="0810909E">
      <w:start w:val="1"/>
      <w:numFmt w:val="decimal"/>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C1A67C2"/>
    <w:multiLevelType w:val="hybridMultilevel"/>
    <w:tmpl w:val="FFFFFFFF"/>
    <w:lvl w:ilvl="0" w:tplc="E2520F9A">
      <w:start w:val="1"/>
      <w:numFmt w:val="bullet"/>
      <w:lvlText w:val=""/>
      <w:lvlJc w:val="left"/>
      <w:pPr>
        <w:ind w:left="720" w:hanging="360"/>
      </w:pPr>
      <w:rPr>
        <w:rFonts w:ascii="Symbol" w:hAnsi="Symbol" w:hint="default"/>
      </w:rPr>
    </w:lvl>
    <w:lvl w:ilvl="1" w:tplc="EC6CAF4E">
      <w:start w:val="1"/>
      <w:numFmt w:val="bullet"/>
      <w:lvlText w:val="o"/>
      <w:lvlJc w:val="left"/>
      <w:pPr>
        <w:ind w:left="1440" w:hanging="360"/>
      </w:pPr>
      <w:rPr>
        <w:rFonts w:ascii="Courier New" w:hAnsi="Courier New" w:hint="default"/>
      </w:rPr>
    </w:lvl>
    <w:lvl w:ilvl="2" w:tplc="C4E2CEC8">
      <w:start w:val="1"/>
      <w:numFmt w:val="bullet"/>
      <w:lvlText w:val=""/>
      <w:lvlJc w:val="left"/>
      <w:pPr>
        <w:ind w:left="2160" w:hanging="360"/>
      </w:pPr>
      <w:rPr>
        <w:rFonts w:ascii="Wingdings" w:hAnsi="Wingdings" w:hint="default"/>
      </w:rPr>
    </w:lvl>
    <w:lvl w:ilvl="3" w:tplc="5CE06DCC">
      <w:start w:val="1"/>
      <w:numFmt w:val="bullet"/>
      <w:lvlText w:val=""/>
      <w:lvlJc w:val="left"/>
      <w:pPr>
        <w:ind w:left="2880" w:hanging="360"/>
      </w:pPr>
      <w:rPr>
        <w:rFonts w:ascii="Symbol" w:hAnsi="Symbol" w:hint="default"/>
      </w:rPr>
    </w:lvl>
    <w:lvl w:ilvl="4" w:tplc="B1BC056C">
      <w:start w:val="1"/>
      <w:numFmt w:val="bullet"/>
      <w:lvlText w:val="o"/>
      <w:lvlJc w:val="left"/>
      <w:pPr>
        <w:ind w:left="3600" w:hanging="360"/>
      </w:pPr>
      <w:rPr>
        <w:rFonts w:ascii="Courier New" w:hAnsi="Courier New" w:hint="default"/>
      </w:rPr>
    </w:lvl>
    <w:lvl w:ilvl="5" w:tplc="7714B156">
      <w:start w:val="1"/>
      <w:numFmt w:val="bullet"/>
      <w:lvlText w:val=""/>
      <w:lvlJc w:val="left"/>
      <w:pPr>
        <w:ind w:left="4320" w:hanging="360"/>
      </w:pPr>
      <w:rPr>
        <w:rFonts w:ascii="Wingdings" w:hAnsi="Wingdings" w:hint="default"/>
      </w:rPr>
    </w:lvl>
    <w:lvl w:ilvl="6" w:tplc="DF6819DA">
      <w:start w:val="1"/>
      <w:numFmt w:val="bullet"/>
      <w:lvlText w:val=""/>
      <w:lvlJc w:val="left"/>
      <w:pPr>
        <w:ind w:left="5040" w:hanging="360"/>
      </w:pPr>
      <w:rPr>
        <w:rFonts w:ascii="Symbol" w:hAnsi="Symbol" w:hint="default"/>
      </w:rPr>
    </w:lvl>
    <w:lvl w:ilvl="7" w:tplc="4528673E">
      <w:start w:val="1"/>
      <w:numFmt w:val="bullet"/>
      <w:lvlText w:val="o"/>
      <w:lvlJc w:val="left"/>
      <w:pPr>
        <w:ind w:left="5760" w:hanging="360"/>
      </w:pPr>
      <w:rPr>
        <w:rFonts w:ascii="Courier New" w:hAnsi="Courier New" w:hint="default"/>
      </w:rPr>
    </w:lvl>
    <w:lvl w:ilvl="8" w:tplc="0B1684CA">
      <w:start w:val="1"/>
      <w:numFmt w:val="bullet"/>
      <w:lvlText w:val=""/>
      <w:lvlJc w:val="left"/>
      <w:pPr>
        <w:ind w:left="6480" w:hanging="360"/>
      </w:pPr>
      <w:rPr>
        <w:rFonts w:ascii="Wingdings" w:hAnsi="Wingdings" w:hint="default"/>
      </w:rPr>
    </w:lvl>
  </w:abstractNum>
  <w:abstractNum w:abstractNumId="53" w15:restartNumberingAfterBreak="0">
    <w:nsid w:val="3D81327E"/>
    <w:multiLevelType w:val="multilevel"/>
    <w:tmpl w:val="6C2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A10F2E"/>
    <w:multiLevelType w:val="multilevel"/>
    <w:tmpl w:val="31BE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F53256"/>
    <w:multiLevelType w:val="multilevel"/>
    <w:tmpl w:val="746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580964"/>
    <w:multiLevelType w:val="multilevel"/>
    <w:tmpl w:val="1F00A878"/>
    <w:lvl w:ilvl="0">
      <w:start w:val="1"/>
      <w:numFmt w:val="decimal"/>
      <w:lvlText w:val="%1"/>
      <w:lvlJc w:val="left"/>
      <w:pPr>
        <w:tabs>
          <w:tab w:val="num" w:pos="1080"/>
        </w:tabs>
        <w:ind w:left="792" w:hanging="792"/>
      </w:pPr>
      <w:rPr>
        <w:rFonts w:ascii="Arial" w:hAnsi="Arial" w:hint="default"/>
        <w:b/>
        <w:i w:val="0"/>
        <w:color w:val="1F497D" w:themeColor="text2"/>
        <w:sz w:val="22"/>
        <w:szCs w:val="22"/>
        <w:u w:val="none"/>
      </w:rPr>
    </w:lvl>
    <w:lvl w:ilvl="1">
      <w:start w:val="1"/>
      <w:numFmt w:val="decimal"/>
      <w:lvlText w:val="%1.%2"/>
      <w:lvlJc w:val="left"/>
      <w:pPr>
        <w:tabs>
          <w:tab w:val="num" w:pos="1080"/>
        </w:tabs>
        <w:ind w:left="792" w:hanging="792"/>
      </w:pPr>
      <w:rPr>
        <w:rFonts w:ascii="Arial" w:hAnsi="Arial" w:hint="default"/>
        <w:b/>
        <w:i w:val="0"/>
        <w:color w:val="1F497D" w:themeColor="text2"/>
        <w:sz w:val="22"/>
        <w:szCs w:val="22"/>
      </w:rPr>
    </w:lvl>
    <w:lvl w:ilvl="2">
      <w:start w:val="1"/>
      <w:numFmt w:val="decimal"/>
      <w:lvlText w:val="2.%2.%3"/>
      <w:lvlJc w:val="left"/>
      <w:pPr>
        <w:tabs>
          <w:tab w:val="num" w:pos="1080"/>
        </w:tabs>
        <w:ind w:left="792" w:hanging="792"/>
      </w:pPr>
      <w:rPr>
        <w:rFonts w:ascii="Arial" w:hAnsi="Arial" w:cs="Arial" w:hint="default"/>
        <w:b/>
        <w:bCs w:val="0"/>
        <w:i w:val="0"/>
        <w:iCs w:val="0"/>
        <w:caps w:val="0"/>
        <w:smallCaps w:val="0"/>
        <w:strike w:val="0"/>
        <w:dstrike w:val="0"/>
        <w:noProof w:val="0"/>
        <w:snapToGrid w:val="0"/>
        <w:vanish w:val="0"/>
        <w:color w:val="1F497D" w:themeColor="text2"/>
        <w:spacing w:val="0"/>
        <w:w w:val="0"/>
        <w:kern w:val="0"/>
        <w:position w:val="0"/>
        <w:szCs w:val="0"/>
        <w:u w:val="none"/>
        <w:vertAlign w:val="baseline"/>
        <w:em w:val="none"/>
      </w:rPr>
    </w:lvl>
    <w:lvl w:ilvl="3">
      <w:start w:val="1"/>
      <w:numFmt w:val="decimal"/>
      <w:lvlText w:val="%4.1.1.1"/>
      <w:lvlJc w:val="left"/>
      <w:pPr>
        <w:tabs>
          <w:tab w:val="num" w:pos="1080"/>
        </w:tabs>
        <w:ind w:left="792" w:hanging="792"/>
      </w:pPr>
      <w:rPr>
        <w:rFonts w:hint="default"/>
      </w:rPr>
    </w:lvl>
    <w:lvl w:ilvl="4">
      <w:start w:val="1"/>
      <w:numFmt w:val="decimal"/>
      <w:lvlText w:val="%1.%2.%3.%4.%5"/>
      <w:lvlJc w:val="left"/>
      <w:pPr>
        <w:tabs>
          <w:tab w:val="num" w:pos="1620"/>
        </w:tabs>
        <w:ind w:left="1620" w:hanging="1008"/>
      </w:pPr>
      <w:rPr>
        <w:rFonts w:hint="default"/>
      </w:rPr>
    </w:lvl>
    <w:lvl w:ilvl="5">
      <w:start w:val="1"/>
      <w:numFmt w:val="upperLetter"/>
      <w:lvlRestart w:val="0"/>
      <w:lvlText w:val="%6"/>
      <w:lvlJc w:val="left"/>
      <w:pPr>
        <w:tabs>
          <w:tab w:val="num" w:pos="1764"/>
        </w:tabs>
        <w:ind w:left="1764" w:hanging="1152"/>
      </w:pPr>
      <w:rPr>
        <w:rFonts w:hint="default"/>
      </w:rPr>
    </w:lvl>
    <w:lvl w:ilvl="6">
      <w:start w:val="1"/>
      <w:numFmt w:val="decimal"/>
      <w:lvlText w:val="%1.%2.%3.%4.%5.%6.%7"/>
      <w:lvlJc w:val="left"/>
      <w:pPr>
        <w:tabs>
          <w:tab w:val="num" w:pos="1908"/>
        </w:tabs>
        <w:ind w:left="1908" w:hanging="1296"/>
      </w:pPr>
      <w:rPr>
        <w:rFonts w:hint="default"/>
      </w:rPr>
    </w:lvl>
    <w:lvl w:ilvl="7">
      <w:start w:val="1"/>
      <w:numFmt w:val="decimal"/>
      <w:lvlText w:val="%1.%2.%3.%4.%5.%6.%7.%8"/>
      <w:lvlJc w:val="left"/>
      <w:pPr>
        <w:tabs>
          <w:tab w:val="num" w:pos="2052"/>
        </w:tabs>
        <w:ind w:left="2052" w:hanging="1440"/>
      </w:pPr>
      <w:rPr>
        <w:rFonts w:hint="default"/>
      </w:rPr>
    </w:lvl>
    <w:lvl w:ilvl="8">
      <w:start w:val="1"/>
      <w:numFmt w:val="decimal"/>
      <w:lvlText w:val="%1.%2.%3.%4.%5.%6.%7.%8.%9"/>
      <w:lvlJc w:val="left"/>
      <w:pPr>
        <w:tabs>
          <w:tab w:val="num" w:pos="2196"/>
        </w:tabs>
        <w:ind w:left="2196" w:hanging="1584"/>
      </w:pPr>
      <w:rPr>
        <w:rFonts w:hint="default"/>
      </w:rPr>
    </w:lvl>
  </w:abstractNum>
  <w:abstractNum w:abstractNumId="57" w15:restartNumberingAfterBreak="0">
    <w:nsid w:val="3E6276F0"/>
    <w:multiLevelType w:val="multilevel"/>
    <w:tmpl w:val="4A701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6F6A6C"/>
    <w:multiLevelType w:val="multilevel"/>
    <w:tmpl w:val="E236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E46005"/>
    <w:multiLevelType w:val="hybridMultilevel"/>
    <w:tmpl w:val="D228BE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3EF2094B"/>
    <w:multiLevelType w:val="multilevel"/>
    <w:tmpl w:val="68EC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D1473F"/>
    <w:multiLevelType w:val="hybridMultilevel"/>
    <w:tmpl w:val="1FB6F7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1EAF127"/>
    <w:multiLevelType w:val="hybridMultilevel"/>
    <w:tmpl w:val="FFFFFFFF"/>
    <w:lvl w:ilvl="0" w:tplc="51D494FE">
      <w:start w:val="1"/>
      <w:numFmt w:val="bullet"/>
      <w:lvlText w:val=""/>
      <w:lvlJc w:val="left"/>
      <w:pPr>
        <w:ind w:left="720" w:hanging="360"/>
      </w:pPr>
      <w:rPr>
        <w:rFonts w:ascii="Symbol" w:hAnsi="Symbol" w:hint="default"/>
      </w:rPr>
    </w:lvl>
    <w:lvl w:ilvl="1" w:tplc="4AFC0ED8">
      <w:start w:val="1"/>
      <w:numFmt w:val="bullet"/>
      <w:lvlText w:val="o"/>
      <w:lvlJc w:val="left"/>
      <w:pPr>
        <w:ind w:left="1440" w:hanging="360"/>
      </w:pPr>
      <w:rPr>
        <w:rFonts w:ascii="Courier New" w:hAnsi="Courier New" w:hint="default"/>
      </w:rPr>
    </w:lvl>
    <w:lvl w:ilvl="2" w:tplc="BC34A4BC">
      <w:start w:val="1"/>
      <w:numFmt w:val="bullet"/>
      <w:lvlText w:val=""/>
      <w:lvlJc w:val="left"/>
      <w:pPr>
        <w:ind w:left="2160" w:hanging="360"/>
      </w:pPr>
      <w:rPr>
        <w:rFonts w:ascii="Wingdings" w:hAnsi="Wingdings" w:hint="default"/>
      </w:rPr>
    </w:lvl>
    <w:lvl w:ilvl="3" w:tplc="6EA67638">
      <w:start w:val="1"/>
      <w:numFmt w:val="bullet"/>
      <w:lvlText w:val=""/>
      <w:lvlJc w:val="left"/>
      <w:pPr>
        <w:ind w:left="2880" w:hanging="360"/>
      </w:pPr>
      <w:rPr>
        <w:rFonts w:ascii="Symbol" w:hAnsi="Symbol" w:hint="default"/>
      </w:rPr>
    </w:lvl>
    <w:lvl w:ilvl="4" w:tplc="C24A0F90">
      <w:start w:val="1"/>
      <w:numFmt w:val="bullet"/>
      <w:lvlText w:val="o"/>
      <w:lvlJc w:val="left"/>
      <w:pPr>
        <w:ind w:left="3600" w:hanging="360"/>
      </w:pPr>
      <w:rPr>
        <w:rFonts w:ascii="Courier New" w:hAnsi="Courier New" w:hint="default"/>
      </w:rPr>
    </w:lvl>
    <w:lvl w:ilvl="5" w:tplc="8056F826">
      <w:start w:val="1"/>
      <w:numFmt w:val="bullet"/>
      <w:lvlText w:val=""/>
      <w:lvlJc w:val="left"/>
      <w:pPr>
        <w:ind w:left="4320" w:hanging="360"/>
      </w:pPr>
      <w:rPr>
        <w:rFonts w:ascii="Wingdings" w:hAnsi="Wingdings" w:hint="default"/>
      </w:rPr>
    </w:lvl>
    <w:lvl w:ilvl="6" w:tplc="67CC68BA">
      <w:start w:val="1"/>
      <w:numFmt w:val="bullet"/>
      <w:lvlText w:val=""/>
      <w:lvlJc w:val="left"/>
      <w:pPr>
        <w:ind w:left="5040" w:hanging="360"/>
      </w:pPr>
      <w:rPr>
        <w:rFonts w:ascii="Symbol" w:hAnsi="Symbol" w:hint="default"/>
      </w:rPr>
    </w:lvl>
    <w:lvl w:ilvl="7" w:tplc="0D828E4A">
      <w:start w:val="1"/>
      <w:numFmt w:val="bullet"/>
      <w:lvlText w:val="o"/>
      <w:lvlJc w:val="left"/>
      <w:pPr>
        <w:ind w:left="5760" w:hanging="360"/>
      </w:pPr>
      <w:rPr>
        <w:rFonts w:ascii="Courier New" w:hAnsi="Courier New" w:hint="default"/>
      </w:rPr>
    </w:lvl>
    <w:lvl w:ilvl="8" w:tplc="3BF0CAB8">
      <w:start w:val="1"/>
      <w:numFmt w:val="bullet"/>
      <w:lvlText w:val=""/>
      <w:lvlJc w:val="left"/>
      <w:pPr>
        <w:ind w:left="6480" w:hanging="360"/>
      </w:pPr>
      <w:rPr>
        <w:rFonts w:ascii="Wingdings" w:hAnsi="Wingdings" w:hint="default"/>
      </w:rPr>
    </w:lvl>
  </w:abstractNum>
  <w:abstractNum w:abstractNumId="63" w15:restartNumberingAfterBreak="0">
    <w:nsid w:val="4214070B"/>
    <w:multiLevelType w:val="hybridMultilevel"/>
    <w:tmpl w:val="FFFFFFFF"/>
    <w:lvl w:ilvl="0" w:tplc="56B0F9B2">
      <w:start w:val="1"/>
      <w:numFmt w:val="bullet"/>
      <w:lvlText w:val=""/>
      <w:lvlJc w:val="left"/>
      <w:pPr>
        <w:ind w:left="720" w:hanging="360"/>
      </w:pPr>
      <w:rPr>
        <w:rFonts w:ascii="Symbol" w:hAnsi="Symbol" w:hint="default"/>
      </w:rPr>
    </w:lvl>
    <w:lvl w:ilvl="1" w:tplc="D4EE4E06">
      <w:start w:val="1"/>
      <w:numFmt w:val="bullet"/>
      <w:lvlText w:val="o"/>
      <w:lvlJc w:val="left"/>
      <w:pPr>
        <w:ind w:left="1440" w:hanging="360"/>
      </w:pPr>
      <w:rPr>
        <w:rFonts w:ascii="Courier New" w:hAnsi="Courier New" w:hint="default"/>
      </w:rPr>
    </w:lvl>
    <w:lvl w:ilvl="2" w:tplc="C458EB14">
      <w:start w:val="1"/>
      <w:numFmt w:val="bullet"/>
      <w:lvlText w:val=""/>
      <w:lvlJc w:val="left"/>
      <w:pPr>
        <w:ind w:left="2160" w:hanging="360"/>
      </w:pPr>
      <w:rPr>
        <w:rFonts w:ascii="Wingdings" w:hAnsi="Wingdings" w:hint="default"/>
      </w:rPr>
    </w:lvl>
    <w:lvl w:ilvl="3" w:tplc="E5BCEE74">
      <w:start w:val="1"/>
      <w:numFmt w:val="bullet"/>
      <w:lvlText w:val=""/>
      <w:lvlJc w:val="left"/>
      <w:pPr>
        <w:ind w:left="2880" w:hanging="360"/>
      </w:pPr>
      <w:rPr>
        <w:rFonts w:ascii="Symbol" w:hAnsi="Symbol" w:hint="default"/>
      </w:rPr>
    </w:lvl>
    <w:lvl w:ilvl="4" w:tplc="6A2A556E">
      <w:start w:val="1"/>
      <w:numFmt w:val="bullet"/>
      <w:lvlText w:val="o"/>
      <w:lvlJc w:val="left"/>
      <w:pPr>
        <w:ind w:left="3600" w:hanging="360"/>
      </w:pPr>
      <w:rPr>
        <w:rFonts w:ascii="Courier New" w:hAnsi="Courier New" w:hint="default"/>
      </w:rPr>
    </w:lvl>
    <w:lvl w:ilvl="5" w:tplc="EF947FCE">
      <w:start w:val="1"/>
      <w:numFmt w:val="bullet"/>
      <w:lvlText w:val=""/>
      <w:lvlJc w:val="left"/>
      <w:pPr>
        <w:ind w:left="4320" w:hanging="360"/>
      </w:pPr>
      <w:rPr>
        <w:rFonts w:ascii="Wingdings" w:hAnsi="Wingdings" w:hint="default"/>
      </w:rPr>
    </w:lvl>
    <w:lvl w:ilvl="6" w:tplc="A04E5C96">
      <w:start w:val="1"/>
      <w:numFmt w:val="bullet"/>
      <w:lvlText w:val=""/>
      <w:lvlJc w:val="left"/>
      <w:pPr>
        <w:ind w:left="5040" w:hanging="360"/>
      </w:pPr>
      <w:rPr>
        <w:rFonts w:ascii="Symbol" w:hAnsi="Symbol" w:hint="default"/>
      </w:rPr>
    </w:lvl>
    <w:lvl w:ilvl="7" w:tplc="846C8780">
      <w:start w:val="1"/>
      <w:numFmt w:val="bullet"/>
      <w:lvlText w:val="o"/>
      <w:lvlJc w:val="left"/>
      <w:pPr>
        <w:ind w:left="5760" w:hanging="360"/>
      </w:pPr>
      <w:rPr>
        <w:rFonts w:ascii="Courier New" w:hAnsi="Courier New" w:hint="default"/>
      </w:rPr>
    </w:lvl>
    <w:lvl w:ilvl="8" w:tplc="C3B80E5C">
      <w:start w:val="1"/>
      <w:numFmt w:val="bullet"/>
      <w:lvlText w:val=""/>
      <w:lvlJc w:val="left"/>
      <w:pPr>
        <w:ind w:left="6480" w:hanging="360"/>
      </w:pPr>
      <w:rPr>
        <w:rFonts w:ascii="Wingdings" w:hAnsi="Wingdings" w:hint="default"/>
      </w:rPr>
    </w:lvl>
  </w:abstractNum>
  <w:abstractNum w:abstractNumId="64" w15:restartNumberingAfterBreak="0">
    <w:nsid w:val="42AC7DF0"/>
    <w:multiLevelType w:val="multilevel"/>
    <w:tmpl w:val="71A2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2478F2"/>
    <w:multiLevelType w:val="multilevel"/>
    <w:tmpl w:val="7AE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433005"/>
    <w:multiLevelType w:val="multilevel"/>
    <w:tmpl w:val="F8D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EF5D19"/>
    <w:multiLevelType w:val="hybridMultilevel"/>
    <w:tmpl w:val="B9A6CAC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6D34F5F"/>
    <w:multiLevelType w:val="multilevel"/>
    <w:tmpl w:val="806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DB13BA"/>
    <w:multiLevelType w:val="hybridMultilevel"/>
    <w:tmpl w:val="8EE67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7042F71"/>
    <w:multiLevelType w:val="hybridMultilevel"/>
    <w:tmpl w:val="0CC68704"/>
    <w:lvl w:ilvl="0" w:tplc="705279AA">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70E20DF"/>
    <w:multiLevelType w:val="hybridMultilevel"/>
    <w:tmpl w:val="8EFE4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8BE6948"/>
    <w:multiLevelType w:val="multilevel"/>
    <w:tmpl w:val="6F10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AFC89C"/>
    <w:multiLevelType w:val="hybridMultilevel"/>
    <w:tmpl w:val="FFFFFFFF"/>
    <w:lvl w:ilvl="0" w:tplc="82709150">
      <w:start w:val="1"/>
      <w:numFmt w:val="bullet"/>
      <w:lvlText w:val=""/>
      <w:lvlJc w:val="left"/>
      <w:pPr>
        <w:ind w:left="720" w:hanging="360"/>
      </w:pPr>
      <w:rPr>
        <w:rFonts w:ascii="Symbol" w:hAnsi="Symbol" w:hint="default"/>
      </w:rPr>
    </w:lvl>
    <w:lvl w:ilvl="1" w:tplc="2BC6BD2C">
      <w:start w:val="1"/>
      <w:numFmt w:val="bullet"/>
      <w:lvlText w:val="o"/>
      <w:lvlJc w:val="left"/>
      <w:pPr>
        <w:ind w:left="1440" w:hanging="360"/>
      </w:pPr>
      <w:rPr>
        <w:rFonts w:ascii="Courier New" w:hAnsi="Courier New" w:hint="default"/>
      </w:rPr>
    </w:lvl>
    <w:lvl w:ilvl="2" w:tplc="DCE60B9E">
      <w:start w:val="1"/>
      <w:numFmt w:val="bullet"/>
      <w:lvlText w:val=""/>
      <w:lvlJc w:val="left"/>
      <w:pPr>
        <w:ind w:left="2160" w:hanging="360"/>
      </w:pPr>
      <w:rPr>
        <w:rFonts w:ascii="Wingdings" w:hAnsi="Wingdings" w:hint="default"/>
      </w:rPr>
    </w:lvl>
    <w:lvl w:ilvl="3" w:tplc="25E068BC">
      <w:start w:val="1"/>
      <w:numFmt w:val="bullet"/>
      <w:lvlText w:val=""/>
      <w:lvlJc w:val="left"/>
      <w:pPr>
        <w:ind w:left="2880" w:hanging="360"/>
      </w:pPr>
      <w:rPr>
        <w:rFonts w:ascii="Symbol" w:hAnsi="Symbol" w:hint="default"/>
      </w:rPr>
    </w:lvl>
    <w:lvl w:ilvl="4" w:tplc="7A745A8A">
      <w:start w:val="1"/>
      <w:numFmt w:val="bullet"/>
      <w:lvlText w:val="o"/>
      <w:lvlJc w:val="left"/>
      <w:pPr>
        <w:ind w:left="3600" w:hanging="360"/>
      </w:pPr>
      <w:rPr>
        <w:rFonts w:ascii="Courier New" w:hAnsi="Courier New" w:hint="default"/>
      </w:rPr>
    </w:lvl>
    <w:lvl w:ilvl="5" w:tplc="E7C042B6">
      <w:start w:val="1"/>
      <w:numFmt w:val="bullet"/>
      <w:lvlText w:val=""/>
      <w:lvlJc w:val="left"/>
      <w:pPr>
        <w:ind w:left="4320" w:hanging="360"/>
      </w:pPr>
      <w:rPr>
        <w:rFonts w:ascii="Wingdings" w:hAnsi="Wingdings" w:hint="default"/>
      </w:rPr>
    </w:lvl>
    <w:lvl w:ilvl="6" w:tplc="9D705C6C">
      <w:start w:val="1"/>
      <w:numFmt w:val="bullet"/>
      <w:lvlText w:val=""/>
      <w:lvlJc w:val="left"/>
      <w:pPr>
        <w:ind w:left="5040" w:hanging="360"/>
      </w:pPr>
      <w:rPr>
        <w:rFonts w:ascii="Symbol" w:hAnsi="Symbol" w:hint="default"/>
      </w:rPr>
    </w:lvl>
    <w:lvl w:ilvl="7" w:tplc="07FE0ED4">
      <w:start w:val="1"/>
      <w:numFmt w:val="bullet"/>
      <w:lvlText w:val="o"/>
      <w:lvlJc w:val="left"/>
      <w:pPr>
        <w:ind w:left="5760" w:hanging="360"/>
      </w:pPr>
      <w:rPr>
        <w:rFonts w:ascii="Courier New" w:hAnsi="Courier New" w:hint="default"/>
      </w:rPr>
    </w:lvl>
    <w:lvl w:ilvl="8" w:tplc="311ED586">
      <w:start w:val="1"/>
      <w:numFmt w:val="bullet"/>
      <w:lvlText w:val=""/>
      <w:lvlJc w:val="left"/>
      <w:pPr>
        <w:ind w:left="6480" w:hanging="360"/>
      </w:pPr>
      <w:rPr>
        <w:rFonts w:ascii="Wingdings" w:hAnsi="Wingdings" w:hint="default"/>
      </w:rPr>
    </w:lvl>
  </w:abstractNum>
  <w:abstractNum w:abstractNumId="74" w15:restartNumberingAfterBreak="0">
    <w:nsid w:val="4C7B6288"/>
    <w:multiLevelType w:val="multilevel"/>
    <w:tmpl w:val="8820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B4DFB9"/>
    <w:multiLevelType w:val="hybridMultilevel"/>
    <w:tmpl w:val="FFFFFFFF"/>
    <w:lvl w:ilvl="0" w:tplc="98126F16">
      <w:start w:val="1"/>
      <w:numFmt w:val="bullet"/>
      <w:lvlText w:val=""/>
      <w:lvlJc w:val="left"/>
      <w:pPr>
        <w:ind w:left="720" w:hanging="360"/>
      </w:pPr>
      <w:rPr>
        <w:rFonts w:ascii="Symbol" w:hAnsi="Symbol" w:hint="default"/>
      </w:rPr>
    </w:lvl>
    <w:lvl w:ilvl="1" w:tplc="2BDABEFC">
      <w:start w:val="1"/>
      <w:numFmt w:val="bullet"/>
      <w:lvlText w:val="o"/>
      <w:lvlJc w:val="left"/>
      <w:pPr>
        <w:ind w:left="1440" w:hanging="360"/>
      </w:pPr>
      <w:rPr>
        <w:rFonts w:ascii="Courier New" w:hAnsi="Courier New" w:hint="default"/>
      </w:rPr>
    </w:lvl>
    <w:lvl w:ilvl="2" w:tplc="4E407672">
      <w:start w:val="1"/>
      <w:numFmt w:val="bullet"/>
      <w:lvlText w:val=""/>
      <w:lvlJc w:val="left"/>
      <w:pPr>
        <w:ind w:left="2160" w:hanging="360"/>
      </w:pPr>
      <w:rPr>
        <w:rFonts w:ascii="Wingdings" w:hAnsi="Wingdings" w:hint="default"/>
      </w:rPr>
    </w:lvl>
    <w:lvl w:ilvl="3" w:tplc="89C4B17C">
      <w:start w:val="1"/>
      <w:numFmt w:val="bullet"/>
      <w:lvlText w:val=""/>
      <w:lvlJc w:val="left"/>
      <w:pPr>
        <w:ind w:left="2880" w:hanging="360"/>
      </w:pPr>
      <w:rPr>
        <w:rFonts w:ascii="Symbol" w:hAnsi="Symbol" w:hint="default"/>
      </w:rPr>
    </w:lvl>
    <w:lvl w:ilvl="4" w:tplc="5C6043FC">
      <w:start w:val="1"/>
      <w:numFmt w:val="bullet"/>
      <w:lvlText w:val="o"/>
      <w:lvlJc w:val="left"/>
      <w:pPr>
        <w:ind w:left="3600" w:hanging="360"/>
      </w:pPr>
      <w:rPr>
        <w:rFonts w:ascii="Courier New" w:hAnsi="Courier New" w:hint="default"/>
      </w:rPr>
    </w:lvl>
    <w:lvl w:ilvl="5" w:tplc="69D6A7D6">
      <w:start w:val="1"/>
      <w:numFmt w:val="bullet"/>
      <w:lvlText w:val=""/>
      <w:lvlJc w:val="left"/>
      <w:pPr>
        <w:ind w:left="4320" w:hanging="360"/>
      </w:pPr>
      <w:rPr>
        <w:rFonts w:ascii="Wingdings" w:hAnsi="Wingdings" w:hint="default"/>
      </w:rPr>
    </w:lvl>
    <w:lvl w:ilvl="6" w:tplc="26C4B616">
      <w:start w:val="1"/>
      <w:numFmt w:val="bullet"/>
      <w:lvlText w:val=""/>
      <w:lvlJc w:val="left"/>
      <w:pPr>
        <w:ind w:left="5040" w:hanging="360"/>
      </w:pPr>
      <w:rPr>
        <w:rFonts w:ascii="Symbol" w:hAnsi="Symbol" w:hint="default"/>
      </w:rPr>
    </w:lvl>
    <w:lvl w:ilvl="7" w:tplc="15E8D068">
      <w:start w:val="1"/>
      <w:numFmt w:val="bullet"/>
      <w:lvlText w:val="o"/>
      <w:lvlJc w:val="left"/>
      <w:pPr>
        <w:ind w:left="5760" w:hanging="360"/>
      </w:pPr>
      <w:rPr>
        <w:rFonts w:ascii="Courier New" w:hAnsi="Courier New" w:hint="default"/>
      </w:rPr>
    </w:lvl>
    <w:lvl w:ilvl="8" w:tplc="A1BE6C44">
      <w:start w:val="1"/>
      <w:numFmt w:val="bullet"/>
      <w:lvlText w:val=""/>
      <w:lvlJc w:val="left"/>
      <w:pPr>
        <w:ind w:left="6480" w:hanging="360"/>
      </w:pPr>
      <w:rPr>
        <w:rFonts w:ascii="Wingdings" w:hAnsi="Wingdings" w:hint="default"/>
      </w:rPr>
    </w:lvl>
  </w:abstractNum>
  <w:abstractNum w:abstractNumId="76" w15:restartNumberingAfterBreak="0">
    <w:nsid w:val="4DF85607"/>
    <w:multiLevelType w:val="hybridMultilevel"/>
    <w:tmpl w:val="301CF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E8B6CE9"/>
    <w:multiLevelType w:val="hybridMultilevel"/>
    <w:tmpl w:val="10AA992C"/>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51223DCF"/>
    <w:multiLevelType w:val="multilevel"/>
    <w:tmpl w:val="8D56C710"/>
    <w:lvl w:ilvl="0">
      <w:start w:val="1"/>
      <w:numFmt w:val="decimal"/>
      <w:lvlText w:val="%1"/>
      <w:lvlJc w:val="left"/>
      <w:pPr>
        <w:tabs>
          <w:tab w:val="num" w:pos="1080"/>
        </w:tabs>
        <w:ind w:left="792" w:hanging="792"/>
      </w:pPr>
      <w:rPr>
        <w:rFonts w:ascii="Arial" w:hAnsi="Arial" w:hint="default"/>
        <w:b/>
        <w:i w:val="0"/>
        <w:color w:val="1F497D" w:themeColor="text2"/>
        <w:sz w:val="22"/>
        <w:szCs w:val="22"/>
        <w:u w:val="none"/>
      </w:rPr>
    </w:lvl>
    <w:lvl w:ilvl="1">
      <w:start w:val="1"/>
      <w:numFmt w:val="decimal"/>
      <w:lvlText w:val="%1.%2"/>
      <w:lvlJc w:val="left"/>
      <w:pPr>
        <w:tabs>
          <w:tab w:val="num" w:pos="1080"/>
        </w:tabs>
        <w:ind w:left="792" w:hanging="792"/>
      </w:pPr>
      <w:rPr>
        <w:rFonts w:ascii="Arial" w:hAnsi="Arial" w:hint="default"/>
        <w:b/>
        <w:i w:val="0"/>
        <w:color w:val="1F497D" w:themeColor="text2"/>
        <w:sz w:val="22"/>
        <w:szCs w:val="22"/>
      </w:rPr>
    </w:lvl>
    <w:lvl w:ilvl="2">
      <w:start w:val="1"/>
      <w:numFmt w:val="decimal"/>
      <w:lvlText w:val="2.%1.%3"/>
      <w:lvlJc w:val="left"/>
      <w:pPr>
        <w:tabs>
          <w:tab w:val="num" w:pos="1080"/>
        </w:tabs>
        <w:ind w:left="792" w:hanging="792"/>
      </w:pPr>
      <w:rPr>
        <w:rFonts w:ascii="Arial" w:hAnsi="Arial" w:cs="Arial" w:hint="default"/>
        <w:b/>
        <w:bCs w:val="0"/>
        <w:i w:val="0"/>
        <w:iCs w:val="0"/>
        <w:caps w:val="0"/>
        <w:smallCaps w:val="0"/>
        <w:strike w:val="0"/>
        <w:dstrike w:val="0"/>
        <w:noProof w:val="0"/>
        <w:snapToGrid w:val="0"/>
        <w:vanish w:val="0"/>
        <w:color w:val="1F497D" w:themeColor="text2"/>
        <w:spacing w:val="0"/>
        <w:w w:val="0"/>
        <w:kern w:val="0"/>
        <w:position w:val="0"/>
        <w:szCs w:val="0"/>
        <w:u w:val="none"/>
        <w:vertAlign w:val="baseline"/>
        <w:em w:val="none"/>
      </w:rPr>
    </w:lvl>
    <w:lvl w:ilvl="3">
      <w:start w:val="1"/>
      <w:numFmt w:val="decimal"/>
      <w:lvlText w:val="%4.1.1.1"/>
      <w:lvlJc w:val="left"/>
      <w:pPr>
        <w:tabs>
          <w:tab w:val="num" w:pos="1080"/>
        </w:tabs>
        <w:ind w:left="792" w:hanging="792"/>
      </w:pPr>
      <w:rPr>
        <w:rFonts w:hint="default"/>
      </w:rPr>
    </w:lvl>
    <w:lvl w:ilvl="4">
      <w:start w:val="1"/>
      <w:numFmt w:val="decimal"/>
      <w:lvlText w:val="%1.%2.%3.%4.%5"/>
      <w:lvlJc w:val="left"/>
      <w:pPr>
        <w:tabs>
          <w:tab w:val="num" w:pos="1620"/>
        </w:tabs>
        <w:ind w:left="1620" w:hanging="1008"/>
      </w:pPr>
      <w:rPr>
        <w:rFonts w:hint="default"/>
      </w:rPr>
    </w:lvl>
    <w:lvl w:ilvl="5">
      <w:start w:val="1"/>
      <w:numFmt w:val="upperLetter"/>
      <w:lvlRestart w:val="0"/>
      <w:lvlText w:val="%6"/>
      <w:lvlJc w:val="left"/>
      <w:pPr>
        <w:tabs>
          <w:tab w:val="num" w:pos="1764"/>
        </w:tabs>
        <w:ind w:left="1764" w:hanging="1152"/>
      </w:pPr>
      <w:rPr>
        <w:rFonts w:hint="default"/>
      </w:rPr>
    </w:lvl>
    <w:lvl w:ilvl="6">
      <w:start w:val="1"/>
      <w:numFmt w:val="decimal"/>
      <w:lvlText w:val="%1.%2.%3.%4.%5.%6.%7"/>
      <w:lvlJc w:val="left"/>
      <w:pPr>
        <w:tabs>
          <w:tab w:val="num" w:pos="1908"/>
        </w:tabs>
        <w:ind w:left="1908" w:hanging="1296"/>
      </w:pPr>
      <w:rPr>
        <w:rFonts w:hint="default"/>
      </w:rPr>
    </w:lvl>
    <w:lvl w:ilvl="7">
      <w:start w:val="1"/>
      <w:numFmt w:val="decimal"/>
      <w:lvlText w:val="%1.%2.%3.%4.%5.%6.%7.%8"/>
      <w:lvlJc w:val="left"/>
      <w:pPr>
        <w:tabs>
          <w:tab w:val="num" w:pos="2052"/>
        </w:tabs>
        <w:ind w:left="2052" w:hanging="1440"/>
      </w:pPr>
      <w:rPr>
        <w:rFonts w:hint="default"/>
      </w:rPr>
    </w:lvl>
    <w:lvl w:ilvl="8">
      <w:start w:val="1"/>
      <w:numFmt w:val="decimal"/>
      <w:lvlText w:val="%1.%2.%3.%4.%5.%6.%7.%8.%9"/>
      <w:lvlJc w:val="left"/>
      <w:pPr>
        <w:tabs>
          <w:tab w:val="num" w:pos="2196"/>
        </w:tabs>
        <w:ind w:left="2196" w:hanging="1584"/>
      </w:pPr>
      <w:rPr>
        <w:rFonts w:hint="default"/>
      </w:rPr>
    </w:lvl>
  </w:abstractNum>
  <w:abstractNum w:abstractNumId="79" w15:restartNumberingAfterBreak="0">
    <w:nsid w:val="51F44AD6"/>
    <w:multiLevelType w:val="hybridMultilevel"/>
    <w:tmpl w:val="29DE98C6"/>
    <w:lvl w:ilvl="0" w:tplc="57C82840">
      <w:start w:val="1"/>
      <w:numFmt w:val="decimal"/>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35BCEB4"/>
    <w:multiLevelType w:val="hybridMultilevel"/>
    <w:tmpl w:val="FFFFFFFF"/>
    <w:lvl w:ilvl="0" w:tplc="CBF632F6">
      <w:start w:val="1"/>
      <w:numFmt w:val="bullet"/>
      <w:lvlText w:val=""/>
      <w:lvlJc w:val="left"/>
      <w:pPr>
        <w:ind w:left="720" w:hanging="360"/>
      </w:pPr>
      <w:rPr>
        <w:rFonts w:ascii="Symbol" w:hAnsi="Symbol" w:hint="default"/>
      </w:rPr>
    </w:lvl>
    <w:lvl w:ilvl="1" w:tplc="5F5255FC">
      <w:start w:val="1"/>
      <w:numFmt w:val="bullet"/>
      <w:lvlText w:val="o"/>
      <w:lvlJc w:val="left"/>
      <w:pPr>
        <w:ind w:left="1440" w:hanging="360"/>
      </w:pPr>
      <w:rPr>
        <w:rFonts w:ascii="Courier New" w:hAnsi="Courier New" w:hint="default"/>
      </w:rPr>
    </w:lvl>
    <w:lvl w:ilvl="2" w:tplc="0B0C2E90">
      <w:start w:val="1"/>
      <w:numFmt w:val="bullet"/>
      <w:lvlText w:val=""/>
      <w:lvlJc w:val="left"/>
      <w:pPr>
        <w:ind w:left="2160" w:hanging="360"/>
      </w:pPr>
      <w:rPr>
        <w:rFonts w:ascii="Wingdings" w:hAnsi="Wingdings" w:hint="default"/>
      </w:rPr>
    </w:lvl>
    <w:lvl w:ilvl="3" w:tplc="A192EFE2">
      <w:start w:val="1"/>
      <w:numFmt w:val="bullet"/>
      <w:lvlText w:val=""/>
      <w:lvlJc w:val="left"/>
      <w:pPr>
        <w:ind w:left="2880" w:hanging="360"/>
      </w:pPr>
      <w:rPr>
        <w:rFonts w:ascii="Symbol" w:hAnsi="Symbol" w:hint="default"/>
      </w:rPr>
    </w:lvl>
    <w:lvl w:ilvl="4" w:tplc="5E1A80D8">
      <w:start w:val="1"/>
      <w:numFmt w:val="bullet"/>
      <w:lvlText w:val="o"/>
      <w:lvlJc w:val="left"/>
      <w:pPr>
        <w:ind w:left="3600" w:hanging="360"/>
      </w:pPr>
      <w:rPr>
        <w:rFonts w:ascii="Courier New" w:hAnsi="Courier New" w:hint="default"/>
      </w:rPr>
    </w:lvl>
    <w:lvl w:ilvl="5" w:tplc="6C1E2148">
      <w:start w:val="1"/>
      <w:numFmt w:val="bullet"/>
      <w:lvlText w:val=""/>
      <w:lvlJc w:val="left"/>
      <w:pPr>
        <w:ind w:left="4320" w:hanging="360"/>
      </w:pPr>
      <w:rPr>
        <w:rFonts w:ascii="Wingdings" w:hAnsi="Wingdings" w:hint="default"/>
      </w:rPr>
    </w:lvl>
    <w:lvl w:ilvl="6" w:tplc="2EFCDD26">
      <w:start w:val="1"/>
      <w:numFmt w:val="bullet"/>
      <w:lvlText w:val=""/>
      <w:lvlJc w:val="left"/>
      <w:pPr>
        <w:ind w:left="5040" w:hanging="360"/>
      </w:pPr>
      <w:rPr>
        <w:rFonts w:ascii="Symbol" w:hAnsi="Symbol" w:hint="default"/>
      </w:rPr>
    </w:lvl>
    <w:lvl w:ilvl="7" w:tplc="7DEEA458">
      <w:start w:val="1"/>
      <w:numFmt w:val="bullet"/>
      <w:lvlText w:val="o"/>
      <w:lvlJc w:val="left"/>
      <w:pPr>
        <w:ind w:left="5760" w:hanging="360"/>
      </w:pPr>
      <w:rPr>
        <w:rFonts w:ascii="Courier New" w:hAnsi="Courier New" w:hint="default"/>
      </w:rPr>
    </w:lvl>
    <w:lvl w:ilvl="8" w:tplc="4F1AFF36">
      <w:start w:val="1"/>
      <w:numFmt w:val="bullet"/>
      <w:lvlText w:val=""/>
      <w:lvlJc w:val="left"/>
      <w:pPr>
        <w:ind w:left="6480" w:hanging="360"/>
      </w:pPr>
      <w:rPr>
        <w:rFonts w:ascii="Wingdings" w:hAnsi="Wingdings" w:hint="default"/>
      </w:rPr>
    </w:lvl>
  </w:abstractNum>
  <w:abstractNum w:abstractNumId="81" w15:restartNumberingAfterBreak="0">
    <w:nsid w:val="536210DB"/>
    <w:multiLevelType w:val="multilevel"/>
    <w:tmpl w:val="CB7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C577A1"/>
    <w:multiLevelType w:val="multilevel"/>
    <w:tmpl w:val="658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D420A7"/>
    <w:multiLevelType w:val="multilevel"/>
    <w:tmpl w:val="9B3E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A2241B"/>
    <w:multiLevelType w:val="multilevel"/>
    <w:tmpl w:val="BCE4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9342E9"/>
    <w:multiLevelType w:val="hybridMultilevel"/>
    <w:tmpl w:val="313E6FF4"/>
    <w:lvl w:ilvl="0" w:tplc="0409000F">
      <w:start w:val="1"/>
      <w:numFmt w:val="decimal"/>
      <w:lvlText w:val="%1."/>
      <w:lvlJc w:val="left"/>
      <w:pPr>
        <w:ind w:left="720" w:hanging="360"/>
      </w:pPr>
      <w:rPr>
        <w:rFonts w:hint="default"/>
        <w:b/>
        <w:i w:val="0"/>
        <w:color w:val="1F497D" w:themeColor="text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6152427"/>
    <w:multiLevelType w:val="hybridMultilevel"/>
    <w:tmpl w:val="8EE67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64D21CB"/>
    <w:multiLevelType w:val="multilevel"/>
    <w:tmpl w:val="D7345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7BBCAA"/>
    <w:multiLevelType w:val="hybridMultilevel"/>
    <w:tmpl w:val="FFFFFFFF"/>
    <w:lvl w:ilvl="0" w:tplc="ECF05852">
      <w:start w:val="1"/>
      <w:numFmt w:val="bullet"/>
      <w:lvlText w:val=""/>
      <w:lvlJc w:val="left"/>
      <w:pPr>
        <w:ind w:left="720" w:hanging="360"/>
      </w:pPr>
      <w:rPr>
        <w:rFonts w:ascii="Symbol" w:hAnsi="Symbol" w:hint="default"/>
      </w:rPr>
    </w:lvl>
    <w:lvl w:ilvl="1" w:tplc="D55CB9E6">
      <w:start w:val="1"/>
      <w:numFmt w:val="bullet"/>
      <w:lvlText w:val="o"/>
      <w:lvlJc w:val="left"/>
      <w:pPr>
        <w:ind w:left="1440" w:hanging="360"/>
      </w:pPr>
      <w:rPr>
        <w:rFonts w:ascii="Courier New" w:hAnsi="Courier New" w:hint="default"/>
      </w:rPr>
    </w:lvl>
    <w:lvl w:ilvl="2" w:tplc="1F986530">
      <w:start w:val="1"/>
      <w:numFmt w:val="bullet"/>
      <w:lvlText w:val=""/>
      <w:lvlJc w:val="left"/>
      <w:pPr>
        <w:ind w:left="2160" w:hanging="360"/>
      </w:pPr>
      <w:rPr>
        <w:rFonts w:ascii="Wingdings" w:hAnsi="Wingdings" w:hint="default"/>
      </w:rPr>
    </w:lvl>
    <w:lvl w:ilvl="3" w:tplc="539CF27A">
      <w:start w:val="1"/>
      <w:numFmt w:val="bullet"/>
      <w:lvlText w:val=""/>
      <w:lvlJc w:val="left"/>
      <w:pPr>
        <w:ind w:left="2880" w:hanging="360"/>
      </w:pPr>
      <w:rPr>
        <w:rFonts w:ascii="Symbol" w:hAnsi="Symbol" w:hint="default"/>
      </w:rPr>
    </w:lvl>
    <w:lvl w:ilvl="4" w:tplc="E90ABCEE">
      <w:start w:val="1"/>
      <w:numFmt w:val="bullet"/>
      <w:lvlText w:val="o"/>
      <w:lvlJc w:val="left"/>
      <w:pPr>
        <w:ind w:left="3600" w:hanging="360"/>
      </w:pPr>
      <w:rPr>
        <w:rFonts w:ascii="Courier New" w:hAnsi="Courier New" w:hint="default"/>
      </w:rPr>
    </w:lvl>
    <w:lvl w:ilvl="5" w:tplc="A6C8F5DA">
      <w:start w:val="1"/>
      <w:numFmt w:val="bullet"/>
      <w:lvlText w:val=""/>
      <w:lvlJc w:val="left"/>
      <w:pPr>
        <w:ind w:left="4320" w:hanging="360"/>
      </w:pPr>
      <w:rPr>
        <w:rFonts w:ascii="Wingdings" w:hAnsi="Wingdings" w:hint="default"/>
      </w:rPr>
    </w:lvl>
    <w:lvl w:ilvl="6" w:tplc="6242E862">
      <w:start w:val="1"/>
      <w:numFmt w:val="bullet"/>
      <w:lvlText w:val=""/>
      <w:lvlJc w:val="left"/>
      <w:pPr>
        <w:ind w:left="5040" w:hanging="360"/>
      </w:pPr>
      <w:rPr>
        <w:rFonts w:ascii="Symbol" w:hAnsi="Symbol" w:hint="default"/>
      </w:rPr>
    </w:lvl>
    <w:lvl w:ilvl="7" w:tplc="95F8DF72">
      <w:start w:val="1"/>
      <w:numFmt w:val="bullet"/>
      <w:lvlText w:val="o"/>
      <w:lvlJc w:val="left"/>
      <w:pPr>
        <w:ind w:left="5760" w:hanging="360"/>
      </w:pPr>
      <w:rPr>
        <w:rFonts w:ascii="Courier New" w:hAnsi="Courier New" w:hint="default"/>
      </w:rPr>
    </w:lvl>
    <w:lvl w:ilvl="8" w:tplc="C06809F2">
      <w:start w:val="1"/>
      <w:numFmt w:val="bullet"/>
      <w:lvlText w:val=""/>
      <w:lvlJc w:val="left"/>
      <w:pPr>
        <w:ind w:left="6480" w:hanging="360"/>
      </w:pPr>
      <w:rPr>
        <w:rFonts w:ascii="Wingdings" w:hAnsi="Wingdings" w:hint="default"/>
      </w:rPr>
    </w:lvl>
  </w:abstractNum>
  <w:abstractNum w:abstractNumId="89" w15:restartNumberingAfterBreak="0">
    <w:nsid w:val="57A7679E"/>
    <w:multiLevelType w:val="multilevel"/>
    <w:tmpl w:val="4AC85BA0"/>
    <w:lvl w:ilvl="0">
      <w:start w:val="1"/>
      <w:numFmt w:val="decimal"/>
      <w:pStyle w:val="NDGHeading1"/>
      <w:lvlText w:val="%1"/>
      <w:lvlJc w:val="left"/>
      <w:pPr>
        <w:tabs>
          <w:tab w:val="num" w:pos="1080"/>
        </w:tabs>
        <w:ind w:left="792" w:hanging="792"/>
      </w:pPr>
      <w:rPr>
        <w:rFonts w:ascii="Arial" w:hAnsi="Arial" w:hint="default"/>
        <w:b/>
        <w:i w:val="0"/>
        <w:color w:val="1F497D" w:themeColor="text2"/>
        <w:sz w:val="22"/>
        <w:szCs w:val="22"/>
        <w:u w:val="none"/>
      </w:rPr>
    </w:lvl>
    <w:lvl w:ilvl="1">
      <w:start w:val="1"/>
      <w:numFmt w:val="decimal"/>
      <w:pStyle w:val="NDGHeading2"/>
      <w:lvlText w:val="%1.%2"/>
      <w:lvlJc w:val="left"/>
      <w:pPr>
        <w:tabs>
          <w:tab w:val="num" w:pos="1080"/>
        </w:tabs>
        <w:ind w:left="792" w:hanging="792"/>
      </w:pPr>
      <w:rPr>
        <w:rFonts w:ascii="Arial" w:hAnsi="Arial" w:hint="default"/>
        <w:b/>
        <w:i w:val="0"/>
        <w:color w:val="1F497D" w:themeColor="text2"/>
        <w:sz w:val="32"/>
        <w:szCs w:val="32"/>
      </w:rPr>
    </w:lvl>
    <w:lvl w:ilvl="2">
      <w:start w:val="1"/>
      <w:numFmt w:val="decimal"/>
      <w:pStyle w:val="NDGHeading3"/>
      <w:lvlText w:val="%1.%2.%3"/>
      <w:lvlJc w:val="left"/>
      <w:pPr>
        <w:tabs>
          <w:tab w:val="num" w:pos="1080"/>
        </w:tabs>
        <w:ind w:left="792" w:hanging="792"/>
      </w:pPr>
      <w:rPr>
        <w:rFonts w:ascii="Arial" w:hAnsi="Arial" w:cs="Arial" w:hint="default"/>
        <w:b/>
        <w:bCs w:val="0"/>
        <w:i w:val="0"/>
        <w:iCs w:val="0"/>
        <w:caps w:val="0"/>
        <w:smallCaps w:val="0"/>
        <w:strike w:val="0"/>
        <w:dstrike w:val="0"/>
        <w:noProof w:val="0"/>
        <w:snapToGrid w:val="0"/>
        <w:vanish w:val="0"/>
        <w:color w:val="1F497D" w:themeColor="text2"/>
        <w:spacing w:val="0"/>
        <w:w w:val="0"/>
        <w:kern w:val="0"/>
        <w:position w:val="0"/>
        <w:szCs w:val="0"/>
        <w:u w:val="none"/>
        <w:vertAlign w:val="baseline"/>
        <w:em w:val="none"/>
      </w:rPr>
    </w:lvl>
    <w:lvl w:ilvl="3">
      <w:start w:val="1"/>
      <w:numFmt w:val="decimal"/>
      <w:pStyle w:val="NDGHeading4"/>
      <w:lvlText w:val="%1.%2.%3.%4"/>
      <w:lvlJc w:val="left"/>
      <w:pPr>
        <w:tabs>
          <w:tab w:val="num" w:pos="1080"/>
        </w:tabs>
        <w:ind w:left="792" w:hanging="792"/>
      </w:pPr>
      <w:rPr>
        <w:rFonts w:ascii="Arial" w:hAnsi="Arial" w:cs="Times New Roman" w:hint="default"/>
        <w:b/>
        <w:bCs w:val="0"/>
        <w:i w:val="0"/>
        <w:iCs w:val="0"/>
        <w:caps w:val="0"/>
        <w:smallCaps w:val="0"/>
        <w:strike w:val="0"/>
        <w:dstrike w:val="0"/>
        <w:noProof w:val="0"/>
        <w:snapToGrid w:val="0"/>
        <w:vanish w:val="0"/>
        <w:color w:val="1F497D" w:themeColor="text2"/>
        <w:spacing w:val="0"/>
        <w:w w:val="0"/>
        <w:kern w:val="0"/>
        <w:position w:val="0"/>
        <w:sz w:val="22"/>
        <w:szCs w:val="0"/>
        <w:u w:val="none"/>
        <w:vertAlign w:val="baseline"/>
        <w:em w:val="none"/>
      </w:rPr>
    </w:lvl>
    <w:lvl w:ilvl="4">
      <w:start w:val="1"/>
      <w:numFmt w:val="decimal"/>
      <w:lvlText w:val="%1.%2.%3.%4.%5"/>
      <w:lvlJc w:val="left"/>
      <w:pPr>
        <w:tabs>
          <w:tab w:val="num" w:pos="1620"/>
        </w:tabs>
        <w:ind w:left="1620" w:hanging="1008"/>
      </w:pPr>
      <w:rPr>
        <w:rFonts w:hint="default"/>
      </w:rPr>
    </w:lvl>
    <w:lvl w:ilvl="5">
      <w:start w:val="1"/>
      <w:numFmt w:val="upperLetter"/>
      <w:lvlRestart w:val="0"/>
      <w:lvlText w:val="%6"/>
      <w:lvlJc w:val="left"/>
      <w:pPr>
        <w:tabs>
          <w:tab w:val="num" w:pos="1764"/>
        </w:tabs>
        <w:ind w:left="1764" w:hanging="1152"/>
      </w:pPr>
      <w:rPr>
        <w:rFonts w:hint="default"/>
      </w:rPr>
    </w:lvl>
    <w:lvl w:ilvl="6">
      <w:start w:val="1"/>
      <w:numFmt w:val="decimal"/>
      <w:lvlText w:val="%1.%2.%3.%4.%5.%6.%7"/>
      <w:lvlJc w:val="left"/>
      <w:pPr>
        <w:tabs>
          <w:tab w:val="num" w:pos="1908"/>
        </w:tabs>
        <w:ind w:left="1908" w:hanging="1296"/>
      </w:pPr>
      <w:rPr>
        <w:rFonts w:hint="default"/>
      </w:rPr>
    </w:lvl>
    <w:lvl w:ilvl="7">
      <w:start w:val="1"/>
      <w:numFmt w:val="decimal"/>
      <w:lvlText w:val="%1.%2.%3.%4.%5.%6.%7.%8"/>
      <w:lvlJc w:val="left"/>
      <w:pPr>
        <w:tabs>
          <w:tab w:val="num" w:pos="2052"/>
        </w:tabs>
        <w:ind w:left="2052" w:hanging="1440"/>
      </w:pPr>
      <w:rPr>
        <w:rFonts w:hint="default"/>
      </w:rPr>
    </w:lvl>
    <w:lvl w:ilvl="8">
      <w:start w:val="1"/>
      <w:numFmt w:val="decimal"/>
      <w:lvlText w:val="%1.%2.%3.%4.%5.%6.%7.%8.%9"/>
      <w:lvlJc w:val="left"/>
      <w:pPr>
        <w:tabs>
          <w:tab w:val="num" w:pos="2196"/>
        </w:tabs>
        <w:ind w:left="2196" w:hanging="1584"/>
      </w:pPr>
      <w:rPr>
        <w:rFonts w:hint="default"/>
      </w:rPr>
    </w:lvl>
  </w:abstractNum>
  <w:abstractNum w:abstractNumId="90" w15:restartNumberingAfterBreak="0">
    <w:nsid w:val="57C556C3"/>
    <w:multiLevelType w:val="hybridMultilevel"/>
    <w:tmpl w:val="521C668C"/>
    <w:lvl w:ilvl="0" w:tplc="9306E9DA">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8492403"/>
    <w:multiLevelType w:val="hybridMultilevel"/>
    <w:tmpl w:val="CA4EC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B2565B2"/>
    <w:multiLevelType w:val="hybridMultilevel"/>
    <w:tmpl w:val="5952FA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C352492"/>
    <w:multiLevelType w:val="multilevel"/>
    <w:tmpl w:val="78B0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CE22B7"/>
    <w:multiLevelType w:val="hybridMultilevel"/>
    <w:tmpl w:val="1324B128"/>
    <w:lvl w:ilvl="0" w:tplc="04090001">
      <w:start w:val="1"/>
      <w:numFmt w:val="bullet"/>
      <w:lvlText w:val=""/>
      <w:lvlJc w:val="left"/>
      <w:pPr>
        <w:ind w:left="720" w:hanging="360"/>
      </w:pPr>
      <w:rPr>
        <w:rFonts w:ascii="Symbol" w:hAnsi="Symbol" w:hint="default"/>
        <w:b/>
        <w:i w:val="0"/>
        <w:color w:val="1F497D" w:themeColor="text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DD1618F"/>
    <w:multiLevelType w:val="multilevel"/>
    <w:tmpl w:val="16A047D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FD7A35"/>
    <w:multiLevelType w:val="hybridMultilevel"/>
    <w:tmpl w:val="FFFFFFFF"/>
    <w:lvl w:ilvl="0" w:tplc="587629A2">
      <w:start w:val="1"/>
      <w:numFmt w:val="bullet"/>
      <w:lvlText w:val=""/>
      <w:lvlJc w:val="left"/>
      <w:pPr>
        <w:ind w:left="720" w:hanging="360"/>
      </w:pPr>
      <w:rPr>
        <w:rFonts w:ascii="Symbol" w:hAnsi="Symbol" w:hint="default"/>
      </w:rPr>
    </w:lvl>
    <w:lvl w:ilvl="1" w:tplc="A51A5BF6">
      <w:start w:val="1"/>
      <w:numFmt w:val="bullet"/>
      <w:lvlText w:val="o"/>
      <w:lvlJc w:val="left"/>
      <w:pPr>
        <w:ind w:left="1440" w:hanging="360"/>
      </w:pPr>
      <w:rPr>
        <w:rFonts w:ascii="Courier New" w:hAnsi="Courier New" w:hint="default"/>
      </w:rPr>
    </w:lvl>
    <w:lvl w:ilvl="2" w:tplc="7A6E3EE2">
      <w:start w:val="1"/>
      <w:numFmt w:val="bullet"/>
      <w:lvlText w:val=""/>
      <w:lvlJc w:val="left"/>
      <w:pPr>
        <w:ind w:left="2160" w:hanging="360"/>
      </w:pPr>
      <w:rPr>
        <w:rFonts w:ascii="Wingdings" w:hAnsi="Wingdings" w:hint="default"/>
      </w:rPr>
    </w:lvl>
    <w:lvl w:ilvl="3" w:tplc="B1DAAFB8">
      <w:start w:val="1"/>
      <w:numFmt w:val="bullet"/>
      <w:lvlText w:val=""/>
      <w:lvlJc w:val="left"/>
      <w:pPr>
        <w:ind w:left="2880" w:hanging="360"/>
      </w:pPr>
      <w:rPr>
        <w:rFonts w:ascii="Symbol" w:hAnsi="Symbol" w:hint="default"/>
      </w:rPr>
    </w:lvl>
    <w:lvl w:ilvl="4" w:tplc="9E324CD4">
      <w:start w:val="1"/>
      <w:numFmt w:val="bullet"/>
      <w:lvlText w:val="o"/>
      <w:lvlJc w:val="left"/>
      <w:pPr>
        <w:ind w:left="3600" w:hanging="360"/>
      </w:pPr>
      <w:rPr>
        <w:rFonts w:ascii="Courier New" w:hAnsi="Courier New" w:hint="default"/>
      </w:rPr>
    </w:lvl>
    <w:lvl w:ilvl="5" w:tplc="C02A9B52">
      <w:start w:val="1"/>
      <w:numFmt w:val="bullet"/>
      <w:lvlText w:val=""/>
      <w:lvlJc w:val="left"/>
      <w:pPr>
        <w:ind w:left="4320" w:hanging="360"/>
      </w:pPr>
      <w:rPr>
        <w:rFonts w:ascii="Wingdings" w:hAnsi="Wingdings" w:hint="default"/>
      </w:rPr>
    </w:lvl>
    <w:lvl w:ilvl="6" w:tplc="3EDE57A6">
      <w:start w:val="1"/>
      <w:numFmt w:val="bullet"/>
      <w:lvlText w:val=""/>
      <w:lvlJc w:val="left"/>
      <w:pPr>
        <w:ind w:left="5040" w:hanging="360"/>
      </w:pPr>
      <w:rPr>
        <w:rFonts w:ascii="Symbol" w:hAnsi="Symbol" w:hint="default"/>
      </w:rPr>
    </w:lvl>
    <w:lvl w:ilvl="7" w:tplc="FB9891D0">
      <w:start w:val="1"/>
      <w:numFmt w:val="bullet"/>
      <w:lvlText w:val="o"/>
      <w:lvlJc w:val="left"/>
      <w:pPr>
        <w:ind w:left="5760" w:hanging="360"/>
      </w:pPr>
      <w:rPr>
        <w:rFonts w:ascii="Courier New" w:hAnsi="Courier New" w:hint="default"/>
      </w:rPr>
    </w:lvl>
    <w:lvl w:ilvl="8" w:tplc="5D8AEB3E">
      <w:start w:val="1"/>
      <w:numFmt w:val="bullet"/>
      <w:lvlText w:val=""/>
      <w:lvlJc w:val="left"/>
      <w:pPr>
        <w:ind w:left="6480" w:hanging="360"/>
      </w:pPr>
      <w:rPr>
        <w:rFonts w:ascii="Wingdings" w:hAnsi="Wingdings" w:hint="default"/>
      </w:rPr>
    </w:lvl>
  </w:abstractNum>
  <w:abstractNum w:abstractNumId="97" w15:restartNumberingAfterBreak="0">
    <w:nsid w:val="614C7E61"/>
    <w:multiLevelType w:val="hybridMultilevel"/>
    <w:tmpl w:val="434E5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61BC4626"/>
    <w:multiLevelType w:val="multilevel"/>
    <w:tmpl w:val="D7FE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AF01FB"/>
    <w:multiLevelType w:val="hybridMultilevel"/>
    <w:tmpl w:val="4A029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819629D"/>
    <w:multiLevelType w:val="multilevel"/>
    <w:tmpl w:val="E174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582F3F"/>
    <w:multiLevelType w:val="multilevel"/>
    <w:tmpl w:val="A04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5834B3"/>
    <w:multiLevelType w:val="hybridMultilevel"/>
    <w:tmpl w:val="FFFFFFFF"/>
    <w:lvl w:ilvl="0" w:tplc="758AA75E">
      <w:start w:val="1"/>
      <w:numFmt w:val="bullet"/>
      <w:lvlText w:val=""/>
      <w:lvlJc w:val="left"/>
      <w:pPr>
        <w:ind w:left="720" w:hanging="360"/>
      </w:pPr>
      <w:rPr>
        <w:rFonts w:ascii="Symbol" w:hAnsi="Symbol" w:hint="default"/>
      </w:rPr>
    </w:lvl>
    <w:lvl w:ilvl="1" w:tplc="2CC04CEC">
      <w:start w:val="1"/>
      <w:numFmt w:val="bullet"/>
      <w:lvlText w:val="o"/>
      <w:lvlJc w:val="left"/>
      <w:pPr>
        <w:ind w:left="1440" w:hanging="360"/>
      </w:pPr>
      <w:rPr>
        <w:rFonts w:ascii="Courier New" w:hAnsi="Courier New" w:hint="default"/>
      </w:rPr>
    </w:lvl>
    <w:lvl w:ilvl="2" w:tplc="795888CE">
      <w:start w:val="1"/>
      <w:numFmt w:val="bullet"/>
      <w:lvlText w:val=""/>
      <w:lvlJc w:val="left"/>
      <w:pPr>
        <w:ind w:left="2160" w:hanging="360"/>
      </w:pPr>
      <w:rPr>
        <w:rFonts w:ascii="Wingdings" w:hAnsi="Wingdings" w:hint="default"/>
      </w:rPr>
    </w:lvl>
    <w:lvl w:ilvl="3" w:tplc="E22070E0">
      <w:start w:val="1"/>
      <w:numFmt w:val="bullet"/>
      <w:lvlText w:val=""/>
      <w:lvlJc w:val="left"/>
      <w:pPr>
        <w:ind w:left="2880" w:hanging="360"/>
      </w:pPr>
      <w:rPr>
        <w:rFonts w:ascii="Symbol" w:hAnsi="Symbol" w:hint="default"/>
      </w:rPr>
    </w:lvl>
    <w:lvl w:ilvl="4" w:tplc="C2BC198E">
      <w:start w:val="1"/>
      <w:numFmt w:val="bullet"/>
      <w:lvlText w:val="o"/>
      <w:lvlJc w:val="left"/>
      <w:pPr>
        <w:ind w:left="3600" w:hanging="360"/>
      </w:pPr>
      <w:rPr>
        <w:rFonts w:ascii="Courier New" w:hAnsi="Courier New" w:hint="default"/>
      </w:rPr>
    </w:lvl>
    <w:lvl w:ilvl="5" w:tplc="CA3E276C">
      <w:start w:val="1"/>
      <w:numFmt w:val="bullet"/>
      <w:lvlText w:val=""/>
      <w:lvlJc w:val="left"/>
      <w:pPr>
        <w:ind w:left="4320" w:hanging="360"/>
      </w:pPr>
      <w:rPr>
        <w:rFonts w:ascii="Wingdings" w:hAnsi="Wingdings" w:hint="default"/>
      </w:rPr>
    </w:lvl>
    <w:lvl w:ilvl="6" w:tplc="A47832A4">
      <w:start w:val="1"/>
      <w:numFmt w:val="bullet"/>
      <w:lvlText w:val=""/>
      <w:lvlJc w:val="left"/>
      <w:pPr>
        <w:ind w:left="5040" w:hanging="360"/>
      </w:pPr>
      <w:rPr>
        <w:rFonts w:ascii="Symbol" w:hAnsi="Symbol" w:hint="default"/>
      </w:rPr>
    </w:lvl>
    <w:lvl w:ilvl="7" w:tplc="2EEA1BD8">
      <w:start w:val="1"/>
      <w:numFmt w:val="bullet"/>
      <w:lvlText w:val="o"/>
      <w:lvlJc w:val="left"/>
      <w:pPr>
        <w:ind w:left="5760" w:hanging="360"/>
      </w:pPr>
      <w:rPr>
        <w:rFonts w:ascii="Courier New" w:hAnsi="Courier New" w:hint="default"/>
      </w:rPr>
    </w:lvl>
    <w:lvl w:ilvl="8" w:tplc="9758A18A">
      <w:start w:val="1"/>
      <w:numFmt w:val="bullet"/>
      <w:lvlText w:val=""/>
      <w:lvlJc w:val="left"/>
      <w:pPr>
        <w:ind w:left="6480" w:hanging="360"/>
      </w:pPr>
      <w:rPr>
        <w:rFonts w:ascii="Wingdings" w:hAnsi="Wingdings" w:hint="default"/>
      </w:rPr>
    </w:lvl>
  </w:abstractNum>
  <w:abstractNum w:abstractNumId="103" w15:restartNumberingAfterBreak="0">
    <w:nsid w:val="695A6FC0"/>
    <w:multiLevelType w:val="multilevel"/>
    <w:tmpl w:val="DF10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8F328D"/>
    <w:multiLevelType w:val="multilevel"/>
    <w:tmpl w:val="F494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BF4FBA"/>
    <w:multiLevelType w:val="hybridMultilevel"/>
    <w:tmpl w:val="93A0E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D064E18"/>
    <w:multiLevelType w:val="hybridMultilevel"/>
    <w:tmpl w:val="FFFFFFFF"/>
    <w:lvl w:ilvl="0" w:tplc="1B60A4C6">
      <w:start w:val="1"/>
      <w:numFmt w:val="bullet"/>
      <w:lvlText w:val=""/>
      <w:lvlJc w:val="left"/>
      <w:pPr>
        <w:ind w:left="720" w:hanging="360"/>
      </w:pPr>
      <w:rPr>
        <w:rFonts w:ascii="Wingdings" w:hAnsi="Wingdings" w:hint="default"/>
      </w:rPr>
    </w:lvl>
    <w:lvl w:ilvl="1" w:tplc="D46CE95C">
      <w:start w:val="1"/>
      <w:numFmt w:val="bullet"/>
      <w:lvlText w:val="o"/>
      <w:lvlJc w:val="left"/>
      <w:pPr>
        <w:ind w:left="1440" w:hanging="360"/>
      </w:pPr>
      <w:rPr>
        <w:rFonts w:ascii="Courier New" w:hAnsi="Courier New" w:hint="default"/>
      </w:rPr>
    </w:lvl>
    <w:lvl w:ilvl="2" w:tplc="04FEC85E">
      <w:start w:val="1"/>
      <w:numFmt w:val="bullet"/>
      <w:lvlText w:val=""/>
      <w:lvlJc w:val="left"/>
      <w:pPr>
        <w:ind w:left="2160" w:hanging="360"/>
      </w:pPr>
      <w:rPr>
        <w:rFonts w:ascii="Wingdings" w:hAnsi="Wingdings" w:hint="default"/>
      </w:rPr>
    </w:lvl>
    <w:lvl w:ilvl="3" w:tplc="641C0FCE">
      <w:start w:val="1"/>
      <w:numFmt w:val="bullet"/>
      <w:lvlText w:val=""/>
      <w:lvlJc w:val="left"/>
      <w:pPr>
        <w:ind w:left="2880" w:hanging="360"/>
      </w:pPr>
      <w:rPr>
        <w:rFonts w:ascii="Symbol" w:hAnsi="Symbol" w:hint="default"/>
      </w:rPr>
    </w:lvl>
    <w:lvl w:ilvl="4" w:tplc="CCCC4B88">
      <w:start w:val="1"/>
      <w:numFmt w:val="bullet"/>
      <w:lvlText w:val="o"/>
      <w:lvlJc w:val="left"/>
      <w:pPr>
        <w:ind w:left="3600" w:hanging="360"/>
      </w:pPr>
      <w:rPr>
        <w:rFonts w:ascii="Courier New" w:hAnsi="Courier New" w:hint="default"/>
      </w:rPr>
    </w:lvl>
    <w:lvl w:ilvl="5" w:tplc="2C1C9FA8">
      <w:start w:val="1"/>
      <w:numFmt w:val="bullet"/>
      <w:lvlText w:val=""/>
      <w:lvlJc w:val="left"/>
      <w:pPr>
        <w:ind w:left="4320" w:hanging="360"/>
      </w:pPr>
      <w:rPr>
        <w:rFonts w:ascii="Wingdings" w:hAnsi="Wingdings" w:hint="default"/>
      </w:rPr>
    </w:lvl>
    <w:lvl w:ilvl="6" w:tplc="76668E64">
      <w:start w:val="1"/>
      <w:numFmt w:val="bullet"/>
      <w:lvlText w:val=""/>
      <w:lvlJc w:val="left"/>
      <w:pPr>
        <w:ind w:left="5040" w:hanging="360"/>
      </w:pPr>
      <w:rPr>
        <w:rFonts w:ascii="Symbol" w:hAnsi="Symbol" w:hint="default"/>
      </w:rPr>
    </w:lvl>
    <w:lvl w:ilvl="7" w:tplc="0BE4994A">
      <w:start w:val="1"/>
      <w:numFmt w:val="bullet"/>
      <w:lvlText w:val="o"/>
      <w:lvlJc w:val="left"/>
      <w:pPr>
        <w:ind w:left="5760" w:hanging="360"/>
      </w:pPr>
      <w:rPr>
        <w:rFonts w:ascii="Courier New" w:hAnsi="Courier New" w:hint="default"/>
      </w:rPr>
    </w:lvl>
    <w:lvl w:ilvl="8" w:tplc="49C6988A">
      <w:start w:val="1"/>
      <w:numFmt w:val="bullet"/>
      <w:lvlText w:val=""/>
      <w:lvlJc w:val="left"/>
      <w:pPr>
        <w:ind w:left="6480" w:hanging="360"/>
      </w:pPr>
      <w:rPr>
        <w:rFonts w:ascii="Wingdings" w:hAnsi="Wingdings" w:hint="default"/>
      </w:rPr>
    </w:lvl>
  </w:abstractNum>
  <w:abstractNum w:abstractNumId="107" w15:restartNumberingAfterBreak="0">
    <w:nsid w:val="6D133C69"/>
    <w:multiLevelType w:val="multilevel"/>
    <w:tmpl w:val="7B3A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58B198"/>
    <w:multiLevelType w:val="hybridMultilevel"/>
    <w:tmpl w:val="FFFFFFFF"/>
    <w:lvl w:ilvl="0" w:tplc="2DD6BE78">
      <w:start w:val="1"/>
      <w:numFmt w:val="bullet"/>
      <w:lvlText w:val=""/>
      <w:lvlJc w:val="left"/>
      <w:pPr>
        <w:ind w:left="720" w:hanging="360"/>
      </w:pPr>
      <w:rPr>
        <w:rFonts w:ascii="Symbol" w:hAnsi="Symbol" w:hint="default"/>
      </w:rPr>
    </w:lvl>
    <w:lvl w:ilvl="1" w:tplc="788C1048">
      <w:start w:val="1"/>
      <w:numFmt w:val="bullet"/>
      <w:lvlText w:val="o"/>
      <w:lvlJc w:val="left"/>
      <w:pPr>
        <w:ind w:left="1440" w:hanging="360"/>
      </w:pPr>
      <w:rPr>
        <w:rFonts w:ascii="Courier New" w:hAnsi="Courier New" w:hint="default"/>
      </w:rPr>
    </w:lvl>
    <w:lvl w:ilvl="2" w:tplc="1504B9CC">
      <w:start w:val="1"/>
      <w:numFmt w:val="bullet"/>
      <w:lvlText w:val=""/>
      <w:lvlJc w:val="left"/>
      <w:pPr>
        <w:ind w:left="2160" w:hanging="360"/>
      </w:pPr>
      <w:rPr>
        <w:rFonts w:ascii="Wingdings" w:hAnsi="Wingdings" w:hint="default"/>
      </w:rPr>
    </w:lvl>
    <w:lvl w:ilvl="3" w:tplc="785E283E">
      <w:start w:val="1"/>
      <w:numFmt w:val="bullet"/>
      <w:lvlText w:val=""/>
      <w:lvlJc w:val="left"/>
      <w:pPr>
        <w:ind w:left="2880" w:hanging="360"/>
      </w:pPr>
      <w:rPr>
        <w:rFonts w:ascii="Symbol" w:hAnsi="Symbol" w:hint="default"/>
      </w:rPr>
    </w:lvl>
    <w:lvl w:ilvl="4" w:tplc="24DEBFDC">
      <w:start w:val="1"/>
      <w:numFmt w:val="bullet"/>
      <w:lvlText w:val="o"/>
      <w:lvlJc w:val="left"/>
      <w:pPr>
        <w:ind w:left="3600" w:hanging="360"/>
      </w:pPr>
      <w:rPr>
        <w:rFonts w:ascii="Courier New" w:hAnsi="Courier New" w:hint="default"/>
      </w:rPr>
    </w:lvl>
    <w:lvl w:ilvl="5" w:tplc="105E60A6">
      <w:start w:val="1"/>
      <w:numFmt w:val="bullet"/>
      <w:lvlText w:val=""/>
      <w:lvlJc w:val="left"/>
      <w:pPr>
        <w:ind w:left="4320" w:hanging="360"/>
      </w:pPr>
      <w:rPr>
        <w:rFonts w:ascii="Wingdings" w:hAnsi="Wingdings" w:hint="default"/>
      </w:rPr>
    </w:lvl>
    <w:lvl w:ilvl="6" w:tplc="2E108D1E">
      <w:start w:val="1"/>
      <w:numFmt w:val="bullet"/>
      <w:lvlText w:val=""/>
      <w:lvlJc w:val="left"/>
      <w:pPr>
        <w:ind w:left="5040" w:hanging="360"/>
      </w:pPr>
      <w:rPr>
        <w:rFonts w:ascii="Symbol" w:hAnsi="Symbol" w:hint="default"/>
      </w:rPr>
    </w:lvl>
    <w:lvl w:ilvl="7" w:tplc="5A94555E">
      <w:start w:val="1"/>
      <w:numFmt w:val="bullet"/>
      <w:lvlText w:val="o"/>
      <w:lvlJc w:val="left"/>
      <w:pPr>
        <w:ind w:left="5760" w:hanging="360"/>
      </w:pPr>
      <w:rPr>
        <w:rFonts w:ascii="Courier New" w:hAnsi="Courier New" w:hint="default"/>
      </w:rPr>
    </w:lvl>
    <w:lvl w:ilvl="8" w:tplc="8780A4BC">
      <w:start w:val="1"/>
      <w:numFmt w:val="bullet"/>
      <w:lvlText w:val=""/>
      <w:lvlJc w:val="left"/>
      <w:pPr>
        <w:ind w:left="6480" w:hanging="360"/>
      </w:pPr>
      <w:rPr>
        <w:rFonts w:ascii="Wingdings" w:hAnsi="Wingdings" w:hint="default"/>
      </w:rPr>
    </w:lvl>
  </w:abstractNum>
  <w:abstractNum w:abstractNumId="109" w15:restartNumberingAfterBreak="0">
    <w:nsid w:val="6DC1498E"/>
    <w:multiLevelType w:val="multilevel"/>
    <w:tmpl w:val="108A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DA09B8"/>
    <w:multiLevelType w:val="hybridMultilevel"/>
    <w:tmpl w:val="F9B2EAEA"/>
    <w:lvl w:ilvl="0" w:tplc="0409000F">
      <w:start w:val="1"/>
      <w:numFmt w:val="decimal"/>
      <w:lvlText w:val="%1."/>
      <w:lvlJc w:val="left"/>
      <w:pPr>
        <w:ind w:left="720" w:hanging="360"/>
      </w:pPr>
      <w:rPr>
        <w:rFonts w:hint="default"/>
        <w:b/>
        <w:i w:val="0"/>
        <w:color w:val="1F497D" w:themeColor="text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0497E41"/>
    <w:multiLevelType w:val="multilevel"/>
    <w:tmpl w:val="A36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02F2C7"/>
    <w:multiLevelType w:val="hybridMultilevel"/>
    <w:tmpl w:val="FFFFFFFF"/>
    <w:lvl w:ilvl="0" w:tplc="B3FE94E6">
      <w:start w:val="1"/>
      <w:numFmt w:val="bullet"/>
      <w:lvlText w:val=""/>
      <w:lvlJc w:val="left"/>
      <w:pPr>
        <w:ind w:left="720" w:hanging="360"/>
      </w:pPr>
      <w:rPr>
        <w:rFonts w:ascii="Symbol" w:hAnsi="Symbol" w:hint="default"/>
      </w:rPr>
    </w:lvl>
    <w:lvl w:ilvl="1" w:tplc="A2BA47A6">
      <w:start w:val="1"/>
      <w:numFmt w:val="bullet"/>
      <w:lvlText w:val="o"/>
      <w:lvlJc w:val="left"/>
      <w:pPr>
        <w:ind w:left="1440" w:hanging="360"/>
      </w:pPr>
      <w:rPr>
        <w:rFonts w:ascii="Courier New" w:hAnsi="Courier New" w:hint="default"/>
      </w:rPr>
    </w:lvl>
    <w:lvl w:ilvl="2" w:tplc="2700869E">
      <w:start w:val="1"/>
      <w:numFmt w:val="bullet"/>
      <w:lvlText w:val=""/>
      <w:lvlJc w:val="left"/>
      <w:pPr>
        <w:ind w:left="2160" w:hanging="360"/>
      </w:pPr>
      <w:rPr>
        <w:rFonts w:ascii="Wingdings" w:hAnsi="Wingdings" w:hint="default"/>
      </w:rPr>
    </w:lvl>
    <w:lvl w:ilvl="3" w:tplc="BFBAC2F6">
      <w:start w:val="1"/>
      <w:numFmt w:val="bullet"/>
      <w:lvlText w:val=""/>
      <w:lvlJc w:val="left"/>
      <w:pPr>
        <w:ind w:left="2880" w:hanging="360"/>
      </w:pPr>
      <w:rPr>
        <w:rFonts w:ascii="Symbol" w:hAnsi="Symbol" w:hint="default"/>
      </w:rPr>
    </w:lvl>
    <w:lvl w:ilvl="4" w:tplc="D87001CA">
      <w:start w:val="1"/>
      <w:numFmt w:val="bullet"/>
      <w:lvlText w:val="o"/>
      <w:lvlJc w:val="left"/>
      <w:pPr>
        <w:ind w:left="3600" w:hanging="360"/>
      </w:pPr>
      <w:rPr>
        <w:rFonts w:ascii="Courier New" w:hAnsi="Courier New" w:hint="default"/>
      </w:rPr>
    </w:lvl>
    <w:lvl w:ilvl="5" w:tplc="F22C1820">
      <w:start w:val="1"/>
      <w:numFmt w:val="bullet"/>
      <w:lvlText w:val=""/>
      <w:lvlJc w:val="left"/>
      <w:pPr>
        <w:ind w:left="4320" w:hanging="360"/>
      </w:pPr>
      <w:rPr>
        <w:rFonts w:ascii="Wingdings" w:hAnsi="Wingdings" w:hint="default"/>
      </w:rPr>
    </w:lvl>
    <w:lvl w:ilvl="6" w:tplc="D6DC3636">
      <w:start w:val="1"/>
      <w:numFmt w:val="bullet"/>
      <w:lvlText w:val=""/>
      <w:lvlJc w:val="left"/>
      <w:pPr>
        <w:ind w:left="5040" w:hanging="360"/>
      </w:pPr>
      <w:rPr>
        <w:rFonts w:ascii="Symbol" w:hAnsi="Symbol" w:hint="default"/>
      </w:rPr>
    </w:lvl>
    <w:lvl w:ilvl="7" w:tplc="4858BC58">
      <w:start w:val="1"/>
      <w:numFmt w:val="bullet"/>
      <w:lvlText w:val="o"/>
      <w:lvlJc w:val="left"/>
      <w:pPr>
        <w:ind w:left="5760" w:hanging="360"/>
      </w:pPr>
      <w:rPr>
        <w:rFonts w:ascii="Courier New" w:hAnsi="Courier New" w:hint="default"/>
      </w:rPr>
    </w:lvl>
    <w:lvl w:ilvl="8" w:tplc="0BF0377C">
      <w:start w:val="1"/>
      <w:numFmt w:val="bullet"/>
      <w:lvlText w:val=""/>
      <w:lvlJc w:val="left"/>
      <w:pPr>
        <w:ind w:left="6480" w:hanging="360"/>
      </w:pPr>
      <w:rPr>
        <w:rFonts w:ascii="Wingdings" w:hAnsi="Wingdings" w:hint="default"/>
      </w:rPr>
    </w:lvl>
  </w:abstractNum>
  <w:abstractNum w:abstractNumId="113" w15:restartNumberingAfterBreak="0">
    <w:nsid w:val="717E4DAF"/>
    <w:multiLevelType w:val="multilevel"/>
    <w:tmpl w:val="F52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9E7D91"/>
    <w:multiLevelType w:val="hybridMultilevel"/>
    <w:tmpl w:val="D9121A20"/>
    <w:lvl w:ilvl="0" w:tplc="0409000B">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2417FC2"/>
    <w:multiLevelType w:val="multilevel"/>
    <w:tmpl w:val="F754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9761B1"/>
    <w:multiLevelType w:val="multilevel"/>
    <w:tmpl w:val="3A8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9E6434"/>
    <w:multiLevelType w:val="multilevel"/>
    <w:tmpl w:val="FA18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03199D"/>
    <w:multiLevelType w:val="multilevel"/>
    <w:tmpl w:val="BDDE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683957"/>
    <w:multiLevelType w:val="hybridMultilevel"/>
    <w:tmpl w:val="0596B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5080056"/>
    <w:multiLevelType w:val="multilevel"/>
    <w:tmpl w:val="FF2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42078F"/>
    <w:multiLevelType w:val="hybridMultilevel"/>
    <w:tmpl w:val="56AA0E92"/>
    <w:lvl w:ilvl="0" w:tplc="BE705A28">
      <w:start w:val="1"/>
      <w:numFmt w:val="bullet"/>
      <w:lvlText w:val=""/>
      <w:lvlJc w:val="left"/>
      <w:pPr>
        <w:ind w:left="720" w:hanging="360"/>
      </w:pPr>
      <w:rPr>
        <w:rFonts w:ascii="Symbol" w:hAnsi="Symbol" w:hint="default"/>
      </w:rPr>
    </w:lvl>
    <w:lvl w:ilvl="1" w:tplc="0F904FEC" w:tentative="1">
      <w:start w:val="1"/>
      <w:numFmt w:val="bullet"/>
      <w:lvlText w:val="o"/>
      <w:lvlJc w:val="left"/>
      <w:pPr>
        <w:ind w:left="1440" w:hanging="360"/>
      </w:pPr>
      <w:rPr>
        <w:rFonts w:ascii="Courier New" w:hAnsi="Courier New" w:cs="Courier New" w:hint="default"/>
      </w:rPr>
    </w:lvl>
    <w:lvl w:ilvl="2" w:tplc="86AA8798" w:tentative="1">
      <w:start w:val="1"/>
      <w:numFmt w:val="bullet"/>
      <w:lvlText w:val=""/>
      <w:lvlJc w:val="left"/>
      <w:pPr>
        <w:ind w:left="2160" w:hanging="360"/>
      </w:pPr>
      <w:rPr>
        <w:rFonts w:ascii="Wingdings" w:hAnsi="Wingdings" w:hint="default"/>
      </w:rPr>
    </w:lvl>
    <w:lvl w:ilvl="3" w:tplc="61DCD12C" w:tentative="1">
      <w:start w:val="1"/>
      <w:numFmt w:val="bullet"/>
      <w:lvlText w:val=""/>
      <w:lvlJc w:val="left"/>
      <w:pPr>
        <w:ind w:left="2880" w:hanging="360"/>
      </w:pPr>
      <w:rPr>
        <w:rFonts w:ascii="Symbol" w:hAnsi="Symbol" w:hint="default"/>
      </w:rPr>
    </w:lvl>
    <w:lvl w:ilvl="4" w:tplc="1F66F930" w:tentative="1">
      <w:start w:val="1"/>
      <w:numFmt w:val="bullet"/>
      <w:lvlText w:val="o"/>
      <w:lvlJc w:val="left"/>
      <w:pPr>
        <w:ind w:left="3600" w:hanging="360"/>
      </w:pPr>
      <w:rPr>
        <w:rFonts w:ascii="Courier New" w:hAnsi="Courier New" w:cs="Courier New" w:hint="default"/>
      </w:rPr>
    </w:lvl>
    <w:lvl w:ilvl="5" w:tplc="73AAB464" w:tentative="1">
      <w:start w:val="1"/>
      <w:numFmt w:val="bullet"/>
      <w:lvlText w:val=""/>
      <w:lvlJc w:val="left"/>
      <w:pPr>
        <w:ind w:left="4320" w:hanging="360"/>
      </w:pPr>
      <w:rPr>
        <w:rFonts w:ascii="Wingdings" w:hAnsi="Wingdings" w:hint="default"/>
      </w:rPr>
    </w:lvl>
    <w:lvl w:ilvl="6" w:tplc="18E8EB0A" w:tentative="1">
      <w:start w:val="1"/>
      <w:numFmt w:val="bullet"/>
      <w:lvlText w:val=""/>
      <w:lvlJc w:val="left"/>
      <w:pPr>
        <w:ind w:left="5040" w:hanging="360"/>
      </w:pPr>
      <w:rPr>
        <w:rFonts w:ascii="Symbol" w:hAnsi="Symbol" w:hint="default"/>
      </w:rPr>
    </w:lvl>
    <w:lvl w:ilvl="7" w:tplc="6A50DD06" w:tentative="1">
      <w:start w:val="1"/>
      <w:numFmt w:val="bullet"/>
      <w:lvlText w:val="o"/>
      <w:lvlJc w:val="left"/>
      <w:pPr>
        <w:ind w:left="5760" w:hanging="360"/>
      </w:pPr>
      <w:rPr>
        <w:rFonts w:ascii="Courier New" w:hAnsi="Courier New" w:cs="Courier New" w:hint="default"/>
      </w:rPr>
    </w:lvl>
    <w:lvl w:ilvl="8" w:tplc="DB4C9666" w:tentative="1">
      <w:start w:val="1"/>
      <w:numFmt w:val="bullet"/>
      <w:lvlText w:val=""/>
      <w:lvlJc w:val="left"/>
      <w:pPr>
        <w:ind w:left="6480" w:hanging="360"/>
      </w:pPr>
      <w:rPr>
        <w:rFonts w:ascii="Wingdings" w:hAnsi="Wingdings" w:hint="default"/>
      </w:rPr>
    </w:lvl>
  </w:abstractNum>
  <w:abstractNum w:abstractNumId="122" w15:restartNumberingAfterBreak="0">
    <w:nsid w:val="77C63BA4"/>
    <w:multiLevelType w:val="hybridMultilevel"/>
    <w:tmpl w:val="88189DCE"/>
    <w:lvl w:ilvl="0" w:tplc="B2A25EBA">
      <w:start w:val="1"/>
      <w:numFmt w:val="bullet"/>
      <w:lvlText w:val=""/>
      <w:lvlJc w:val="left"/>
      <w:pPr>
        <w:ind w:left="720" w:hanging="360"/>
      </w:pPr>
      <w:rPr>
        <w:rFonts w:ascii="Symbol" w:hAnsi="Symbol" w:hint="default"/>
      </w:rPr>
    </w:lvl>
    <w:lvl w:ilvl="1" w:tplc="734E1572" w:tentative="1">
      <w:start w:val="1"/>
      <w:numFmt w:val="bullet"/>
      <w:lvlText w:val="o"/>
      <w:lvlJc w:val="left"/>
      <w:pPr>
        <w:ind w:left="1440" w:hanging="360"/>
      </w:pPr>
      <w:rPr>
        <w:rFonts w:ascii="Courier New" w:hAnsi="Courier New" w:cs="Courier New" w:hint="default"/>
      </w:rPr>
    </w:lvl>
    <w:lvl w:ilvl="2" w:tplc="0FD81C16" w:tentative="1">
      <w:start w:val="1"/>
      <w:numFmt w:val="bullet"/>
      <w:lvlText w:val=""/>
      <w:lvlJc w:val="left"/>
      <w:pPr>
        <w:ind w:left="2160" w:hanging="360"/>
      </w:pPr>
      <w:rPr>
        <w:rFonts w:ascii="Wingdings" w:hAnsi="Wingdings" w:hint="default"/>
      </w:rPr>
    </w:lvl>
    <w:lvl w:ilvl="3" w:tplc="F70081A2" w:tentative="1">
      <w:start w:val="1"/>
      <w:numFmt w:val="bullet"/>
      <w:lvlText w:val=""/>
      <w:lvlJc w:val="left"/>
      <w:pPr>
        <w:ind w:left="2880" w:hanging="360"/>
      </w:pPr>
      <w:rPr>
        <w:rFonts w:ascii="Symbol" w:hAnsi="Symbol" w:hint="default"/>
      </w:rPr>
    </w:lvl>
    <w:lvl w:ilvl="4" w:tplc="9CF03E6A" w:tentative="1">
      <w:start w:val="1"/>
      <w:numFmt w:val="bullet"/>
      <w:lvlText w:val="o"/>
      <w:lvlJc w:val="left"/>
      <w:pPr>
        <w:ind w:left="3600" w:hanging="360"/>
      </w:pPr>
      <w:rPr>
        <w:rFonts w:ascii="Courier New" w:hAnsi="Courier New" w:cs="Courier New" w:hint="default"/>
      </w:rPr>
    </w:lvl>
    <w:lvl w:ilvl="5" w:tplc="D0CA4AD2" w:tentative="1">
      <w:start w:val="1"/>
      <w:numFmt w:val="bullet"/>
      <w:lvlText w:val=""/>
      <w:lvlJc w:val="left"/>
      <w:pPr>
        <w:ind w:left="4320" w:hanging="360"/>
      </w:pPr>
      <w:rPr>
        <w:rFonts w:ascii="Wingdings" w:hAnsi="Wingdings" w:hint="default"/>
      </w:rPr>
    </w:lvl>
    <w:lvl w:ilvl="6" w:tplc="D32482CA" w:tentative="1">
      <w:start w:val="1"/>
      <w:numFmt w:val="bullet"/>
      <w:lvlText w:val=""/>
      <w:lvlJc w:val="left"/>
      <w:pPr>
        <w:ind w:left="5040" w:hanging="360"/>
      </w:pPr>
      <w:rPr>
        <w:rFonts w:ascii="Symbol" w:hAnsi="Symbol" w:hint="default"/>
      </w:rPr>
    </w:lvl>
    <w:lvl w:ilvl="7" w:tplc="EF6EF486" w:tentative="1">
      <w:start w:val="1"/>
      <w:numFmt w:val="bullet"/>
      <w:lvlText w:val="o"/>
      <w:lvlJc w:val="left"/>
      <w:pPr>
        <w:ind w:left="5760" w:hanging="360"/>
      </w:pPr>
      <w:rPr>
        <w:rFonts w:ascii="Courier New" w:hAnsi="Courier New" w:cs="Courier New" w:hint="default"/>
      </w:rPr>
    </w:lvl>
    <w:lvl w:ilvl="8" w:tplc="6D387610" w:tentative="1">
      <w:start w:val="1"/>
      <w:numFmt w:val="bullet"/>
      <w:lvlText w:val=""/>
      <w:lvlJc w:val="left"/>
      <w:pPr>
        <w:ind w:left="6480" w:hanging="360"/>
      </w:pPr>
      <w:rPr>
        <w:rFonts w:ascii="Wingdings" w:hAnsi="Wingdings" w:hint="default"/>
      </w:rPr>
    </w:lvl>
  </w:abstractNum>
  <w:abstractNum w:abstractNumId="123" w15:restartNumberingAfterBreak="0">
    <w:nsid w:val="77E14E99"/>
    <w:multiLevelType w:val="multilevel"/>
    <w:tmpl w:val="065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F34BFD"/>
    <w:multiLevelType w:val="hybridMultilevel"/>
    <w:tmpl w:val="F9B08E30"/>
    <w:lvl w:ilvl="0" w:tplc="04090001">
      <w:start w:val="1"/>
      <w:numFmt w:val="decimal"/>
      <w:lvlText w:val="%1."/>
      <w:lvlJc w:val="left"/>
      <w:pPr>
        <w:ind w:left="720" w:hanging="360"/>
      </w:pPr>
      <w:rPr>
        <w:rFonts w:ascii="Arial" w:hAnsi="Arial" w:hint="default"/>
        <w:b/>
        <w:i w:val="0"/>
        <w:color w:val="1F497D" w:themeColor="text2"/>
        <w:sz w:val="22"/>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5" w15:restartNumberingAfterBreak="0">
    <w:nsid w:val="79464BC5"/>
    <w:multiLevelType w:val="multilevel"/>
    <w:tmpl w:val="F618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CC5E10"/>
    <w:multiLevelType w:val="multilevel"/>
    <w:tmpl w:val="9F9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569109"/>
    <w:multiLevelType w:val="hybridMultilevel"/>
    <w:tmpl w:val="FFFFFFFF"/>
    <w:lvl w:ilvl="0" w:tplc="E4CADD14">
      <w:start w:val="1"/>
      <w:numFmt w:val="bullet"/>
      <w:lvlText w:val=""/>
      <w:lvlJc w:val="left"/>
      <w:pPr>
        <w:ind w:left="720" w:hanging="360"/>
      </w:pPr>
      <w:rPr>
        <w:rFonts w:ascii="Symbol" w:hAnsi="Symbol" w:hint="default"/>
      </w:rPr>
    </w:lvl>
    <w:lvl w:ilvl="1" w:tplc="CE4E1642">
      <w:start w:val="1"/>
      <w:numFmt w:val="bullet"/>
      <w:lvlText w:val="o"/>
      <w:lvlJc w:val="left"/>
      <w:pPr>
        <w:ind w:left="1440" w:hanging="360"/>
      </w:pPr>
      <w:rPr>
        <w:rFonts w:ascii="Courier New" w:hAnsi="Courier New" w:hint="default"/>
      </w:rPr>
    </w:lvl>
    <w:lvl w:ilvl="2" w:tplc="4E6E37C8">
      <w:start w:val="1"/>
      <w:numFmt w:val="bullet"/>
      <w:lvlText w:val=""/>
      <w:lvlJc w:val="left"/>
      <w:pPr>
        <w:ind w:left="2160" w:hanging="360"/>
      </w:pPr>
      <w:rPr>
        <w:rFonts w:ascii="Wingdings" w:hAnsi="Wingdings" w:hint="default"/>
      </w:rPr>
    </w:lvl>
    <w:lvl w:ilvl="3" w:tplc="499696D2">
      <w:start w:val="1"/>
      <w:numFmt w:val="bullet"/>
      <w:lvlText w:val=""/>
      <w:lvlJc w:val="left"/>
      <w:pPr>
        <w:ind w:left="2880" w:hanging="360"/>
      </w:pPr>
      <w:rPr>
        <w:rFonts w:ascii="Symbol" w:hAnsi="Symbol" w:hint="default"/>
      </w:rPr>
    </w:lvl>
    <w:lvl w:ilvl="4" w:tplc="8072285C">
      <w:start w:val="1"/>
      <w:numFmt w:val="bullet"/>
      <w:lvlText w:val="o"/>
      <w:lvlJc w:val="left"/>
      <w:pPr>
        <w:ind w:left="3600" w:hanging="360"/>
      </w:pPr>
      <w:rPr>
        <w:rFonts w:ascii="Courier New" w:hAnsi="Courier New" w:hint="default"/>
      </w:rPr>
    </w:lvl>
    <w:lvl w:ilvl="5" w:tplc="BA968E38">
      <w:start w:val="1"/>
      <w:numFmt w:val="bullet"/>
      <w:lvlText w:val=""/>
      <w:lvlJc w:val="left"/>
      <w:pPr>
        <w:ind w:left="4320" w:hanging="360"/>
      </w:pPr>
      <w:rPr>
        <w:rFonts w:ascii="Wingdings" w:hAnsi="Wingdings" w:hint="default"/>
      </w:rPr>
    </w:lvl>
    <w:lvl w:ilvl="6" w:tplc="64B4C10E">
      <w:start w:val="1"/>
      <w:numFmt w:val="bullet"/>
      <w:lvlText w:val=""/>
      <w:lvlJc w:val="left"/>
      <w:pPr>
        <w:ind w:left="5040" w:hanging="360"/>
      </w:pPr>
      <w:rPr>
        <w:rFonts w:ascii="Symbol" w:hAnsi="Symbol" w:hint="default"/>
      </w:rPr>
    </w:lvl>
    <w:lvl w:ilvl="7" w:tplc="EC506CC8">
      <w:start w:val="1"/>
      <w:numFmt w:val="bullet"/>
      <w:lvlText w:val="o"/>
      <w:lvlJc w:val="left"/>
      <w:pPr>
        <w:ind w:left="5760" w:hanging="360"/>
      </w:pPr>
      <w:rPr>
        <w:rFonts w:ascii="Courier New" w:hAnsi="Courier New" w:hint="default"/>
      </w:rPr>
    </w:lvl>
    <w:lvl w:ilvl="8" w:tplc="AB1AA4F2">
      <w:start w:val="1"/>
      <w:numFmt w:val="bullet"/>
      <w:lvlText w:val=""/>
      <w:lvlJc w:val="left"/>
      <w:pPr>
        <w:ind w:left="6480" w:hanging="360"/>
      </w:pPr>
      <w:rPr>
        <w:rFonts w:ascii="Wingdings" w:hAnsi="Wingdings" w:hint="default"/>
      </w:rPr>
    </w:lvl>
  </w:abstractNum>
  <w:abstractNum w:abstractNumId="128" w15:restartNumberingAfterBreak="0">
    <w:nsid w:val="7FC23EDB"/>
    <w:multiLevelType w:val="hybridMultilevel"/>
    <w:tmpl w:val="FFFFFFFF"/>
    <w:lvl w:ilvl="0" w:tplc="4A2ABF82">
      <w:start w:val="1"/>
      <w:numFmt w:val="bullet"/>
      <w:lvlText w:val="o"/>
      <w:lvlJc w:val="left"/>
      <w:pPr>
        <w:ind w:left="720" w:hanging="360"/>
      </w:pPr>
      <w:rPr>
        <w:rFonts w:ascii="Courier New" w:hAnsi="Courier New" w:hint="default"/>
      </w:rPr>
    </w:lvl>
    <w:lvl w:ilvl="1" w:tplc="98AC82E8">
      <w:start w:val="1"/>
      <w:numFmt w:val="bullet"/>
      <w:lvlText w:val="o"/>
      <w:lvlJc w:val="left"/>
      <w:pPr>
        <w:ind w:left="1440" w:hanging="360"/>
      </w:pPr>
      <w:rPr>
        <w:rFonts w:ascii="Courier New" w:hAnsi="Courier New" w:hint="default"/>
      </w:rPr>
    </w:lvl>
    <w:lvl w:ilvl="2" w:tplc="6396DD20">
      <w:start w:val="1"/>
      <w:numFmt w:val="bullet"/>
      <w:lvlText w:val=""/>
      <w:lvlJc w:val="left"/>
      <w:pPr>
        <w:ind w:left="2160" w:hanging="360"/>
      </w:pPr>
      <w:rPr>
        <w:rFonts w:ascii="Wingdings" w:hAnsi="Wingdings" w:hint="default"/>
      </w:rPr>
    </w:lvl>
    <w:lvl w:ilvl="3" w:tplc="D6562066">
      <w:start w:val="1"/>
      <w:numFmt w:val="bullet"/>
      <w:lvlText w:val=""/>
      <w:lvlJc w:val="left"/>
      <w:pPr>
        <w:ind w:left="2880" w:hanging="360"/>
      </w:pPr>
      <w:rPr>
        <w:rFonts w:ascii="Symbol" w:hAnsi="Symbol" w:hint="default"/>
      </w:rPr>
    </w:lvl>
    <w:lvl w:ilvl="4" w:tplc="70606FA0">
      <w:start w:val="1"/>
      <w:numFmt w:val="bullet"/>
      <w:lvlText w:val="o"/>
      <w:lvlJc w:val="left"/>
      <w:pPr>
        <w:ind w:left="3600" w:hanging="360"/>
      </w:pPr>
      <w:rPr>
        <w:rFonts w:ascii="Courier New" w:hAnsi="Courier New" w:hint="default"/>
      </w:rPr>
    </w:lvl>
    <w:lvl w:ilvl="5" w:tplc="E6A617AA">
      <w:start w:val="1"/>
      <w:numFmt w:val="bullet"/>
      <w:lvlText w:val=""/>
      <w:lvlJc w:val="left"/>
      <w:pPr>
        <w:ind w:left="4320" w:hanging="360"/>
      </w:pPr>
      <w:rPr>
        <w:rFonts w:ascii="Wingdings" w:hAnsi="Wingdings" w:hint="default"/>
      </w:rPr>
    </w:lvl>
    <w:lvl w:ilvl="6" w:tplc="44AC0350">
      <w:start w:val="1"/>
      <w:numFmt w:val="bullet"/>
      <w:lvlText w:val=""/>
      <w:lvlJc w:val="left"/>
      <w:pPr>
        <w:ind w:left="5040" w:hanging="360"/>
      </w:pPr>
      <w:rPr>
        <w:rFonts w:ascii="Symbol" w:hAnsi="Symbol" w:hint="default"/>
      </w:rPr>
    </w:lvl>
    <w:lvl w:ilvl="7" w:tplc="8E2C9574">
      <w:start w:val="1"/>
      <w:numFmt w:val="bullet"/>
      <w:lvlText w:val="o"/>
      <w:lvlJc w:val="left"/>
      <w:pPr>
        <w:ind w:left="5760" w:hanging="360"/>
      </w:pPr>
      <w:rPr>
        <w:rFonts w:ascii="Courier New" w:hAnsi="Courier New" w:hint="default"/>
      </w:rPr>
    </w:lvl>
    <w:lvl w:ilvl="8" w:tplc="03203038">
      <w:start w:val="1"/>
      <w:numFmt w:val="bullet"/>
      <w:lvlText w:val=""/>
      <w:lvlJc w:val="left"/>
      <w:pPr>
        <w:ind w:left="6480" w:hanging="360"/>
      </w:pPr>
      <w:rPr>
        <w:rFonts w:ascii="Wingdings" w:hAnsi="Wingdings" w:hint="default"/>
      </w:rPr>
    </w:lvl>
  </w:abstractNum>
  <w:num w:numId="1" w16cid:durableId="2025590570">
    <w:abstractNumId w:val="34"/>
  </w:num>
  <w:num w:numId="2" w16cid:durableId="2125997213">
    <w:abstractNumId w:val="1"/>
  </w:num>
  <w:num w:numId="3" w16cid:durableId="1454444022">
    <w:abstractNumId w:val="7"/>
  </w:num>
  <w:num w:numId="4" w16cid:durableId="282462277">
    <w:abstractNumId w:val="112"/>
  </w:num>
  <w:num w:numId="5" w16cid:durableId="1945378811">
    <w:abstractNumId w:val="63"/>
  </w:num>
  <w:num w:numId="6" w16cid:durableId="402990513">
    <w:abstractNumId w:val="52"/>
  </w:num>
  <w:num w:numId="7" w16cid:durableId="1781954598">
    <w:abstractNumId w:val="0"/>
  </w:num>
  <w:num w:numId="8" w16cid:durableId="1179001186">
    <w:abstractNumId w:val="80"/>
  </w:num>
  <w:num w:numId="9" w16cid:durableId="2133744224">
    <w:abstractNumId w:val="127"/>
  </w:num>
  <w:num w:numId="10" w16cid:durableId="911164548">
    <w:abstractNumId w:val="42"/>
  </w:num>
  <w:num w:numId="11" w16cid:durableId="1948543026">
    <w:abstractNumId w:val="128"/>
  </w:num>
  <w:num w:numId="12" w16cid:durableId="1044134060">
    <w:abstractNumId w:val="4"/>
  </w:num>
  <w:num w:numId="13" w16cid:durableId="937564870">
    <w:abstractNumId w:val="106"/>
  </w:num>
  <w:num w:numId="14" w16cid:durableId="1825930202">
    <w:abstractNumId w:val="75"/>
  </w:num>
  <w:num w:numId="15" w16cid:durableId="1782603512">
    <w:abstractNumId w:val="48"/>
  </w:num>
  <w:num w:numId="16" w16cid:durableId="1885098738">
    <w:abstractNumId w:val="108"/>
  </w:num>
  <w:num w:numId="17" w16cid:durableId="112789039">
    <w:abstractNumId w:val="62"/>
  </w:num>
  <w:num w:numId="18" w16cid:durableId="1443111998">
    <w:abstractNumId w:val="31"/>
  </w:num>
  <w:num w:numId="19" w16cid:durableId="950358818">
    <w:abstractNumId w:val="102"/>
  </w:num>
  <w:num w:numId="20" w16cid:durableId="1896037873">
    <w:abstractNumId w:val="73"/>
  </w:num>
  <w:num w:numId="21" w16cid:durableId="1078985076">
    <w:abstractNumId w:val="96"/>
  </w:num>
  <w:num w:numId="22" w16cid:durableId="639964515">
    <w:abstractNumId w:val="88"/>
  </w:num>
  <w:num w:numId="23" w16cid:durableId="1417826373">
    <w:abstractNumId w:val="89"/>
  </w:num>
  <w:num w:numId="24" w16cid:durableId="2142458725">
    <w:abstractNumId w:val="77"/>
  </w:num>
  <w:num w:numId="25" w16cid:durableId="1565137634">
    <w:abstractNumId w:val="97"/>
  </w:num>
  <w:num w:numId="26" w16cid:durableId="389428983">
    <w:abstractNumId w:val="47"/>
  </w:num>
  <w:num w:numId="27" w16cid:durableId="590741796">
    <w:abstractNumId w:val="114"/>
  </w:num>
  <w:num w:numId="28" w16cid:durableId="1551191527">
    <w:abstractNumId w:val="105"/>
  </w:num>
  <w:num w:numId="29" w16cid:durableId="1667199874">
    <w:abstractNumId w:val="21"/>
  </w:num>
  <w:num w:numId="30" w16cid:durableId="223689123">
    <w:abstractNumId w:val="2"/>
  </w:num>
  <w:num w:numId="31" w16cid:durableId="1060403307">
    <w:abstractNumId w:val="36"/>
  </w:num>
  <w:num w:numId="32" w16cid:durableId="1949115705">
    <w:abstractNumId w:val="27"/>
  </w:num>
  <w:num w:numId="33" w16cid:durableId="827018151">
    <w:abstractNumId w:val="17"/>
  </w:num>
  <w:num w:numId="34" w16cid:durableId="2077433142">
    <w:abstractNumId w:val="113"/>
  </w:num>
  <w:num w:numId="35" w16cid:durableId="1289093417">
    <w:abstractNumId w:val="65"/>
  </w:num>
  <w:num w:numId="36" w16cid:durableId="293752345">
    <w:abstractNumId w:val="41"/>
  </w:num>
  <w:num w:numId="37" w16cid:durableId="2133598159">
    <w:abstractNumId w:val="121"/>
  </w:num>
  <w:num w:numId="38" w16cid:durableId="1782913408">
    <w:abstractNumId w:val="119"/>
  </w:num>
  <w:num w:numId="39" w16cid:durableId="80760804">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5443703">
    <w:abstractNumId w:val="122"/>
  </w:num>
  <w:num w:numId="41" w16cid:durableId="1769234471">
    <w:abstractNumId w:val="3"/>
  </w:num>
  <w:num w:numId="42" w16cid:durableId="1501654243">
    <w:abstractNumId w:val="78"/>
  </w:num>
  <w:num w:numId="43" w16cid:durableId="1960263545">
    <w:abstractNumId w:val="124"/>
  </w:num>
  <w:num w:numId="44" w16cid:durableId="613555445">
    <w:abstractNumId w:val="85"/>
  </w:num>
  <w:num w:numId="45" w16cid:durableId="1371030747">
    <w:abstractNumId w:val="110"/>
  </w:num>
  <w:num w:numId="46" w16cid:durableId="596208199">
    <w:abstractNumId w:val="94"/>
  </w:num>
  <w:num w:numId="47" w16cid:durableId="1471943939">
    <w:abstractNumId w:val="71"/>
  </w:num>
  <w:num w:numId="48" w16cid:durableId="180623858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052364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52936634">
    <w:abstractNumId w:val="92"/>
  </w:num>
  <w:num w:numId="51" w16cid:durableId="1829982641">
    <w:abstractNumId w:val="56"/>
  </w:num>
  <w:num w:numId="52" w16cid:durableId="2107655162">
    <w:abstractNumId w:val="30"/>
  </w:num>
  <w:num w:numId="53" w16cid:durableId="1199851114">
    <w:abstractNumId w:val="37"/>
  </w:num>
  <w:num w:numId="54" w16cid:durableId="1081563388">
    <w:abstractNumId w:val="90"/>
  </w:num>
  <w:num w:numId="55" w16cid:durableId="2137868615">
    <w:abstractNumId w:val="45"/>
  </w:num>
  <w:num w:numId="56" w16cid:durableId="1439369972">
    <w:abstractNumId w:val="45"/>
    <w:lvlOverride w:ilvl="0">
      <w:lvl w:ilvl="0">
        <w:start w:val="1"/>
        <w:numFmt w:val="upperLetter"/>
        <w:pStyle w:val="NDGAppendixA"/>
        <w:lvlText w:val="Appendix %1."/>
        <w:lvlJc w:val="left"/>
        <w:pPr>
          <w:tabs>
            <w:tab w:val="num" w:pos="1440"/>
          </w:tabs>
          <w:ind w:left="0" w:firstLine="0"/>
        </w:pPr>
        <w:rPr>
          <w:rFonts w:hint="default"/>
        </w:rPr>
      </w:lvl>
    </w:lvlOverride>
    <w:lvlOverride w:ilvl="1">
      <w:lvl w:ilvl="1">
        <w:start w:val="1"/>
        <w:numFmt w:val="decimal"/>
        <w:pStyle w:val="NDGAppendixX1"/>
        <w:lvlText w:val="Appendix %1.%2"/>
        <w:lvlJc w:val="left"/>
        <w:pPr>
          <w:tabs>
            <w:tab w:val="num" w:pos="1728"/>
          </w:tabs>
          <w:ind w:left="0" w:firstLine="0"/>
        </w:pPr>
        <w:rPr>
          <w:rFonts w:ascii="Arial" w:hAnsi="Arial" w:cs="Arial" w:hint="default"/>
          <w:b/>
          <w:bCs w:val="0"/>
          <w:i w:val="0"/>
          <w:iCs w:val="0"/>
          <w:caps w:val="0"/>
          <w:smallCaps w:val="0"/>
          <w:strike w:val="0"/>
          <w:dstrike w:val="0"/>
          <w:outline w:val="0"/>
          <w:shadow w:val="0"/>
          <w:emboss w:val="0"/>
          <w:imprint w:val="0"/>
          <w:noProof w:val="0"/>
          <w:snapToGrid w:val="0"/>
          <w:vanish w:val="0"/>
          <w:color w:val="1F497D" w:themeColor="text2"/>
          <w:spacing w:val="0"/>
          <w:w w:val="0"/>
          <w:kern w:val="0"/>
          <w:position w:val="0"/>
          <w:szCs w:val="0"/>
          <w:u w:val="none"/>
          <w:vertAlign w:val="baseline"/>
          <w:em w:val="none"/>
        </w:rPr>
      </w:lvl>
    </w:lvlOverride>
    <w:lvlOverride w:ilvl="2">
      <w:lvl w:ilvl="2">
        <w:start w:val="1"/>
        <w:numFmt w:val="lowerRoman"/>
        <w:lvlText w:val="%3."/>
        <w:lvlJc w:val="right"/>
        <w:pPr>
          <w:tabs>
            <w:tab w:val="num" w:pos="1080"/>
          </w:tabs>
          <w:ind w:left="1224" w:hanging="1224"/>
        </w:pPr>
        <w:rPr>
          <w:rFonts w:hint="default"/>
        </w:rPr>
      </w:lvl>
    </w:lvlOverride>
    <w:lvlOverride w:ilvl="3">
      <w:lvl w:ilvl="3">
        <w:start w:val="1"/>
        <w:numFmt w:val="decimal"/>
        <w:lvlText w:val="%4."/>
        <w:lvlJc w:val="left"/>
        <w:pPr>
          <w:tabs>
            <w:tab w:val="num" w:pos="1080"/>
          </w:tabs>
          <w:ind w:left="1224" w:hanging="1224"/>
        </w:pPr>
        <w:rPr>
          <w:rFonts w:hint="default"/>
        </w:rPr>
      </w:lvl>
    </w:lvlOverride>
    <w:lvlOverride w:ilvl="4">
      <w:lvl w:ilvl="4">
        <w:start w:val="1"/>
        <w:numFmt w:val="lowerLetter"/>
        <w:lvlText w:val="%5."/>
        <w:lvlJc w:val="left"/>
        <w:pPr>
          <w:tabs>
            <w:tab w:val="num" w:pos="1080"/>
          </w:tabs>
          <w:ind w:left="1224" w:hanging="1224"/>
        </w:pPr>
        <w:rPr>
          <w:rFonts w:hint="default"/>
        </w:rPr>
      </w:lvl>
    </w:lvlOverride>
    <w:lvlOverride w:ilvl="5">
      <w:lvl w:ilvl="5">
        <w:start w:val="1"/>
        <w:numFmt w:val="lowerRoman"/>
        <w:lvlText w:val="%6."/>
        <w:lvlJc w:val="right"/>
        <w:pPr>
          <w:tabs>
            <w:tab w:val="num" w:pos="1080"/>
          </w:tabs>
          <w:ind w:left="1224" w:hanging="1224"/>
        </w:pPr>
        <w:rPr>
          <w:rFonts w:hint="default"/>
        </w:rPr>
      </w:lvl>
    </w:lvlOverride>
    <w:lvlOverride w:ilvl="6">
      <w:lvl w:ilvl="6">
        <w:start w:val="1"/>
        <w:numFmt w:val="decimal"/>
        <w:lvlText w:val="%7."/>
        <w:lvlJc w:val="left"/>
        <w:pPr>
          <w:tabs>
            <w:tab w:val="num" w:pos="1080"/>
          </w:tabs>
          <w:ind w:left="1224" w:hanging="1224"/>
        </w:pPr>
        <w:rPr>
          <w:rFonts w:hint="default"/>
        </w:rPr>
      </w:lvl>
    </w:lvlOverride>
    <w:lvlOverride w:ilvl="7">
      <w:lvl w:ilvl="7">
        <w:start w:val="1"/>
        <w:numFmt w:val="lowerLetter"/>
        <w:lvlText w:val="%8."/>
        <w:lvlJc w:val="left"/>
        <w:pPr>
          <w:tabs>
            <w:tab w:val="num" w:pos="1080"/>
          </w:tabs>
          <w:ind w:left="1224" w:hanging="1224"/>
        </w:pPr>
        <w:rPr>
          <w:rFonts w:hint="default"/>
        </w:rPr>
      </w:lvl>
    </w:lvlOverride>
    <w:lvlOverride w:ilvl="8">
      <w:lvl w:ilvl="8">
        <w:start w:val="1"/>
        <w:numFmt w:val="lowerRoman"/>
        <w:lvlText w:val="%9."/>
        <w:lvlJc w:val="right"/>
        <w:pPr>
          <w:tabs>
            <w:tab w:val="num" w:pos="1080"/>
          </w:tabs>
          <w:ind w:left="1224" w:hanging="1224"/>
        </w:pPr>
        <w:rPr>
          <w:rFonts w:hint="default"/>
        </w:rPr>
      </w:lvl>
    </w:lvlOverride>
  </w:num>
  <w:num w:numId="57" w16cid:durableId="443381353">
    <w:abstractNumId w:val="23"/>
  </w:num>
  <w:num w:numId="58" w16cid:durableId="1484856600">
    <w:abstractNumId w:val="40"/>
  </w:num>
  <w:num w:numId="59" w16cid:durableId="8651353">
    <w:abstractNumId w:val="99"/>
  </w:num>
  <w:num w:numId="60" w16cid:durableId="225532569">
    <w:abstractNumId w:val="26"/>
  </w:num>
  <w:num w:numId="61" w16cid:durableId="1099376570">
    <w:abstractNumId w:val="67"/>
  </w:num>
  <w:num w:numId="62" w16cid:durableId="259342546">
    <w:abstractNumId w:val="61"/>
  </w:num>
  <w:num w:numId="63" w16cid:durableId="2102218354">
    <w:abstractNumId w:val="51"/>
  </w:num>
  <w:num w:numId="64" w16cid:durableId="1969629881">
    <w:abstractNumId w:val="79"/>
  </w:num>
  <w:num w:numId="65" w16cid:durableId="45184894">
    <w:abstractNumId w:val="90"/>
  </w:num>
  <w:num w:numId="66" w16cid:durableId="483157313">
    <w:abstractNumId w:val="76"/>
  </w:num>
  <w:num w:numId="67" w16cid:durableId="353188253">
    <w:abstractNumId w:val="18"/>
  </w:num>
  <w:num w:numId="68" w16cid:durableId="131293003">
    <w:abstractNumId w:val="69"/>
  </w:num>
  <w:num w:numId="69" w16cid:durableId="1595431216">
    <w:abstractNumId w:val="32"/>
  </w:num>
  <w:num w:numId="70" w16cid:durableId="666791698">
    <w:abstractNumId w:val="86"/>
  </w:num>
  <w:num w:numId="71" w16cid:durableId="847909473">
    <w:abstractNumId w:val="43"/>
  </w:num>
  <w:num w:numId="72" w16cid:durableId="1651054240">
    <w:abstractNumId w:val="70"/>
  </w:num>
  <w:num w:numId="73" w16cid:durableId="1977643257">
    <w:abstractNumId w:val="117"/>
  </w:num>
  <w:num w:numId="74" w16cid:durableId="40910980">
    <w:abstractNumId w:val="81"/>
  </w:num>
  <w:num w:numId="75" w16cid:durableId="2049060717">
    <w:abstractNumId w:val="50"/>
  </w:num>
  <w:num w:numId="76" w16cid:durableId="1331837204">
    <w:abstractNumId w:val="12"/>
  </w:num>
  <w:num w:numId="77" w16cid:durableId="1604611597">
    <w:abstractNumId w:val="100"/>
  </w:num>
  <w:num w:numId="78" w16cid:durableId="1558516119">
    <w:abstractNumId w:val="68"/>
  </w:num>
  <w:num w:numId="79" w16cid:durableId="601449658">
    <w:abstractNumId w:val="9"/>
  </w:num>
  <w:num w:numId="80" w16cid:durableId="1361516894">
    <w:abstractNumId w:val="44"/>
  </w:num>
  <w:num w:numId="81" w16cid:durableId="1247692892">
    <w:abstractNumId w:val="118"/>
  </w:num>
  <w:num w:numId="82" w16cid:durableId="910851848">
    <w:abstractNumId w:val="55"/>
  </w:num>
  <w:num w:numId="83" w16cid:durableId="750199686">
    <w:abstractNumId w:val="93"/>
  </w:num>
  <w:num w:numId="84" w16cid:durableId="357241580">
    <w:abstractNumId w:val="123"/>
  </w:num>
  <w:num w:numId="85" w16cid:durableId="1245147873">
    <w:abstractNumId w:val="35"/>
  </w:num>
  <w:num w:numId="86" w16cid:durableId="1272740516">
    <w:abstractNumId w:val="6"/>
  </w:num>
  <w:num w:numId="87" w16cid:durableId="1173255152">
    <w:abstractNumId w:val="38"/>
  </w:num>
  <w:num w:numId="88" w16cid:durableId="23287250">
    <w:abstractNumId w:val="8"/>
  </w:num>
  <w:num w:numId="89" w16cid:durableId="1678313066">
    <w:abstractNumId w:val="46"/>
  </w:num>
  <w:num w:numId="90" w16cid:durableId="1693527603">
    <w:abstractNumId w:val="74"/>
  </w:num>
  <w:num w:numId="91" w16cid:durableId="1219366531">
    <w:abstractNumId w:val="15"/>
  </w:num>
  <w:num w:numId="92" w16cid:durableId="1753311499">
    <w:abstractNumId w:val="107"/>
  </w:num>
  <w:num w:numId="93" w16cid:durableId="1394813881">
    <w:abstractNumId w:val="14"/>
  </w:num>
  <w:num w:numId="94" w16cid:durableId="467940849">
    <w:abstractNumId w:val="11"/>
  </w:num>
  <w:num w:numId="95" w16cid:durableId="641229769">
    <w:abstractNumId w:val="54"/>
  </w:num>
  <w:num w:numId="96" w16cid:durableId="1389456197">
    <w:abstractNumId w:val="111"/>
  </w:num>
  <w:num w:numId="97" w16cid:durableId="1698770906">
    <w:abstractNumId w:val="5"/>
  </w:num>
  <w:num w:numId="98" w16cid:durableId="378477935">
    <w:abstractNumId w:val="82"/>
  </w:num>
  <w:num w:numId="99" w16cid:durableId="1854880247">
    <w:abstractNumId w:val="101"/>
  </w:num>
  <w:num w:numId="100" w16cid:durableId="1458791587">
    <w:abstractNumId w:val="115"/>
  </w:num>
  <w:num w:numId="101" w16cid:durableId="587269011">
    <w:abstractNumId w:val="83"/>
  </w:num>
  <w:num w:numId="102" w16cid:durableId="499152649">
    <w:abstractNumId w:val="60"/>
  </w:num>
  <w:num w:numId="103" w16cid:durableId="1837500338">
    <w:abstractNumId w:val="103"/>
  </w:num>
  <w:num w:numId="104" w16cid:durableId="965354064">
    <w:abstractNumId w:val="126"/>
  </w:num>
  <w:num w:numId="105" w16cid:durableId="559748113">
    <w:abstractNumId w:val="13"/>
  </w:num>
  <w:num w:numId="106" w16cid:durableId="1957911206">
    <w:abstractNumId w:val="16"/>
  </w:num>
  <w:num w:numId="107" w16cid:durableId="1719352272">
    <w:abstractNumId w:val="98"/>
  </w:num>
  <w:num w:numId="108" w16cid:durableId="961958113">
    <w:abstractNumId w:val="95"/>
  </w:num>
  <w:num w:numId="109" w16cid:durableId="417365346">
    <w:abstractNumId w:val="20"/>
  </w:num>
  <w:num w:numId="110" w16cid:durableId="1565681349">
    <w:abstractNumId w:val="120"/>
  </w:num>
  <w:num w:numId="111" w16cid:durableId="1178500839">
    <w:abstractNumId w:val="84"/>
  </w:num>
  <w:num w:numId="112" w16cid:durableId="716929429">
    <w:abstractNumId w:val="72"/>
  </w:num>
  <w:num w:numId="113" w16cid:durableId="1923483825">
    <w:abstractNumId w:val="19"/>
  </w:num>
  <w:num w:numId="114" w16cid:durableId="444228674">
    <w:abstractNumId w:val="33"/>
  </w:num>
  <w:num w:numId="115" w16cid:durableId="496384265">
    <w:abstractNumId w:val="125"/>
  </w:num>
  <w:num w:numId="116" w16cid:durableId="1351639176">
    <w:abstractNumId w:val="64"/>
  </w:num>
  <w:num w:numId="117" w16cid:durableId="1715613393">
    <w:abstractNumId w:val="25"/>
  </w:num>
  <w:num w:numId="118" w16cid:durableId="1333994910">
    <w:abstractNumId w:val="58"/>
  </w:num>
  <w:num w:numId="119" w16cid:durableId="1643581822">
    <w:abstractNumId w:val="87"/>
  </w:num>
  <w:num w:numId="120" w16cid:durableId="1395273953">
    <w:abstractNumId w:val="53"/>
  </w:num>
  <w:num w:numId="121" w16cid:durableId="2040472059">
    <w:abstractNumId w:val="91"/>
  </w:num>
  <w:num w:numId="122" w16cid:durableId="1741440612">
    <w:abstractNumId w:val="39"/>
  </w:num>
  <w:num w:numId="123" w16cid:durableId="1376614687">
    <w:abstractNumId w:val="59"/>
  </w:num>
  <w:num w:numId="124" w16cid:durableId="1890149359">
    <w:abstractNumId w:val="89"/>
    <w:lvlOverride w:ilvl="0">
      <w:startOverride w:val="2"/>
    </w:lvlOverride>
    <w:lvlOverride w:ilvl="1"/>
  </w:num>
  <w:num w:numId="125" w16cid:durableId="616763825">
    <w:abstractNumId w:val="89"/>
    <w:lvlOverride w:ilvl="0">
      <w:startOverride w:val="2"/>
    </w:lvlOverride>
    <w:lvlOverride w:ilvl="1"/>
    <w:lvlOverride w:ilvl="2"/>
  </w:num>
  <w:num w:numId="126" w16cid:durableId="2075621535">
    <w:abstractNumId w:val="24"/>
  </w:num>
  <w:num w:numId="127" w16cid:durableId="1349526186">
    <w:abstractNumId w:val="57"/>
  </w:num>
  <w:num w:numId="128" w16cid:durableId="1030447704">
    <w:abstractNumId w:val="116"/>
  </w:num>
  <w:num w:numId="129" w16cid:durableId="1998193627">
    <w:abstractNumId w:val="10"/>
  </w:num>
  <w:num w:numId="130" w16cid:durableId="1869949720">
    <w:abstractNumId w:val="28"/>
  </w:num>
  <w:num w:numId="131" w16cid:durableId="386683093">
    <w:abstractNumId w:val="104"/>
  </w:num>
  <w:num w:numId="132" w16cid:durableId="299460727">
    <w:abstractNumId w:val="66"/>
  </w:num>
  <w:num w:numId="133" w16cid:durableId="736169444">
    <w:abstractNumId w:val="109"/>
  </w:num>
  <w:num w:numId="134" w16cid:durableId="653603850">
    <w:abstractNumId w:val="29"/>
  </w:num>
  <w:num w:numId="135" w16cid:durableId="708646027">
    <w:abstractNumId w:val="22"/>
  </w:num>
  <w:num w:numId="136" w16cid:durableId="1904296263">
    <w:abstractNumId w:val="4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290"/>
    <w:rsid w:val="0000248C"/>
    <w:rsid w:val="00004216"/>
    <w:rsid w:val="00004E98"/>
    <w:rsid w:val="000057D4"/>
    <w:rsid w:val="00007FBA"/>
    <w:rsid w:val="000110ED"/>
    <w:rsid w:val="00013CB3"/>
    <w:rsid w:val="000203EE"/>
    <w:rsid w:val="00021430"/>
    <w:rsid w:val="00022413"/>
    <w:rsid w:val="000234AF"/>
    <w:rsid w:val="00025E7A"/>
    <w:rsid w:val="000277AE"/>
    <w:rsid w:val="000301E5"/>
    <w:rsid w:val="000323D0"/>
    <w:rsid w:val="00033B00"/>
    <w:rsid w:val="000350A9"/>
    <w:rsid w:val="00035935"/>
    <w:rsid w:val="00036535"/>
    <w:rsid w:val="00036F68"/>
    <w:rsid w:val="00037518"/>
    <w:rsid w:val="00037796"/>
    <w:rsid w:val="00037CFD"/>
    <w:rsid w:val="00040AF5"/>
    <w:rsid w:val="00040FEC"/>
    <w:rsid w:val="0004137D"/>
    <w:rsid w:val="00043A0D"/>
    <w:rsid w:val="00044085"/>
    <w:rsid w:val="0004476E"/>
    <w:rsid w:val="00044AB1"/>
    <w:rsid w:val="00045B38"/>
    <w:rsid w:val="00045C63"/>
    <w:rsid w:val="00047020"/>
    <w:rsid w:val="00047255"/>
    <w:rsid w:val="00050CBA"/>
    <w:rsid w:val="00052B87"/>
    <w:rsid w:val="00053F39"/>
    <w:rsid w:val="000548C2"/>
    <w:rsid w:val="00056E6D"/>
    <w:rsid w:val="000573DD"/>
    <w:rsid w:val="00057E44"/>
    <w:rsid w:val="000602BB"/>
    <w:rsid w:val="00060AA8"/>
    <w:rsid w:val="00061C2C"/>
    <w:rsid w:val="000637DE"/>
    <w:rsid w:val="00064243"/>
    <w:rsid w:val="0006565C"/>
    <w:rsid w:val="00067D14"/>
    <w:rsid w:val="0007222A"/>
    <w:rsid w:val="00072B4E"/>
    <w:rsid w:val="00075AE3"/>
    <w:rsid w:val="00075C11"/>
    <w:rsid w:val="000760B1"/>
    <w:rsid w:val="000825CE"/>
    <w:rsid w:val="000837EC"/>
    <w:rsid w:val="00085429"/>
    <w:rsid w:val="00090EE8"/>
    <w:rsid w:val="000922AB"/>
    <w:rsid w:val="00092A8F"/>
    <w:rsid w:val="00094A36"/>
    <w:rsid w:val="00095B0D"/>
    <w:rsid w:val="00096697"/>
    <w:rsid w:val="0009692C"/>
    <w:rsid w:val="00096933"/>
    <w:rsid w:val="000A0816"/>
    <w:rsid w:val="000A7BFE"/>
    <w:rsid w:val="000B098D"/>
    <w:rsid w:val="000B2192"/>
    <w:rsid w:val="000B24F6"/>
    <w:rsid w:val="000B2F2E"/>
    <w:rsid w:val="000B32C3"/>
    <w:rsid w:val="000B36EB"/>
    <w:rsid w:val="000B5A50"/>
    <w:rsid w:val="000C04C7"/>
    <w:rsid w:val="000C299B"/>
    <w:rsid w:val="000C34AF"/>
    <w:rsid w:val="000C51B4"/>
    <w:rsid w:val="000C577F"/>
    <w:rsid w:val="000C615E"/>
    <w:rsid w:val="000C6ED2"/>
    <w:rsid w:val="000C7C31"/>
    <w:rsid w:val="000D208B"/>
    <w:rsid w:val="000D2FE0"/>
    <w:rsid w:val="000E2170"/>
    <w:rsid w:val="000E3E27"/>
    <w:rsid w:val="000E3FAF"/>
    <w:rsid w:val="000E5DA2"/>
    <w:rsid w:val="000F02A5"/>
    <w:rsid w:val="000F19B0"/>
    <w:rsid w:val="000F1BA0"/>
    <w:rsid w:val="000F1F0A"/>
    <w:rsid w:val="000F3C29"/>
    <w:rsid w:val="000F47BF"/>
    <w:rsid w:val="000F4934"/>
    <w:rsid w:val="000F7B0A"/>
    <w:rsid w:val="000F7BBA"/>
    <w:rsid w:val="001003CF"/>
    <w:rsid w:val="00102D9F"/>
    <w:rsid w:val="00106C6D"/>
    <w:rsid w:val="001078B6"/>
    <w:rsid w:val="00107962"/>
    <w:rsid w:val="00110364"/>
    <w:rsid w:val="001125D6"/>
    <w:rsid w:val="00112760"/>
    <w:rsid w:val="0011294D"/>
    <w:rsid w:val="001148DC"/>
    <w:rsid w:val="001159A2"/>
    <w:rsid w:val="0011775E"/>
    <w:rsid w:val="0012013B"/>
    <w:rsid w:val="00120D0D"/>
    <w:rsid w:val="00121C10"/>
    <w:rsid w:val="0012241E"/>
    <w:rsid w:val="001243C8"/>
    <w:rsid w:val="00124DDD"/>
    <w:rsid w:val="0012523D"/>
    <w:rsid w:val="00125C04"/>
    <w:rsid w:val="00133E45"/>
    <w:rsid w:val="0013428E"/>
    <w:rsid w:val="0013507E"/>
    <w:rsid w:val="00136C92"/>
    <w:rsid w:val="00140ED2"/>
    <w:rsid w:val="001415FA"/>
    <w:rsid w:val="00144338"/>
    <w:rsid w:val="00144EBE"/>
    <w:rsid w:val="00145A77"/>
    <w:rsid w:val="00145F55"/>
    <w:rsid w:val="00147E4F"/>
    <w:rsid w:val="00150435"/>
    <w:rsid w:val="00153690"/>
    <w:rsid w:val="001611F4"/>
    <w:rsid w:val="0016255F"/>
    <w:rsid w:val="001630C9"/>
    <w:rsid w:val="00163851"/>
    <w:rsid w:val="00164C02"/>
    <w:rsid w:val="001655FE"/>
    <w:rsid w:val="001660FD"/>
    <w:rsid w:val="00166FEF"/>
    <w:rsid w:val="0017125C"/>
    <w:rsid w:val="00171DE9"/>
    <w:rsid w:val="0017267E"/>
    <w:rsid w:val="00172ADF"/>
    <w:rsid w:val="00176E1E"/>
    <w:rsid w:val="001847BA"/>
    <w:rsid w:val="0018666D"/>
    <w:rsid w:val="00190203"/>
    <w:rsid w:val="0019043E"/>
    <w:rsid w:val="00190813"/>
    <w:rsid w:val="00190871"/>
    <w:rsid w:val="001948C8"/>
    <w:rsid w:val="00196D95"/>
    <w:rsid w:val="001A3BA8"/>
    <w:rsid w:val="001A3E6B"/>
    <w:rsid w:val="001A46C6"/>
    <w:rsid w:val="001A52CE"/>
    <w:rsid w:val="001A6C0A"/>
    <w:rsid w:val="001B4446"/>
    <w:rsid w:val="001C0A27"/>
    <w:rsid w:val="001C3CC0"/>
    <w:rsid w:val="001C66C5"/>
    <w:rsid w:val="001C6D46"/>
    <w:rsid w:val="001D5435"/>
    <w:rsid w:val="001D6396"/>
    <w:rsid w:val="001E17EE"/>
    <w:rsid w:val="001E3BDD"/>
    <w:rsid w:val="001E7B16"/>
    <w:rsid w:val="001F009D"/>
    <w:rsid w:val="001F01E0"/>
    <w:rsid w:val="001F0AD5"/>
    <w:rsid w:val="001F1AA4"/>
    <w:rsid w:val="001F29AD"/>
    <w:rsid w:val="001F3289"/>
    <w:rsid w:val="001F44E1"/>
    <w:rsid w:val="001F5E3A"/>
    <w:rsid w:val="001F5FC1"/>
    <w:rsid w:val="001F6DD3"/>
    <w:rsid w:val="001F6F4B"/>
    <w:rsid w:val="00200493"/>
    <w:rsid w:val="00204397"/>
    <w:rsid w:val="0020623C"/>
    <w:rsid w:val="0020774A"/>
    <w:rsid w:val="002103D7"/>
    <w:rsid w:val="00210A30"/>
    <w:rsid w:val="00210F09"/>
    <w:rsid w:val="00215A19"/>
    <w:rsid w:val="002168A0"/>
    <w:rsid w:val="00216D57"/>
    <w:rsid w:val="002207D3"/>
    <w:rsid w:val="002237D4"/>
    <w:rsid w:val="00225BE0"/>
    <w:rsid w:val="002262DF"/>
    <w:rsid w:val="00227CB3"/>
    <w:rsid w:val="00230444"/>
    <w:rsid w:val="00230968"/>
    <w:rsid w:val="00231361"/>
    <w:rsid w:val="002379AC"/>
    <w:rsid w:val="002412D4"/>
    <w:rsid w:val="0024140C"/>
    <w:rsid w:val="002421D0"/>
    <w:rsid w:val="00242983"/>
    <w:rsid w:val="002446F0"/>
    <w:rsid w:val="002451F2"/>
    <w:rsid w:val="00245557"/>
    <w:rsid w:val="00253066"/>
    <w:rsid w:val="00254473"/>
    <w:rsid w:val="0025469B"/>
    <w:rsid w:val="0025480A"/>
    <w:rsid w:val="0026175B"/>
    <w:rsid w:val="00263377"/>
    <w:rsid w:val="002657FD"/>
    <w:rsid w:val="002664FA"/>
    <w:rsid w:val="002708E9"/>
    <w:rsid w:val="00270959"/>
    <w:rsid w:val="00270B96"/>
    <w:rsid w:val="00272239"/>
    <w:rsid w:val="00275170"/>
    <w:rsid w:val="002819FE"/>
    <w:rsid w:val="0028338C"/>
    <w:rsid w:val="00284D2D"/>
    <w:rsid w:val="00286729"/>
    <w:rsid w:val="00287767"/>
    <w:rsid w:val="00291B2E"/>
    <w:rsid w:val="002944E9"/>
    <w:rsid w:val="0029598C"/>
    <w:rsid w:val="00296809"/>
    <w:rsid w:val="00296AD6"/>
    <w:rsid w:val="002A1C54"/>
    <w:rsid w:val="002A1C89"/>
    <w:rsid w:val="002A4AD9"/>
    <w:rsid w:val="002A5D34"/>
    <w:rsid w:val="002A6638"/>
    <w:rsid w:val="002A7E06"/>
    <w:rsid w:val="002B2D72"/>
    <w:rsid w:val="002B4671"/>
    <w:rsid w:val="002B5647"/>
    <w:rsid w:val="002B6596"/>
    <w:rsid w:val="002B6AD7"/>
    <w:rsid w:val="002B6D76"/>
    <w:rsid w:val="002B7015"/>
    <w:rsid w:val="002C0172"/>
    <w:rsid w:val="002C4F5C"/>
    <w:rsid w:val="002C5BFA"/>
    <w:rsid w:val="002C64BC"/>
    <w:rsid w:val="002C7732"/>
    <w:rsid w:val="002D1C02"/>
    <w:rsid w:val="002D334E"/>
    <w:rsid w:val="002D4D72"/>
    <w:rsid w:val="002D4E2F"/>
    <w:rsid w:val="002E0E72"/>
    <w:rsid w:val="002E0F65"/>
    <w:rsid w:val="002E1370"/>
    <w:rsid w:val="002E181A"/>
    <w:rsid w:val="002E2B4E"/>
    <w:rsid w:val="002E628E"/>
    <w:rsid w:val="002E643C"/>
    <w:rsid w:val="002E7999"/>
    <w:rsid w:val="002F0B0F"/>
    <w:rsid w:val="002F23E5"/>
    <w:rsid w:val="002F2525"/>
    <w:rsid w:val="002F4B21"/>
    <w:rsid w:val="002F5CA5"/>
    <w:rsid w:val="002F7786"/>
    <w:rsid w:val="003043A7"/>
    <w:rsid w:val="003053A5"/>
    <w:rsid w:val="00306C1E"/>
    <w:rsid w:val="00307FDE"/>
    <w:rsid w:val="00310325"/>
    <w:rsid w:val="00310C52"/>
    <w:rsid w:val="00311C3E"/>
    <w:rsid w:val="00313032"/>
    <w:rsid w:val="00315F77"/>
    <w:rsid w:val="00316B24"/>
    <w:rsid w:val="003172C8"/>
    <w:rsid w:val="003201F0"/>
    <w:rsid w:val="00320B6C"/>
    <w:rsid w:val="003212EC"/>
    <w:rsid w:val="00325B40"/>
    <w:rsid w:val="00327959"/>
    <w:rsid w:val="00331A34"/>
    <w:rsid w:val="00332806"/>
    <w:rsid w:val="00340E91"/>
    <w:rsid w:val="0034113A"/>
    <w:rsid w:val="00344A6C"/>
    <w:rsid w:val="003452BF"/>
    <w:rsid w:val="00345A37"/>
    <w:rsid w:val="00351B14"/>
    <w:rsid w:val="00351C65"/>
    <w:rsid w:val="00351C92"/>
    <w:rsid w:val="0035270A"/>
    <w:rsid w:val="00353F40"/>
    <w:rsid w:val="003544B0"/>
    <w:rsid w:val="003545A2"/>
    <w:rsid w:val="0035589E"/>
    <w:rsid w:val="00357953"/>
    <w:rsid w:val="00357C5F"/>
    <w:rsid w:val="00361801"/>
    <w:rsid w:val="00361BC7"/>
    <w:rsid w:val="00361F67"/>
    <w:rsid w:val="00362221"/>
    <w:rsid w:val="00363FEB"/>
    <w:rsid w:val="00364B07"/>
    <w:rsid w:val="003700F5"/>
    <w:rsid w:val="00383222"/>
    <w:rsid w:val="003834D3"/>
    <w:rsid w:val="00385DEB"/>
    <w:rsid w:val="00391231"/>
    <w:rsid w:val="00394994"/>
    <w:rsid w:val="00395C8B"/>
    <w:rsid w:val="003A034A"/>
    <w:rsid w:val="003A2623"/>
    <w:rsid w:val="003A4518"/>
    <w:rsid w:val="003A484C"/>
    <w:rsid w:val="003A4926"/>
    <w:rsid w:val="003A6B8F"/>
    <w:rsid w:val="003B2348"/>
    <w:rsid w:val="003B4044"/>
    <w:rsid w:val="003B4FBC"/>
    <w:rsid w:val="003B5F6B"/>
    <w:rsid w:val="003B6B2A"/>
    <w:rsid w:val="003B6D76"/>
    <w:rsid w:val="003C0243"/>
    <w:rsid w:val="003C0372"/>
    <w:rsid w:val="003C2FEE"/>
    <w:rsid w:val="003C3077"/>
    <w:rsid w:val="003C3A8E"/>
    <w:rsid w:val="003C4974"/>
    <w:rsid w:val="003C55F4"/>
    <w:rsid w:val="003C66A0"/>
    <w:rsid w:val="003C730A"/>
    <w:rsid w:val="003D1BBD"/>
    <w:rsid w:val="003D2BB1"/>
    <w:rsid w:val="003D37A7"/>
    <w:rsid w:val="003D42F9"/>
    <w:rsid w:val="003D5C62"/>
    <w:rsid w:val="003D7608"/>
    <w:rsid w:val="003E20C8"/>
    <w:rsid w:val="003E32A4"/>
    <w:rsid w:val="003E3DDD"/>
    <w:rsid w:val="003E6B92"/>
    <w:rsid w:val="003E716E"/>
    <w:rsid w:val="003E782D"/>
    <w:rsid w:val="003F0C7B"/>
    <w:rsid w:val="003F157F"/>
    <w:rsid w:val="003F39EF"/>
    <w:rsid w:val="003F3D57"/>
    <w:rsid w:val="003F3F83"/>
    <w:rsid w:val="003F504F"/>
    <w:rsid w:val="003F57EA"/>
    <w:rsid w:val="003F7052"/>
    <w:rsid w:val="003F7BE2"/>
    <w:rsid w:val="00400E7F"/>
    <w:rsid w:val="00403870"/>
    <w:rsid w:val="00403F16"/>
    <w:rsid w:val="00404DED"/>
    <w:rsid w:val="00406B2C"/>
    <w:rsid w:val="00413F89"/>
    <w:rsid w:val="00416640"/>
    <w:rsid w:val="004208EA"/>
    <w:rsid w:val="00421165"/>
    <w:rsid w:val="004213C4"/>
    <w:rsid w:val="0042226F"/>
    <w:rsid w:val="0042319B"/>
    <w:rsid w:val="004262EE"/>
    <w:rsid w:val="004302E9"/>
    <w:rsid w:val="00430563"/>
    <w:rsid w:val="00432EB5"/>
    <w:rsid w:val="0043341C"/>
    <w:rsid w:val="0043729F"/>
    <w:rsid w:val="004374BF"/>
    <w:rsid w:val="00440DAB"/>
    <w:rsid w:val="0044395D"/>
    <w:rsid w:val="00447659"/>
    <w:rsid w:val="00450669"/>
    <w:rsid w:val="00452078"/>
    <w:rsid w:val="00453115"/>
    <w:rsid w:val="00456971"/>
    <w:rsid w:val="00456CC1"/>
    <w:rsid w:val="00461745"/>
    <w:rsid w:val="004621C8"/>
    <w:rsid w:val="004633FF"/>
    <w:rsid w:val="0046528A"/>
    <w:rsid w:val="0046558B"/>
    <w:rsid w:val="004672D7"/>
    <w:rsid w:val="004702A0"/>
    <w:rsid w:val="00473630"/>
    <w:rsid w:val="0047435E"/>
    <w:rsid w:val="004773B4"/>
    <w:rsid w:val="00485AC8"/>
    <w:rsid w:val="00486E95"/>
    <w:rsid w:val="004879E6"/>
    <w:rsid w:val="00494CCF"/>
    <w:rsid w:val="004965BA"/>
    <w:rsid w:val="00496F4F"/>
    <w:rsid w:val="004972CE"/>
    <w:rsid w:val="004A0811"/>
    <w:rsid w:val="004A083E"/>
    <w:rsid w:val="004A390D"/>
    <w:rsid w:val="004A4D35"/>
    <w:rsid w:val="004A592A"/>
    <w:rsid w:val="004B1D69"/>
    <w:rsid w:val="004B2A64"/>
    <w:rsid w:val="004B3209"/>
    <w:rsid w:val="004B4A2B"/>
    <w:rsid w:val="004B55D7"/>
    <w:rsid w:val="004C4E1B"/>
    <w:rsid w:val="004C64E9"/>
    <w:rsid w:val="004C65A8"/>
    <w:rsid w:val="004D0108"/>
    <w:rsid w:val="004D1B05"/>
    <w:rsid w:val="004D5F45"/>
    <w:rsid w:val="004D62B8"/>
    <w:rsid w:val="004D7151"/>
    <w:rsid w:val="004E0D74"/>
    <w:rsid w:val="004E3D17"/>
    <w:rsid w:val="004E4978"/>
    <w:rsid w:val="004E4C89"/>
    <w:rsid w:val="004E5C0B"/>
    <w:rsid w:val="004F174E"/>
    <w:rsid w:val="004F3F62"/>
    <w:rsid w:val="004F40CD"/>
    <w:rsid w:val="004F4B5F"/>
    <w:rsid w:val="004F6955"/>
    <w:rsid w:val="004F6B0C"/>
    <w:rsid w:val="00501667"/>
    <w:rsid w:val="00504C10"/>
    <w:rsid w:val="00504DE4"/>
    <w:rsid w:val="00505992"/>
    <w:rsid w:val="005059A3"/>
    <w:rsid w:val="0050712A"/>
    <w:rsid w:val="00511B82"/>
    <w:rsid w:val="00512143"/>
    <w:rsid w:val="00513F01"/>
    <w:rsid w:val="00516EB1"/>
    <w:rsid w:val="00517BD6"/>
    <w:rsid w:val="00517E23"/>
    <w:rsid w:val="00521F4B"/>
    <w:rsid w:val="0052291D"/>
    <w:rsid w:val="00522D7F"/>
    <w:rsid w:val="005231C5"/>
    <w:rsid w:val="00525FF8"/>
    <w:rsid w:val="0052615B"/>
    <w:rsid w:val="00527BEB"/>
    <w:rsid w:val="005303DA"/>
    <w:rsid w:val="00530E7F"/>
    <w:rsid w:val="005321E6"/>
    <w:rsid w:val="005323EE"/>
    <w:rsid w:val="005338CB"/>
    <w:rsid w:val="00535633"/>
    <w:rsid w:val="00537ED2"/>
    <w:rsid w:val="00540CFD"/>
    <w:rsid w:val="00542024"/>
    <w:rsid w:val="005434D6"/>
    <w:rsid w:val="00544BF3"/>
    <w:rsid w:val="00545A19"/>
    <w:rsid w:val="00547F1C"/>
    <w:rsid w:val="00553F6E"/>
    <w:rsid w:val="00557CDE"/>
    <w:rsid w:val="00560148"/>
    <w:rsid w:val="00562FEE"/>
    <w:rsid w:val="0056369F"/>
    <w:rsid w:val="00563CCC"/>
    <w:rsid w:val="005675E4"/>
    <w:rsid w:val="00570715"/>
    <w:rsid w:val="0057090F"/>
    <w:rsid w:val="00572593"/>
    <w:rsid w:val="0057316A"/>
    <w:rsid w:val="00575C0D"/>
    <w:rsid w:val="00582029"/>
    <w:rsid w:val="00582810"/>
    <w:rsid w:val="00584F16"/>
    <w:rsid w:val="00585376"/>
    <w:rsid w:val="00585EEE"/>
    <w:rsid w:val="005861AF"/>
    <w:rsid w:val="00586688"/>
    <w:rsid w:val="005868FF"/>
    <w:rsid w:val="005874F1"/>
    <w:rsid w:val="0059174B"/>
    <w:rsid w:val="00592D2A"/>
    <w:rsid w:val="00593537"/>
    <w:rsid w:val="00593865"/>
    <w:rsid w:val="00593D04"/>
    <w:rsid w:val="00594115"/>
    <w:rsid w:val="0059440D"/>
    <w:rsid w:val="00594FD2"/>
    <w:rsid w:val="005956EF"/>
    <w:rsid w:val="005975E1"/>
    <w:rsid w:val="005A2762"/>
    <w:rsid w:val="005A48F3"/>
    <w:rsid w:val="005A5FB9"/>
    <w:rsid w:val="005B1367"/>
    <w:rsid w:val="005B332E"/>
    <w:rsid w:val="005B3671"/>
    <w:rsid w:val="005B4A30"/>
    <w:rsid w:val="005B4D6F"/>
    <w:rsid w:val="005B50AD"/>
    <w:rsid w:val="005B655A"/>
    <w:rsid w:val="005B74B8"/>
    <w:rsid w:val="005C2323"/>
    <w:rsid w:val="005C2D33"/>
    <w:rsid w:val="005C315D"/>
    <w:rsid w:val="005C3E59"/>
    <w:rsid w:val="005C445B"/>
    <w:rsid w:val="005C5276"/>
    <w:rsid w:val="005D01F9"/>
    <w:rsid w:val="005D0FC7"/>
    <w:rsid w:val="005D203D"/>
    <w:rsid w:val="005D3887"/>
    <w:rsid w:val="005D3D33"/>
    <w:rsid w:val="005D419D"/>
    <w:rsid w:val="005D4DE7"/>
    <w:rsid w:val="005D5477"/>
    <w:rsid w:val="005D79C7"/>
    <w:rsid w:val="005E48C5"/>
    <w:rsid w:val="005E613D"/>
    <w:rsid w:val="005F0E7B"/>
    <w:rsid w:val="005F314E"/>
    <w:rsid w:val="005F3AAA"/>
    <w:rsid w:val="005F4051"/>
    <w:rsid w:val="005F576E"/>
    <w:rsid w:val="005F69B0"/>
    <w:rsid w:val="005F702A"/>
    <w:rsid w:val="00605AFE"/>
    <w:rsid w:val="00611040"/>
    <w:rsid w:val="006136BE"/>
    <w:rsid w:val="00613B79"/>
    <w:rsid w:val="006238FB"/>
    <w:rsid w:val="0062425C"/>
    <w:rsid w:val="00624C0D"/>
    <w:rsid w:val="00625A96"/>
    <w:rsid w:val="00626DFF"/>
    <w:rsid w:val="006317D3"/>
    <w:rsid w:val="006321FE"/>
    <w:rsid w:val="00633001"/>
    <w:rsid w:val="00636092"/>
    <w:rsid w:val="00636BF9"/>
    <w:rsid w:val="00636D05"/>
    <w:rsid w:val="006379F5"/>
    <w:rsid w:val="006415CC"/>
    <w:rsid w:val="006448A2"/>
    <w:rsid w:val="006456C8"/>
    <w:rsid w:val="0064579A"/>
    <w:rsid w:val="00646751"/>
    <w:rsid w:val="00647583"/>
    <w:rsid w:val="0065356D"/>
    <w:rsid w:val="00654E58"/>
    <w:rsid w:val="0065628D"/>
    <w:rsid w:val="0065658F"/>
    <w:rsid w:val="00656877"/>
    <w:rsid w:val="00657503"/>
    <w:rsid w:val="006648B4"/>
    <w:rsid w:val="006649B2"/>
    <w:rsid w:val="00671CB4"/>
    <w:rsid w:val="00672468"/>
    <w:rsid w:val="006742BF"/>
    <w:rsid w:val="006745CA"/>
    <w:rsid w:val="006747CB"/>
    <w:rsid w:val="0067503A"/>
    <w:rsid w:val="006768E1"/>
    <w:rsid w:val="00676FFD"/>
    <w:rsid w:val="00681D26"/>
    <w:rsid w:val="006827C8"/>
    <w:rsid w:val="00682F2C"/>
    <w:rsid w:val="006836F5"/>
    <w:rsid w:val="00696269"/>
    <w:rsid w:val="00696D96"/>
    <w:rsid w:val="00696DB0"/>
    <w:rsid w:val="006A1BA0"/>
    <w:rsid w:val="006A2016"/>
    <w:rsid w:val="006A33C2"/>
    <w:rsid w:val="006A341E"/>
    <w:rsid w:val="006A728D"/>
    <w:rsid w:val="006A73B5"/>
    <w:rsid w:val="006B408B"/>
    <w:rsid w:val="006B7013"/>
    <w:rsid w:val="006C402C"/>
    <w:rsid w:val="006C5909"/>
    <w:rsid w:val="006C5976"/>
    <w:rsid w:val="006C6A96"/>
    <w:rsid w:val="006C7E4E"/>
    <w:rsid w:val="006D353B"/>
    <w:rsid w:val="006D5265"/>
    <w:rsid w:val="006D6641"/>
    <w:rsid w:val="006D7609"/>
    <w:rsid w:val="006D7657"/>
    <w:rsid w:val="006D79CC"/>
    <w:rsid w:val="006E07A9"/>
    <w:rsid w:val="006E2136"/>
    <w:rsid w:val="006E2967"/>
    <w:rsid w:val="006E42E9"/>
    <w:rsid w:val="006E5496"/>
    <w:rsid w:val="006E75A5"/>
    <w:rsid w:val="006F2078"/>
    <w:rsid w:val="006F2651"/>
    <w:rsid w:val="006F3532"/>
    <w:rsid w:val="006F3FBF"/>
    <w:rsid w:val="006F46C8"/>
    <w:rsid w:val="006F49DF"/>
    <w:rsid w:val="006F4BD5"/>
    <w:rsid w:val="006F61B0"/>
    <w:rsid w:val="00700EEC"/>
    <w:rsid w:val="0070326B"/>
    <w:rsid w:val="00704297"/>
    <w:rsid w:val="00705175"/>
    <w:rsid w:val="007051A7"/>
    <w:rsid w:val="00706A94"/>
    <w:rsid w:val="00706B23"/>
    <w:rsid w:val="00710278"/>
    <w:rsid w:val="00711B1C"/>
    <w:rsid w:val="00712186"/>
    <w:rsid w:val="00713B61"/>
    <w:rsid w:val="0071434E"/>
    <w:rsid w:val="00715592"/>
    <w:rsid w:val="00715980"/>
    <w:rsid w:val="00716650"/>
    <w:rsid w:val="007207A6"/>
    <w:rsid w:val="0072480A"/>
    <w:rsid w:val="007256CB"/>
    <w:rsid w:val="00727F2E"/>
    <w:rsid w:val="007316F8"/>
    <w:rsid w:val="00731722"/>
    <w:rsid w:val="00740C62"/>
    <w:rsid w:val="00743F0D"/>
    <w:rsid w:val="007448B6"/>
    <w:rsid w:val="00744E8E"/>
    <w:rsid w:val="00747C5E"/>
    <w:rsid w:val="007566E1"/>
    <w:rsid w:val="0075752A"/>
    <w:rsid w:val="00757A99"/>
    <w:rsid w:val="00757CCA"/>
    <w:rsid w:val="007649D8"/>
    <w:rsid w:val="00764BA8"/>
    <w:rsid w:val="00764CAC"/>
    <w:rsid w:val="007668B7"/>
    <w:rsid w:val="007679E4"/>
    <w:rsid w:val="007730C6"/>
    <w:rsid w:val="00774E70"/>
    <w:rsid w:val="00777274"/>
    <w:rsid w:val="00780D2C"/>
    <w:rsid w:val="00780F7C"/>
    <w:rsid w:val="00782305"/>
    <w:rsid w:val="007836F4"/>
    <w:rsid w:val="0078740C"/>
    <w:rsid w:val="00790692"/>
    <w:rsid w:val="00791B85"/>
    <w:rsid w:val="007955FF"/>
    <w:rsid w:val="007970C4"/>
    <w:rsid w:val="007976EE"/>
    <w:rsid w:val="007A1558"/>
    <w:rsid w:val="007A36DA"/>
    <w:rsid w:val="007A3E6E"/>
    <w:rsid w:val="007A4EFA"/>
    <w:rsid w:val="007A6361"/>
    <w:rsid w:val="007A7F0B"/>
    <w:rsid w:val="007B0DF4"/>
    <w:rsid w:val="007B1540"/>
    <w:rsid w:val="007B2048"/>
    <w:rsid w:val="007B2485"/>
    <w:rsid w:val="007B254E"/>
    <w:rsid w:val="007B366D"/>
    <w:rsid w:val="007B3DE4"/>
    <w:rsid w:val="007B4B3C"/>
    <w:rsid w:val="007C0646"/>
    <w:rsid w:val="007C37ED"/>
    <w:rsid w:val="007C41D5"/>
    <w:rsid w:val="007C4301"/>
    <w:rsid w:val="007C4996"/>
    <w:rsid w:val="007C5022"/>
    <w:rsid w:val="007C56CD"/>
    <w:rsid w:val="007D191B"/>
    <w:rsid w:val="007D3EB0"/>
    <w:rsid w:val="007D404F"/>
    <w:rsid w:val="007D4C9A"/>
    <w:rsid w:val="007D4CBB"/>
    <w:rsid w:val="007D561B"/>
    <w:rsid w:val="007E0A05"/>
    <w:rsid w:val="007E1B36"/>
    <w:rsid w:val="007E4AF1"/>
    <w:rsid w:val="007E4D7D"/>
    <w:rsid w:val="007E58EF"/>
    <w:rsid w:val="007E5D6F"/>
    <w:rsid w:val="007F1893"/>
    <w:rsid w:val="007F354F"/>
    <w:rsid w:val="007F43E1"/>
    <w:rsid w:val="007F4426"/>
    <w:rsid w:val="007F5540"/>
    <w:rsid w:val="007F5648"/>
    <w:rsid w:val="007F5D1C"/>
    <w:rsid w:val="007F5E11"/>
    <w:rsid w:val="007F6FF1"/>
    <w:rsid w:val="007F72FC"/>
    <w:rsid w:val="00801E47"/>
    <w:rsid w:val="00802548"/>
    <w:rsid w:val="00803B53"/>
    <w:rsid w:val="0080478E"/>
    <w:rsid w:val="00804819"/>
    <w:rsid w:val="00813BF1"/>
    <w:rsid w:val="00822AB6"/>
    <w:rsid w:val="00823182"/>
    <w:rsid w:val="00823453"/>
    <w:rsid w:val="008242EF"/>
    <w:rsid w:val="00824EE0"/>
    <w:rsid w:val="00825F73"/>
    <w:rsid w:val="00831B06"/>
    <w:rsid w:val="00832E21"/>
    <w:rsid w:val="00835491"/>
    <w:rsid w:val="00835906"/>
    <w:rsid w:val="008407CE"/>
    <w:rsid w:val="00840CEB"/>
    <w:rsid w:val="00841CE5"/>
    <w:rsid w:val="008420A6"/>
    <w:rsid w:val="00842491"/>
    <w:rsid w:val="008436C0"/>
    <w:rsid w:val="00843A01"/>
    <w:rsid w:val="00850207"/>
    <w:rsid w:val="0085091B"/>
    <w:rsid w:val="00862965"/>
    <w:rsid w:val="008652E9"/>
    <w:rsid w:val="00867258"/>
    <w:rsid w:val="008705E2"/>
    <w:rsid w:val="008718E4"/>
    <w:rsid w:val="0087307A"/>
    <w:rsid w:val="00873B3C"/>
    <w:rsid w:val="00877856"/>
    <w:rsid w:val="00881703"/>
    <w:rsid w:val="00883BCB"/>
    <w:rsid w:val="008909F3"/>
    <w:rsid w:val="0089172B"/>
    <w:rsid w:val="008918C5"/>
    <w:rsid w:val="008926B4"/>
    <w:rsid w:val="00893B41"/>
    <w:rsid w:val="0089434B"/>
    <w:rsid w:val="0089459F"/>
    <w:rsid w:val="00895D70"/>
    <w:rsid w:val="008A0DF9"/>
    <w:rsid w:val="008A5687"/>
    <w:rsid w:val="008A781A"/>
    <w:rsid w:val="008A799B"/>
    <w:rsid w:val="008B21E1"/>
    <w:rsid w:val="008B3886"/>
    <w:rsid w:val="008B4DA3"/>
    <w:rsid w:val="008C34FA"/>
    <w:rsid w:val="008C4DAF"/>
    <w:rsid w:val="008C560D"/>
    <w:rsid w:val="008C7C47"/>
    <w:rsid w:val="008D0025"/>
    <w:rsid w:val="008D08AB"/>
    <w:rsid w:val="008D09DE"/>
    <w:rsid w:val="008D1706"/>
    <w:rsid w:val="008D20ED"/>
    <w:rsid w:val="008D4825"/>
    <w:rsid w:val="008D4DE4"/>
    <w:rsid w:val="008D51D7"/>
    <w:rsid w:val="008D7977"/>
    <w:rsid w:val="008E37B1"/>
    <w:rsid w:val="008E4DE7"/>
    <w:rsid w:val="008E670B"/>
    <w:rsid w:val="008E7300"/>
    <w:rsid w:val="008F0901"/>
    <w:rsid w:val="008F0DA8"/>
    <w:rsid w:val="008F1CFF"/>
    <w:rsid w:val="008F366A"/>
    <w:rsid w:val="008F562A"/>
    <w:rsid w:val="008F5B4C"/>
    <w:rsid w:val="00902532"/>
    <w:rsid w:val="009029D6"/>
    <w:rsid w:val="009150B4"/>
    <w:rsid w:val="00915CCD"/>
    <w:rsid w:val="009200F5"/>
    <w:rsid w:val="00920DEF"/>
    <w:rsid w:val="0092279B"/>
    <w:rsid w:val="00923A22"/>
    <w:rsid w:val="009315BB"/>
    <w:rsid w:val="00931E90"/>
    <w:rsid w:val="00932E2B"/>
    <w:rsid w:val="00933304"/>
    <w:rsid w:val="009373EB"/>
    <w:rsid w:val="00940B8B"/>
    <w:rsid w:val="0094216D"/>
    <w:rsid w:val="009454D8"/>
    <w:rsid w:val="00946067"/>
    <w:rsid w:val="00946337"/>
    <w:rsid w:val="0094645D"/>
    <w:rsid w:val="00946D0A"/>
    <w:rsid w:val="00947AA2"/>
    <w:rsid w:val="009536FD"/>
    <w:rsid w:val="00956402"/>
    <w:rsid w:val="00960AE4"/>
    <w:rsid w:val="009612FD"/>
    <w:rsid w:val="00962603"/>
    <w:rsid w:val="00962C0B"/>
    <w:rsid w:val="0096358D"/>
    <w:rsid w:val="00963E92"/>
    <w:rsid w:val="00964A4C"/>
    <w:rsid w:val="00964CA8"/>
    <w:rsid w:val="00967983"/>
    <w:rsid w:val="00972E8A"/>
    <w:rsid w:val="00975306"/>
    <w:rsid w:val="00976901"/>
    <w:rsid w:val="0097778D"/>
    <w:rsid w:val="009779C3"/>
    <w:rsid w:val="00982F7F"/>
    <w:rsid w:val="0098314D"/>
    <w:rsid w:val="00984588"/>
    <w:rsid w:val="009864C5"/>
    <w:rsid w:val="00986589"/>
    <w:rsid w:val="00987760"/>
    <w:rsid w:val="00991D0A"/>
    <w:rsid w:val="0099243B"/>
    <w:rsid w:val="009A2FA2"/>
    <w:rsid w:val="009A5081"/>
    <w:rsid w:val="009A6123"/>
    <w:rsid w:val="009B2349"/>
    <w:rsid w:val="009B291E"/>
    <w:rsid w:val="009B41DE"/>
    <w:rsid w:val="009B4CCE"/>
    <w:rsid w:val="009B5BFD"/>
    <w:rsid w:val="009B6961"/>
    <w:rsid w:val="009C3B56"/>
    <w:rsid w:val="009C64C9"/>
    <w:rsid w:val="009C66E7"/>
    <w:rsid w:val="009C6913"/>
    <w:rsid w:val="009C77EF"/>
    <w:rsid w:val="009D1A73"/>
    <w:rsid w:val="009D5095"/>
    <w:rsid w:val="009D54CC"/>
    <w:rsid w:val="009D55CE"/>
    <w:rsid w:val="009D5EA1"/>
    <w:rsid w:val="009E1EC4"/>
    <w:rsid w:val="009E2704"/>
    <w:rsid w:val="009E3FE6"/>
    <w:rsid w:val="009E4346"/>
    <w:rsid w:val="009E43E7"/>
    <w:rsid w:val="009E7061"/>
    <w:rsid w:val="009E74C1"/>
    <w:rsid w:val="009F0221"/>
    <w:rsid w:val="009F0927"/>
    <w:rsid w:val="009F68A8"/>
    <w:rsid w:val="009F69D7"/>
    <w:rsid w:val="009F7BCD"/>
    <w:rsid w:val="009F7DBB"/>
    <w:rsid w:val="00A0136A"/>
    <w:rsid w:val="00A01BD1"/>
    <w:rsid w:val="00A02FC5"/>
    <w:rsid w:val="00A03B16"/>
    <w:rsid w:val="00A04732"/>
    <w:rsid w:val="00A05289"/>
    <w:rsid w:val="00A06CD3"/>
    <w:rsid w:val="00A10282"/>
    <w:rsid w:val="00A11379"/>
    <w:rsid w:val="00A11DF5"/>
    <w:rsid w:val="00A1410E"/>
    <w:rsid w:val="00A147BE"/>
    <w:rsid w:val="00A1556A"/>
    <w:rsid w:val="00A20925"/>
    <w:rsid w:val="00A22C44"/>
    <w:rsid w:val="00A23FCF"/>
    <w:rsid w:val="00A251B8"/>
    <w:rsid w:val="00A3047A"/>
    <w:rsid w:val="00A3430E"/>
    <w:rsid w:val="00A34519"/>
    <w:rsid w:val="00A36989"/>
    <w:rsid w:val="00A36A91"/>
    <w:rsid w:val="00A4241D"/>
    <w:rsid w:val="00A43137"/>
    <w:rsid w:val="00A44F7B"/>
    <w:rsid w:val="00A45C88"/>
    <w:rsid w:val="00A47C7A"/>
    <w:rsid w:val="00A47FBA"/>
    <w:rsid w:val="00A522E6"/>
    <w:rsid w:val="00A53AEF"/>
    <w:rsid w:val="00A54541"/>
    <w:rsid w:val="00A54B19"/>
    <w:rsid w:val="00A55059"/>
    <w:rsid w:val="00A56B62"/>
    <w:rsid w:val="00A60511"/>
    <w:rsid w:val="00A62D7F"/>
    <w:rsid w:val="00A630A1"/>
    <w:rsid w:val="00A63442"/>
    <w:rsid w:val="00A63F39"/>
    <w:rsid w:val="00A64AB7"/>
    <w:rsid w:val="00A67286"/>
    <w:rsid w:val="00A679DE"/>
    <w:rsid w:val="00A67AF3"/>
    <w:rsid w:val="00A67CE2"/>
    <w:rsid w:val="00A7733D"/>
    <w:rsid w:val="00A8537B"/>
    <w:rsid w:val="00A92607"/>
    <w:rsid w:val="00A92888"/>
    <w:rsid w:val="00A97D99"/>
    <w:rsid w:val="00AA2B48"/>
    <w:rsid w:val="00AA65B4"/>
    <w:rsid w:val="00AA6BA2"/>
    <w:rsid w:val="00AB063D"/>
    <w:rsid w:val="00AB2C31"/>
    <w:rsid w:val="00AB3F40"/>
    <w:rsid w:val="00AB4A86"/>
    <w:rsid w:val="00AB5672"/>
    <w:rsid w:val="00AB68D4"/>
    <w:rsid w:val="00AB6DBC"/>
    <w:rsid w:val="00AC2F7B"/>
    <w:rsid w:val="00AC3847"/>
    <w:rsid w:val="00AC565D"/>
    <w:rsid w:val="00AD05FB"/>
    <w:rsid w:val="00AD13B3"/>
    <w:rsid w:val="00AD21E1"/>
    <w:rsid w:val="00AD6A6B"/>
    <w:rsid w:val="00AE1208"/>
    <w:rsid w:val="00AE1EDF"/>
    <w:rsid w:val="00AE3751"/>
    <w:rsid w:val="00AE3BB1"/>
    <w:rsid w:val="00AE732A"/>
    <w:rsid w:val="00AE75DE"/>
    <w:rsid w:val="00AF3308"/>
    <w:rsid w:val="00AF3690"/>
    <w:rsid w:val="00AF55F7"/>
    <w:rsid w:val="00AF6FDA"/>
    <w:rsid w:val="00AF7870"/>
    <w:rsid w:val="00AF7D1C"/>
    <w:rsid w:val="00B010CC"/>
    <w:rsid w:val="00B02CB3"/>
    <w:rsid w:val="00B04E81"/>
    <w:rsid w:val="00B06E3C"/>
    <w:rsid w:val="00B06EF8"/>
    <w:rsid w:val="00B072EF"/>
    <w:rsid w:val="00B07FBF"/>
    <w:rsid w:val="00B10E38"/>
    <w:rsid w:val="00B10F63"/>
    <w:rsid w:val="00B14631"/>
    <w:rsid w:val="00B17C03"/>
    <w:rsid w:val="00B21F7B"/>
    <w:rsid w:val="00B251B8"/>
    <w:rsid w:val="00B25697"/>
    <w:rsid w:val="00B25D0E"/>
    <w:rsid w:val="00B25E91"/>
    <w:rsid w:val="00B30C26"/>
    <w:rsid w:val="00B30DAA"/>
    <w:rsid w:val="00B31816"/>
    <w:rsid w:val="00B32079"/>
    <w:rsid w:val="00B3221F"/>
    <w:rsid w:val="00B32449"/>
    <w:rsid w:val="00B371DA"/>
    <w:rsid w:val="00B44A92"/>
    <w:rsid w:val="00B46494"/>
    <w:rsid w:val="00B46B32"/>
    <w:rsid w:val="00B62039"/>
    <w:rsid w:val="00B64786"/>
    <w:rsid w:val="00B64BE6"/>
    <w:rsid w:val="00B64FDC"/>
    <w:rsid w:val="00B66AF7"/>
    <w:rsid w:val="00B70A8F"/>
    <w:rsid w:val="00B7286F"/>
    <w:rsid w:val="00B73353"/>
    <w:rsid w:val="00B73962"/>
    <w:rsid w:val="00B76E41"/>
    <w:rsid w:val="00B77D86"/>
    <w:rsid w:val="00B80716"/>
    <w:rsid w:val="00B80F66"/>
    <w:rsid w:val="00B81366"/>
    <w:rsid w:val="00B83E77"/>
    <w:rsid w:val="00B8507C"/>
    <w:rsid w:val="00B90E9B"/>
    <w:rsid w:val="00B9476E"/>
    <w:rsid w:val="00B95EDA"/>
    <w:rsid w:val="00B96AD2"/>
    <w:rsid w:val="00BA1D76"/>
    <w:rsid w:val="00BA5499"/>
    <w:rsid w:val="00BA62A1"/>
    <w:rsid w:val="00BA7828"/>
    <w:rsid w:val="00BB00E5"/>
    <w:rsid w:val="00BB05B9"/>
    <w:rsid w:val="00BB4513"/>
    <w:rsid w:val="00BC0241"/>
    <w:rsid w:val="00BC2DBB"/>
    <w:rsid w:val="00BC2E7A"/>
    <w:rsid w:val="00BC37C7"/>
    <w:rsid w:val="00BC42BF"/>
    <w:rsid w:val="00BC6924"/>
    <w:rsid w:val="00BD0973"/>
    <w:rsid w:val="00BD3448"/>
    <w:rsid w:val="00BD44EC"/>
    <w:rsid w:val="00BD52AE"/>
    <w:rsid w:val="00BD5AC0"/>
    <w:rsid w:val="00BD6290"/>
    <w:rsid w:val="00BD661B"/>
    <w:rsid w:val="00BD7935"/>
    <w:rsid w:val="00BE0BF2"/>
    <w:rsid w:val="00BE1502"/>
    <w:rsid w:val="00BE5C7E"/>
    <w:rsid w:val="00BE6E4C"/>
    <w:rsid w:val="00BE7149"/>
    <w:rsid w:val="00BF41D0"/>
    <w:rsid w:val="00BF5731"/>
    <w:rsid w:val="00BF6A39"/>
    <w:rsid w:val="00BF6CEB"/>
    <w:rsid w:val="00BF6DF8"/>
    <w:rsid w:val="00BF7C1F"/>
    <w:rsid w:val="00C01B7C"/>
    <w:rsid w:val="00C037C2"/>
    <w:rsid w:val="00C042B2"/>
    <w:rsid w:val="00C0588F"/>
    <w:rsid w:val="00C12D89"/>
    <w:rsid w:val="00C1540C"/>
    <w:rsid w:val="00C212DE"/>
    <w:rsid w:val="00C212E7"/>
    <w:rsid w:val="00C215E1"/>
    <w:rsid w:val="00C21F44"/>
    <w:rsid w:val="00C23CBC"/>
    <w:rsid w:val="00C25073"/>
    <w:rsid w:val="00C26C99"/>
    <w:rsid w:val="00C32A23"/>
    <w:rsid w:val="00C33734"/>
    <w:rsid w:val="00C360E2"/>
    <w:rsid w:val="00C372C6"/>
    <w:rsid w:val="00C402CF"/>
    <w:rsid w:val="00C42132"/>
    <w:rsid w:val="00C44277"/>
    <w:rsid w:val="00C524FD"/>
    <w:rsid w:val="00C56170"/>
    <w:rsid w:val="00C56F5E"/>
    <w:rsid w:val="00C61770"/>
    <w:rsid w:val="00C624D6"/>
    <w:rsid w:val="00C62CCD"/>
    <w:rsid w:val="00C67842"/>
    <w:rsid w:val="00C704C4"/>
    <w:rsid w:val="00C72560"/>
    <w:rsid w:val="00C7260C"/>
    <w:rsid w:val="00C7314F"/>
    <w:rsid w:val="00C77561"/>
    <w:rsid w:val="00C77F3C"/>
    <w:rsid w:val="00C80558"/>
    <w:rsid w:val="00C80A2A"/>
    <w:rsid w:val="00C8102D"/>
    <w:rsid w:val="00C84E5E"/>
    <w:rsid w:val="00C854B8"/>
    <w:rsid w:val="00C85B72"/>
    <w:rsid w:val="00C86471"/>
    <w:rsid w:val="00C90416"/>
    <w:rsid w:val="00C94206"/>
    <w:rsid w:val="00C9509C"/>
    <w:rsid w:val="00CA0BA6"/>
    <w:rsid w:val="00CA0FE8"/>
    <w:rsid w:val="00CA10F2"/>
    <w:rsid w:val="00CA1332"/>
    <w:rsid w:val="00CA18DC"/>
    <w:rsid w:val="00CA66A3"/>
    <w:rsid w:val="00CA6AF6"/>
    <w:rsid w:val="00CB3963"/>
    <w:rsid w:val="00CB536B"/>
    <w:rsid w:val="00CB59A5"/>
    <w:rsid w:val="00CB67C6"/>
    <w:rsid w:val="00CB6C34"/>
    <w:rsid w:val="00CB7649"/>
    <w:rsid w:val="00CC0094"/>
    <w:rsid w:val="00CC08A4"/>
    <w:rsid w:val="00CC15A2"/>
    <w:rsid w:val="00CC1A06"/>
    <w:rsid w:val="00CC1EBF"/>
    <w:rsid w:val="00CC27BE"/>
    <w:rsid w:val="00CC2983"/>
    <w:rsid w:val="00CC425B"/>
    <w:rsid w:val="00CC5BC8"/>
    <w:rsid w:val="00CC5E05"/>
    <w:rsid w:val="00CD00FF"/>
    <w:rsid w:val="00CD1591"/>
    <w:rsid w:val="00CD1E10"/>
    <w:rsid w:val="00CD23D4"/>
    <w:rsid w:val="00CD2C53"/>
    <w:rsid w:val="00CD6C4D"/>
    <w:rsid w:val="00CE0739"/>
    <w:rsid w:val="00CE15DA"/>
    <w:rsid w:val="00CE7857"/>
    <w:rsid w:val="00CF2FF7"/>
    <w:rsid w:val="00CF3A93"/>
    <w:rsid w:val="00CF3BF5"/>
    <w:rsid w:val="00CF4962"/>
    <w:rsid w:val="00D037E1"/>
    <w:rsid w:val="00D04332"/>
    <w:rsid w:val="00D04D65"/>
    <w:rsid w:val="00D057AC"/>
    <w:rsid w:val="00D0589C"/>
    <w:rsid w:val="00D07C49"/>
    <w:rsid w:val="00D07F7B"/>
    <w:rsid w:val="00D10BCC"/>
    <w:rsid w:val="00D1122B"/>
    <w:rsid w:val="00D2216D"/>
    <w:rsid w:val="00D239D3"/>
    <w:rsid w:val="00D2403C"/>
    <w:rsid w:val="00D2546B"/>
    <w:rsid w:val="00D26CC3"/>
    <w:rsid w:val="00D27A2B"/>
    <w:rsid w:val="00D27B10"/>
    <w:rsid w:val="00D3084B"/>
    <w:rsid w:val="00D37337"/>
    <w:rsid w:val="00D424E7"/>
    <w:rsid w:val="00D428EE"/>
    <w:rsid w:val="00D436BF"/>
    <w:rsid w:val="00D440C6"/>
    <w:rsid w:val="00D5067A"/>
    <w:rsid w:val="00D51CF0"/>
    <w:rsid w:val="00D534DF"/>
    <w:rsid w:val="00D54DCC"/>
    <w:rsid w:val="00D558AF"/>
    <w:rsid w:val="00D56C20"/>
    <w:rsid w:val="00D57FA3"/>
    <w:rsid w:val="00D619F0"/>
    <w:rsid w:val="00D62FC9"/>
    <w:rsid w:val="00D6500D"/>
    <w:rsid w:val="00D66A46"/>
    <w:rsid w:val="00D66D2E"/>
    <w:rsid w:val="00D71E25"/>
    <w:rsid w:val="00D71FE4"/>
    <w:rsid w:val="00D73A59"/>
    <w:rsid w:val="00D73C75"/>
    <w:rsid w:val="00D73F8A"/>
    <w:rsid w:val="00D740E8"/>
    <w:rsid w:val="00D76065"/>
    <w:rsid w:val="00D76C64"/>
    <w:rsid w:val="00D77146"/>
    <w:rsid w:val="00D778AB"/>
    <w:rsid w:val="00D80434"/>
    <w:rsid w:val="00D8048F"/>
    <w:rsid w:val="00D82EE2"/>
    <w:rsid w:val="00D82F9F"/>
    <w:rsid w:val="00D928AA"/>
    <w:rsid w:val="00D9427C"/>
    <w:rsid w:val="00D97D68"/>
    <w:rsid w:val="00DA07D7"/>
    <w:rsid w:val="00DA1B1C"/>
    <w:rsid w:val="00DA2E9D"/>
    <w:rsid w:val="00DA47B7"/>
    <w:rsid w:val="00DB3619"/>
    <w:rsid w:val="00DB3D62"/>
    <w:rsid w:val="00DC32D3"/>
    <w:rsid w:val="00DC3404"/>
    <w:rsid w:val="00DC3737"/>
    <w:rsid w:val="00DC4694"/>
    <w:rsid w:val="00DC6466"/>
    <w:rsid w:val="00DD16CE"/>
    <w:rsid w:val="00DD6229"/>
    <w:rsid w:val="00DD6923"/>
    <w:rsid w:val="00DE00D9"/>
    <w:rsid w:val="00DE117A"/>
    <w:rsid w:val="00DE2577"/>
    <w:rsid w:val="00DE259C"/>
    <w:rsid w:val="00DE28AA"/>
    <w:rsid w:val="00DE6CB6"/>
    <w:rsid w:val="00DE799D"/>
    <w:rsid w:val="00DE79FD"/>
    <w:rsid w:val="00DF048D"/>
    <w:rsid w:val="00DF1BD5"/>
    <w:rsid w:val="00DF4722"/>
    <w:rsid w:val="00DF485F"/>
    <w:rsid w:val="00DF4F03"/>
    <w:rsid w:val="00E00328"/>
    <w:rsid w:val="00E03135"/>
    <w:rsid w:val="00E03621"/>
    <w:rsid w:val="00E07288"/>
    <w:rsid w:val="00E13589"/>
    <w:rsid w:val="00E14619"/>
    <w:rsid w:val="00E212C2"/>
    <w:rsid w:val="00E21E9D"/>
    <w:rsid w:val="00E223AB"/>
    <w:rsid w:val="00E23224"/>
    <w:rsid w:val="00E24F6A"/>
    <w:rsid w:val="00E25E13"/>
    <w:rsid w:val="00E27F04"/>
    <w:rsid w:val="00E30BD5"/>
    <w:rsid w:val="00E33637"/>
    <w:rsid w:val="00E3525F"/>
    <w:rsid w:val="00E35CB7"/>
    <w:rsid w:val="00E378C8"/>
    <w:rsid w:val="00E37C2A"/>
    <w:rsid w:val="00E37CC3"/>
    <w:rsid w:val="00E4083A"/>
    <w:rsid w:val="00E40B02"/>
    <w:rsid w:val="00E4114E"/>
    <w:rsid w:val="00E41F9D"/>
    <w:rsid w:val="00E42631"/>
    <w:rsid w:val="00E4356B"/>
    <w:rsid w:val="00E43E86"/>
    <w:rsid w:val="00E45AE2"/>
    <w:rsid w:val="00E46CDE"/>
    <w:rsid w:val="00E46FC7"/>
    <w:rsid w:val="00E47199"/>
    <w:rsid w:val="00E4793F"/>
    <w:rsid w:val="00E523DD"/>
    <w:rsid w:val="00E5546D"/>
    <w:rsid w:val="00E558D7"/>
    <w:rsid w:val="00E5634C"/>
    <w:rsid w:val="00E56B0E"/>
    <w:rsid w:val="00E57A5A"/>
    <w:rsid w:val="00E60B6D"/>
    <w:rsid w:val="00E67539"/>
    <w:rsid w:val="00E676DA"/>
    <w:rsid w:val="00E67C8E"/>
    <w:rsid w:val="00E7030D"/>
    <w:rsid w:val="00E7442E"/>
    <w:rsid w:val="00E74EF4"/>
    <w:rsid w:val="00E76D9B"/>
    <w:rsid w:val="00E7754F"/>
    <w:rsid w:val="00E83231"/>
    <w:rsid w:val="00E83782"/>
    <w:rsid w:val="00E839D8"/>
    <w:rsid w:val="00E8433D"/>
    <w:rsid w:val="00E844C3"/>
    <w:rsid w:val="00E9244E"/>
    <w:rsid w:val="00E93899"/>
    <w:rsid w:val="00E95086"/>
    <w:rsid w:val="00E95569"/>
    <w:rsid w:val="00EA17AC"/>
    <w:rsid w:val="00EA27E6"/>
    <w:rsid w:val="00EA7486"/>
    <w:rsid w:val="00EB0C72"/>
    <w:rsid w:val="00EB19B9"/>
    <w:rsid w:val="00EB58F6"/>
    <w:rsid w:val="00EC043D"/>
    <w:rsid w:val="00EC0750"/>
    <w:rsid w:val="00EC135B"/>
    <w:rsid w:val="00EC1DF5"/>
    <w:rsid w:val="00EC42E2"/>
    <w:rsid w:val="00EC6700"/>
    <w:rsid w:val="00EC7A59"/>
    <w:rsid w:val="00ED31F9"/>
    <w:rsid w:val="00ED3644"/>
    <w:rsid w:val="00ED6139"/>
    <w:rsid w:val="00ED789C"/>
    <w:rsid w:val="00EE023F"/>
    <w:rsid w:val="00EE02A4"/>
    <w:rsid w:val="00EE1943"/>
    <w:rsid w:val="00EE5F1D"/>
    <w:rsid w:val="00EE6A06"/>
    <w:rsid w:val="00EF173C"/>
    <w:rsid w:val="00EF1C22"/>
    <w:rsid w:val="00EF5B2A"/>
    <w:rsid w:val="00F00734"/>
    <w:rsid w:val="00F014B4"/>
    <w:rsid w:val="00F02E29"/>
    <w:rsid w:val="00F07BCA"/>
    <w:rsid w:val="00F122F6"/>
    <w:rsid w:val="00F12648"/>
    <w:rsid w:val="00F12C95"/>
    <w:rsid w:val="00F14194"/>
    <w:rsid w:val="00F23D63"/>
    <w:rsid w:val="00F24B87"/>
    <w:rsid w:val="00F257EA"/>
    <w:rsid w:val="00F3058D"/>
    <w:rsid w:val="00F32D70"/>
    <w:rsid w:val="00F3566A"/>
    <w:rsid w:val="00F359B1"/>
    <w:rsid w:val="00F3672C"/>
    <w:rsid w:val="00F41B7E"/>
    <w:rsid w:val="00F50785"/>
    <w:rsid w:val="00F507D7"/>
    <w:rsid w:val="00F51425"/>
    <w:rsid w:val="00F546E8"/>
    <w:rsid w:val="00F54CB9"/>
    <w:rsid w:val="00F54F8C"/>
    <w:rsid w:val="00F562FA"/>
    <w:rsid w:val="00F631B4"/>
    <w:rsid w:val="00F6401A"/>
    <w:rsid w:val="00F67C5B"/>
    <w:rsid w:val="00F70468"/>
    <w:rsid w:val="00F706A4"/>
    <w:rsid w:val="00F73C08"/>
    <w:rsid w:val="00F73D32"/>
    <w:rsid w:val="00F748C8"/>
    <w:rsid w:val="00F75055"/>
    <w:rsid w:val="00F800B2"/>
    <w:rsid w:val="00F8173E"/>
    <w:rsid w:val="00F82F3E"/>
    <w:rsid w:val="00F84657"/>
    <w:rsid w:val="00F859E2"/>
    <w:rsid w:val="00F92226"/>
    <w:rsid w:val="00F93A1E"/>
    <w:rsid w:val="00F943C5"/>
    <w:rsid w:val="00F95CBC"/>
    <w:rsid w:val="00F95F50"/>
    <w:rsid w:val="00FA15AC"/>
    <w:rsid w:val="00FA30C7"/>
    <w:rsid w:val="00FA4AE4"/>
    <w:rsid w:val="00FA4EFC"/>
    <w:rsid w:val="00FA5862"/>
    <w:rsid w:val="00FA685D"/>
    <w:rsid w:val="00FA78F8"/>
    <w:rsid w:val="00FB19C1"/>
    <w:rsid w:val="00FB51B2"/>
    <w:rsid w:val="00FB5688"/>
    <w:rsid w:val="00FC22D0"/>
    <w:rsid w:val="00FC35E1"/>
    <w:rsid w:val="00FC3DF2"/>
    <w:rsid w:val="00FC45B5"/>
    <w:rsid w:val="00FC6633"/>
    <w:rsid w:val="00FC6FB3"/>
    <w:rsid w:val="00FD0225"/>
    <w:rsid w:val="00FD16C0"/>
    <w:rsid w:val="00FD34BB"/>
    <w:rsid w:val="00FD4E7E"/>
    <w:rsid w:val="00FD6BCE"/>
    <w:rsid w:val="00FE0209"/>
    <w:rsid w:val="00FE1DE5"/>
    <w:rsid w:val="00FE2BAF"/>
    <w:rsid w:val="00FE4D3E"/>
    <w:rsid w:val="00FE799A"/>
    <w:rsid w:val="00FF1198"/>
    <w:rsid w:val="00FF1BEE"/>
    <w:rsid w:val="00FF1EB3"/>
    <w:rsid w:val="00FF24FB"/>
    <w:rsid w:val="00FF53BD"/>
    <w:rsid w:val="00FF722D"/>
    <w:rsid w:val="00FF7661"/>
    <w:rsid w:val="0D535825"/>
    <w:rsid w:val="1449430A"/>
    <w:rsid w:val="17703FC1"/>
    <w:rsid w:val="17F28C24"/>
    <w:rsid w:val="192B2E83"/>
    <w:rsid w:val="2601F6AF"/>
    <w:rsid w:val="28E69806"/>
    <w:rsid w:val="2AF60AB1"/>
    <w:rsid w:val="2D6EEAA9"/>
    <w:rsid w:val="3EA885E3"/>
    <w:rsid w:val="41984C8C"/>
    <w:rsid w:val="456BF32D"/>
    <w:rsid w:val="51EB5D3E"/>
    <w:rsid w:val="597057A0"/>
    <w:rsid w:val="5CAA635F"/>
    <w:rsid w:val="609B6679"/>
    <w:rsid w:val="6E4FF29A"/>
    <w:rsid w:val="6F135367"/>
    <w:rsid w:val="767B3B4E"/>
    <w:rsid w:val="7EB3DE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008609D"/>
  <w15:docId w15:val="{3998C859-F670-4802-873D-424A67F2E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8F"/>
    <w:rPr>
      <w:rFonts w:asciiTheme="minorHAnsi" w:hAnsiTheme="minorHAnsi"/>
      <w:sz w:val="24"/>
      <w:szCs w:val="24"/>
      <w:lang w:eastAsia="ja-JP"/>
    </w:rPr>
  </w:style>
  <w:style w:type="paragraph" w:styleId="Heading1">
    <w:name w:val="heading 1"/>
    <w:basedOn w:val="Normal"/>
    <w:next w:val="Normal"/>
    <w:rsid w:val="0065658F"/>
    <w:pPr>
      <w:keepNext/>
      <w:spacing w:before="240" w:after="60"/>
      <w:outlineLvl w:val="0"/>
    </w:pPr>
    <w:rPr>
      <w:rFonts w:ascii="Arial" w:hAnsi="Arial" w:cs="Arial"/>
      <w:b/>
      <w:bCs/>
      <w:kern w:val="32"/>
      <w:sz w:val="32"/>
      <w:szCs w:val="32"/>
    </w:rPr>
  </w:style>
  <w:style w:type="paragraph" w:styleId="Heading2">
    <w:name w:val="heading 2"/>
    <w:basedOn w:val="Normal"/>
    <w:next w:val="Normal"/>
    <w:rsid w:val="0065658F"/>
    <w:pPr>
      <w:keepNext/>
      <w:spacing w:before="240" w:after="60"/>
      <w:outlineLvl w:val="1"/>
    </w:pPr>
    <w:rPr>
      <w:rFonts w:ascii="Arial" w:hAnsi="Arial" w:cs="Arial"/>
      <w:b/>
      <w:bCs/>
      <w:i/>
      <w:iCs/>
      <w:sz w:val="28"/>
      <w:szCs w:val="28"/>
    </w:rPr>
  </w:style>
  <w:style w:type="paragraph" w:styleId="Heading3">
    <w:name w:val="heading 3"/>
    <w:basedOn w:val="Normal"/>
    <w:next w:val="Normal"/>
    <w:rsid w:val="0065658F"/>
    <w:pPr>
      <w:keepNext/>
      <w:spacing w:before="240" w:after="60"/>
      <w:outlineLvl w:val="2"/>
    </w:pPr>
    <w:rPr>
      <w:rFonts w:ascii="Arial" w:hAnsi="Arial" w:cs="Arial"/>
      <w:b/>
      <w:bCs/>
      <w:sz w:val="26"/>
      <w:szCs w:val="26"/>
    </w:rPr>
  </w:style>
  <w:style w:type="paragraph" w:styleId="Heading4">
    <w:name w:val="heading 4"/>
    <w:basedOn w:val="Normal"/>
    <w:next w:val="Normal"/>
    <w:uiPriority w:val="9"/>
    <w:unhideWhenUsed/>
    <w:qFormat/>
    <w:rsid w:val="2D6EEAA9"/>
    <w:pPr>
      <w:keepNext/>
      <w:keepLines/>
      <w:spacing w:before="80" w:after="40"/>
      <w:outlineLvl w:val="3"/>
    </w:pPr>
    <w:rPr>
      <w:rFonts w:eastAsiaTheme="minorEastAsia" w:cstheme="majorEastAsia"/>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506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1C02"/>
    <w:pPr>
      <w:autoSpaceDE w:val="0"/>
      <w:autoSpaceDN w:val="0"/>
      <w:adjustRightInd w:val="0"/>
    </w:pPr>
    <w:rPr>
      <w:rFonts w:ascii="Arial" w:hAnsi="Arial" w:cs="Arial"/>
      <w:color w:val="000000"/>
      <w:sz w:val="24"/>
      <w:szCs w:val="24"/>
      <w:lang w:eastAsia="ja-JP"/>
    </w:rPr>
  </w:style>
  <w:style w:type="paragraph" w:customStyle="1" w:styleId="Bullet1">
    <w:name w:val="Bullet 1"/>
    <w:basedOn w:val="Default"/>
    <w:next w:val="Default"/>
    <w:rsid w:val="002D1C02"/>
    <w:pPr>
      <w:spacing w:before="120" w:after="120"/>
    </w:pPr>
    <w:rPr>
      <w:rFonts w:cs="Times New Roman"/>
      <w:color w:val="auto"/>
    </w:rPr>
  </w:style>
  <w:style w:type="paragraph" w:styleId="NormalWeb">
    <w:name w:val="Normal (Web)"/>
    <w:basedOn w:val="Normal"/>
    <w:uiPriority w:val="99"/>
    <w:rsid w:val="0052615B"/>
    <w:pPr>
      <w:spacing w:before="100" w:beforeAutospacing="1" w:after="100" w:afterAutospacing="1"/>
    </w:pPr>
  </w:style>
  <w:style w:type="character" w:customStyle="1" w:styleId="text">
    <w:name w:val="text"/>
    <w:basedOn w:val="DefaultParagraphFont"/>
    <w:rsid w:val="006B7013"/>
  </w:style>
  <w:style w:type="paragraph" w:styleId="Caption">
    <w:name w:val="caption"/>
    <w:basedOn w:val="Normal"/>
    <w:next w:val="Normal"/>
    <w:qFormat/>
    <w:rsid w:val="0065658F"/>
    <w:pPr>
      <w:spacing w:before="120" w:after="120"/>
    </w:pPr>
    <w:rPr>
      <w:b/>
      <w:bCs/>
      <w:sz w:val="20"/>
      <w:szCs w:val="20"/>
    </w:rPr>
  </w:style>
  <w:style w:type="character" w:styleId="Hyperlink">
    <w:name w:val="Hyperlink"/>
    <w:basedOn w:val="DefaultParagraphFont"/>
    <w:uiPriority w:val="99"/>
    <w:rsid w:val="005F314E"/>
    <w:rPr>
      <w:color w:val="0000FF"/>
      <w:u w:val="single"/>
    </w:rPr>
  </w:style>
  <w:style w:type="paragraph" w:customStyle="1" w:styleId="NDGHeading1">
    <w:name w:val="NDG Heading 1"/>
    <w:next w:val="NDGNormal"/>
    <w:link w:val="NDGHeading1CharChar"/>
    <w:uiPriority w:val="99"/>
    <w:qFormat/>
    <w:rsid w:val="0065658F"/>
    <w:pPr>
      <w:numPr>
        <w:numId w:val="23"/>
      </w:numPr>
      <w:tabs>
        <w:tab w:val="left" w:pos="0"/>
      </w:tabs>
      <w:autoSpaceDE w:val="0"/>
      <w:autoSpaceDN w:val="0"/>
      <w:adjustRightInd w:val="0"/>
      <w:outlineLvl w:val="0"/>
    </w:pPr>
    <w:rPr>
      <w:rFonts w:ascii="Arial" w:hAnsi="Arial"/>
      <w:b/>
      <w:color w:val="1F497D" w:themeColor="text2"/>
      <w:sz w:val="24"/>
      <w:szCs w:val="24"/>
      <w:lang w:eastAsia="ja-JP"/>
    </w:rPr>
  </w:style>
  <w:style w:type="character" w:customStyle="1" w:styleId="NDGHeading1CharChar">
    <w:name w:val="NDG Heading 1 Char Char"/>
    <w:basedOn w:val="DefaultParagraphFont"/>
    <w:link w:val="NDGHeading1"/>
    <w:rsid w:val="0065658F"/>
    <w:rPr>
      <w:rFonts w:ascii="Arial" w:hAnsi="Arial"/>
      <w:b/>
      <w:color w:val="1F497D" w:themeColor="text2"/>
      <w:sz w:val="24"/>
      <w:szCs w:val="24"/>
      <w:lang w:eastAsia="ja-JP"/>
    </w:rPr>
  </w:style>
  <w:style w:type="paragraph" w:customStyle="1" w:styleId="NDGNormal">
    <w:name w:val="NDG Normal"/>
    <w:basedOn w:val="Normal"/>
    <w:link w:val="NDGNormalChar"/>
    <w:qFormat/>
    <w:rsid w:val="00BD661B"/>
    <w:rPr>
      <w:color w:val="000000" w:themeColor="text1"/>
    </w:rPr>
  </w:style>
  <w:style w:type="character" w:customStyle="1" w:styleId="NDGNormalChar">
    <w:name w:val="NDG Normal Char"/>
    <w:basedOn w:val="NDGHeading1CharChar"/>
    <w:link w:val="NDGNormal"/>
    <w:rsid w:val="00BD661B"/>
    <w:rPr>
      <w:rFonts w:asciiTheme="minorHAnsi" w:hAnsiTheme="minorHAnsi"/>
      <w:b w:val="0"/>
      <w:color w:val="000000" w:themeColor="text1"/>
      <w:sz w:val="24"/>
      <w:szCs w:val="24"/>
      <w:lang w:eastAsia="ja-JP"/>
    </w:rPr>
  </w:style>
  <w:style w:type="character" w:styleId="FollowedHyperlink">
    <w:name w:val="FollowedHyperlink"/>
    <w:basedOn w:val="DefaultParagraphFont"/>
    <w:rsid w:val="00311C3E"/>
    <w:rPr>
      <w:color w:val="800080"/>
      <w:u w:val="single"/>
    </w:rPr>
  </w:style>
  <w:style w:type="character" w:customStyle="1" w:styleId="NDGSetting">
    <w:name w:val="NDG Setting"/>
    <w:basedOn w:val="DefaultParagraphFont"/>
    <w:rsid w:val="001148DC"/>
    <w:rPr>
      <w:rFonts w:ascii="Arial" w:hAnsi="Arial"/>
      <w:color w:val="3366FF"/>
      <w:sz w:val="20"/>
    </w:rPr>
  </w:style>
  <w:style w:type="paragraph" w:styleId="TOC1">
    <w:name w:val="toc 1"/>
    <w:basedOn w:val="Normal"/>
    <w:next w:val="Normal"/>
    <w:autoRedefine/>
    <w:uiPriority w:val="39"/>
    <w:qFormat/>
    <w:rsid w:val="00B14631"/>
  </w:style>
  <w:style w:type="paragraph" w:styleId="TOC2">
    <w:name w:val="toc 2"/>
    <w:basedOn w:val="Normal"/>
    <w:next w:val="Normal"/>
    <w:autoRedefine/>
    <w:uiPriority w:val="39"/>
    <w:qFormat/>
    <w:rsid w:val="00B14631"/>
    <w:pPr>
      <w:ind w:left="240"/>
    </w:pPr>
  </w:style>
  <w:style w:type="paragraph" w:styleId="Header">
    <w:name w:val="header"/>
    <w:basedOn w:val="Normal"/>
    <w:link w:val="HeaderChar"/>
    <w:rsid w:val="007C5022"/>
    <w:pPr>
      <w:tabs>
        <w:tab w:val="center" w:pos="4320"/>
        <w:tab w:val="right" w:pos="8640"/>
      </w:tabs>
    </w:pPr>
    <w:rPr>
      <w:rFonts w:ascii="Arial" w:hAnsi="Arial"/>
      <w:sz w:val="16"/>
    </w:rPr>
  </w:style>
  <w:style w:type="paragraph" w:styleId="Footer">
    <w:name w:val="footer"/>
    <w:basedOn w:val="Normal"/>
    <w:link w:val="FooterChar"/>
    <w:uiPriority w:val="99"/>
    <w:rsid w:val="000B36EB"/>
    <w:pPr>
      <w:tabs>
        <w:tab w:val="center" w:pos="4320"/>
        <w:tab w:val="right" w:pos="8640"/>
      </w:tabs>
    </w:pPr>
    <w:rPr>
      <w:rFonts w:ascii="Arial" w:hAnsi="Arial"/>
    </w:rPr>
  </w:style>
  <w:style w:type="paragraph" w:styleId="z-BottomofForm">
    <w:name w:val="HTML Bottom of Form"/>
    <w:basedOn w:val="Normal"/>
    <w:next w:val="Normal"/>
    <w:hidden/>
    <w:rsid w:val="00D37337"/>
    <w:pPr>
      <w:pBdr>
        <w:top w:val="single" w:sz="6" w:space="1" w:color="auto"/>
      </w:pBdr>
      <w:jc w:val="center"/>
    </w:pPr>
    <w:rPr>
      <w:rFonts w:ascii="Arial" w:eastAsia="Times New Roman" w:hAnsi="Arial" w:cs="Arial"/>
      <w:vanish/>
      <w:color w:val="000000"/>
      <w:sz w:val="16"/>
      <w:szCs w:val="16"/>
      <w:lang w:eastAsia="en-US"/>
    </w:rPr>
  </w:style>
  <w:style w:type="paragraph" w:customStyle="1" w:styleId="NDGHeading2">
    <w:name w:val="NDG Heading 2"/>
    <w:basedOn w:val="Normal"/>
    <w:next w:val="NDGNormal"/>
    <w:link w:val="NDGHeading2Char"/>
    <w:uiPriority w:val="99"/>
    <w:qFormat/>
    <w:rsid w:val="00FA15AC"/>
    <w:pPr>
      <w:numPr>
        <w:ilvl w:val="1"/>
        <w:numId w:val="23"/>
      </w:numPr>
      <w:outlineLvl w:val="1"/>
    </w:pPr>
    <w:rPr>
      <w:rFonts w:ascii="Arial" w:hAnsi="Arial"/>
      <w:b/>
      <w:bCs/>
      <w:color w:val="1F497D" w:themeColor="text2"/>
      <w:sz w:val="22"/>
    </w:rPr>
  </w:style>
  <w:style w:type="character" w:customStyle="1" w:styleId="NDGHeading2Char">
    <w:name w:val="NDG Heading 2 Char"/>
    <w:basedOn w:val="DefaultParagraphFont"/>
    <w:link w:val="NDGHeading2"/>
    <w:uiPriority w:val="99"/>
    <w:rsid w:val="00FA15AC"/>
    <w:rPr>
      <w:rFonts w:ascii="Arial" w:hAnsi="Arial"/>
      <w:b/>
      <w:bCs/>
      <w:color w:val="1F497D" w:themeColor="text2"/>
      <w:sz w:val="22"/>
      <w:szCs w:val="24"/>
      <w:lang w:eastAsia="ja-JP"/>
    </w:rPr>
  </w:style>
  <w:style w:type="paragraph" w:styleId="TOC3">
    <w:name w:val="toc 3"/>
    <w:basedOn w:val="Normal"/>
    <w:next w:val="Normal"/>
    <w:autoRedefine/>
    <w:uiPriority w:val="39"/>
    <w:qFormat/>
    <w:rsid w:val="00C84E5E"/>
    <w:pPr>
      <w:ind w:left="480"/>
    </w:pPr>
  </w:style>
  <w:style w:type="paragraph" w:styleId="BalloonText">
    <w:name w:val="Balloon Text"/>
    <w:basedOn w:val="Normal"/>
    <w:semiHidden/>
    <w:rsid w:val="00E9244E"/>
    <w:rPr>
      <w:rFonts w:ascii="Tahoma" w:hAnsi="Tahoma" w:cs="Tahoma"/>
      <w:sz w:val="16"/>
      <w:szCs w:val="16"/>
    </w:rPr>
  </w:style>
  <w:style w:type="paragraph" w:customStyle="1" w:styleId="NDGHeading6">
    <w:name w:val="NDG Heading 6"/>
    <w:basedOn w:val="NDGHeading1"/>
    <w:rsid w:val="008F0901"/>
    <w:pPr>
      <w:numPr>
        <w:numId w:val="0"/>
      </w:numPr>
      <w:ind w:left="-720"/>
      <w:outlineLvl w:val="5"/>
    </w:pPr>
  </w:style>
  <w:style w:type="paragraph" w:customStyle="1" w:styleId="NDGHeading3">
    <w:name w:val="NDG Heading 3"/>
    <w:basedOn w:val="Normal"/>
    <w:next w:val="NDGNormal"/>
    <w:link w:val="NDGHeading3Char"/>
    <w:qFormat/>
    <w:rsid w:val="00D26CC3"/>
    <w:pPr>
      <w:numPr>
        <w:ilvl w:val="2"/>
        <w:numId w:val="23"/>
      </w:numPr>
      <w:outlineLvl w:val="2"/>
    </w:pPr>
    <w:rPr>
      <w:rFonts w:ascii="Arial" w:hAnsi="Arial"/>
      <w:b/>
      <w:color w:val="1F497D" w:themeColor="text2"/>
      <w:sz w:val="22"/>
    </w:rPr>
  </w:style>
  <w:style w:type="character" w:styleId="CommentReference">
    <w:name w:val="annotation reference"/>
    <w:basedOn w:val="DefaultParagraphFont"/>
    <w:semiHidden/>
    <w:rsid w:val="00F3566A"/>
    <w:rPr>
      <w:sz w:val="16"/>
      <w:szCs w:val="16"/>
    </w:rPr>
  </w:style>
  <w:style w:type="paragraph" w:styleId="CommentText">
    <w:name w:val="annotation text"/>
    <w:basedOn w:val="Normal"/>
    <w:semiHidden/>
    <w:rsid w:val="00F3566A"/>
    <w:rPr>
      <w:sz w:val="20"/>
      <w:szCs w:val="20"/>
    </w:rPr>
  </w:style>
  <w:style w:type="paragraph" w:styleId="CommentSubject">
    <w:name w:val="annotation subject"/>
    <w:basedOn w:val="CommentText"/>
    <w:next w:val="CommentText"/>
    <w:semiHidden/>
    <w:rsid w:val="00F3566A"/>
    <w:rPr>
      <w:b/>
      <w:bCs/>
    </w:rPr>
  </w:style>
  <w:style w:type="table" w:customStyle="1" w:styleId="ImportantNote">
    <w:name w:val="Important Note"/>
    <w:basedOn w:val="TableNormal"/>
    <w:rsid w:val="0006565C"/>
    <w:rPr>
      <w: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CCCC"/>
    </w:tcPr>
  </w:style>
  <w:style w:type="paragraph" w:customStyle="1" w:styleId="NDGHotBox">
    <w:name w:val="NDG Hot Box"/>
    <w:basedOn w:val="Normal"/>
    <w:link w:val="NDGHotBoxChar"/>
    <w:qFormat/>
    <w:rsid w:val="0065658F"/>
    <w:pPr>
      <w:pBdr>
        <w:top w:val="single" w:sz="4" w:space="1" w:color="D99594"/>
        <w:left w:val="single" w:sz="4" w:space="4" w:color="D99594"/>
        <w:bottom w:val="single" w:sz="4" w:space="1" w:color="D99594"/>
        <w:right w:val="single" w:sz="4" w:space="4" w:color="D99594"/>
      </w:pBdr>
      <w:shd w:val="clear" w:color="auto" w:fill="F2DBDB"/>
    </w:pPr>
  </w:style>
  <w:style w:type="paragraph" w:styleId="ListParagraph">
    <w:name w:val="List Paragraph"/>
    <w:basedOn w:val="Normal"/>
    <w:uiPriority w:val="34"/>
    <w:qFormat/>
    <w:rsid w:val="0065658F"/>
    <w:pPr>
      <w:ind w:left="720"/>
      <w:contextualSpacing/>
    </w:pPr>
  </w:style>
  <w:style w:type="character" w:customStyle="1" w:styleId="NDGHotBoxChar">
    <w:name w:val="NDG Hot Box Char"/>
    <w:basedOn w:val="DefaultParagraphFont"/>
    <w:link w:val="NDGHotBox"/>
    <w:rsid w:val="0065658F"/>
    <w:rPr>
      <w:rFonts w:asciiTheme="minorHAnsi" w:hAnsiTheme="minorHAnsi"/>
      <w:sz w:val="24"/>
      <w:szCs w:val="24"/>
      <w:shd w:val="clear" w:color="auto" w:fill="F2DBDB"/>
      <w:lang w:eastAsia="ja-JP"/>
    </w:rPr>
  </w:style>
  <w:style w:type="paragraph" w:styleId="HTMLPreformatted">
    <w:name w:val="HTML Preformatted"/>
    <w:basedOn w:val="Normal"/>
    <w:link w:val="HTMLPreformattedChar"/>
    <w:rsid w:val="0000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004216"/>
    <w:rPr>
      <w:rFonts w:ascii="Courier New" w:hAnsi="Courier New" w:cs="Courier New"/>
      <w:lang w:eastAsia="ja-JP"/>
    </w:rPr>
  </w:style>
  <w:style w:type="paragraph" w:customStyle="1" w:styleId="NDGConfig">
    <w:name w:val="NDG Config"/>
    <w:basedOn w:val="Normal"/>
    <w:qFormat/>
    <w:rsid w:val="0065658F"/>
    <w:pPr>
      <w:pBdr>
        <w:top w:val="single" w:sz="4" w:space="1" w:color="BFBFBF"/>
        <w:left w:val="single" w:sz="4" w:space="4" w:color="BFBFBF"/>
        <w:bottom w:val="single" w:sz="4" w:space="1" w:color="BFBFBF"/>
        <w:right w:val="single" w:sz="4" w:space="4" w:color="BFBFBF"/>
      </w:pBdr>
      <w:shd w:val="clear" w:color="auto" w:fill="F2F2F2"/>
    </w:pPr>
    <w:rPr>
      <w:rFonts w:ascii="Courier New" w:hAnsi="Courier New" w:cs="Courier New"/>
      <w:sz w:val="18"/>
      <w:szCs w:val="18"/>
    </w:rPr>
  </w:style>
  <w:style w:type="paragraph" w:styleId="Revision">
    <w:name w:val="Revision"/>
    <w:hidden/>
    <w:uiPriority w:val="99"/>
    <w:semiHidden/>
    <w:rsid w:val="00A02FC5"/>
    <w:rPr>
      <w:rFonts w:asciiTheme="minorHAnsi" w:hAnsiTheme="minorHAnsi"/>
      <w:sz w:val="24"/>
      <w:szCs w:val="24"/>
      <w:lang w:eastAsia="ja-JP"/>
    </w:rPr>
  </w:style>
  <w:style w:type="character" w:customStyle="1" w:styleId="NDGHeading3Char">
    <w:name w:val="NDG Heading 3 Char"/>
    <w:basedOn w:val="DefaultParagraphFont"/>
    <w:link w:val="NDGHeading3"/>
    <w:uiPriority w:val="99"/>
    <w:rsid w:val="00D26CC3"/>
    <w:rPr>
      <w:rFonts w:ascii="Arial" w:hAnsi="Arial"/>
      <w:b/>
      <w:color w:val="1F497D" w:themeColor="text2"/>
      <w:sz w:val="22"/>
      <w:szCs w:val="24"/>
      <w:lang w:eastAsia="ja-JP"/>
    </w:rPr>
  </w:style>
  <w:style w:type="character" w:customStyle="1" w:styleId="HeaderChar">
    <w:name w:val="Header Char"/>
    <w:basedOn w:val="DefaultParagraphFont"/>
    <w:link w:val="Header"/>
    <w:rsid w:val="007C5022"/>
    <w:rPr>
      <w:rFonts w:ascii="Arial" w:hAnsi="Arial"/>
      <w:sz w:val="16"/>
      <w:szCs w:val="24"/>
      <w:lang w:eastAsia="ja-JP"/>
    </w:rPr>
  </w:style>
  <w:style w:type="paragraph" w:styleId="BodyText">
    <w:name w:val="Body Text"/>
    <w:aliases w:val=" Char Char Char Char Char Char Char Char Char Char Char, Char Char Char Char Char Char Char Char Char Char Char Char Char, Char Char Char Char Char Char Char Char Char Char Char Char"/>
    <w:basedOn w:val="Normal"/>
    <w:link w:val="BodyTextChar1"/>
    <w:rsid w:val="0025480A"/>
    <w:pPr>
      <w:ind w:right="-540"/>
    </w:pPr>
    <w:rPr>
      <w:rFonts w:ascii="Times New Roman" w:eastAsia="Times New Roman" w:hAnsi="Times New Roman"/>
      <w:snapToGrid w:val="0"/>
      <w:szCs w:val="20"/>
      <w:lang w:eastAsia="en-US"/>
    </w:rPr>
  </w:style>
  <w:style w:type="character" w:customStyle="1" w:styleId="BodyTextChar">
    <w:name w:val="Body Text Char"/>
    <w:basedOn w:val="DefaultParagraphFont"/>
    <w:uiPriority w:val="99"/>
    <w:semiHidden/>
    <w:rsid w:val="0025480A"/>
    <w:rPr>
      <w:rFonts w:asciiTheme="minorHAnsi" w:hAnsiTheme="minorHAnsi"/>
      <w:sz w:val="24"/>
      <w:szCs w:val="24"/>
      <w:lang w:eastAsia="ja-JP"/>
    </w:rPr>
  </w:style>
  <w:style w:type="character" w:customStyle="1" w:styleId="BodyTextChar1">
    <w:name w:val="Body Text Char1"/>
    <w:aliases w:val=" Char Char Char Char Char Char Char Char Char Char Char Char1, Char Char Char Char Char Char Char Char Char Char Char Char Char Char, Char Char Char Char Char Char Char Char Char Char Char Char Char1"/>
    <w:basedOn w:val="DefaultParagraphFont"/>
    <w:link w:val="BodyText"/>
    <w:rsid w:val="0025480A"/>
    <w:rPr>
      <w:rFonts w:eastAsia="Times New Roman"/>
      <w:snapToGrid w:val="0"/>
      <w:sz w:val="24"/>
    </w:rPr>
  </w:style>
  <w:style w:type="paragraph" w:customStyle="1" w:styleId="NDGHeading4">
    <w:name w:val="NDG Heading 4"/>
    <w:basedOn w:val="NDGHeading3"/>
    <w:next w:val="NDGNormal"/>
    <w:qFormat/>
    <w:rsid w:val="008D4DE4"/>
    <w:pPr>
      <w:numPr>
        <w:ilvl w:val="3"/>
      </w:numPr>
      <w:outlineLvl w:val="3"/>
    </w:pPr>
    <w:rPr>
      <w:rFonts w:eastAsia="Times New Roman"/>
      <w:szCs w:val="22"/>
      <w:lang w:eastAsia="en-US"/>
    </w:rPr>
  </w:style>
  <w:style w:type="paragraph" w:customStyle="1" w:styleId="NDGTask1">
    <w:name w:val="NDG Task 1"/>
    <w:basedOn w:val="NDGHeading1"/>
    <w:next w:val="NDGNormal"/>
    <w:link w:val="NDGTask1Char"/>
    <w:qFormat/>
    <w:rsid w:val="00BD661B"/>
    <w:pPr>
      <w:numPr>
        <w:numId w:val="0"/>
      </w:numPr>
      <w:tabs>
        <w:tab w:val="left" w:pos="1080"/>
      </w:tabs>
    </w:pPr>
  </w:style>
  <w:style w:type="character" w:customStyle="1" w:styleId="NDGTask1Char">
    <w:name w:val="NDG Task 1 Char"/>
    <w:basedOn w:val="NDGHeading1CharChar"/>
    <w:link w:val="NDGTask1"/>
    <w:rsid w:val="00BD661B"/>
    <w:rPr>
      <w:rFonts w:ascii="Arial" w:hAnsi="Arial"/>
      <w:b/>
      <w:color w:val="1F497D" w:themeColor="text2"/>
      <w:sz w:val="24"/>
      <w:szCs w:val="24"/>
      <w:lang w:eastAsia="ja-JP"/>
    </w:rPr>
  </w:style>
  <w:style w:type="paragraph" w:customStyle="1" w:styleId="NDGAppendixA">
    <w:name w:val="NDG Appendix A"/>
    <w:basedOn w:val="NDGHeading1"/>
    <w:rsid w:val="00ED3644"/>
    <w:pPr>
      <w:numPr>
        <w:numId w:val="55"/>
      </w:numPr>
      <w:tabs>
        <w:tab w:val="clear" w:pos="0"/>
        <w:tab w:val="left" w:pos="720"/>
      </w:tabs>
      <w:outlineLvl w:val="9"/>
    </w:pPr>
    <w:rPr>
      <w:rFonts w:cs="Arial"/>
      <w:snapToGrid w:val="0"/>
      <w:sz w:val="22"/>
      <w:szCs w:val="22"/>
      <w:lang w:bidi="en-US"/>
    </w:rPr>
  </w:style>
  <w:style w:type="paragraph" w:customStyle="1" w:styleId="NDGAppendixX1">
    <w:name w:val="NDG Appendix X1"/>
    <w:basedOn w:val="NDGHeading2"/>
    <w:link w:val="NDGAppendixX1Char"/>
    <w:rsid w:val="00ED3644"/>
    <w:pPr>
      <w:numPr>
        <w:numId w:val="55"/>
      </w:numPr>
      <w:tabs>
        <w:tab w:val="clear" w:pos="1512"/>
        <w:tab w:val="num" w:pos="1728"/>
      </w:tabs>
      <w:outlineLvl w:val="9"/>
    </w:pPr>
    <w:rPr>
      <w:rFonts w:eastAsiaTheme="minorEastAsia" w:cs="Arial"/>
      <w:bCs w:val="0"/>
      <w:snapToGrid w:val="0"/>
      <w:lang w:eastAsia="en-US" w:bidi="en-US"/>
    </w:rPr>
  </w:style>
  <w:style w:type="character" w:customStyle="1" w:styleId="NDGAppendixX1Char">
    <w:name w:val="NDG Appendix X1 Char"/>
    <w:basedOn w:val="NDGHeading2Char"/>
    <w:link w:val="NDGAppendixX1"/>
    <w:rsid w:val="00ED3644"/>
    <w:rPr>
      <w:rFonts w:ascii="Arial" w:eastAsiaTheme="minorEastAsia" w:hAnsi="Arial" w:cs="Arial"/>
      <w:b/>
      <w:bCs/>
      <w:snapToGrid w:val="0"/>
      <w:color w:val="1F497D" w:themeColor="text2"/>
      <w:sz w:val="22"/>
      <w:szCs w:val="24"/>
      <w:lang w:eastAsia="ja-JP" w:bidi="en-US"/>
    </w:rPr>
  </w:style>
  <w:style w:type="paragraph" w:styleId="TOCHeading">
    <w:name w:val="TOC Heading"/>
    <w:basedOn w:val="Heading1"/>
    <w:next w:val="Normal"/>
    <w:uiPriority w:val="39"/>
    <w:semiHidden/>
    <w:unhideWhenUsed/>
    <w:qFormat/>
    <w:rsid w:val="00ED3644"/>
    <w:pPr>
      <w:keepLines/>
      <w:spacing w:before="480" w:after="0"/>
      <w:outlineLvl w:val="9"/>
    </w:pPr>
    <w:rPr>
      <w:rFonts w:asciiTheme="majorHAnsi" w:eastAsiaTheme="majorEastAsia" w:hAnsiTheme="majorHAnsi" w:cstheme="majorBidi"/>
      <w:color w:val="365F91" w:themeColor="accent1" w:themeShade="BF"/>
      <w:kern w:val="0"/>
      <w:sz w:val="28"/>
      <w:szCs w:val="28"/>
    </w:rPr>
  </w:style>
  <w:style w:type="paragraph" w:styleId="TOC4">
    <w:name w:val="toc 4"/>
    <w:basedOn w:val="Normal"/>
    <w:next w:val="Normal"/>
    <w:autoRedefine/>
    <w:uiPriority w:val="39"/>
    <w:unhideWhenUsed/>
    <w:rsid w:val="00EC6700"/>
    <w:pPr>
      <w:tabs>
        <w:tab w:val="left" w:pos="1760"/>
        <w:tab w:val="right" w:leader="dot" w:pos="8630"/>
      </w:tabs>
      <w:ind w:left="720"/>
    </w:pPr>
    <w:rPr>
      <w:noProof/>
      <w:snapToGrid w:val="0"/>
      <w:w w:val="0"/>
    </w:rPr>
  </w:style>
  <w:style w:type="paragraph" w:styleId="NoSpacing">
    <w:name w:val="No Spacing"/>
    <w:link w:val="NoSpacingChar"/>
    <w:uiPriority w:val="1"/>
    <w:qFormat/>
    <w:rsid w:val="00CA18DC"/>
    <w:rPr>
      <w:rFonts w:asciiTheme="minorHAnsi" w:hAnsiTheme="minorHAnsi" w:cstheme="minorBidi"/>
      <w:sz w:val="24"/>
      <w:szCs w:val="24"/>
      <w:lang w:eastAsia="ja-JP"/>
    </w:rPr>
  </w:style>
  <w:style w:type="character" w:customStyle="1" w:styleId="NoSpacingChar">
    <w:name w:val="No Spacing Char"/>
    <w:basedOn w:val="DefaultParagraphFont"/>
    <w:link w:val="NoSpacing"/>
    <w:uiPriority w:val="1"/>
    <w:rsid w:val="00CA18DC"/>
    <w:rPr>
      <w:rFonts w:asciiTheme="minorHAnsi" w:hAnsiTheme="minorHAnsi" w:cstheme="minorBidi"/>
      <w:sz w:val="24"/>
      <w:szCs w:val="24"/>
      <w:lang w:eastAsia="ja-JP"/>
    </w:rPr>
  </w:style>
  <w:style w:type="paragraph" w:customStyle="1" w:styleId="Heading2-Arial-18pt-Centered">
    <w:name w:val="Heading2-Arial-18pt-Centered"/>
    <w:basedOn w:val="NoSpacing"/>
    <w:autoRedefine/>
    <w:rsid w:val="007C5022"/>
    <w:pPr>
      <w:framePr w:hSpace="180" w:wrap="around" w:hAnchor="margin" w:y="420"/>
      <w:jc w:val="center"/>
    </w:pPr>
    <w:rPr>
      <w:rFonts w:ascii="Arial" w:eastAsiaTheme="majorEastAsia" w:hAnsi="Arial" w:cs="Times New Roman"/>
      <w:b/>
      <w:sz w:val="36"/>
      <w:szCs w:val="20"/>
    </w:rPr>
  </w:style>
  <w:style w:type="paragraph" w:customStyle="1" w:styleId="StyleNoSpacingLatinHeadingsArialBoldAllcapsCen">
    <w:name w:val="Style No Spacing + (Latin) +Headings (Arial) Bold All caps Cen..."/>
    <w:basedOn w:val="NoSpacing"/>
    <w:rsid w:val="002664FA"/>
    <w:pPr>
      <w:jc w:val="center"/>
    </w:pPr>
    <w:rPr>
      <w:rFonts w:ascii="Arial" w:eastAsia="Times New Roman" w:hAnsi="Arial" w:cs="Times New Roman"/>
      <w:b/>
      <w:bCs/>
      <w:caps/>
      <w:szCs w:val="20"/>
    </w:rPr>
  </w:style>
  <w:style w:type="paragraph" w:customStyle="1" w:styleId="StyleNoSpacingLatinHeadingsCambriaAllcapsCentered">
    <w:name w:val="Style No Spacing + (Latin) +Headings (Cambria) All caps Centered"/>
    <w:basedOn w:val="NoSpacing"/>
    <w:rsid w:val="002664FA"/>
    <w:pPr>
      <w:jc w:val="center"/>
    </w:pPr>
    <w:rPr>
      <w:rFonts w:ascii="Arial" w:eastAsia="Times New Roman" w:hAnsi="Arial" w:cs="Times New Roman"/>
      <w:caps/>
      <w:szCs w:val="20"/>
    </w:rPr>
  </w:style>
  <w:style w:type="paragraph" w:customStyle="1" w:styleId="StyleNoSpacingLatinHeadingsArialAllcaps">
    <w:name w:val="Style No Spacing + (Latin) +Headings (Arial) All caps"/>
    <w:basedOn w:val="NoSpacing"/>
    <w:rsid w:val="002664FA"/>
    <w:rPr>
      <w:rFonts w:ascii="Arial" w:hAnsi="Arial"/>
      <w:caps/>
    </w:rPr>
  </w:style>
  <w:style w:type="character" w:styleId="PlaceholderText">
    <w:name w:val="Placeholder Text"/>
    <w:basedOn w:val="DefaultParagraphFont"/>
    <w:uiPriority w:val="99"/>
    <w:semiHidden/>
    <w:rsid w:val="007C5022"/>
    <w:rPr>
      <w:color w:val="808080"/>
    </w:rPr>
  </w:style>
  <w:style w:type="paragraph" w:customStyle="1" w:styleId="Heading1-Arial-22pt-Centered">
    <w:name w:val="Heading1-Arial-22pt-Centered"/>
    <w:basedOn w:val="Heading2-Arial-18pt-Centered"/>
    <w:rsid w:val="007C5022"/>
    <w:pPr>
      <w:framePr w:wrap="around"/>
    </w:pPr>
    <w:rPr>
      <w:sz w:val="44"/>
    </w:rPr>
  </w:style>
  <w:style w:type="character" w:customStyle="1" w:styleId="NDGCopyright">
    <w:name w:val="NDG Copyright"/>
    <w:basedOn w:val="DefaultParagraphFont"/>
    <w:uiPriority w:val="1"/>
    <w:rsid w:val="00045B38"/>
    <w:rPr>
      <w:rFonts w:ascii="Arial" w:hAnsi="Arial"/>
      <w:b w:val="0"/>
      <w:i w:val="0"/>
      <w:caps w:val="0"/>
      <w:smallCaps w:val="0"/>
      <w:strike w:val="0"/>
      <w:dstrike w:val="0"/>
      <w:vanish w:val="0"/>
      <w:color w:val="000000" w:themeColor="text1"/>
      <w:sz w:val="18"/>
      <w:u w:val="none"/>
      <w:vertAlign w:val="baseline"/>
    </w:rPr>
  </w:style>
  <w:style w:type="paragraph" w:customStyle="1" w:styleId="NDGHeadingPrelim">
    <w:name w:val="NDG Heading Prelim"/>
    <w:basedOn w:val="NDGNormal"/>
    <w:link w:val="NDGHeadingPrelimChar"/>
    <w:qFormat/>
    <w:rsid w:val="007B4B3C"/>
    <w:rPr>
      <w:rFonts w:ascii="Arial" w:hAnsi="Arial" w:cs="Arial"/>
      <w:b/>
      <w:color w:val="1F497D" w:themeColor="text2"/>
    </w:rPr>
  </w:style>
  <w:style w:type="paragraph" w:customStyle="1" w:styleId="NDGCoolBox">
    <w:name w:val="NDG Cool Box"/>
    <w:basedOn w:val="NDGHotBox"/>
    <w:link w:val="NDGCoolBoxChar"/>
    <w:qFormat/>
    <w:rsid w:val="00B96AD2"/>
    <w:pPr>
      <w:pBdr>
        <w:top w:val="single" w:sz="4" w:space="1" w:color="8BD4FD"/>
        <w:left w:val="single" w:sz="4" w:space="4" w:color="8BD4FD"/>
        <w:bottom w:val="single" w:sz="4" w:space="1" w:color="8BD4FD"/>
        <w:right w:val="single" w:sz="4" w:space="4" w:color="8BD4FD"/>
      </w:pBdr>
      <w:shd w:val="clear" w:color="auto" w:fill="D3F6FD"/>
    </w:pPr>
  </w:style>
  <w:style w:type="character" w:customStyle="1" w:styleId="NDGHeadingPrelimChar">
    <w:name w:val="NDG Heading Prelim Char"/>
    <w:basedOn w:val="NDGNormalChar"/>
    <w:link w:val="NDGHeadingPrelim"/>
    <w:rsid w:val="007B4B3C"/>
    <w:rPr>
      <w:rFonts w:ascii="Arial" w:hAnsi="Arial" w:cs="Arial"/>
      <w:b/>
      <w:color w:val="1F497D" w:themeColor="text2"/>
      <w:sz w:val="24"/>
      <w:szCs w:val="24"/>
      <w:lang w:eastAsia="ja-JP"/>
    </w:rPr>
  </w:style>
  <w:style w:type="character" w:customStyle="1" w:styleId="NDGCoolBoxChar">
    <w:name w:val="NDG Cool Box Char"/>
    <w:basedOn w:val="NDGHotBoxChar"/>
    <w:link w:val="NDGCoolBox"/>
    <w:rsid w:val="00B96AD2"/>
    <w:rPr>
      <w:rFonts w:asciiTheme="minorHAnsi" w:hAnsiTheme="minorHAnsi"/>
      <w:sz w:val="24"/>
      <w:szCs w:val="24"/>
      <w:shd w:val="clear" w:color="auto" w:fill="D3F6FD"/>
      <w:lang w:eastAsia="ja-JP"/>
    </w:rPr>
  </w:style>
  <w:style w:type="character" w:customStyle="1" w:styleId="NDGType">
    <w:name w:val="NDG Type"/>
    <w:basedOn w:val="DefaultParagraphFont"/>
    <w:uiPriority w:val="1"/>
    <w:qFormat/>
    <w:rsid w:val="00A8537B"/>
    <w:rPr>
      <w:rFonts w:ascii="Courier New" w:hAnsi="Courier New"/>
      <w:b/>
      <w:color w:val="0D0D0D" w:themeColor="text1" w:themeTint="F2"/>
      <w:sz w:val="20"/>
    </w:rPr>
  </w:style>
  <w:style w:type="character" w:customStyle="1" w:styleId="grsslicetext1">
    <w:name w:val="grsslicetext1"/>
    <w:basedOn w:val="DefaultParagraphFont"/>
    <w:rsid w:val="008D09DE"/>
    <w:rPr>
      <w:color w:val="000000"/>
    </w:rPr>
  </w:style>
  <w:style w:type="table" w:customStyle="1" w:styleId="LightShading-Accent11">
    <w:name w:val="Light Shading - Accent 11"/>
    <w:basedOn w:val="TableNormal"/>
    <w:uiPriority w:val="60"/>
    <w:rsid w:val="0025469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FooterChar">
    <w:name w:val="Footer Char"/>
    <w:basedOn w:val="DefaultParagraphFont"/>
    <w:link w:val="Footer"/>
    <w:uiPriority w:val="99"/>
    <w:rsid w:val="00F3672C"/>
    <w:rPr>
      <w:rFonts w:ascii="Arial" w:hAnsi="Arial"/>
      <w:sz w:val="24"/>
      <w:szCs w:val="24"/>
      <w:lang w:eastAsia="ja-JP"/>
    </w:rPr>
  </w:style>
  <w:style w:type="character" w:styleId="UnresolvedMention">
    <w:name w:val="Unresolved Mention"/>
    <w:basedOn w:val="DefaultParagraphFont"/>
    <w:uiPriority w:val="99"/>
    <w:semiHidden/>
    <w:unhideWhenUsed/>
    <w:rsid w:val="009F7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056">
      <w:bodyDiv w:val="1"/>
      <w:marLeft w:val="0"/>
      <w:marRight w:val="0"/>
      <w:marTop w:val="0"/>
      <w:marBottom w:val="0"/>
      <w:divBdr>
        <w:top w:val="none" w:sz="0" w:space="0" w:color="auto"/>
        <w:left w:val="none" w:sz="0" w:space="0" w:color="auto"/>
        <w:bottom w:val="none" w:sz="0" w:space="0" w:color="auto"/>
        <w:right w:val="none" w:sz="0" w:space="0" w:color="auto"/>
      </w:divBdr>
    </w:div>
    <w:div w:id="31196542">
      <w:bodyDiv w:val="1"/>
      <w:marLeft w:val="0"/>
      <w:marRight w:val="0"/>
      <w:marTop w:val="0"/>
      <w:marBottom w:val="0"/>
      <w:divBdr>
        <w:top w:val="none" w:sz="0" w:space="0" w:color="auto"/>
        <w:left w:val="none" w:sz="0" w:space="0" w:color="auto"/>
        <w:bottom w:val="none" w:sz="0" w:space="0" w:color="auto"/>
        <w:right w:val="none" w:sz="0" w:space="0" w:color="auto"/>
      </w:divBdr>
    </w:div>
    <w:div w:id="121927878">
      <w:bodyDiv w:val="1"/>
      <w:marLeft w:val="0"/>
      <w:marRight w:val="0"/>
      <w:marTop w:val="0"/>
      <w:marBottom w:val="0"/>
      <w:divBdr>
        <w:top w:val="none" w:sz="0" w:space="0" w:color="auto"/>
        <w:left w:val="none" w:sz="0" w:space="0" w:color="auto"/>
        <w:bottom w:val="none" w:sz="0" w:space="0" w:color="auto"/>
        <w:right w:val="none" w:sz="0" w:space="0" w:color="auto"/>
      </w:divBdr>
    </w:div>
    <w:div w:id="163977677">
      <w:bodyDiv w:val="1"/>
      <w:marLeft w:val="0"/>
      <w:marRight w:val="0"/>
      <w:marTop w:val="0"/>
      <w:marBottom w:val="0"/>
      <w:divBdr>
        <w:top w:val="none" w:sz="0" w:space="0" w:color="auto"/>
        <w:left w:val="none" w:sz="0" w:space="0" w:color="auto"/>
        <w:bottom w:val="none" w:sz="0" w:space="0" w:color="auto"/>
        <w:right w:val="none" w:sz="0" w:space="0" w:color="auto"/>
      </w:divBdr>
    </w:div>
    <w:div w:id="221841568">
      <w:bodyDiv w:val="1"/>
      <w:marLeft w:val="0"/>
      <w:marRight w:val="0"/>
      <w:marTop w:val="0"/>
      <w:marBottom w:val="0"/>
      <w:divBdr>
        <w:top w:val="none" w:sz="0" w:space="0" w:color="auto"/>
        <w:left w:val="none" w:sz="0" w:space="0" w:color="auto"/>
        <w:bottom w:val="none" w:sz="0" w:space="0" w:color="auto"/>
        <w:right w:val="none" w:sz="0" w:space="0" w:color="auto"/>
      </w:divBdr>
    </w:div>
    <w:div w:id="228343262">
      <w:bodyDiv w:val="1"/>
      <w:marLeft w:val="0"/>
      <w:marRight w:val="0"/>
      <w:marTop w:val="0"/>
      <w:marBottom w:val="0"/>
      <w:divBdr>
        <w:top w:val="none" w:sz="0" w:space="0" w:color="auto"/>
        <w:left w:val="none" w:sz="0" w:space="0" w:color="auto"/>
        <w:bottom w:val="none" w:sz="0" w:space="0" w:color="auto"/>
        <w:right w:val="none" w:sz="0" w:space="0" w:color="auto"/>
      </w:divBdr>
    </w:div>
    <w:div w:id="254871319">
      <w:bodyDiv w:val="1"/>
      <w:marLeft w:val="0"/>
      <w:marRight w:val="0"/>
      <w:marTop w:val="0"/>
      <w:marBottom w:val="0"/>
      <w:divBdr>
        <w:top w:val="none" w:sz="0" w:space="0" w:color="auto"/>
        <w:left w:val="none" w:sz="0" w:space="0" w:color="auto"/>
        <w:bottom w:val="none" w:sz="0" w:space="0" w:color="auto"/>
        <w:right w:val="none" w:sz="0" w:space="0" w:color="auto"/>
      </w:divBdr>
    </w:div>
    <w:div w:id="276260080">
      <w:bodyDiv w:val="1"/>
      <w:marLeft w:val="0"/>
      <w:marRight w:val="0"/>
      <w:marTop w:val="0"/>
      <w:marBottom w:val="0"/>
      <w:divBdr>
        <w:top w:val="none" w:sz="0" w:space="0" w:color="auto"/>
        <w:left w:val="none" w:sz="0" w:space="0" w:color="auto"/>
        <w:bottom w:val="none" w:sz="0" w:space="0" w:color="auto"/>
        <w:right w:val="none" w:sz="0" w:space="0" w:color="auto"/>
      </w:divBdr>
    </w:div>
    <w:div w:id="502014946">
      <w:bodyDiv w:val="1"/>
      <w:marLeft w:val="0"/>
      <w:marRight w:val="0"/>
      <w:marTop w:val="0"/>
      <w:marBottom w:val="0"/>
      <w:divBdr>
        <w:top w:val="none" w:sz="0" w:space="0" w:color="auto"/>
        <w:left w:val="none" w:sz="0" w:space="0" w:color="auto"/>
        <w:bottom w:val="none" w:sz="0" w:space="0" w:color="auto"/>
        <w:right w:val="none" w:sz="0" w:space="0" w:color="auto"/>
      </w:divBdr>
    </w:div>
    <w:div w:id="514736413">
      <w:bodyDiv w:val="1"/>
      <w:marLeft w:val="0"/>
      <w:marRight w:val="0"/>
      <w:marTop w:val="0"/>
      <w:marBottom w:val="0"/>
      <w:divBdr>
        <w:top w:val="none" w:sz="0" w:space="0" w:color="auto"/>
        <w:left w:val="none" w:sz="0" w:space="0" w:color="auto"/>
        <w:bottom w:val="none" w:sz="0" w:space="0" w:color="auto"/>
        <w:right w:val="none" w:sz="0" w:space="0" w:color="auto"/>
      </w:divBdr>
    </w:div>
    <w:div w:id="554320607">
      <w:bodyDiv w:val="1"/>
      <w:marLeft w:val="0"/>
      <w:marRight w:val="0"/>
      <w:marTop w:val="0"/>
      <w:marBottom w:val="0"/>
      <w:divBdr>
        <w:top w:val="none" w:sz="0" w:space="0" w:color="auto"/>
        <w:left w:val="none" w:sz="0" w:space="0" w:color="auto"/>
        <w:bottom w:val="none" w:sz="0" w:space="0" w:color="auto"/>
        <w:right w:val="none" w:sz="0" w:space="0" w:color="auto"/>
      </w:divBdr>
    </w:div>
    <w:div w:id="631519692">
      <w:bodyDiv w:val="1"/>
      <w:marLeft w:val="0"/>
      <w:marRight w:val="0"/>
      <w:marTop w:val="0"/>
      <w:marBottom w:val="0"/>
      <w:divBdr>
        <w:top w:val="none" w:sz="0" w:space="0" w:color="auto"/>
        <w:left w:val="none" w:sz="0" w:space="0" w:color="auto"/>
        <w:bottom w:val="none" w:sz="0" w:space="0" w:color="auto"/>
        <w:right w:val="none" w:sz="0" w:space="0" w:color="auto"/>
      </w:divBdr>
    </w:div>
    <w:div w:id="646083678">
      <w:bodyDiv w:val="1"/>
      <w:marLeft w:val="0"/>
      <w:marRight w:val="0"/>
      <w:marTop w:val="0"/>
      <w:marBottom w:val="0"/>
      <w:divBdr>
        <w:top w:val="none" w:sz="0" w:space="0" w:color="auto"/>
        <w:left w:val="none" w:sz="0" w:space="0" w:color="auto"/>
        <w:bottom w:val="none" w:sz="0" w:space="0" w:color="auto"/>
        <w:right w:val="none" w:sz="0" w:space="0" w:color="auto"/>
      </w:divBdr>
    </w:div>
    <w:div w:id="690380460">
      <w:bodyDiv w:val="1"/>
      <w:marLeft w:val="0"/>
      <w:marRight w:val="0"/>
      <w:marTop w:val="0"/>
      <w:marBottom w:val="0"/>
      <w:divBdr>
        <w:top w:val="none" w:sz="0" w:space="0" w:color="auto"/>
        <w:left w:val="none" w:sz="0" w:space="0" w:color="auto"/>
        <w:bottom w:val="none" w:sz="0" w:space="0" w:color="auto"/>
        <w:right w:val="none" w:sz="0" w:space="0" w:color="auto"/>
      </w:divBdr>
    </w:div>
    <w:div w:id="752438909">
      <w:bodyDiv w:val="1"/>
      <w:marLeft w:val="0"/>
      <w:marRight w:val="0"/>
      <w:marTop w:val="0"/>
      <w:marBottom w:val="0"/>
      <w:divBdr>
        <w:top w:val="none" w:sz="0" w:space="0" w:color="auto"/>
        <w:left w:val="none" w:sz="0" w:space="0" w:color="auto"/>
        <w:bottom w:val="none" w:sz="0" w:space="0" w:color="auto"/>
        <w:right w:val="none" w:sz="0" w:space="0" w:color="auto"/>
      </w:divBdr>
    </w:div>
    <w:div w:id="802498738">
      <w:bodyDiv w:val="1"/>
      <w:marLeft w:val="0"/>
      <w:marRight w:val="0"/>
      <w:marTop w:val="0"/>
      <w:marBottom w:val="0"/>
      <w:divBdr>
        <w:top w:val="none" w:sz="0" w:space="0" w:color="auto"/>
        <w:left w:val="none" w:sz="0" w:space="0" w:color="auto"/>
        <w:bottom w:val="none" w:sz="0" w:space="0" w:color="auto"/>
        <w:right w:val="none" w:sz="0" w:space="0" w:color="auto"/>
      </w:divBdr>
    </w:div>
    <w:div w:id="808476691">
      <w:bodyDiv w:val="1"/>
      <w:marLeft w:val="0"/>
      <w:marRight w:val="0"/>
      <w:marTop w:val="0"/>
      <w:marBottom w:val="0"/>
      <w:divBdr>
        <w:top w:val="none" w:sz="0" w:space="0" w:color="auto"/>
        <w:left w:val="none" w:sz="0" w:space="0" w:color="auto"/>
        <w:bottom w:val="none" w:sz="0" w:space="0" w:color="auto"/>
        <w:right w:val="none" w:sz="0" w:space="0" w:color="auto"/>
      </w:divBdr>
    </w:div>
    <w:div w:id="816410301">
      <w:bodyDiv w:val="1"/>
      <w:marLeft w:val="0"/>
      <w:marRight w:val="0"/>
      <w:marTop w:val="0"/>
      <w:marBottom w:val="0"/>
      <w:divBdr>
        <w:top w:val="none" w:sz="0" w:space="0" w:color="auto"/>
        <w:left w:val="none" w:sz="0" w:space="0" w:color="auto"/>
        <w:bottom w:val="none" w:sz="0" w:space="0" w:color="auto"/>
        <w:right w:val="none" w:sz="0" w:space="0" w:color="auto"/>
      </w:divBdr>
    </w:div>
    <w:div w:id="878932541">
      <w:bodyDiv w:val="1"/>
      <w:marLeft w:val="0"/>
      <w:marRight w:val="0"/>
      <w:marTop w:val="0"/>
      <w:marBottom w:val="0"/>
      <w:divBdr>
        <w:top w:val="none" w:sz="0" w:space="0" w:color="auto"/>
        <w:left w:val="none" w:sz="0" w:space="0" w:color="auto"/>
        <w:bottom w:val="none" w:sz="0" w:space="0" w:color="auto"/>
        <w:right w:val="none" w:sz="0" w:space="0" w:color="auto"/>
      </w:divBdr>
    </w:div>
    <w:div w:id="899243944">
      <w:bodyDiv w:val="1"/>
      <w:marLeft w:val="0"/>
      <w:marRight w:val="0"/>
      <w:marTop w:val="0"/>
      <w:marBottom w:val="0"/>
      <w:divBdr>
        <w:top w:val="none" w:sz="0" w:space="0" w:color="auto"/>
        <w:left w:val="none" w:sz="0" w:space="0" w:color="auto"/>
        <w:bottom w:val="none" w:sz="0" w:space="0" w:color="auto"/>
        <w:right w:val="none" w:sz="0" w:space="0" w:color="auto"/>
      </w:divBdr>
    </w:div>
    <w:div w:id="998731832">
      <w:bodyDiv w:val="1"/>
      <w:marLeft w:val="0"/>
      <w:marRight w:val="0"/>
      <w:marTop w:val="0"/>
      <w:marBottom w:val="0"/>
      <w:divBdr>
        <w:top w:val="none" w:sz="0" w:space="0" w:color="auto"/>
        <w:left w:val="none" w:sz="0" w:space="0" w:color="auto"/>
        <w:bottom w:val="none" w:sz="0" w:space="0" w:color="auto"/>
        <w:right w:val="none" w:sz="0" w:space="0" w:color="auto"/>
      </w:divBdr>
    </w:div>
    <w:div w:id="1077827364">
      <w:bodyDiv w:val="1"/>
      <w:marLeft w:val="0"/>
      <w:marRight w:val="0"/>
      <w:marTop w:val="0"/>
      <w:marBottom w:val="0"/>
      <w:divBdr>
        <w:top w:val="none" w:sz="0" w:space="0" w:color="auto"/>
        <w:left w:val="none" w:sz="0" w:space="0" w:color="auto"/>
        <w:bottom w:val="none" w:sz="0" w:space="0" w:color="auto"/>
        <w:right w:val="none" w:sz="0" w:space="0" w:color="auto"/>
      </w:divBdr>
    </w:div>
    <w:div w:id="1117875334">
      <w:bodyDiv w:val="1"/>
      <w:marLeft w:val="0"/>
      <w:marRight w:val="0"/>
      <w:marTop w:val="0"/>
      <w:marBottom w:val="0"/>
      <w:divBdr>
        <w:top w:val="none" w:sz="0" w:space="0" w:color="auto"/>
        <w:left w:val="none" w:sz="0" w:space="0" w:color="auto"/>
        <w:bottom w:val="none" w:sz="0" w:space="0" w:color="auto"/>
        <w:right w:val="none" w:sz="0" w:space="0" w:color="auto"/>
      </w:divBdr>
    </w:div>
    <w:div w:id="1126585325">
      <w:bodyDiv w:val="1"/>
      <w:marLeft w:val="0"/>
      <w:marRight w:val="0"/>
      <w:marTop w:val="0"/>
      <w:marBottom w:val="0"/>
      <w:divBdr>
        <w:top w:val="none" w:sz="0" w:space="0" w:color="auto"/>
        <w:left w:val="none" w:sz="0" w:space="0" w:color="auto"/>
        <w:bottom w:val="none" w:sz="0" w:space="0" w:color="auto"/>
        <w:right w:val="none" w:sz="0" w:space="0" w:color="auto"/>
      </w:divBdr>
    </w:div>
    <w:div w:id="1128279017">
      <w:bodyDiv w:val="1"/>
      <w:marLeft w:val="0"/>
      <w:marRight w:val="0"/>
      <w:marTop w:val="0"/>
      <w:marBottom w:val="0"/>
      <w:divBdr>
        <w:top w:val="none" w:sz="0" w:space="0" w:color="auto"/>
        <w:left w:val="none" w:sz="0" w:space="0" w:color="auto"/>
        <w:bottom w:val="none" w:sz="0" w:space="0" w:color="auto"/>
        <w:right w:val="none" w:sz="0" w:space="0" w:color="auto"/>
      </w:divBdr>
    </w:div>
    <w:div w:id="1134056217">
      <w:bodyDiv w:val="1"/>
      <w:marLeft w:val="0"/>
      <w:marRight w:val="0"/>
      <w:marTop w:val="0"/>
      <w:marBottom w:val="0"/>
      <w:divBdr>
        <w:top w:val="none" w:sz="0" w:space="0" w:color="auto"/>
        <w:left w:val="none" w:sz="0" w:space="0" w:color="auto"/>
        <w:bottom w:val="none" w:sz="0" w:space="0" w:color="auto"/>
        <w:right w:val="none" w:sz="0" w:space="0" w:color="auto"/>
      </w:divBdr>
      <w:divsChild>
        <w:div w:id="1911383222">
          <w:marLeft w:val="0"/>
          <w:marRight w:val="0"/>
          <w:marTop w:val="0"/>
          <w:marBottom w:val="0"/>
          <w:divBdr>
            <w:top w:val="none" w:sz="0" w:space="0" w:color="auto"/>
            <w:left w:val="none" w:sz="0" w:space="0" w:color="auto"/>
            <w:bottom w:val="none" w:sz="0" w:space="0" w:color="auto"/>
            <w:right w:val="none" w:sz="0" w:space="0" w:color="auto"/>
          </w:divBdr>
          <w:divsChild>
            <w:div w:id="149639509">
              <w:marLeft w:val="0"/>
              <w:marRight w:val="0"/>
              <w:marTop w:val="0"/>
              <w:marBottom w:val="0"/>
              <w:divBdr>
                <w:top w:val="none" w:sz="0" w:space="0" w:color="auto"/>
                <w:left w:val="none" w:sz="0" w:space="0" w:color="auto"/>
                <w:bottom w:val="none" w:sz="0" w:space="0" w:color="auto"/>
                <w:right w:val="none" w:sz="0" w:space="0" w:color="auto"/>
              </w:divBdr>
            </w:div>
            <w:div w:id="1712028803">
              <w:marLeft w:val="0"/>
              <w:marRight w:val="0"/>
              <w:marTop w:val="0"/>
              <w:marBottom w:val="0"/>
              <w:divBdr>
                <w:top w:val="none" w:sz="0" w:space="0" w:color="auto"/>
                <w:left w:val="none" w:sz="0" w:space="0" w:color="auto"/>
                <w:bottom w:val="none" w:sz="0" w:space="0" w:color="auto"/>
                <w:right w:val="none" w:sz="0" w:space="0" w:color="auto"/>
              </w:divBdr>
              <w:divsChild>
                <w:div w:id="1465806221">
                  <w:marLeft w:val="0"/>
                  <w:marRight w:val="0"/>
                  <w:marTop w:val="0"/>
                  <w:marBottom w:val="0"/>
                  <w:divBdr>
                    <w:top w:val="none" w:sz="0" w:space="0" w:color="auto"/>
                    <w:left w:val="none" w:sz="0" w:space="0" w:color="auto"/>
                    <w:bottom w:val="none" w:sz="0" w:space="0" w:color="auto"/>
                    <w:right w:val="none" w:sz="0" w:space="0" w:color="auto"/>
                  </w:divBdr>
                  <w:divsChild>
                    <w:div w:id="13791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91162">
      <w:bodyDiv w:val="1"/>
      <w:marLeft w:val="0"/>
      <w:marRight w:val="0"/>
      <w:marTop w:val="0"/>
      <w:marBottom w:val="0"/>
      <w:divBdr>
        <w:top w:val="none" w:sz="0" w:space="0" w:color="auto"/>
        <w:left w:val="none" w:sz="0" w:space="0" w:color="auto"/>
        <w:bottom w:val="none" w:sz="0" w:space="0" w:color="auto"/>
        <w:right w:val="none" w:sz="0" w:space="0" w:color="auto"/>
      </w:divBdr>
    </w:div>
    <w:div w:id="1275209857">
      <w:bodyDiv w:val="1"/>
      <w:marLeft w:val="0"/>
      <w:marRight w:val="0"/>
      <w:marTop w:val="0"/>
      <w:marBottom w:val="0"/>
      <w:divBdr>
        <w:top w:val="none" w:sz="0" w:space="0" w:color="auto"/>
        <w:left w:val="none" w:sz="0" w:space="0" w:color="auto"/>
        <w:bottom w:val="none" w:sz="0" w:space="0" w:color="auto"/>
        <w:right w:val="none" w:sz="0" w:space="0" w:color="auto"/>
      </w:divBdr>
    </w:div>
    <w:div w:id="1364787452">
      <w:bodyDiv w:val="1"/>
      <w:marLeft w:val="0"/>
      <w:marRight w:val="0"/>
      <w:marTop w:val="0"/>
      <w:marBottom w:val="0"/>
      <w:divBdr>
        <w:top w:val="none" w:sz="0" w:space="0" w:color="auto"/>
        <w:left w:val="none" w:sz="0" w:space="0" w:color="auto"/>
        <w:bottom w:val="none" w:sz="0" w:space="0" w:color="auto"/>
        <w:right w:val="none" w:sz="0" w:space="0" w:color="auto"/>
      </w:divBdr>
    </w:div>
    <w:div w:id="1443039273">
      <w:bodyDiv w:val="1"/>
      <w:marLeft w:val="0"/>
      <w:marRight w:val="0"/>
      <w:marTop w:val="0"/>
      <w:marBottom w:val="0"/>
      <w:divBdr>
        <w:top w:val="none" w:sz="0" w:space="0" w:color="auto"/>
        <w:left w:val="none" w:sz="0" w:space="0" w:color="auto"/>
        <w:bottom w:val="none" w:sz="0" w:space="0" w:color="auto"/>
        <w:right w:val="none" w:sz="0" w:space="0" w:color="auto"/>
      </w:divBdr>
    </w:div>
    <w:div w:id="1541939946">
      <w:bodyDiv w:val="1"/>
      <w:marLeft w:val="0"/>
      <w:marRight w:val="0"/>
      <w:marTop w:val="0"/>
      <w:marBottom w:val="0"/>
      <w:divBdr>
        <w:top w:val="none" w:sz="0" w:space="0" w:color="auto"/>
        <w:left w:val="none" w:sz="0" w:space="0" w:color="auto"/>
        <w:bottom w:val="none" w:sz="0" w:space="0" w:color="auto"/>
        <w:right w:val="none" w:sz="0" w:space="0" w:color="auto"/>
      </w:divBdr>
    </w:div>
    <w:div w:id="1575512193">
      <w:bodyDiv w:val="1"/>
      <w:marLeft w:val="0"/>
      <w:marRight w:val="0"/>
      <w:marTop w:val="0"/>
      <w:marBottom w:val="0"/>
      <w:divBdr>
        <w:top w:val="none" w:sz="0" w:space="0" w:color="auto"/>
        <w:left w:val="none" w:sz="0" w:space="0" w:color="auto"/>
        <w:bottom w:val="none" w:sz="0" w:space="0" w:color="auto"/>
        <w:right w:val="none" w:sz="0" w:space="0" w:color="auto"/>
      </w:divBdr>
    </w:div>
    <w:div w:id="1598781904">
      <w:bodyDiv w:val="1"/>
      <w:marLeft w:val="0"/>
      <w:marRight w:val="0"/>
      <w:marTop w:val="0"/>
      <w:marBottom w:val="0"/>
      <w:divBdr>
        <w:top w:val="none" w:sz="0" w:space="0" w:color="auto"/>
        <w:left w:val="none" w:sz="0" w:space="0" w:color="auto"/>
        <w:bottom w:val="none" w:sz="0" w:space="0" w:color="auto"/>
        <w:right w:val="none" w:sz="0" w:space="0" w:color="auto"/>
      </w:divBdr>
    </w:div>
    <w:div w:id="1731420229">
      <w:bodyDiv w:val="1"/>
      <w:marLeft w:val="0"/>
      <w:marRight w:val="0"/>
      <w:marTop w:val="0"/>
      <w:marBottom w:val="0"/>
      <w:divBdr>
        <w:top w:val="none" w:sz="0" w:space="0" w:color="auto"/>
        <w:left w:val="none" w:sz="0" w:space="0" w:color="auto"/>
        <w:bottom w:val="none" w:sz="0" w:space="0" w:color="auto"/>
        <w:right w:val="none" w:sz="0" w:space="0" w:color="auto"/>
      </w:divBdr>
    </w:div>
    <w:div w:id="1805583389">
      <w:bodyDiv w:val="1"/>
      <w:marLeft w:val="0"/>
      <w:marRight w:val="0"/>
      <w:marTop w:val="0"/>
      <w:marBottom w:val="0"/>
      <w:divBdr>
        <w:top w:val="none" w:sz="0" w:space="0" w:color="auto"/>
        <w:left w:val="none" w:sz="0" w:space="0" w:color="auto"/>
        <w:bottom w:val="none" w:sz="0" w:space="0" w:color="auto"/>
        <w:right w:val="none" w:sz="0" w:space="0" w:color="auto"/>
      </w:divBdr>
    </w:div>
    <w:div w:id="1829246919">
      <w:bodyDiv w:val="1"/>
      <w:marLeft w:val="0"/>
      <w:marRight w:val="0"/>
      <w:marTop w:val="0"/>
      <w:marBottom w:val="0"/>
      <w:divBdr>
        <w:top w:val="none" w:sz="0" w:space="0" w:color="auto"/>
        <w:left w:val="none" w:sz="0" w:space="0" w:color="auto"/>
        <w:bottom w:val="none" w:sz="0" w:space="0" w:color="auto"/>
        <w:right w:val="none" w:sz="0" w:space="0" w:color="auto"/>
      </w:divBdr>
      <w:divsChild>
        <w:div w:id="1038313553">
          <w:marLeft w:val="0"/>
          <w:marRight w:val="0"/>
          <w:marTop w:val="0"/>
          <w:marBottom w:val="0"/>
          <w:divBdr>
            <w:top w:val="none" w:sz="0" w:space="0" w:color="auto"/>
            <w:left w:val="none" w:sz="0" w:space="0" w:color="auto"/>
            <w:bottom w:val="none" w:sz="0" w:space="0" w:color="auto"/>
            <w:right w:val="none" w:sz="0" w:space="0" w:color="auto"/>
          </w:divBdr>
        </w:div>
      </w:divsChild>
    </w:div>
    <w:div w:id="1849905730">
      <w:bodyDiv w:val="1"/>
      <w:marLeft w:val="0"/>
      <w:marRight w:val="0"/>
      <w:marTop w:val="0"/>
      <w:marBottom w:val="0"/>
      <w:divBdr>
        <w:top w:val="none" w:sz="0" w:space="0" w:color="auto"/>
        <w:left w:val="none" w:sz="0" w:space="0" w:color="auto"/>
        <w:bottom w:val="none" w:sz="0" w:space="0" w:color="auto"/>
        <w:right w:val="none" w:sz="0" w:space="0" w:color="auto"/>
      </w:divBdr>
    </w:div>
    <w:div w:id="1855144141">
      <w:bodyDiv w:val="1"/>
      <w:marLeft w:val="0"/>
      <w:marRight w:val="0"/>
      <w:marTop w:val="0"/>
      <w:marBottom w:val="0"/>
      <w:divBdr>
        <w:top w:val="none" w:sz="0" w:space="0" w:color="auto"/>
        <w:left w:val="none" w:sz="0" w:space="0" w:color="auto"/>
        <w:bottom w:val="none" w:sz="0" w:space="0" w:color="auto"/>
        <w:right w:val="none" w:sz="0" w:space="0" w:color="auto"/>
      </w:divBdr>
    </w:div>
    <w:div w:id="1917671139">
      <w:bodyDiv w:val="1"/>
      <w:marLeft w:val="0"/>
      <w:marRight w:val="0"/>
      <w:marTop w:val="0"/>
      <w:marBottom w:val="0"/>
      <w:divBdr>
        <w:top w:val="none" w:sz="0" w:space="0" w:color="auto"/>
        <w:left w:val="none" w:sz="0" w:space="0" w:color="auto"/>
        <w:bottom w:val="none" w:sz="0" w:space="0" w:color="auto"/>
        <w:right w:val="none" w:sz="0" w:space="0" w:color="auto"/>
      </w:divBdr>
    </w:div>
    <w:div w:id="1918712408">
      <w:bodyDiv w:val="1"/>
      <w:marLeft w:val="0"/>
      <w:marRight w:val="0"/>
      <w:marTop w:val="0"/>
      <w:marBottom w:val="0"/>
      <w:divBdr>
        <w:top w:val="none" w:sz="0" w:space="0" w:color="auto"/>
        <w:left w:val="none" w:sz="0" w:space="0" w:color="auto"/>
        <w:bottom w:val="none" w:sz="0" w:space="0" w:color="auto"/>
        <w:right w:val="none" w:sz="0" w:space="0" w:color="auto"/>
      </w:divBdr>
    </w:div>
    <w:div w:id="1926258200">
      <w:bodyDiv w:val="1"/>
      <w:marLeft w:val="0"/>
      <w:marRight w:val="0"/>
      <w:marTop w:val="0"/>
      <w:marBottom w:val="0"/>
      <w:divBdr>
        <w:top w:val="none" w:sz="0" w:space="0" w:color="auto"/>
        <w:left w:val="none" w:sz="0" w:space="0" w:color="auto"/>
        <w:bottom w:val="none" w:sz="0" w:space="0" w:color="auto"/>
        <w:right w:val="none" w:sz="0" w:space="0" w:color="auto"/>
      </w:divBdr>
      <w:divsChild>
        <w:div w:id="567107977">
          <w:marLeft w:val="0"/>
          <w:marRight w:val="0"/>
          <w:marTop w:val="0"/>
          <w:marBottom w:val="0"/>
          <w:divBdr>
            <w:top w:val="none" w:sz="0" w:space="0" w:color="auto"/>
            <w:left w:val="none" w:sz="0" w:space="0" w:color="auto"/>
            <w:bottom w:val="none" w:sz="0" w:space="0" w:color="auto"/>
            <w:right w:val="none" w:sz="0" w:space="0" w:color="auto"/>
          </w:divBdr>
          <w:divsChild>
            <w:div w:id="372539168">
              <w:marLeft w:val="0"/>
              <w:marRight w:val="0"/>
              <w:marTop w:val="0"/>
              <w:marBottom w:val="0"/>
              <w:divBdr>
                <w:top w:val="none" w:sz="0" w:space="0" w:color="auto"/>
                <w:left w:val="none" w:sz="0" w:space="0" w:color="auto"/>
                <w:bottom w:val="none" w:sz="0" w:space="0" w:color="auto"/>
                <w:right w:val="none" w:sz="0" w:space="0" w:color="auto"/>
              </w:divBdr>
            </w:div>
            <w:div w:id="1442263927">
              <w:marLeft w:val="0"/>
              <w:marRight w:val="0"/>
              <w:marTop w:val="0"/>
              <w:marBottom w:val="0"/>
              <w:divBdr>
                <w:top w:val="none" w:sz="0" w:space="0" w:color="auto"/>
                <w:left w:val="none" w:sz="0" w:space="0" w:color="auto"/>
                <w:bottom w:val="none" w:sz="0" w:space="0" w:color="auto"/>
                <w:right w:val="none" w:sz="0" w:space="0" w:color="auto"/>
              </w:divBdr>
              <w:divsChild>
                <w:div w:id="580221369">
                  <w:marLeft w:val="0"/>
                  <w:marRight w:val="0"/>
                  <w:marTop w:val="0"/>
                  <w:marBottom w:val="0"/>
                  <w:divBdr>
                    <w:top w:val="none" w:sz="0" w:space="0" w:color="auto"/>
                    <w:left w:val="none" w:sz="0" w:space="0" w:color="auto"/>
                    <w:bottom w:val="none" w:sz="0" w:space="0" w:color="auto"/>
                    <w:right w:val="none" w:sz="0" w:space="0" w:color="auto"/>
                  </w:divBdr>
                  <w:divsChild>
                    <w:div w:id="54980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6499">
      <w:bodyDiv w:val="1"/>
      <w:marLeft w:val="0"/>
      <w:marRight w:val="0"/>
      <w:marTop w:val="0"/>
      <w:marBottom w:val="0"/>
      <w:divBdr>
        <w:top w:val="none" w:sz="0" w:space="0" w:color="auto"/>
        <w:left w:val="none" w:sz="0" w:space="0" w:color="auto"/>
        <w:bottom w:val="none" w:sz="0" w:space="0" w:color="auto"/>
        <w:right w:val="none" w:sz="0" w:space="0" w:color="auto"/>
      </w:divBdr>
    </w:div>
    <w:div w:id="1942761505">
      <w:bodyDiv w:val="1"/>
      <w:marLeft w:val="0"/>
      <w:marRight w:val="0"/>
      <w:marTop w:val="0"/>
      <w:marBottom w:val="0"/>
      <w:divBdr>
        <w:top w:val="none" w:sz="0" w:space="0" w:color="auto"/>
        <w:left w:val="none" w:sz="0" w:space="0" w:color="auto"/>
        <w:bottom w:val="none" w:sz="0" w:space="0" w:color="auto"/>
        <w:right w:val="none" w:sz="0" w:space="0" w:color="auto"/>
      </w:divBdr>
    </w:div>
    <w:div w:id="1986078920">
      <w:bodyDiv w:val="1"/>
      <w:marLeft w:val="0"/>
      <w:marRight w:val="0"/>
      <w:marTop w:val="0"/>
      <w:marBottom w:val="0"/>
      <w:divBdr>
        <w:top w:val="none" w:sz="0" w:space="0" w:color="auto"/>
        <w:left w:val="none" w:sz="0" w:space="0" w:color="auto"/>
        <w:bottom w:val="none" w:sz="0" w:space="0" w:color="auto"/>
        <w:right w:val="none" w:sz="0" w:space="0" w:color="auto"/>
      </w:divBdr>
    </w:div>
    <w:div w:id="2024092100">
      <w:bodyDiv w:val="1"/>
      <w:marLeft w:val="0"/>
      <w:marRight w:val="0"/>
      <w:marTop w:val="0"/>
      <w:marBottom w:val="0"/>
      <w:divBdr>
        <w:top w:val="none" w:sz="0" w:space="0" w:color="auto"/>
        <w:left w:val="none" w:sz="0" w:space="0" w:color="auto"/>
        <w:bottom w:val="none" w:sz="0" w:space="0" w:color="auto"/>
        <w:right w:val="none" w:sz="0" w:space="0" w:color="auto"/>
      </w:divBdr>
    </w:div>
    <w:div w:id="2066951735">
      <w:bodyDiv w:val="1"/>
      <w:marLeft w:val="0"/>
      <w:marRight w:val="0"/>
      <w:marTop w:val="0"/>
      <w:marBottom w:val="0"/>
      <w:divBdr>
        <w:top w:val="none" w:sz="0" w:space="0" w:color="auto"/>
        <w:left w:val="none" w:sz="0" w:space="0" w:color="auto"/>
        <w:bottom w:val="none" w:sz="0" w:space="0" w:color="auto"/>
        <w:right w:val="none" w:sz="0" w:space="0" w:color="auto"/>
      </w:divBdr>
    </w:div>
    <w:div w:id="2082021685">
      <w:bodyDiv w:val="1"/>
      <w:marLeft w:val="0"/>
      <w:marRight w:val="0"/>
      <w:marTop w:val="0"/>
      <w:marBottom w:val="0"/>
      <w:divBdr>
        <w:top w:val="none" w:sz="0" w:space="0" w:color="auto"/>
        <w:left w:val="none" w:sz="0" w:space="0" w:color="auto"/>
        <w:bottom w:val="none" w:sz="0" w:space="0" w:color="auto"/>
        <w:right w:val="none" w:sz="0" w:space="0" w:color="auto"/>
      </w:divBdr>
    </w:div>
    <w:div w:id="208614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kate-the-programmer/CCI-5.2-DF-DEMO"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github.com/Stegosuite/stegosuite"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kate-the-programmer/CCI-5.2-DF-DEM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www.netdevgroup.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gschwar\Downloads\NETLAB_Lab_Guide_Template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2012-09-18T00:00:00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FC7855-B1AD-417E-AF31-4A8B899EB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NETLAB_Lab_Guide_Template1</Template>
  <TotalTime>7</TotalTime>
  <Pages>24</Pages>
  <Words>7898</Words>
  <Characters>45019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CCI 5.2: Digital Forensics Demo</vt:lpstr>
    </vt:vector>
  </TitlesOfParts>
  <Manager>Rich Weeks</Manager>
  <Company>NDG</Company>
  <LinksUpToDate>false</LinksUpToDate>
  <CharactersWithSpaces>52812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CCI 5.2: Digital Forensics Demo</dc:title>
  <dc:subject>&lt;NAME OF LAB SERIES&gt;</dc:subject>
  <dc:creator>Wesley Schwartz</dc:creator>
  <cp:lastModifiedBy>Tyler Cash</cp:lastModifiedBy>
  <cp:revision>2</cp:revision>
  <cp:lastPrinted>2009-07-08T13:06:00Z</cp:lastPrinted>
  <dcterms:created xsi:type="dcterms:W3CDTF">2025-08-01T18:53:00Z</dcterms:created>
  <dcterms:modified xsi:type="dcterms:W3CDTF">2025-08-01T18:53:00Z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1</vt:i4>
  </property>
  <property fmtid="{D5CDD505-2E9C-101B-9397-08002B2CF9AE}" pid="3" name="Lab">
    <vt:lpwstr>Lab 0: &lt;NAME OF LAB&gt;</vt:lpwstr>
  </property>
</Properties>
</file>