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56C" w:rsidRPr="0021145A" w:rsidRDefault="0021145A">
      <w:pPr>
        <w:spacing w:line="451" w:lineRule="exact"/>
        <w:ind w:left="2197" w:right="2333"/>
        <w:jc w:val="center"/>
        <w:rPr>
          <w:rFonts w:ascii="微軟正黑體" w:eastAsia="微軟正黑體" w:hAnsi="微軟正黑體"/>
          <w:sz w:val="24"/>
          <w:szCs w:val="24"/>
          <w:lang w:eastAsia="zh-TW"/>
        </w:rPr>
      </w:pPr>
      <w:r w:rsidRPr="0021145A">
        <w:rPr>
          <w:rFonts w:ascii="微軟正黑體" w:eastAsia="微軟正黑體" w:hAnsi="微軟正黑體" w:cs="微軟正黑體" w:hint="eastAsia"/>
          <w:sz w:val="24"/>
          <w:szCs w:val="24"/>
          <w:lang w:eastAsia="zh-TW"/>
        </w:rPr>
        <w:t>快速標註器</w:t>
      </w:r>
    </w:p>
    <w:p w:rsidR="007E556C" w:rsidRPr="0021145A" w:rsidRDefault="00720B61">
      <w:pPr>
        <w:pStyle w:val="1"/>
        <w:spacing w:line="399" w:lineRule="exact"/>
        <w:ind w:right="2333"/>
        <w:rPr>
          <w:rFonts w:ascii="微軟正黑體" w:eastAsia="微軟正黑體" w:hAnsi="微軟正黑體"/>
          <w:lang w:eastAsia="zh-TW"/>
        </w:rPr>
      </w:pPr>
      <w:r w:rsidRPr="0021145A">
        <w:rPr>
          <w:rFonts w:ascii="微軟正黑體" w:eastAsia="微軟正黑體" w:hAnsi="微軟正黑體"/>
          <w:lang w:eastAsia="zh-TW"/>
        </w:rPr>
        <w:t>指導老師：</w:t>
      </w:r>
      <w:r w:rsidR="0021145A" w:rsidRPr="0021145A">
        <w:rPr>
          <w:rFonts w:ascii="微軟正黑體" w:eastAsia="微軟正黑體" w:hAnsi="微軟正黑體" w:cs="微軟正黑體" w:hint="eastAsia"/>
          <w:lang w:eastAsia="zh-TW"/>
        </w:rPr>
        <w:t>曾士桓</w:t>
      </w:r>
      <w:r w:rsidR="0021145A" w:rsidRPr="0021145A">
        <w:rPr>
          <w:rFonts w:ascii="微軟正黑體" w:eastAsia="微軟正黑體" w:hAnsi="微軟正黑體"/>
          <w:lang w:eastAsia="zh-TW"/>
        </w:rPr>
        <w:t xml:space="preserve"> </w:t>
      </w:r>
    </w:p>
    <w:p w:rsidR="007E556C" w:rsidRPr="0021145A" w:rsidRDefault="00720B61">
      <w:pPr>
        <w:spacing w:line="421" w:lineRule="exact"/>
        <w:ind w:left="2236" w:right="2333"/>
        <w:jc w:val="center"/>
        <w:rPr>
          <w:rFonts w:ascii="微軟正黑體" w:eastAsia="微軟正黑體" w:hAnsi="微軟正黑體"/>
          <w:sz w:val="24"/>
          <w:lang w:eastAsia="zh-TW"/>
        </w:rPr>
      </w:pPr>
      <w:r w:rsidRPr="0021145A">
        <w:rPr>
          <w:rFonts w:ascii="微軟正黑體" w:eastAsia="微軟正黑體" w:hAnsi="微軟正黑體"/>
          <w:sz w:val="24"/>
          <w:lang w:eastAsia="zh-TW"/>
        </w:rPr>
        <w:t>參賽組員：</w:t>
      </w:r>
      <w:r w:rsidR="0021145A" w:rsidRPr="0021145A">
        <w:rPr>
          <w:rFonts w:ascii="微軟正黑體" w:eastAsia="微軟正黑體" w:hAnsi="微軟正黑體" w:hint="eastAsia"/>
          <w:sz w:val="24"/>
          <w:lang w:eastAsia="zh-TW"/>
        </w:rPr>
        <w:t>周耿賢</w:t>
      </w:r>
      <w:r w:rsidRPr="0021145A">
        <w:rPr>
          <w:rFonts w:ascii="微軟正黑體" w:eastAsia="微軟正黑體" w:hAnsi="微軟正黑體"/>
          <w:sz w:val="24"/>
          <w:lang w:eastAsia="zh-TW"/>
        </w:rPr>
        <w:t>、</w:t>
      </w:r>
      <w:r w:rsidR="0021145A" w:rsidRPr="0021145A">
        <w:rPr>
          <w:rFonts w:ascii="微軟正黑體" w:eastAsia="微軟正黑體" w:hAnsi="微軟正黑體" w:hint="eastAsia"/>
          <w:sz w:val="24"/>
          <w:lang w:eastAsia="zh-TW"/>
        </w:rPr>
        <w:t>洪梓豐</w:t>
      </w:r>
      <w:r w:rsidRPr="0021145A">
        <w:rPr>
          <w:rFonts w:ascii="微軟正黑體" w:eastAsia="微軟正黑體" w:hAnsi="微軟正黑體"/>
          <w:sz w:val="24"/>
          <w:lang w:eastAsia="zh-TW"/>
        </w:rPr>
        <w:t>、</w:t>
      </w:r>
      <w:r w:rsidR="0021145A" w:rsidRPr="0021145A">
        <w:rPr>
          <w:rFonts w:ascii="微軟正黑體" w:eastAsia="微軟正黑體" w:hAnsi="微軟正黑體" w:hint="eastAsia"/>
          <w:sz w:val="24"/>
          <w:lang w:eastAsia="zh-TW"/>
        </w:rPr>
        <w:t>蔡沅信</w:t>
      </w:r>
    </w:p>
    <w:p w:rsidR="007E556C" w:rsidRDefault="007E556C">
      <w:pPr>
        <w:pStyle w:val="a3"/>
        <w:rPr>
          <w:sz w:val="16"/>
          <w:lang w:eastAsia="zh-TW"/>
        </w:rPr>
      </w:pPr>
    </w:p>
    <w:p w:rsidR="007E556C" w:rsidRDefault="007E556C">
      <w:pPr>
        <w:rPr>
          <w:sz w:val="16"/>
          <w:lang w:eastAsia="zh-TW"/>
        </w:rPr>
        <w:sectPr w:rsidR="007E556C">
          <w:footerReference w:type="default" r:id="rId7"/>
          <w:type w:val="continuous"/>
          <w:pgSz w:w="11910" w:h="16840"/>
          <w:pgMar w:top="1360" w:right="1200" w:bottom="1060" w:left="1300" w:header="720" w:footer="875" w:gutter="0"/>
          <w:pgNumType w:start="1"/>
          <w:cols w:space="720"/>
        </w:sectPr>
      </w:pPr>
    </w:p>
    <w:p w:rsidR="007E556C" w:rsidRDefault="00720B61">
      <w:pPr>
        <w:pStyle w:val="a4"/>
        <w:numPr>
          <w:ilvl w:val="0"/>
          <w:numId w:val="4"/>
        </w:numPr>
        <w:tabs>
          <w:tab w:val="left" w:pos="2204"/>
        </w:tabs>
        <w:spacing w:before="57"/>
        <w:jc w:val="left"/>
        <w:rPr>
          <w:rFonts w:ascii="Droid Sans Fallback" w:eastAsia="Droid Sans Fallback"/>
          <w:sz w:val="20"/>
        </w:rPr>
      </w:pPr>
      <w:r>
        <w:rPr>
          <w:rFonts w:ascii="Droid Sans Fallback" w:eastAsia="Droid Sans Fallback" w:hint="eastAsia"/>
          <w:sz w:val="20"/>
        </w:rPr>
        <w:lastRenderedPageBreak/>
        <w:t>簡介</w:t>
      </w:r>
    </w:p>
    <w:p w:rsidR="0021145A" w:rsidRPr="0021145A" w:rsidRDefault="0021145A" w:rsidP="0021145A">
      <w:pPr>
        <w:pStyle w:val="a3"/>
        <w:spacing w:before="75" w:line="170" w:lineRule="auto"/>
        <w:ind w:left="118" w:right="212"/>
        <w:jc w:val="both"/>
        <w:rPr>
          <w:spacing w:val="-9"/>
          <w:lang w:eastAsia="zh-TW"/>
        </w:rPr>
      </w:pPr>
      <w:r w:rsidRPr="0021145A">
        <w:rPr>
          <w:rFonts w:ascii="微軟正黑體" w:eastAsia="微軟正黑體" w:hAnsi="微軟正黑體" w:cs="微軟正黑體" w:hint="eastAsia"/>
          <w:spacing w:val="-9"/>
          <w:lang w:eastAsia="zh-TW"/>
        </w:rPr>
        <w:t>人工智慧（</w:t>
      </w:r>
      <w:r w:rsidRPr="0021145A">
        <w:rPr>
          <w:spacing w:val="-9"/>
          <w:lang w:eastAsia="zh-TW"/>
        </w:rPr>
        <w:t>artificial intelligence</w:t>
      </w:r>
      <w:r w:rsidRPr="0021145A">
        <w:rPr>
          <w:rFonts w:ascii="微軟正黑體" w:eastAsia="微軟正黑體" w:hAnsi="微軟正黑體" w:cs="微軟正黑體" w:hint="eastAsia"/>
          <w:spacing w:val="-9"/>
          <w:lang w:eastAsia="zh-TW"/>
        </w:rPr>
        <w:t>）亦稱機器智慧，指由人製造出來的機器所表現出來的智慧。</w:t>
      </w:r>
    </w:p>
    <w:p w:rsidR="0021145A" w:rsidRPr="0021145A" w:rsidRDefault="0021145A" w:rsidP="0021145A">
      <w:pPr>
        <w:pStyle w:val="a3"/>
        <w:spacing w:before="75" w:line="170" w:lineRule="auto"/>
        <w:ind w:left="118" w:right="212"/>
        <w:jc w:val="both"/>
        <w:rPr>
          <w:spacing w:val="-7"/>
          <w:lang w:eastAsia="zh-TW"/>
        </w:rPr>
      </w:pPr>
      <w:r w:rsidRPr="0021145A">
        <w:rPr>
          <w:rFonts w:ascii="微軟正黑體" w:eastAsia="微軟正黑體" w:hAnsi="微軟正黑體" w:cs="微軟正黑體" w:hint="eastAsia"/>
          <w:spacing w:val="-9"/>
          <w:lang w:eastAsia="zh-TW"/>
        </w:rPr>
        <w:t>人工智慧的核心問題包括建構能夠跟人類似甚至超越的推理、知識、規劃、學習、交流、感知、移動和操作物體的能力等。目前有大量的工具應用了人工智慧，其中包括搜尋和數學最佳化、邏輯推演。而基於仿生學、認知心理學，以及基於機率論和經濟學的演算法等等也在逐步探索當中。思維來源於大腦，而思維控制行為，行為需要意志去實現，而思維又是對所有資料採集的整理，相當於資料庫，所以人工智慧最後會演變為機器替換人類。</w:t>
      </w:r>
      <w:r w:rsidRPr="0021145A">
        <w:rPr>
          <w:rFonts w:ascii="微軟正黑體" w:eastAsia="微軟正黑體" w:hAnsi="微軟正黑體" w:cs="微軟正黑體" w:hint="eastAsia"/>
          <w:spacing w:val="-7"/>
          <w:lang w:eastAsia="zh-TW"/>
        </w:rPr>
        <w:t>目前人工智慧的研究方向被分成幾個子領域，解決問題、知識表示法、學習、自然語言處理、知覺、社交、創造力、倫理管理</w:t>
      </w:r>
      <w:r w:rsidRPr="0021145A">
        <w:rPr>
          <w:spacing w:val="-7"/>
          <w:lang w:eastAsia="zh-TW"/>
        </w:rPr>
        <w:t xml:space="preserve"> </w:t>
      </w:r>
      <w:r w:rsidRPr="0021145A">
        <w:rPr>
          <w:rFonts w:ascii="微軟正黑體" w:eastAsia="微軟正黑體" w:hAnsi="微軟正黑體" w:cs="微軟正黑體" w:hint="eastAsia"/>
          <w:spacing w:val="-7"/>
          <w:lang w:eastAsia="zh-TW"/>
        </w:rPr>
        <w:t>等，而我們今天想來實作有關人工智慧中機器學習的部分。</w:t>
      </w:r>
    </w:p>
    <w:p w:rsidR="0021145A" w:rsidRPr="0021145A" w:rsidRDefault="0021145A" w:rsidP="0021145A">
      <w:pPr>
        <w:pStyle w:val="a3"/>
        <w:spacing w:before="75" w:line="170" w:lineRule="auto"/>
        <w:ind w:left="118" w:right="212"/>
        <w:jc w:val="both"/>
        <w:rPr>
          <w:spacing w:val="-7"/>
          <w:lang w:eastAsia="zh-TW"/>
        </w:rPr>
      </w:pPr>
      <w:r w:rsidRPr="0021145A">
        <w:rPr>
          <w:rFonts w:ascii="微軟正黑體" w:eastAsia="微軟正黑體" w:hAnsi="微軟正黑體" w:cs="微軟正黑體" w:hint="eastAsia"/>
          <w:spacing w:val="-7"/>
          <w:lang w:eastAsia="zh-TW"/>
        </w:rPr>
        <w:t>機器學習的主要目的是為了讓機器從使用者和輸入資料等處獲得知識，從而讓機器自動地去判斷和輸出相應的結果。這一方法可以幫助解決更多問題、減少錯誤，提高解決問題的效率。</w:t>
      </w:r>
    </w:p>
    <w:p w:rsidR="007E556C" w:rsidRDefault="0021145A" w:rsidP="0021145A">
      <w:pPr>
        <w:pStyle w:val="a3"/>
        <w:spacing w:before="75" w:line="170" w:lineRule="auto"/>
        <w:ind w:left="118" w:right="212"/>
        <w:jc w:val="both"/>
        <w:rPr>
          <w:rFonts w:ascii="微軟正黑體" w:eastAsia="微軟正黑體" w:hAnsi="微軟正黑體" w:cs="微軟正黑體"/>
          <w:spacing w:val="-7"/>
          <w:lang w:eastAsia="zh-TW"/>
        </w:rPr>
      </w:pPr>
      <w:r w:rsidRPr="0021145A">
        <w:rPr>
          <w:rFonts w:ascii="微軟正黑體" w:eastAsia="微軟正黑體" w:hAnsi="微軟正黑體" w:cs="微軟正黑體" w:hint="eastAsia"/>
          <w:spacing w:val="-7"/>
          <w:lang w:eastAsia="zh-TW"/>
        </w:rPr>
        <w:t>機器學習的方法各種各樣，主要分為監督學習和非監督學習兩大類。監督學習指事先給定機器一些訓練樣本並且告訴樣本的類別，然後根據這些樣本的類別進行訓練，提取出這些樣本的共同屬性或者訓練一個分類器，等新來一個樣本，則通過訓練得到的共同屬性或者分類器進行判斷該樣本的類別。監督學習根據輸出結果的離散性和連續性，分為分類和回歸兩類。非監督學習是不給定訓練樣本，直接給定一些樣本和一些規則，讓機器自動根據一些規則進行分類。無論哪種學習方法都會進行誤差分析，從而知道所提的方法在理論上是否誤差有上限。</w:t>
      </w:r>
    </w:p>
    <w:p w:rsidR="0021145A" w:rsidRDefault="0021145A" w:rsidP="0021145A">
      <w:pPr>
        <w:pStyle w:val="a3"/>
        <w:spacing w:before="75" w:line="170" w:lineRule="auto"/>
        <w:ind w:left="118" w:right="212"/>
        <w:jc w:val="both"/>
        <w:rPr>
          <w:rFonts w:ascii="微軟正黑體" w:eastAsia="微軟正黑體" w:hAnsi="微軟正黑體" w:cs="微軟正黑體"/>
          <w:spacing w:val="-7"/>
          <w:lang w:eastAsia="zh-TW"/>
        </w:rPr>
      </w:pPr>
    </w:p>
    <w:p w:rsidR="0021145A" w:rsidRDefault="0021145A" w:rsidP="0021145A">
      <w:pPr>
        <w:pStyle w:val="a3"/>
        <w:spacing w:before="75" w:line="170" w:lineRule="auto"/>
        <w:ind w:left="118" w:right="212"/>
        <w:jc w:val="both"/>
        <w:rPr>
          <w:rFonts w:hint="eastAsia"/>
          <w:lang w:eastAsia="zh-TW"/>
        </w:rPr>
        <w:sectPr w:rsidR="0021145A">
          <w:type w:val="continuous"/>
          <w:pgSz w:w="11910" w:h="16840"/>
          <w:pgMar w:top="1360" w:right="1200" w:bottom="1060" w:left="1300" w:header="720" w:footer="720" w:gutter="0"/>
          <w:cols w:num="2" w:space="720" w:equalWidth="0">
            <w:col w:w="4533" w:space="214"/>
            <w:col w:w="4663"/>
          </w:cols>
        </w:sectPr>
      </w:pPr>
      <w:r>
        <w:rPr>
          <w:rFonts w:ascii="微軟正黑體" w:eastAsia="微軟正黑體" w:hAnsi="微軟正黑體" w:cs="微軟正黑體" w:hint="eastAsia"/>
          <w:lang w:eastAsia="zh-TW"/>
        </w:rPr>
        <w:t>對於監督學習算法而言，數據決定了任務的上限，而算法只是在不斷逼近這個上限。世界上最遙遠的距離就是我們用同一個模型，但是卻有</w:t>
      </w:r>
      <w:r>
        <w:rPr>
          <w:rFonts w:ascii="微軟正黑體" w:eastAsia="微軟正黑體" w:hAnsi="微軟正黑體" w:cs="微軟正黑體" w:hint="eastAsia"/>
          <w:lang w:eastAsia="zh-TW"/>
        </w:rPr>
        <w:t>不同的任務。但是數據標註是個耗時耗力的工作，本團隊創造一款名為快速標註器</w:t>
      </w:r>
      <w:r>
        <w:rPr>
          <w:rFonts w:ascii="微軟正黑體" w:eastAsia="微軟正黑體" w:hAnsi="微軟正黑體" w:cs="微軟正黑體" w:hint="eastAsia"/>
          <w:lang w:eastAsia="zh-TW"/>
        </w:rPr>
        <w:t>的工</w:t>
      </w:r>
      <w:r>
        <w:rPr>
          <w:rFonts w:ascii="微軟正黑體" w:eastAsia="微軟正黑體" w:hAnsi="微軟正黑體" w:cs="微軟正黑體" w:hint="eastAsia"/>
          <w:lang w:eastAsia="zh-TW"/>
        </w:rPr>
        <w:t>具</w:t>
      </w:r>
      <w:r w:rsidRPr="0021145A">
        <w:rPr>
          <w:rFonts w:ascii="微軟正黑體" w:eastAsia="微軟正黑體" w:hAnsi="微軟正黑體" w:cs="微軟正黑體" w:hint="eastAsia"/>
          <w:spacing w:val="-7"/>
          <w:lang w:eastAsia="zh-TW"/>
        </w:rPr>
        <w:t>。</w:t>
      </w:r>
      <w:bookmarkStart w:id="0" w:name="_GoBack"/>
      <w:bookmarkEnd w:id="0"/>
    </w:p>
    <w:p w:rsidR="00720B61" w:rsidRDefault="00720B61" w:rsidP="0021145A">
      <w:pPr>
        <w:tabs>
          <w:tab w:val="left" w:pos="1603"/>
        </w:tabs>
        <w:spacing w:before="6"/>
        <w:rPr>
          <w:lang w:eastAsia="zh-TW"/>
        </w:rPr>
      </w:pPr>
    </w:p>
    <w:sectPr w:rsidR="00720B61" w:rsidSect="0021145A">
      <w:footerReference w:type="default" r:id="rId8"/>
      <w:pgSz w:w="11910" w:h="16840"/>
      <w:pgMar w:top="1340" w:right="1200" w:bottom="1060" w:left="1300" w:header="0" w:footer="875" w:gutter="0"/>
      <w:cols w:num="2" w:space="720" w:equalWidth="0">
        <w:col w:w="4483" w:space="475"/>
        <w:col w:w="4452"/>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0B61" w:rsidRDefault="00720B61">
      <w:r>
        <w:separator/>
      </w:r>
    </w:p>
  </w:endnote>
  <w:endnote w:type="continuationSeparator" w:id="0">
    <w:p w:rsidR="00720B61" w:rsidRDefault="00720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roid Sans Fallback">
    <w:altName w:val="Arial"/>
    <w:charset w:val="00"/>
    <w:family w:val="swiss"/>
    <w:pitch w:val="variable"/>
  </w:font>
  <w:font w:name="微軟正黑體">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56C" w:rsidRDefault="005D402B">
    <w:pPr>
      <w:pStyle w:val="a3"/>
      <w:spacing w:line="14" w:lineRule="auto"/>
    </w:pPr>
    <w:r>
      <w:rPr>
        <w:noProof/>
        <w:lang w:eastAsia="zh-TW"/>
      </w:rPr>
      <mc:AlternateContent>
        <mc:Choice Requires="wps">
          <w:drawing>
            <wp:anchor distT="0" distB="0" distL="114300" distR="114300" simplePos="0" relativeHeight="503248688" behindDoc="1" locked="0" layoutInCell="1" allowOverlap="1">
              <wp:simplePos x="0" y="0"/>
              <wp:positionH relativeFrom="page">
                <wp:posOffset>3723005</wp:posOffset>
              </wp:positionH>
              <wp:positionV relativeFrom="page">
                <wp:posOffset>9998075</wp:posOffset>
              </wp:positionV>
              <wp:extent cx="114935" cy="166370"/>
              <wp:effectExtent l="0" t="0" r="63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556C" w:rsidRDefault="00720B61">
                          <w:pPr>
                            <w:pStyle w:val="a3"/>
                            <w:spacing w:before="12"/>
                            <w:ind w:left="40"/>
                            <w:rPr>
                              <w:rFonts w:ascii="Times New Roman"/>
                            </w:rPr>
                          </w:pPr>
                          <w:r>
                            <w:fldChar w:fldCharType="begin"/>
                          </w:r>
                          <w:r>
                            <w:rPr>
                              <w:rFonts w:ascii="Times New Roman"/>
                            </w:rPr>
                            <w:instrText xml:space="preserve"> PAGE </w:instrText>
                          </w:r>
                          <w:r>
                            <w:fldChar w:fldCharType="separate"/>
                          </w:r>
                          <w:r w:rsidR="005D402B">
                            <w:rPr>
                              <w:rFonts w:ascii="Times New Roman"/>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3.15pt;margin-top:787.25pt;width:9.05pt;height:13.1pt;z-index:-67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" filled="f" stroked="f">
              <v:textbox inset="0,0,0,0">
                <w:txbxContent>
                  <w:p w:rsidR="007E556C" w:rsidRDefault="00720B61">
                    <w:pPr>
                      <w:pStyle w:val="a3"/>
                      <w:spacing w:before="12"/>
                      <w:ind w:left="40"/>
                      <w:rPr>
                        <w:rFonts w:ascii="Times New Roman"/>
                      </w:rPr>
                    </w:pPr>
                    <w:r>
                      <w:fldChar w:fldCharType="begin"/>
                    </w:r>
                    <w:r>
                      <w:rPr>
                        <w:rFonts w:ascii="Times New Roman"/>
                      </w:rPr>
                      <w:instrText xml:space="preserve"> PAGE </w:instrText>
                    </w:r>
                    <w:r>
                      <w:fldChar w:fldCharType="separate"/>
                    </w:r>
                    <w:r w:rsidR="005D402B">
                      <w:rPr>
                        <w:rFonts w:ascii="Times New Roman"/>
                        <w:noProof/>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56C" w:rsidRDefault="005D402B">
    <w:pPr>
      <w:pStyle w:val="a3"/>
      <w:spacing w:line="14" w:lineRule="auto"/>
    </w:pPr>
    <w:r>
      <w:rPr>
        <w:noProof/>
        <w:lang w:eastAsia="zh-TW"/>
      </w:rPr>
      <mc:AlternateContent>
        <mc:Choice Requires="wps">
          <w:drawing>
            <wp:anchor distT="0" distB="0" distL="114300" distR="114300" simplePos="0" relativeHeight="503248712" behindDoc="1" locked="0" layoutInCell="1" allowOverlap="1">
              <wp:simplePos x="0" y="0"/>
              <wp:positionH relativeFrom="page">
                <wp:posOffset>3723005</wp:posOffset>
              </wp:positionH>
              <wp:positionV relativeFrom="page">
                <wp:posOffset>9907270</wp:posOffset>
              </wp:positionV>
              <wp:extent cx="114935" cy="257175"/>
              <wp:effectExtent l="0" t="1270" r="63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556C" w:rsidRDefault="00720B61">
                          <w:pPr>
                            <w:pStyle w:val="a3"/>
                            <w:spacing w:before="154"/>
                            <w:ind w:left="40"/>
                            <w:rPr>
                              <w:rFonts w:ascii="Times New Roman"/>
                            </w:rPr>
                          </w:pPr>
                          <w:r>
                            <w:fldChar w:fldCharType="begin"/>
                          </w:r>
                          <w:r>
                            <w:rPr>
                              <w:rFonts w:ascii="Times New Roman"/>
                            </w:rPr>
                            <w:instrText xml:space="preserve"> PAGE </w:instrText>
                          </w:r>
                          <w:r>
                            <w:fldChar w:fldCharType="separate"/>
                          </w:r>
                          <w:r w:rsidR="005D402B">
                            <w:rPr>
                              <w:rFonts w:ascii="Times New Roman"/>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93.15pt;margin-top:780.1pt;width:9.05pt;height:20.25pt;z-index:-67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" filled="f" stroked="f">
              <v:textbox inset="0,0,0,0">
                <w:txbxContent>
                  <w:p w:rsidR="007E556C" w:rsidRDefault="00720B61">
                    <w:pPr>
                      <w:pStyle w:val="a3"/>
                      <w:spacing w:before="154"/>
                      <w:ind w:left="40"/>
                      <w:rPr>
                        <w:rFonts w:ascii="Times New Roman"/>
                      </w:rPr>
                    </w:pPr>
                    <w:r>
                      <w:fldChar w:fldCharType="begin"/>
                    </w:r>
                    <w:r>
                      <w:rPr>
                        <w:rFonts w:ascii="Times New Roman"/>
                      </w:rPr>
                      <w:instrText xml:space="preserve"> PAGE </w:instrText>
                    </w:r>
                    <w:r>
                      <w:fldChar w:fldCharType="separate"/>
                    </w:r>
                    <w:r w:rsidR="005D402B">
                      <w:rPr>
                        <w:rFonts w:ascii="Times New Roman"/>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0B61" w:rsidRDefault="00720B61">
      <w:r>
        <w:separator/>
      </w:r>
    </w:p>
  </w:footnote>
  <w:footnote w:type="continuationSeparator" w:id="0">
    <w:p w:rsidR="00720B61" w:rsidRDefault="00720B6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524BC4"/>
    <w:multiLevelType w:val="hybridMultilevel"/>
    <w:tmpl w:val="B64E675A"/>
    <w:lvl w:ilvl="0" w:tplc="5386A7AC">
      <w:numFmt w:val="bullet"/>
      <w:lvlText w:val="­"/>
      <w:lvlJc w:val="left"/>
      <w:pPr>
        <w:ind w:left="317" w:hanging="142"/>
      </w:pPr>
      <w:rPr>
        <w:rFonts w:hint="default"/>
        <w:w w:val="120"/>
      </w:rPr>
    </w:lvl>
    <w:lvl w:ilvl="1" w:tplc="F2D0DBDE">
      <w:numFmt w:val="bullet"/>
      <w:lvlText w:val="•"/>
      <w:lvlJc w:val="left"/>
      <w:pPr>
        <w:ind w:left="731" w:hanging="142"/>
      </w:pPr>
      <w:rPr>
        <w:rFonts w:hint="default"/>
      </w:rPr>
    </w:lvl>
    <w:lvl w:ilvl="2" w:tplc="90C4211C">
      <w:numFmt w:val="bullet"/>
      <w:lvlText w:val="•"/>
      <w:lvlJc w:val="left"/>
      <w:pPr>
        <w:ind w:left="1142" w:hanging="142"/>
      </w:pPr>
      <w:rPr>
        <w:rFonts w:hint="default"/>
      </w:rPr>
    </w:lvl>
    <w:lvl w:ilvl="3" w:tplc="BAF01AB4">
      <w:numFmt w:val="bullet"/>
      <w:lvlText w:val="•"/>
      <w:lvlJc w:val="left"/>
      <w:pPr>
        <w:ind w:left="1553" w:hanging="142"/>
      </w:pPr>
      <w:rPr>
        <w:rFonts w:hint="default"/>
      </w:rPr>
    </w:lvl>
    <w:lvl w:ilvl="4" w:tplc="D2CC7C44">
      <w:numFmt w:val="bullet"/>
      <w:lvlText w:val="•"/>
      <w:lvlJc w:val="left"/>
      <w:pPr>
        <w:ind w:left="1964" w:hanging="142"/>
      </w:pPr>
      <w:rPr>
        <w:rFonts w:hint="default"/>
      </w:rPr>
    </w:lvl>
    <w:lvl w:ilvl="5" w:tplc="B3AC64CC">
      <w:numFmt w:val="bullet"/>
      <w:lvlText w:val="•"/>
      <w:lvlJc w:val="left"/>
      <w:pPr>
        <w:ind w:left="2375" w:hanging="142"/>
      </w:pPr>
      <w:rPr>
        <w:rFonts w:hint="default"/>
      </w:rPr>
    </w:lvl>
    <w:lvl w:ilvl="6" w:tplc="4B268696">
      <w:numFmt w:val="bullet"/>
      <w:lvlText w:val="•"/>
      <w:lvlJc w:val="left"/>
      <w:pPr>
        <w:ind w:left="2786" w:hanging="142"/>
      </w:pPr>
      <w:rPr>
        <w:rFonts w:hint="default"/>
      </w:rPr>
    </w:lvl>
    <w:lvl w:ilvl="7" w:tplc="89367D50">
      <w:numFmt w:val="bullet"/>
      <w:lvlText w:val="•"/>
      <w:lvlJc w:val="left"/>
      <w:pPr>
        <w:ind w:left="3197" w:hanging="142"/>
      </w:pPr>
      <w:rPr>
        <w:rFonts w:hint="default"/>
      </w:rPr>
    </w:lvl>
    <w:lvl w:ilvl="8" w:tplc="C53E5B2A">
      <w:numFmt w:val="bullet"/>
      <w:lvlText w:val="•"/>
      <w:lvlJc w:val="left"/>
      <w:pPr>
        <w:ind w:left="3608" w:hanging="142"/>
      </w:pPr>
      <w:rPr>
        <w:rFonts w:hint="default"/>
      </w:rPr>
    </w:lvl>
  </w:abstractNum>
  <w:abstractNum w:abstractNumId="1" w15:restartNumberingAfterBreak="0">
    <w:nsid w:val="352C1134"/>
    <w:multiLevelType w:val="hybridMultilevel"/>
    <w:tmpl w:val="5E8C7528"/>
    <w:lvl w:ilvl="0" w:tplc="ED661A7E">
      <w:start w:val="1"/>
      <w:numFmt w:val="decimal"/>
      <w:lvlText w:val="%1."/>
      <w:lvlJc w:val="left"/>
      <w:pPr>
        <w:ind w:left="2204" w:hanging="250"/>
        <w:jc w:val="right"/>
      </w:pPr>
      <w:rPr>
        <w:rFonts w:ascii="Times New Roman" w:eastAsia="Times New Roman" w:hAnsi="Times New Roman" w:cs="Times New Roman" w:hint="default"/>
        <w:b/>
        <w:bCs/>
        <w:w w:val="100"/>
        <w:sz w:val="20"/>
        <w:szCs w:val="20"/>
      </w:rPr>
    </w:lvl>
    <w:lvl w:ilvl="1" w:tplc="9A42860C">
      <w:numFmt w:val="bullet"/>
      <w:lvlText w:val="•"/>
      <w:lvlJc w:val="left"/>
      <w:pPr>
        <w:ind w:left="2433" w:hanging="250"/>
      </w:pPr>
      <w:rPr>
        <w:rFonts w:hint="default"/>
      </w:rPr>
    </w:lvl>
    <w:lvl w:ilvl="2" w:tplc="203AAC5A">
      <w:numFmt w:val="bullet"/>
      <w:lvlText w:val="•"/>
      <w:lvlJc w:val="left"/>
      <w:pPr>
        <w:ind w:left="2666" w:hanging="250"/>
      </w:pPr>
      <w:rPr>
        <w:rFonts w:hint="default"/>
      </w:rPr>
    </w:lvl>
    <w:lvl w:ilvl="3" w:tplc="9D1017A6">
      <w:numFmt w:val="bullet"/>
      <w:lvlText w:val="•"/>
      <w:lvlJc w:val="left"/>
      <w:pPr>
        <w:ind w:left="2899" w:hanging="250"/>
      </w:pPr>
      <w:rPr>
        <w:rFonts w:hint="default"/>
      </w:rPr>
    </w:lvl>
    <w:lvl w:ilvl="4" w:tplc="B1604C20">
      <w:numFmt w:val="bullet"/>
      <w:lvlText w:val="•"/>
      <w:lvlJc w:val="left"/>
      <w:pPr>
        <w:ind w:left="3132" w:hanging="250"/>
      </w:pPr>
      <w:rPr>
        <w:rFonts w:hint="default"/>
      </w:rPr>
    </w:lvl>
    <w:lvl w:ilvl="5" w:tplc="F348A15A">
      <w:numFmt w:val="bullet"/>
      <w:lvlText w:val="•"/>
      <w:lvlJc w:val="left"/>
      <w:pPr>
        <w:ind w:left="3366" w:hanging="250"/>
      </w:pPr>
      <w:rPr>
        <w:rFonts w:hint="default"/>
      </w:rPr>
    </w:lvl>
    <w:lvl w:ilvl="6" w:tplc="8CBA3C14">
      <w:numFmt w:val="bullet"/>
      <w:lvlText w:val="•"/>
      <w:lvlJc w:val="left"/>
      <w:pPr>
        <w:ind w:left="3599" w:hanging="250"/>
      </w:pPr>
      <w:rPr>
        <w:rFonts w:hint="default"/>
      </w:rPr>
    </w:lvl>
    <w:lvl w:ilvl="7" w:tplc="38F6C074">
      <w:numFmt w:val="bullet"/>
      <w:lvlText w:val="•"/>
      <w:lvlJc w:val="left"/>
      <w:pPr>
        <w:ind w:left="3832" w:hanging="250"/>
      </w:pPr>
      <w:rPr>
        <w:rFonts w:hint="default"/>
      </w:rPr>
    </w:lvl>
    <w:lvl w:ilvl="8" w:tplc="93300ABE">
      <w:numFmt w:val="bullet"/>
      <w:lvlText w:val="•"/>
      <w:lvlJc w:val="left"/>
      <w:pPr>
        <w:ind w:left="4065" w:hanging="250"/>
      </w:pPr>
      <w:rPr>
        <w:rFonts w:hint="default"/>
      </w:rPr>
    </w:lvl>
  </w:abstractNum>
  <w:abstractNum w:abstractNumId="2" w15:restartNumberingAfterBreak="0">
    <w:nsid w:val="3DC56011"/>
    <w:multiLevelType w:val="hybridMultilevel"/>
    <w:tmpl w:val="4B461506"/>
    <w:lvl w:ilvl="0" w:tplc="C40EF1BC">
      <w:start w:val="1"/>
      <w:numFmt w:val="decimal"/>
      <w:lvlText w:val="[%1]"/>
      <w:lvlJc w:val="left"/>
      <w:pPr>
        <w:ind w:left="662" w:hanging="427"/>
      </w:pPr>
      <w:rPr>
        <w:rFonts w:ascii="Times New Roman" w:eastAsia="Times New Roman" w:hAnsi="Times New Roman" w:cs="Times New Roman" w:hint="default"/>
        <w:w w:val="100"/>
        <w:sz w:val="20"/>
        <w:szCs w:val="20"/>
      </w:rPr>
    </w:lvl>
    <w:lvl w:ilvl="1" w:tplc="674EA46C">
      <w:numFmt w:val="bullet"/>
      <w:lvlText w:val="•"/>
      <w:lvlJc w:val="left"/>
      <w:pPr>
        <w:ind w:left="660" w:hanging="427"/>
      </w:pPr>
      <w:rPr>
        <w:rFonts w:hint="default"/>
      </w:rPr>
    </w:lvl>
    <w:lvl w:ilvl="2" w:tplc="365EFAF0">
      <w:numFmt w:val="bullet"/>
      <w:lvlText w:val="•"/>
      <w:lvlJc w:val="left"/>
      <w:pPr>
        <w:ind w:left="1117" w:hanging="427"/>
      </w:pPr>
      <w:rPr>
        <w:rFonts w:hint="default"/>
      </w:rPr>
    </w:lvl>
    <w:lvl w:ilvl="3" w:tplc="900C9600">
      <w:numFmt w:val="bullet"/>
      <w:lvlText w:val="•"/>
      <w:lvlJc w:val="left"/>
      <w:pPr>
        <w:ind w:left="1574" w:hanging="427"/>
      </w:pPr>
      <w:rPr>
        <w:rFonts w:hint="default"/>
      </w:rPr>
    </w:lvl>
    <w:lvl w:ilvl="4" w:tplc="00EA7962">
      <w:numFmt w:val="bullet"/>
      <w:lvlText w:val="•"/>
      <w:lvlJc w:val="left"/>
      <w:pPr>
        <w:ind w:left="2031" w:hanging="427"/>
      </w:pPr>
      <w:rPr>
        <w:rFonts w:hint="default"/>
      </w:rPr>
    </w:lvl>
    <w:lvl w:ilvl="5" w:tplc="30B28484">
      <w:numFmt w:val="bullet"/>
      <w:lvlText w:val="•"/>
      <w:lvlJc w:val="left"/>
      <w:pPr>
        <w:ind w:left="2488" w:hanging="427"/>
      </w:pPr>
      <w:rPr>
        <w:rFonts w:hint="default"/>
      </w:rPr>
    </w:lvl>
    <w:lvl w:ilvl="6" w:tplc="35CC2234">
      <w:numFmt w:val="bullet"/>
      <w:lvlText w:val="•"/>
      <w:lvlJc w:val="left"/>
      <w:pPr>
        <w:ind w:left="2946" w:hanging="427"/>
      </w:pPr>
      <w:rPr>
        <w:rFonts w:hint="default"/>
      </w:rPr>
    </w:lvl>
    <w:lvl w:ilvl="7" w:tplc="7D267810">
      <w:numFmt w:val="bullet"/>
      <w:lvlText w:val="•"/>
      <w:lvlJc w:val="left"/>
      <w:pPr>
        <w:ind w:left="3403" w:hanging="427"/>
      </w:pPr>
      <w:rPr>
        <w:rFonts w:hint="default"/>
      </w:rPr>
    </w:lvl>
    <w:lvl w:ilvl="8" w:tplc="7B4A578E">
      <w:numFmt w:val="bullet"/>
      <w:lvlText w:val="•"/>
      <w:lvlJc w:val="left"/>
      <w:pPr>
        <w:ind w:left="3860" w:hanging="427"/>
      </w:pPr>
      <w:rPr>
        <w:rFonts w:hint="default"/>
      </w:rPr>
    </w:lvl>
  </w:abstractNum>
  <w:abstractNum w:abstractNumId="3" w15:restartNumberingAfterBreak="0">
    <w:nsid w:val="70750D5A"/>
    <w:multiLevelType w:val="hybridMultilevel"/>
    <w:tmpl w:val="C0285BF0"/>
    <w:lvl w:ilvl="0" w:tplc="633459E8">
      <w:numFmt w:val="bullet"/>
      <w:lvlText w:val="•"/>
      <w:lvlJc w:val="left"/>
      <w:pPr>
        <w:ind w:left="345" w:hanging="170"/>
      </w:pPr>
      <w:rPr>
        <w:rFonts w:ascii="Arial" w:eastAsia="Arial" w:hAnsi="Arial" w:cs="Arial" w:hint="default"/>
        <w:w w:val="100"/>
        <w:sz w:val="20"/>
        <w:szCs w:val="20"/>
      </w:rPr>
    </w:lvl>
    <w:lvl w:ilvl="1" w:tplc="8732EBFC">
      <w:numFmt w:val="bullet"/>
      <w:lvlText w:val="•"/>
      <w:lvlJc w:val="left"/>
      <w:pPr>
        <w:ind w:left="540" w:hanging="170"/>
      </w:pPr>
      <w:rPr>
        <w:rFonts w:hint="default"/>
      </w:rPr>
    </w:lvl>
    <w:lvl w:ilvl="2" w:tplc="BFEC6F14">
      <w:numFmt w:val="bullet"/>
      <w:lvlText w:val="•"/>
      <w:lvlJc w:val="left"/>
      <w:pPr>
        <w:ind w:left="978" w:hanging="170"/>
      </w:pPr>
      <w:rPr>
        <w:rFonts w:hint="default"/>
      </w:rPr>
    </w:lvl>
    <w:lvl w:ilvl="3" w:tplc="D33EA504">
      <w:numFmt w:val="bullet"/>
      <w:lvlText w:val="•"/>
      <w:lvlJc w:val="left"/>
      <w:pPr>
        <w:ind w:left="1416" w:hanging="170"/>
      </w:pPr>
      <w:rPr>
        <w:rFonts w:hint="default"/>
      </w:rPr>
    </w:lvl>
    <w:lvl w:ilvl="4" w:tplc="0B94ABC4">
      <w:numFmt w:val="bullet"/>
      <w:lvlText w:val="•"/>
      <w:lvlJc w:val="left"/>
      <w:pPr>
        <w:ind w:left="1854" w:hanging="170"/>
      </w:pPr>
      <w:rPr>
        <w:rFonts w:hint="default"/>
      </w:rPr>
    </w:lvl>
    <w:lvl w:ilvl="5" w:tplc="09D6AD8E">
      <w:numFmt w:val="bullet"/>
      <w:lvlText w:val="•"/>
      <w:lvlJc w:val="left"/>
      <w:pPr>
        <w:ind w:left="2292" w:hanging="170"/>
      </w:pPr>
      <w:rPr>
        <w:rFonts w:hint="default"/>
      </w:rPr>
    </w:lvl>
    <w:lvl w:ilvl="6" w:tplc="BAD05C9C">
      <w:numFmt w:val="bullet"/>
      <w:lvlText w:val="•"/>
      <w:lvlJc w:val="left"/>
      <w:pPr>
        <w:ind w:left="2730" w:hanging="170"/>
      </w:pPr>
      <w:rPr>
        <w:rFonts w:hint="default"/>
      </w:rPr>
    </w:lvl>
    <w:lvl w:ilvl="7" w:tplc="64488424">
      <w:numFmt w:val="bullet"/>
      <w:lvlText w:val="•"/>
      <w:lvlJc w:val="left"/>
      <w:pPr>
        <w:ind w:left="3168" w:hanging="170"/>
      </w:pPr>
      <w:rPr>
        <w:rFonts w:hint="default"/>
      </w:rPr>
    </w:lvl>
    <w:lvl w:ilvl="8" w:tplc="03426120">
      <w:numFmt w:val="bullet"/>
      <w:lvlText w:val="•"/>
      <w:lvlJc w:val="left"/>
      <w:pPr>
        <w:ind w:left="3606" w:hanging="17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56C"/>
    <w:rsid w:val="0021145A"/>
    <w:rsid w:val="005D402B"/>
    <w:rsid w:val="00720B61"/>
    <w:rsid w:val="007E55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CE1A2"/>
  <w15:docId w15:val="{65E346C7-C6CF-44A1-9ECD-420AD07E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Droid Sans Fallback" w:eastAsia="Droid Sans Fallback" w:hAnsi="Droid Sans Fallback" w:cs="Droid Sans Fallback"/>
    </w:rPr>
  </w:style>
  <w:style w:type="paragraph" w:styleId="1">
    <w:name w:val="heading 1"/>
    <w:basedOn w:val="a"/>
    <w:uiPriority w:val="1"/>
    <w:qFormat/>
    <w:pPr>
      <w:spacing w:line="421" w:lineRule="exact"/>
      <w:ind w:left="2236" w:right="2332"/>
      <w:jc w:val="center"/>
      <w:outlineLvl w:val="0"/>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ind w:left="662" w:hanging="426"/>
    </w:pPr>
    <w:rPr>
      <w:rFonts w:ascii="Times New Roman" w:eastAsia="Times New Roman" w:hAnsi="Times New Roman" w:cs="Times New Roman"/>
    </w:r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&lt;4D6963726F736F667420576F7264202D205F32303138303532335FB14DC344AE69BDD7A4E5B3F8A7695F692D4372656174696E6720B9A2AB7EB973B0E2BAEBB7C7A6E6BE50A5ADBB4F2E646F63&gt;</dc:title>
  <dc:creator>ccw</dc:creator>
  <cp:lastModifiedBy>Windows 使用者</cp:lastModifiedBy>
  <cp:revision>2</cp:revision>
  <cp:lastPrinted>2018-10-17T13:35:00Z</cp:lastPrinted>
  <dcterms:created xsi:type="dcterms:W3CDTF">2018-10-17T13:36:00Z</dcterms:created>
  <dcterms:modified xsi:type="dcterms:W3CDTF">2018-10-17T13:36:00Z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2018-05-24T00:00:00Z</vt:filetime>
  </property>
  <property fmtid="{D5CDD505-2E9C-101B-9397-08002B2CF9AE}" pid="3" name="Creator">
    <vt:lpwstr>PScript5.dll Version 5.2.2</vt:lpwstr>
  </property>
  <property fmtid="{D5CDD505-2E9C-101B-9397-08002B2CF9AE}" pid="4" name="LastSaved">
    <vt:filetime>2018-10-17T00:00:00Z</vt:filetime>
  </property>
</Properties>
</file>