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6F04" w14:textId="2713D290" w:rsidR="00677320" w:rsidRPr="00E932BE" w:rsidRDefault="00677320" w:rsidP="00E932BE">
      <w:pPr>
        <w:pStyle w:val="NoSpacing"/>
        <w:jc w:val="center"/>
        <w:rPr>
          <w:b/>
          <w:sz w:val="28"/>
          <w:szCs w:val="28"/>
        </w:rPr>
      </w:pPr>
      <w:r w:rsidRPr="00E932BE">
        <w:rPr>
          <w:b/>
          <w:sz w:val="28"/>
          <w:szCs w:val="28"/>
        </w:rPr>
        <w:t>Kirti Verma</w:t>
      </w:r>
    </w:p>
    <w:p w14:paraId="3E81B681" w14:textId="3A2A67E7" w:rsidR="00E932BE" w:rsidRPr="000177FE" w:rsidRDefault="00E932BE" w:rsidP="00E932BE">
      <w:pPr>
        <w:pStyle w:val="NoSpacing"/>
        <w:jc w:val="center"/>
        <w:rPr>
          <w:b/>
          <w:sz w:val="24"/>
          <w:szCs w:val="24"/>
        </w:rPr>
      </w:pPr>
      <w:r w:rsidRPr="000177FE">
        <w:rPr>
          <w:b/>
          <w:sz w:val="24"/>
          <w:szCs w:val="24"/>
        </w:rPr>
        <w:t>Pune, Maharashtra</w:t>
      </w:r>
    </w:p>
    <w:p w14:paraId="51A8B359" w14:textId="31039DBA" w:rsidR="00677320" w:rsidRPr="000177FE" w:rsidRDefault="00677320" w:rsidP="00E932BE">
      <w:pPr>
        <w:pStyle w:val="NoSpacing"/>
        <w:jc w:val="center"/>
        <w:rPr>
          <w:b/>
          <w:sz w:val="24"/>
          <w:szCs w:val="24"/>
        </w:rPr>
      </w:pPr>
      <w:r w:rsidRPr="000177FE">
        <w:rPr>
          <w:b/>
          <w:sz w:val="24"/>
          <w:szCs w:val="24"/>
        </w:rPr>
        <w:t>verma.kirti1620@gmail.com</w:t>
      </w:r>
    </w:p>
    <w:p w14:paraId="4FF538AB" w14:textId="7B276317" w:rsidR="00677320" w:rsidRPr="000177FE" w:rsidRDefault="00677320" w:rsidP="00E932BE">
      <w:pPr>
        <w:pStyle w:val="NoSpacing"/>
        <w:jc w:val="center"/>
        <w:rPr>
          <w:b/>
          <w:sz w:val="24"/>
          <w:szCs w:val="24"/>
        </w:rPr>
      </w:pPr>
      <w:r w:rsidRPr="000177FE">
        <w:rPr>
          <w:b/>
          <w:sz w:val="24"/>
          <w:szCs w:val="24"/>
        </w:rPr>
        <w:t>Contact No: 7987844323</w:t>
      </w:r>
    </w:p>
    <w:p w14:paraId="04B5013D" w14:textId="04A74893" w:rsidR="005C5D3C" w:rsidRDefault="00E932BE" w:rsidP="00327D98">
      <w:pPr>
        <w:pStyle w:val="NoSpacing"/>
        <w:rPr>
          <w:b/>
        </w:rPr>
      </w:pPr>
      <w:r>
        <w:rPr>
          <w:b/>
        </w:rPr>
        <w:t>Summary:</w:t>
      </w:r>
    </w:p>
    <w:p w14:paraId="08CEA4FE" w14:textId="1078FB76" w:rsidR="004B6BFC" w:rsidRDefault="00E932BE" w:rsidP="000177FE">
      <w:pPr>
        <w:pStyle w:val="NoSpacing"/>
        <w:numPr>
          <w:ilvl w:val="0"/>
          <w:numId w:val="15"/>
        </w:numPr>
      </w:pPr>
      <w:r>
        <w:t>2 years of experience in US Staffing – IT/Non-IT</w:t>
      </w:r>
      <w:r w:rsidR="004B6BFC">
        <w:t>.</w:t>
      </w:r>
    </w:p>
    <w:p w14:paraId="5F94481E" w14:textId="77777777" w:rsidR="00FD1B6E" w:rsidRDefault="00FD1B6E" w:rsidP="000177FE">
      <w:pPr>
        <w:pStyle w:val="NoSpacing"/>
        <w:numPr>
          <w:ilvl w:val="0"/>
          <w:numId w:val="15"/>
        </w:numPr>
      </w:pPr>
      <w:r>
        <w:t>Working experience with the portals – Dice, Monster, CareerBuilder, Job diva.</w:t>
      </w:r>
    </w:p>
    <w:p w14:paraId="6DA6EF71" w14:textId="77777777" w:rsidR="004B6BFC" w:rsidRDefault="00FD1B6E" w:rsidP="000177FE">
      <w:pPr>
        <w:pStyle w:val="NoSpacing"/>
        <w:numPr>
          <w:ilvl w:val="0"/>
          <w:numId w:val="15"/>
        </w:numPr>
      </w:pPr>
      <w:r>
        <w:t xml:space="preserve">Extensive experience in US tax terms – W2, 1099, </w:t>
      </w:r>
      <w:r w:rsidR="004B6BFC">
        <w:t>crop to crop.</w:t>
      </w:r>
    </w:p>
    <w:p w14:paraId="0CC7F344" w14:textId="554F68CC" w:rsidR="00E932BE" w:rsidRDefault="004B6BFC" w:rsidP="000177FE">
      <w:pPr>
        <w:pStyle w:val="NoSpacing"/>
        <w:numPr>
          <w:ilvl w:val="0"/>
          <w:numId w:val="15"/>
        </w:numPr>
      </w:pPr>
      <w:r>
        <w:t>Working experience with Application Tracking System (ATS).</w:t>
      </w:r>
    </w:p>
    <w:p w14:paraId="47ADF069" w14:textId="1C5A457A" w:rsidR="004B6BFC" w:rsidRDefault="004B6BFC" w:rsidP="000177FE">
      <w:pPr>
        <w:pStyle w:val="NoSpacing"/>
        <w:numPr>
          <w:ilvl w:val="0"/>
          <w:numId w:val="15"/>
        </w:numPr>
      </w:pPr>
      <w:r>
        <w:t>Expertise in finding qualified active and passive candidate through Virtual Marketing source like LinkedIn.</w:t>
      </w:r>
    </w:p>
    <w:p w14:paraId="31FB12BD" w14:textId="77777777" w:rsidR="005F098A" w:rsidRPr="00327D98" w:rsidRDefault="005F098A" w:rsidP="005F098A">
      <w:pPr>
        <w:pStyle w:val="NoSpacing"/>
      </w:pPr>
    </w:p>
    <w:p w14:paraId="080AB0E2" w14:textId="77777777" w:rsidR="005F098A" w:rsidRPr="005C5D3C" w:rsidRDefault="005F098A" w:rsidP="005F098A">
      <w:pPr>
        <w:pStyle w:val="NoSpacing"/>
        <w:rPr>
          <w:b/>
        </w:rPr>
      </w:pPr>
      <w:r w:rsidRPr="005C5D3C">
        <w:rPr>
          <w:b/>
        </w:rPr>
        <w:t>Skills:</w:t>
      </w:r>
    </w:p>
    <w:p w14:paraId="1D3087E0" w14:textId="77777777" w:rsidR="005F098A" w:rsidRPr="00327D98" w:rsidRDefault="005F098A" w:rsidP="005F098A">
      <w:pPr>
        <w:pStyle w:val="NoSpacing"/>
        <w:numPr>
          <w:ilvl w:val="0"/>
          <w:numId w:val="9"/>
        </w:numPr>
      </w:pPr>
      <w:r w:rsidRPr="00327D98">
        <w:t>IT Recruitment</w:t>
      </w:r>
    </w:p>
    <w:p w14:paraId="69D95192" w14:textId="77777777" w:rsidR="005F098A" w:rsidRPr="00327D98" w:rsidRDefault="005F098A" w:rsidP="005F098A">
      <w:pPr>
        <w:pStyle w:val="NoSpacing"/>
        <w:numPr>
          <w:ilvl w:val="0"/>
          <w:numId w:val="9"/>
        </w:numPr>
      </w:pPr>
      <w:r w:rsidRPr="00327D98">
        <w:t>Technical Recruiting</w:t>
      </w:r>
    </w:p>
    <w:p w14:paraId="511B4CE4" w14:textId="77777777" w:rsidR="005F098A" w:rsidRPr="00327D98" w:rsidRDefault="005F098A" w:rsidP="005F098A">
      <w:pPr>
        <w:pStyle w:val="NoSpacing"/>
        <w:numPr>
          <w:ilvl w:val="0"/>
          <w:numId w:val="9"/>
        </w:numPr>
      </w:pPr>
      <w:r w:rsidRPr="00327D98">
        <w:t>Screening Resumes</w:t>
      </w:r>
    </w:p>
    <w:p w14:paraId="1F61B487" w14:textId="77777777" w:rsidR="005F098A" w:rsidRPr="00327D98" w:rsidRDefault="005F098A" w:rsidP="005F098A">
      <w:pPr>
        <w:pStyle w:val="NoSpacing"/>
        <w:numPr>
          <w:ilvl w:val="0"/>
          <w:numId w:val="9"/>
        </w:numPr>
      </w:pPr>
      <w:r w:rsidRPr="00327D98">
        <w:t>Strategic Planning</w:t>
      </w:r>
    </w:p>
    <w:p w14:paraId="58D301DB" w14:textId="6DC54F4D" w:rsidR="005F098A" w:rsidRDefault="005F098A" w:rsidP="00327D98">
      <w:pPr>
        <w:pStyle w:val="NoSpacing"/>
        <w:numPr>
          <w:ilvl w:val="0"/>
          <w:numId w:val="9"/>
        </w:numPr>
      </w:pPr>
      <w:r w:rsidRPr="00327D98">
        <w:t>Dice, Monster, CareerBuilder, LinkedIn and ATS</w:t>
      </w:r>
    </w:p>
    <w:p w14:paraId="501F4D29" w14:textId="0C539C49" w:rsidR="00E932BE" w:rsidRDefault="00E932BE" w:rsidP="00327D98">
      <w:pPr>
        <w:pStyle w:val="NoSpacing"/>
      </w:pPr>
    </w:p>
    <w:p w14:paraId="7E9F5BC1" w14:textId="7B7D4B7D" w:rsidR="004B6BFC" w:rsidRPr="004B6BFC" w:rsidRDefault="004B6BFC" w:rsidP="00327D98">
      <w:pPr>
        <w:pStyle w:val="NoSpacing"/>
        <w:rPr>
          <w:b/>
          <w:bCs/>
        </w:rPr>
      </w:pPr>
      <w:r w:rsidRPr="004B6BFC">
        <w:rPr>
          <w:b/>
          <w:bCs/>
        </w:rPr>
        <w:t>Education:</w:t>
      </w:r>
    </w:p>
    <w:p w14:paraId="11495403" w14:textId="76211950" w:rsidR="004B6BFC" w:rsidRDefault="004B6BFC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  <w:r>
        <w:t>B. Tech- Electronics and Communication -</w:t>
      </w:r>
      <w:r w:rsidRPr="004B6BFC">
        <w:rPr>
          <w:rStyle w:val="CharAttribute2"/>
          <w:rFonts w:asciiTheme="minorHAnsi" w:hAnsiTheme="minorHAnsi" w:cstheme="minorHAnsi"/>
          <w:sz w:val="22"/>
        </w:rPr>
        <w:t xml:space="preserve"> </w:t>
      </w:r>
      <w:r w:rsidRPr="00D162AE">
        <w:rPr>
          <w:rStyle w:val="CharAttribute2"/>
          <w:rFonts w:asciiTheme="minorHAnsi" w:hAnsiTheme="minorHAnsi" w:cstheme="minorHAnsi"/>
          <w:sz w:val="22"/>
        </w:rPr>
        <w:t>Rajiv Gandhi Proudyogiki Vishwavidyalaya</w:t>
      </w:r>
      <w:r>
        <w:rPr>
          <w:rStyle w:val="CharAttribute2"/>
          <w:rFonts w:asciiTheme="minorHAnsi" w:hAnsiTheme="minorHAnsi" w:cstheme="minorHAnsi"/>
          <w:sz w:val="22"/>
        </w:rPr>
        <w:t xml:space="preserve"> University – 2018</w:t>
      </w:r>
    </w:p>
    <w:p w14:paraId="6ED51C27" w14:textId="00A5FB62" w:rsidR="004B6BFC" w:rsidRDefault="004B6BFC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</w:p>
    <w:p w14:paraId="7AA991C6" w14:textId="1E123184" w:rsidR="004B6BFC" w:rsidRPr="005F098A" w:rsidRDefault="004B6BFC" w:rsidP="00327D98">
      <w:pPr>
        <w:pStyle w:val="NoSpacing"/>
        <w:rPr>
          <w:rStyle w:val="CharAttribute2"/>
          <w:rFonts w:asciiTheme="minorHAnsi" w:hAnsiTheme="minorHAnsi" w:cstheme="minorHAnsi"/>
          <w:b/>
          <w:bCs/>
          <w:sz w:val="22"/>
        </w:rPr>
      </w:pPr>
      <w:r w:rsidRPr="005F098A">
        <w:rPr>
          <w:rStyle w:val="CharAttribute2"/>
          <w:rFonts w:asciiTheme="minorHAnsi" w:hAnsiTheme="minorHAnsi" w:cstheme="minorHAnsi"/>
          <w:b/>
          <w:bCs/>
          <w:sz w:val="22"/>
        </w:rPr>
        <w:t>Industry Experience:</w:t>
      </w:r>
    </w:p>
    <w:p w14:paraId="3B0265BA" w14:textId="3B73F526" w:rsidR="004B6BFC" w:rsidRDefault="004B6BFC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  <w:r>
        <w:rPr>
          <w:rStyle w:val="CharAttribute2"/>
          <w:rFonts w:asciiTheme="minorHAnsi" w:hAnsiTheme="minorHAnsi" w:cstheme="minorHAnsi"/>
          <w:sz w:val="22"/>
        </w:rPr>
        <w:t>IT, Telecom, Finan</w:t>
      </w:r>
      <w:r w:rsidR="00D52B4D">
        <w:rPr>
          <w:rStyle w:val="CharAttribute2"/>
          <w:rFonts w:asciiTheme="minorHAnsi" w:hAnsiTheme="minorHAnsi" w:cstheme="minorHAnsi"/>
          <w:sz w:val="22"/>
        </w:rPr>
        <w:t>ce, Healthcare/Pharma/Medical/Clinical, Engineering, Manufacturing, Utility, Publishing, Media &amp; Entertainment.</w:t>
      </w:r>
    </w:p>
    <w:p w14:paraId="6A908AFE" w14:textId="46312A75" w:rsidR="00D52B4D" w:rsidRDefault="00D52B4D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</w:p>
    <w:p w14:paraId="6736B1D4" w14:textId="3E65A744" w:rsidR="00D52B4D" w:rsidRPr="005F098A" w:rsidRDefault="00D52B4D" w:rsidP="00327D98">
      <w:pPr>
        <w:pStyle w:val="NoSpacing"/>
        <w:rPr>
          <w:rStyle w:val="CharAttribute2"/>
          <w:rFonts w:asciiTheme="minorHAnsi" w:hAnsiTheme="minorHAnsi" w:cstheme="minorHAnsi"/>
          <w:b/>
          <w:bCs/>
          <w:sz w:val="22"/>
        </w:rPr>
      </w:pPr>
      <w:r w:rsidRPr="005F098A">
        <w:rPr>
          <w:rStyle w:val="CharAttribute2"/>
          <w:rFonts w:asciiTheme="minorHAnsi" w:hAnsiTheme="minorHAnsi" w:cstheme="minorHAnsi"/>
          <w:b/>
          <w:bCs/>
          <w:sz w:val="22"/>
        </w:rPr>
        <w:t>Client Supported:</w:t>
      </w:r>
    </w:p>
    <w:p w14:paraId="7B20AE19" w14:textId="0733B246" w:rsidR="00D52B4D" w:rsidRDefault="00D52B4D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  <w:r>
        <w:rPr>
          <w:rStyle w:val="CharAttribute2"/>
          <w:rFonts w:asciiTheme="minorHAnsi" w:hAnsiTheme="minorHAnsi" w:cstheme="minorHAnsi"/>
          <w:sz w:val="22"/>
        </w:rPr>
        <w:t>American Express, Hitachi, NBC Universal, GE Healthcare, HMH, Becton Dickenson, Unisys, Schneider Electric, Thermo Fisher, Capgemini.</w:t>
      </w:r>
    </w:p>
    <w:p w14:paraId="654AE65E" w14:textId="0574942C" w:rsidR="00D52B4D" w:rsidRDefault="00D52B4D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</w:p>
    <w:p w14:paraId="6464FE4D" w14:textId="677F3849" w:rsidR="00D52B4D" w:rsidRPr="00C419CD" w:rsidRDefault="00D52B4D" w:rsidP="00327D98">
      <w:pPr>
        <w:pStyle w:val="NoSpacing"/>
        <w:rPr>
          <w:rStyle w:val="CharAttribute2"/>
          <w:rFonts w:asciiTheme="minorHAnsi" w:hAnsiTheme="minorHAnsi" w:cstheme="minorHAnsi"/>
          <w:b/>
          <w:bCs/>
          <w:sz w:val="22"/>
          <w:u w:val="single"/>
        </w:rPr>
      </w:pPr>
      <w:r w:rsidRPr="00C419CD">
        <w:rPr>
          <w:rStyle w:val="CharAttribute2"/>
          <w:rFonts w:asciiTheme="minorHAnsi" w:hAnsiTheme="minorHAnsi" w:cstheme="minorHAnsi"/>
          <w:b/>
          <w:bCs/>
          <w:sz w:val="22"/>
          <w:u w:val="single"/>
        </w:rPr>
        <w:t>Position Worked on:</w:t>
      </w:r>
    </w:p>
    <w:p w14:paraId="169F24FC" w14:textId="0C841138" w:rsidR="00D52B4D" w:rsidRDefault="00D52B4D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  <w:r w:rsidRPr="00C419CD">
        <w:rPr>
          <w:rStyle w:val="CharAttribute2"/>
          <w:rFonts w:asciiTheme="minorHAnsi" w:hAnsiTheme="minorHAnsi" w:cstheme="minorHAnsi"/>
          <w:b/>
          <w:bCs/>
          <w:sz w:val="22"/>
        </w:rPr>
        <w:t>IT Position Worked on</w:t>
      </w:r>
      <w:r>
        <w:rPr>
          <w:rStyle w:val="CharAttribute2"/>
          <w:rFonts w:asciiTheme="minorHAnsi" w:hAnsiTheme="minorHAnsi" w:cstheme="minorHAnsi"/>
          <w:sz w:val="22"/>
        </w:rPr>
        <w:t xml:space="preserve"> -  Portfolio Manager, Program Manager, Project Manager, Business Analyst, Data Analyst, Architect, UI/UX/Developer, Software Developer (</w:t>
      </w:r>
      <w:r w:rsidR="00C40C7D">
        <w:rPr>
          <w:rStyle w:val="CharAttribute2"/>
          <w:rFonts w:asciiTheme="minorHAnsi" w:hAnsiTheme="minorHAnsi" w:cstheme="minorHAnsi"/>
          <w:sz w:val="22"/>
        </w:rPr>
        <w:t>C, C++,JAVA, .NET, PHP, Python, Big Data, SAP, Salesforce</w:t>
      </w:r>
      <w:r>
        <w:rPr>
          <w:rStyle w:val="CharAttribute2"/>
          <w:rFonts w:asciiTheme="minorHAnsi" w:hAnsiTheme="minorHAnsi" w:cstheme="minorHAnsi"/>
          <w:sz w:val="22"/>
        </w:rPr>
        <w:t>)</w:t>
      </w:r>
      <w:r w:rsidR="00C40C7D">
        <w:rPr>
          <w:rStyle w:val="CharAttribute2"/>
          <w:rFonts w:asciiTheme="minorHAnsi" w:hAnsiTheme="minorHAnsi" w:cstheme="minorHAnsi"/>
          <w:sz w:val="22"/>
        </w:rPr>
        <w:t>, Data Engineer, Data Scientist, DevOps Engineer, Business Intelligence Engineer/Architect/Manager, Test Engineer(Manual/ Automation), Network Engineer, Information Security Engineer/Analyst, System Administrator (Windows, Linux/Unix), Database Administrator (SQL, Oracle, NoSQL), Technical Writer</w:t>
      </w:r>
      <w:r w:rsidR="005F098A">
        <w:rPr>
          <w:rStyle w:val="CharAttribute2"/>
          <w:rFonts w:asciiTheme="minorHAnsi" w:hAnsiTheme="minorHAnsi" w:cstheme="minorHAnsi"/>
          <w:sz w:val="22"/>
        </w:rPr>
        <w:t xml:space="preserve"> etc.</w:t>
      </w:r>
    </w:p>
    <w:p w14:paraId="2D041179" w14:textId="101F0FFF" w:rsidR="00C40C7D" w:rsidRDefault="00C40C7D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</w:p>
    <w:p w14:paraId="12B57697" w14:textId="1794D16B" w:rsidR="00C40C7D" w:rsidRDefault="00C40C7D" w:rsidP="00327D98">
      <w:pPr>
        <w:pStyle w:val="NoSpacing"/>
        <w:rPr>
          <w:rStyle w:val="CharAttribute2"/>
          <w:rFonts w:asciiTheme="minorHAnsi" w:hAnsiTheme="minorHAnsi" w:cstheme="minorHAnsi"/>
          <w:sz w:val="22"/>
        </w:rPr>
      </w:pPr>
      <w:r w:rsidRPr="00C419CD">
        <w:rPr>
          <w:rStyle w:val="CharAttribute2"/>
          <w:rFonts w:asciiTheme="minorHAnsi" w:hAnsiTheme="minorHAnsi" w:cstheme="minorHAnsi"/>
          <w:b/>
          <w:bCs/>
          <w:sz w:val="22"/>
        </w:rPr>
        <w:t>Non-IT Positions Worked on</w:t>
      </w:r>
      <w:r>
        <w:rPr>
          <w:rStyle w:val="CharAttribute2"/>
          <w:rFonts w:asciiTheme="minorHAnsi" w:hAnsiTheme="minorHAnsi" w:cstheme="minorHAnsi"/>
          <w:sz w:val="22"/>
        </w:rPr>
        <w:t xml:space="preserve"> – Customer Service, Admin Assistant, Data/Order Entry, Buyer/Supply Chain/Procurement, Corporate Recruiter, HR manager, Payroll Specialist, Accountant, Financial Analyst, </w:t>
      </w:r>
      <w:r w:rsidR="005F098A">
        <w:rPr>
          <w:rStyle w:val="CharAttribute2"/>
          <w:rFonts w:asciiTheme="minorHAnsi" w:hAnsiTheme="minorHAnsi" w:cstheme="minorHAnsi"/>
          <w:sz w:val="22"/>
        </w:rPr>
        <w:t>Warehouse etc.</w:t>
      </w:r>
    </w:p>
    <w:p w14:paraId="3A334655" w14:textId="7EE117C8" w:rsidR="00677320" w:rsidRPr="005F098A" w:rsidRDefault="00677320" w:rsidP="00327D98">
      <w:pPr>
        <w:pStyle w:val="NoSpacing"/>
        <w:rPr>
          <w:rFonts w:eastAsia="Calibri" w:cstheme="minorHAnsi"/>
        </w:rPr>
      </w:pPr>
    </w:p>
    <w:p w14:paraId="6811250C" w14:textId="40554209" w:rsidR="00677320" w:rsidRPr="00C419CD" w:rsidRDefault="00C8061B" w:rsidP="00327D98">
      <w:pPr>
        <w:pStyle w:val="NoSpacing"/>
        <w:rPr>
          <w:b/>
          <w:u w:val="single"/>
        </w:rPr>
      </w:pPr>
      <w:r w:rsidRPr="00C419CD">
        <w:rPr>
          <w:b/>
          <w:u w:val="single"/>
        </w:rPr>
        <w:t xml:space="preserve">Professional </w:t>
      </w:r>
      <w:r w:rsidR="00677320" w:rsidRPr="00C419CD">
        <w:rPr>
          <w:b/>
          <w:u w:val="single"/>
        </w:rPr>
        <w:t>Experience:</w:t>
      </w:r>
    </w:p>
    <w:p w14:paraId="21D31F40" w14:textId="5056E047" w:rsidR="00C8061B" w:rsidRPr="00327D98" w:rsidRDefault="00C8061B" w:rsidP="00327D98">
      <w:pPr>
        <w:pStyle w:val="NoSpacing"/>
        <w:rPr>
          <w:b/>
        </w:rPr>
      </w:pPr>
      <w:r w:rsidRPr="00327D98">
        <w:rPr>
          <w:b/>
        </w:rPr>
        <w:t xml:space="preserve">Integration </w:t>
      </w:r>
      <w:r w:rsidR="00C419CD">
        <w:rPr>
          <w:b/>
        </w:rPr>
        <w:t>Infotech India Private Limited, Pune MH</w:t>
      </w:r>
      <w:r w:rsidR="00327D98" w:rsidRPr="00327D98">
        <w:rPr>
          <w:b/>
        </w:rPr>
        <w:tab/>
      </w:r>
      <w:r w:rsidR="00327D98" w:rsidRPr="00327D98">
        <w:rPr>
          <w:b/>
        </w:rPr>
        <w:tab/>
      </w:r>
      <w:r w:rsidR="00327D98" w:rsidRPr="00327D98">
        <w:rPr>
          <w:b/>
        </w:rPr>
        <w:tab/>
      </w:r>
      <w:r w:rsidR="00C419CD">
        <w:rPr>
          <w:b/>
        </w:rPr>
        <w:tab/>
      </w:r>
      <w:r w:rsidR="00C419CD">
        <w:rPr>
          <w:b/>
        </w:rPr>
        <w:tab/>
      </w:r>
      <w:r w:rsidR="00C419CD">
        <w:rPr>
          <w:b/>
        </w:rPr>
        <w:tab/>
      </w:r>
      <w:r w:rsidR="00327D98" w:rsidRPr="00327D98">
        <w:rPr>
          <w:b/>
        </w:rPr>
        <w:t>Jul 19 - Present</w:t>
      </w:r>
    </w:p>
    <w:p w14:paraId="601DD4BF" w14:textId="1C6C17F9" w:rsidR="00C8061B" w:rsidRPr="005C5D3C" w:rsidRDefault="00C419CD" w:rsidP="00327D98">
      <w:pPr>
        <w:pStyle w:val="NoSpacing"/>
        <w:rPr>
          <w:b/>
        </w:rPr>
      </w:pPr>
      <w:r>
        <w:rPr>
          <w:b/>
        </w:rPr>
        <w:t xml:space="preserve">IT Recruiter/ </w:t>
      </w:r>
      <w:r w:rsidR="00C8061B" w:rsidRPr="00327D98">
        <w:rPr>
          <w:b/>
        </w:rPr>
        <w:t xml:space="preserve">Resource </w:t>
      </w:r>
      <w:r w:rsidRPr="00C419CD">
        <w:rPr>
          <w:b/>
        </w:rPr>
        <w:t>D</w:t>
      </w:r>
      <w:r w:rsidR="00C8061B" w:rsidRPr="00C419CD">
        <w:rPr>
          <w:b/>
        </w:rPr>
        <w:t>eployment</w:t>
      </w:r>
      <w:r w:rsidR="00C8061B" w:rsidRPr="00327D98">
        <w:rPr>
          <w:b/>
        </w:rPr>
        <w:t xml:space="preserve"> Executive</w:t>
      </w:r>
    </w:p>
    <w:p w14:paraId="799681A0" w14:textId="1CA0C574" w:rsidR="00C8061B" w:rsidRPr="00327D98" w:rsidRDefault="00C8061B" w:rsidP="005C5D3C">
      <w:pPr>
        <w:pStyle w:val="NoSpacing"/>
        <w:numPr>
          <w:ilvl w:val="0"/>
          <w:numId w:val="8"/>
        </w:numPr>
      </w:pPr>
      <w:r w:rsidRPr="00327D98">
        <w:t>End to End Recruitment</w:t>
      </w:r>
      <w:r w:rsidR="00996A3A">
        <w:t>.</w:t>
      </w:r>
    </w:p>
    <w:p w14:paraId="6181D0C2" w14:textId="5EC3B633" w:rsidR="00C8061B" w:rsidRDefault="00C8061B" w:rsidP="005C5D3C">
      <w:pPr>
        <w:pStyle w:val="NoSpacing"/>
        <w:numPr>
          <w:ilvl w:val="0"/>
          <w:numId w:val="8"/>
        </w:numPr>
      </w:pPr>
      <w:r w:rsidRPr="00327D98">
        <w:t>Review and understand technical job requirement</w:t>
      </w:r>
      <w:r w:rsidR="00996A3A">
        <w:t>s.</w:t>
      </w:r>
    </w:p>
    <w:p w14:paraId="1531B22C" w14:textId="5FDEB2CC" w:rsidR="00996A3A" w:rsidRDefault="00996A3A" w:rsidP="005C5D3C">
      <w:pPr>
        <w:pStyle w:val="NoSpacing"/>
        <w:numPr>
          <w:ilvl w:val="0"/>
          <w:numId w:val="8"/>
        </w:numPr>
      </w:pPr>
      <w:r>
        <w:t>Source, Screen, interview and evaluate candidates.</w:t>
      </w:r>
    </w:p>
    <w:p w14:paraId="7D7E344A" w14:textId="0D31892C" w:rsidR="00996A3A" w:rsidRDefault="00996A3A" w:rsidP="005C5D3C">
      <w:pPr>
        <w:pStyle w:val="NoSpacing"/>
        <w:numPr>
          <w:ilvl w:val="0"/>
          <w:numId w:val="8"/>
        </w:numPr>
      </w:pPr>
      <w:r>
        <w:t>Call applicants and perform phone screens.</w:t>
      </w:r>
    </w:p>
    <w:p w14:paraId="40680958" w14:textId="5FCBA766" w:rsidR="00996A3A" w:rsidRDefault="000177FE" w:rsidP="005C5D3C">
      <w:pPr>
        <w:pStyle w:val="NoSpacing"/>
        <w:numPr>
          <w:ilvl w:val="0"/>
          <w:numId w:val="8"/>
        </w:numPr>
      </w:pPr>
      <w:r>
        <w:t>Describing the work duties, salary and benefits of a particular vacancy.</w:t>
      </w:r>
    </w:p>
    <w:p w14:paraId="5A607A01" w14:textId="05509A58" w:rsidR="000177FE" w:rsidRDefault="000177FE" w:rsidP="000177FE">
      <w:pPr>
        <w:pStyle w:val="NoSpacing"/>
        <w:numPr>
          <w:ilvl w:val="0"/>
          <w:numId w:val="8"/>
        </w:numPr>
      </w:pPr>
      <w:r>
        <w:t>Foster long terms relationship with candidates.</w:t>
      </w:r>
    </w:p>
    <w:p w14:paraId="00E2512B" w14:textId="52DCAFB6" w:rsidR="000177FE" w:rsidRDefault="000177FE" w:rsidP="000177FE">
      <w:pPr>
        <w:pStyle w:val="NoSpacing"/>
        <w:numPr>
          <w:ilvl w:val="0"/>
          <w:numId w:val="8"/>
        </w:numPr>
      </w:pPr>
      <w:r>
        <w:t>Review applicants to verify if position requirements are met.</w:t>
      </w:r>
    </w:p>
    <w:p w14:paraId="2A86C9CD" w14:textId="774DBAD2" w:rsidR="000177FE" w:rsidRDefault="000177FE" w:rsidP="000177FE">
      <w:pPr>
        <w:pStyle w:val="NoSpacing"/>
        <w:numPr>
          <w:ilvl w:val="0"/>
          <w:numId w:val="8"/>
        </w:numPr>
      </w:pPr>
      <w:r>
        <w:t>Participate on conference call with hiring manager.</w:t>
      </w:r>
    </w:p>
    <w:p w14:paraId="7C05108F" w14:textId="01BAD50C" w:rsidR="000177FE" w:rsidRDefault="000177FE" w:rsidP="000177FE">
      <w:pPr>
        <w:pStyle w:val="NoSpacing"/>
        <w:numPr>
          <w:ilvl w:val="0"/>
          <w:numId w:val="8"/>
        </w:numPr>
      </w:pPr>
      <w:r>
        <w:t>Research new technologies.</w:t>
      </w:r>
    </w:p>
    <w:p w14:paraId="24A7BA18" w14:textId="77777777" w:rsidR="000177FE" w:rsidRDefault="000177FE" w:rsidP="000177FE">
      <w:pPr>
        <w:pStyle w:val="NoSpacing"/>
        <w:numPr>
          <w:ilvl w:val="0"/>
          <w:numId w:val="8"/>
        </w:numPr>
      </w:pPr>
      <w:r>
        <w:t>Follow up with candidates.</w:t>
      </w:r>
    </w:p>
    <w:p w14:paraId="53B6857F" w14:textId="0CE0BC62" w:rsidR="00327D98" w:rsidRDefault="00327D98" w:rsidP="000177FE">
      <w:pPr>
        <w:pStyle w:val="NoSpacing"/>
        <w:numPr>
          <w:ilvl w:val="0"/>
          <w:numId w:val="8"/>
        </w:numPr>
      </w:pPr>
      <w:r>
        <w:lastRenderedPageBreak/>
        <w:t>Encompasses a good conversion ratio of submittals into interview and placements.</w:t>
      </w:r>
    </w:p>
    <w:p w14:paraId="33D25453" w14:textId="26F9BFAF" w:rsidR="00327D98" w:rsidRDefault="00327D98" w:rsidP="00327D98">
      <w:pPr>
        <w:pStyle w:val="NoSpacing"/>
      </w:pPr>
    </w:p>
    <w:p w14:paraId="7C66DAD4" w14:textId="177C25C5" w:rsidR="00327D98" w:rsidRPr="00327D98" w:rsidRDefault="00327D98" w:rsidP="00327D98">
      <w:pPr>
        <w:pStyle w:val="NoSpacing"/>
        <w:rPr>
          <w:b/>
        </w:rPr>
      </w:pPr>
      <w:r w:rsidRPr="00327D98">
        <w:rPr>
          <w:b/>
        </w:rPr>
        <w:t xml:space="preserve">Lancesoft lnc. Indore       </w:t>
      </w:r>
      <w:r w:rsidRPr="00327D98">
        <w:rPr>
          <w:b/>
        </w:rPr>
        <w:tab/>
      </w:r>
      <w:r w:rsidRPr="00327D98">
        <w:rPr>
          <w:b/>
        </w:rPr>
        <w:tab/>
      </w:r>
      <w:r w:rsidRPr="00327D98">
        <w:rPr>
          <w:b/>
        </w:rPr>
        <w:tab/>
      </w:r>
      <w:r w:rsidRPr="00327D98">
        <w:rPr>
          <w:b/>
        </w:rPr>
        <w:tab/>
      </w:r>
      <w:r w:rsidRPr="00327D98">
        <w:rPr>
          <w:b/>
        </w:rPr>
        <w:tab/>
      </w:r>
      <w:r w:rsidRPr="00327D98">
        <w:rPr>
          <w:b/>
        </w:rPr>
        <w:tab/>
      </w:r>
      <w:r w:rsidR="000177FE">
        <w:rPr>
          <w:b/>
        </w:rPr>
        <w:tab/>
      </w:r>
      <w:r w:rsidR="000177FE">
        <w:rPr>
          <w:b/>
        </w:rPr>
        <w:tab/>
      </w:r>
      <w:r w:rsidR="000177FE">
        <w:rPr>
          <w:b/>
        </w:rPr>
        <w:tab/>
      </w:r>
      <w:r w:rsidRPr="00327D98">
        <w:rPr>
          <w:b/>
        </w:rPr>
        <w:t xml:space="preserve"> Nov 18 – July 19</w:t>
      </w:r>
    </w:p>
    <w:p w14:paraId="5A8C8EE2" w14:textId="73746FEF" w:rsidR="00327D98" w:rsidRPr="00996A3A" w:rsidRDefault="00996A3A" w:rsidP="00327D98">
      <w:pPr>
        <w:pStyle w:val="NoSpacing"/>
        <w:rPr>
          <w:b/>
        </w:rPr>
      </w:pPr>
      <w:r w:rsidRPr="00327D98">
        <w:rPr>
          <w:b/>
        </w:rPr>
        <w:t>IT</w:t>
      </w:r>
      <w:r>
        <w:rPr>
          <w:b/>
        </w:rPr>
        <w:t xml:space="preserve">/Non-IT </w:t>
      </w:r>
      <w:r w:rsidRPr="00327D98">
        <w:rPr>
          <w:b/>
        </w:rPr>
        <w:t>Recruiter</w:t>
      </w:r>
      <w:r>
        <w:rPr>
          <w:b/>
        </w:rPr>
        <w:t>/</w:t>
      </w:r>
      <w:r w:rsidR="00327D98" w:rsidRPr="00327D98">
        <w:rPr>
          <w:b/>
        </w:rPr>
        <w:t xml:space="preserve">Talent Acquisition Executive </w:t>
      </w:r>
    </w:p>
    <w:p w14:paraId="3D6A5B59" w14:textId="46CF64CB" w:rsidR="00327D98" w:rsidRDefault="00327D98" w:rsidP="00327D98">
      <w:pPr>
        <w:pStyle w:val="NoSpacing"/>
        <w:rPr>
          <w:b/>
        </w:rPr>
      </w:pPr>
      <w:r w:rsidRPr="00327D98">
        <w:rPr>
          <w:b/>
        </w:rPr>
        <w:t>Job Responsibilities:</w:t>
      </w:r>
    </w:p>
    <w:p w14:paraId="1D5A9372" w14:textId="780F58F5" w:rsidR="009E4F48" w:rsidRPr="00D162AE" w:rsidRDefault="009E4F48" w:rsidP="00D162AE">
      <w:pPr>
        <w:pStyle w:val="NoSpacing"/>
        <w:numPr>
          <w:ilvl w:val="0"/>
          <w:numId w:val="12"/>
        </w:numPr>
      </w:pPr>
      <w:r w:rsidRPr="00D162AE">
        <w:t xml:space="preserve">Handling IT requirements from US based clients such as General Electric, Unisys, </w:t>
      </w:r>
      <w:r w:rsidR="001A0715" w:rsidRPr="00D162AE">
        <w:t>Consumer Energy, Capgemini, Thermo Fisher.</w:t>
      </w:r>
    </w:p>
    <w:p w14:paraId="7FD4A277" w14:textId="372C3E4D" w:rsidR="001A0715" w:rsidRPr="00D162AE" w:rsidRDefault="001A0715" w:rsidP="00D162AE">
      <w:pPr>
        <w:pStyle w:val="NoSpacing"/>
        <w:numPr>
          <w:ilvl w:val="0"/>
          <w:numId w:val="12"/>
        </w:numPr>
      </w:pPr>
      <w:r w:rsidRPr="00D162AE">
        <w:t>Responsible for full-cycle recruiting: source candidates form Job Portals like Monster, Dice, CareerBuilder, negotiation and closed candidates for assigned requisitions.</w:t>
      </w:r>
    </w:p>
    <w:p w14:paraId="375EF31B" w14:textId="6F0A755B" w:rsidR="001A0715" w:rsidRPr="00D162AE" w:rsidRDefault="001A0715" w:rsidP="00D162AE">
      <w:pPr>
        <w:pStyle w:val="NoSpacing"/>
        <w:numPr>
          <w:ilvl w:val="0"/>
          <w:numId w:val="12"/>
        </w:numPr>
      </w:pPr>
      <w:r w:rsidRPr="00D162AE">
        <w:t>Skilled in how to close High-End candidates and then manages to take time to time follow up from them to make sure that submissions will get delivered into offers.</w:t>
      </w:r>
    </w:p>
    <w:p w14:paraId="7F450B75" w14:textId="6C39ECB4" w:rsidR="001A0715" w:rsidRPr="00D162AE" w:rsidRDefault="001A0715" w:rsidP="00D162AE">
      <w:pPr>
        <w:pStyle w:val="NoSpacing"/>
        <w:numPr>
          <w:ilvl w:val="0"/>
          <w:numId w:val="12"/>
        </w:numPr>
      </w:pPr>
      <w:r w:rsidRPr="00D162AE">
        <w:t>Worked on W2 and Corp to Corp and sourced the candidates as well willing for H1 transfer and passed them to the H1B team.</w:t>
      </w:r>
    </w:p>
    <w:p w14:paraId="053AA590" w14:textId="231EADB0" w:rsidR="001A0715" w:rsidRPr="00D162AE" w:rsidRDefault="001A0715" w:rsidP="00D162AE">
      <w:pPr>
        <w:pStyle w:val="NoSpacing"/>
        <w:numPr>
          <w:ilvl w:val="0"/>
          <w:numId w:val="12"/>
        </w:numPr>
      </w:pPr>
      <w:r w:rsidRPr="00D162AE">
        <w:t>Well versed about US Terms like W2, C2C, 1099, US Visas, etc.</w:t>
      </w:r>
    </w:p>
    <w:p w14:paraId="41E16C3B" w14:textId="6B790108" w:rsidR="001A0715" w:rsidRDefault="001A0715" w:rsidP="00D162AE">
      <w:pPr>
        <w:pStyle w:val="NoSpacing"/>
        <w:numPr>
          <w:ilvl w:val="0"/>
          <w:numId w:val="12"/>
        </w:numPr>
      </w:pPr>
      <w:r w:rsidRPr="00D162AE">
        <w:t>Updated about technologies of the Client requirements and knowledge of current IT trend (such as .Net, Web API, C#, Full Stack, Java, Python, SQL Server, Angular/React, etc.)</w:t>
      </w:r>
    </w:p>
    <w:p w14:paraId="1C298ADE" w14:textId="00C11CFA" w:rsidR="00D162AE" w:rsidRDefault="00D162AE">
      <w:r>
        <w:br w:type="page"/>
      </w:r>
    </w:p>
    <w:p w14:paraId="7A0F67D8" w14:textId="664170D5" w:rsidR="00D162AE" w:rsidRPr="00D162AE" w:rsidRDefault="00D162AE" w:rsidP="00D162AE">
      <w:pPr>
        <w:pStyle w:val="NoSpacing"/>
        <w:rPr>
          <w:b/>
        </w:rPr>
      </w:pPr>
      <w:r w:rsidRPr="00D162AE">
        <w:rPr>
          <w:b/>
        </w:rPr>
        <w:lastRenderedPageBreak/>
        <w:t>Education:</w:t>
      </w:r>
    </w:p>
    <w:p w14:paraId="77927C68" w14:textId="77777777" w:rsidR="00D162AE" w:rsidRDefault="00D162AE" w:rsidP="00D162AE">
      <w:pPr>
        <w:pStyle w:val="NoSpacing"/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60"/>
        <w:gridCol w:w="4909"/>
        <w:gridCol w:w="1463"/>
        <w:gridCol w:w="1544"/>
        <w:gridCol w:w="1186"/>
      </w:tblGrid>
      <w:tr w:rsidR="00D162AE" w:rsidRPr="00D162AE" w14:paraId="4F158945" w14:textId="77777777" w:rsidTr="00E932BE">
        <w:trPr>
          <w:trHeight w:val="737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0FB16F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4116B708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9"/>
                <w:rFonts w:asciiTheme="minorHAnsi" w:hAnsiTheme="minorHAnsi" w:cstheme="minorHAnsi"/>
                <w:sz w:val="22"/>
                <w:szCs w:val="22"/>
              </w:rPr>
              <w:t>COURSE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78813B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9"/>
                <w:rFonts w:asciiTheme="minorHAnsi" w:hAnsiTheme="minorHAnsi" w:cstheme="minorHAnsi"/>
                <w:sz w:val="22"/>
                <w:szCs w:val="22"/>
              </w:rPr>
              <w:t>INSTITUTION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02674F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9"/>
                <w:rFonts w:asciiTheme="minorHAnsi" w:hAnsiTheme="minorHAnsi" w:cstheme="minorHAnsi"/>
                <w:sz w:val="22"/>
                <w:szCs w:val="22"/>
              </w:rPr>
              <w:t>UNIVERSITY/BOARD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42285B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9"/>
                <w:rFonts w:asciiTheme="minorHAnsi" w:hAnsiTheme="minorHAnsi" w:cstheme="minorHAnsi"/>
                <w:sz w:val="22"/>
                <w:szCs w:val="22"/>
              </w:rPr>
              <w:t>PERCENTAGE/CGPA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12D8D7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9"/>
                <w:rFonts w:asciiTheme="minorHAnsi" w:hAnsiTheme="minorHAnsi" w:cstheme="minorHAnsi"/>
                <w:sz w:val="22"/>
                <w:szCs w:val="22"/>
              </w:rPr>
              <w:t>PASSING YEAR</w:t>
            </w:r>
          </w:p>
        </w:tc>
      </w:tr>
      <w:tr w:rsidR="00D162AE" w:rsidRPr="00D162AE" w14:paraId="14015F7E" w14:textId="77777777" w:rsidTr="00E932BE">
        <w:trPr>
          <w:trHeight w:val="71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3FFBC1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B.E.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A9CCDE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Rajiv Gandhi Proudyogiki Vishwavidyalaya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252B81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RGTU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02B8F3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70%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7E07E4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D162AE" w:rsidRPr="00D162AE" w14:paraId="276D5CA1" w14:textId="77777777" w:rsidTr="00E932BE">
        <w:trPr>
          <w:trHeight w:val="641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B917F4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Class 12</w:t>
            </w:r>
            <w:r w:rsidRPr="00D162AE">
              <w:rPr>
                <w:rStyle w:val="CharAttribute10"/>
                <w:rFonts w:asciiTheme="minorHAnsi" w:hAnsiTheme="minorHAnsi" w:cstheme="minorHAnsi"/>
                <w:sz w:val="22"/>
                <w:szCs w:val="22"/>
              </w:rPr>
              <w:t>th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D8A171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Fonts w:asciiTheme="minorHAnsi" w:eastAsia="Calibri" w:hAnsiTheme="minorHAnsi" w:cstheme="minorHAnsi"/>
                <w:sz w:val="22"/>
                <w:szCs w:val="22"/>
              </w:rPr>
              <w:t>Secondary School (MGHS)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B62F90" w14:textId="3B1317A9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</w:rPr>
              <w:t>M</w:t>
            </w:r>
            <w:r>
              <w:rPr>
                <w:rFonts w:asciiTheme="minorHAnsi" w:hAnsiTheme="minorHAnsi"/>
                <w:sz w:val="22"/>
              </w:rPr>
              <w:t>P Board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4B740A" w14:textId="77777777" w:rsidR="00D162AE" w:rsidRPr="00D162AE" w:rsidRDefault="00D162AE" w:rsidP="00E932BE">
            <w:pPr>
              <w:pStyle w:val="ParaAttribute6"/>
              <w:jc w:val="lef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 xml:space="preserve">           65%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AF7D79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</w:tr>
      <w:tr w:rsidR="00D162AE" w:rsidRPr="00D162AE" w14:paraId="7457C585" w14:textId="77777777" w:rsidTr="00E932BE">
        <w:trPr>
          <w:trHeight w:val="677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8765E1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Class 10</w:t>
            </w:r>
            <w:r w:rsidRPr="00D162AE">
              <w:rPr>
                <w:rStyle w:val="CharAttribute10"/>
                <w:rFonts w:asciiTheme="minorHAnsi" w:hAnsiTheme="minorHAnsi" w:cstheme="minorHAnsi"/>
                <w:sz w:val="22"/>
                <w:szCs w:val="22"/>
              </w:rPr>
              <w:t>th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5C36F7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High School Certificate (SKB)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B56D7B" w14:textId="30032304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</w:rPr>
              <w:t>M</w:t>
            </w:r>
            <w:r>
              <w:rPr>
                <w:rFonts w:asciiTheme="minorHAnsi" w:hAnsiTheme="minorHAnsi"/>
                <w:sz w:val="22"/>
              </w:rPr>
              <w:t>P Board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35FA07" w14:textId="77777777" w:rsidR="00D162AE" w:rsidRPr="00D162AE" w:rsidRDefault="00D162AE" w:rsidP="00E932BE">
            <w:pPr>
              <w:pStyle w:val="ParaAttribute6"/>
              <w:jc w:val="left"/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 xml:space="preserve">           6.8         </w:t>
            </w:r>
          </w:p>
          <w:p w14:paraId="2EC59910" w14:textId="77777777" w:rsidR="00D162AE" w:rsidRPr="00D162AE" w:rsidRDefault="00D162AE" w:rsidP="00E932BE">
            <w:pPr>
              <w:pStyle w:val="ParaAttribute6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 xml:space="preserve">       (CGPA)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8DCF54" w14:textId="77777777" w:rsidR="00D162AE" w:rsidRPr="00D162AE" w:rsidRDefault="00D162AE" w:rsidP="00E932BE">
            <w:pPr>
              <w:pStyle w:val="ParaAttribute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D162AE">
              <w:rPr>
                <w:rStyle w:val="CharAttribute2"/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</w:tr>
    </w:tbl>
    <w:p w14:paraId="0B814A63" w14:textId="77777777" w:rsidR="00D162AE" w:rsidRPr="00D162AE" w:rsidRDefault="00D162AE" w:rsidP="00D162AE">
      <w:pPr>
        <w:pStyle w:val="NoSpacing"/>
      </w:pPr>
    </w:p>
    <w:p w14:paraId="48D08A09" w14:textId="77777777" w:rsidR="001A0715" w:rsidRDefault="001A0715" w:rsidP="00327D98">
      <w:pPr>
        <w:pStyle w:val="NoSpacing"/>
        <w:rPr>
          <w:b/>
        </w:rPr>
      </w:pPr>
    </w:p>
    <w:p w14:paraId="3F4FADD0" w14:textId="036318FD" w:rsidR="00677320" w:rsidRPr="00E2109A" w:rsidRDefault="00677320" w:rsidP="00327D98">
      <w:pPr>
        <w:pStyle w:val="NoSpacing"/>
        <w:rPr>
          <w:b/>
        </w:rPr>
      </w:pPr>
      <w:r w:rsidRPr="00E2109A">
        <w:rPr>
          <w:b/>
        </w:rPr>
        <w:t>Achievements and Rewards:</w:t>
      </w:r>
      <w:r w:rsidR="00D162AE">
        <w:rPr>
          <w:b/>
        </w:rPr>
        <w:t xml:space="preserve"> </w:t>
      </w:r>
    </w:p>
    <w:p w14:paraId="6ECBD64F" w14:textId="561F4D87" w:rsidR="00677320" w:rsidRPr="00327D98" w:rsidRDefault="00677320" w:rsidP="00E2109A">
      <w:pPr>
        <w:pStyle w:val="NoSpacing"/>
        <w:numPr>
          <w:ilvl w:val="0"/>
          <w:numId w:val="11"/>
        </w:numPr>
      </w:pPr>
      <w:r w:rsidRPr="00327D98">
        <w:t>Organized Several events in IEEE.</w:t>
      </w:r>
    </w:p>
    <w:p w14:paraId="1CE9750F" w14:textId="461C483A" w:rsidR="00677320" w:rsidRDefault="00677320" w:rsidP="00E2109A">
      <w:pPr>
        <w:pStyle w:val="NoSpacing"/>
        <w:numPr>
          <w:ilvl w:val="0"/>
          <w:numId w:val="11"/>
        </w:numPr>
      </w:pPr>
      <w:r w:rsidRPr="00327D98">
        <w:t>Secured 2nd position in inter college solo dance competition in 2018.</w:t>
      </w:r>
    </w:p>
    <w:p w14:paraId="460BACB1" w14:textId="48ECD10D" w:rsidR="00D162AE" w:rsidRDefault="00D162AE" w:rsidP="00D162AE">
      <w:pPr>
        <w:pStyle w:val="NoSpacing"/>
      </w:pPr>
    </w:p>
    <w:p w14:paraId="401CB5E4" w14:textId="02A2DE0A" w:rsidR="00D162AE" w:rsidRPr="00D162AE" w:rsidRDefault="00D162AE" w:rsidP="00D162AE">
      <w:pPr>
        <w:pStyle w:val="NoSpacing"/>
        <w:rPr>
          <w:b/>
        </w:rPr>
      </w:pPr>
      <w:r w:rsidRPr="00D162AE">
        <w:rPr>
          <w:b/>
        </w:rPr>
        <w:t>IT Proficiency:</w:t>
      </w:r>
    </w:p>
    <w:p w14:paraId="3D2CE82B" w14:textId="03F56C39" w:rsidR="00D162AE" w:rsidRDefault="00D162AE" w:rsidP="00D162AE">
      <w:pPr>
        <w:pStyle w:val="NoSpacing"/>
        <w:numPr>
          <w:ilvl w:val="0"/>
          <w:numId w:val="13"/>
        </w:numPr>
      </w:pPr>
      <w:r w:rsidRPr="00D162AE">
        <w:t>Programming Language:</w:t>
      </w:r>
      <w:r>
        <w:t xml:space="preserve"> C</w:t>
      </w:r>
    </w:p>
    <w:p w14:paraId="7945722A" w14:textId="3FD0D89D" w:rsidR="00D162AE" w:rsidRDefault="00D162AE" w:rsidP="00D162AE">
      <w:pPr>
        <w:pStyle w:val="NoSpacing"/>
        <w:numPr>
          <w:ilvl w:val="0"/>
          <w:numId w:val="13"/>
        </w:numPr>
      </w:pPr>
      <w:r w:rsidRPr="00D162AE">
        <w:t>Proficient in MS Office, Outlook, Excel, PowerPoint</w:t>
      </w:r>
    </w:p>
    <w:p w14:paraId="4A12E277" w14:textId="5186CA7E" w:rsidR="00D162AE" w:rsidRDefault="00D162AE" w:rsidP="00D162AE">
      <w:pPr>
        <w:pStyle w:val="NoSpacing"/>
      </w:pPr>
    </w:p>
    <w:p w14:paraId="3B1326C1" w14:textId="48C1AEB0" w:rsidR="00D162AE" w:rsidRPr="00D162AE" w:rsidRDefault="00D162AE" w:rsidP="00D162AE">
      <w:pPr>
        <w:pStyle w:val="NoSpacing"/>
        <w:rPr>
          <w:b/>
        </w:rPr>
      </w:pPr>
      <w:r w:rsidRPr="00D162AE">
        <w:rPr>
          <w:b/>
        </w:rPr>
        <w:t>Personal Details:</w:t>
      </w:r>
    </w:p>
    <w:p w14:paraId="00DDAC12" w14:textId="342FDCC3" w:rsidR="00D162AE" w:rsidRDefault="00D162AE" w:rsidP="00D162AE">
      <w:pPr>
        <w:pStyle w:val="NoSpacing"/>
        <w:numPr>
          <w:ilvl w:val="0"/>
          <w:numId w:val="14"/>
        </w:numPr>
      </w:pPr>
      <w:r>
        <w:t>Father’s Name</w:t>
      </w:r>
      <w:r>
        <w:tab/>
      </w:r>
      <w:r>
        <w:tab/>
        <w:t>: Mr. Jugal Kishore Verma</w:t>
      </w:r>
    </w:p>
    <w:p w14:paraId="531ED3DA" w14:textId="56F461A9" w:rsidR="00D162AE" w:rsidRDefault="00D162AE" w:rsidP="00D162AE">
      <w:pPr>
        <w:pStyle w:val="NoSpacing"/>
        <w:numPr>
          <w:ilvl w:val="0"/>
          <w:numId w:val="14"/>
        </w:numPr>
      </w:pPr>
      <w:r>
        <w:t>Date of Birth</w:t>
      </w:r>
      <w:r>
        <w:tab/>
      </w:r>
      <w:r>
        <w:tab/>
        <w:t>: 16</w:t>
      </w:r>
      <w:r w:rsidRPr="00D162AE">
        <w:rPr>
          <w:vertAlign w:val="superscript"/>
        </w:rPr>
        <w:t>th</w:t>
      </w:r>
      <w:r>
        <w:t xml:space="preserve"> Oct 1995</w:t>
      </w:r>
    </w:p>
    <w:p w14:paraId="60B23D91" w14:textId="77777777" w:rsidR="00D162AE" w:rsidRDefault="00D162AE" w:rsidP="00D162AE">
      <w:pPr>
        <w:pStyle w:val="NoSpacing"/>
        <w:numPr>
          <w:ilvl w:val="0"/>
          <w:numId w:val="14"/>
        </w:numPr>
      </w:pPr>
      <w:r>
        <w:t>Linguistic Proficiency</w:t>
      </w:r>
      <w:r>
        <w:tab/>
        <w:t>: English &amp; Hindi</w:t>
      </w:r>
    </w:p>
    <w:p w14:paraId="495764FD" w14:textId="04CE86CB" w:rsidR="00D162AE" w:rsidRPr="00327D98" w:rsidRDefault="00D162AE" w:rsidP="00D162AE">
      <w:pPr>
        <w:pStyle w:val="NoSpacing"/>
        <w:numPr>
          <w:ilvl w:val="0"/>
          <w:numId w:val="14"/>
        </w:numPr>
      </w:pPr>
      <w:r>
        <w:t>Hobbies</w:t>
      </w:r>
      <w:r>
        <w:tab/>
        <w:t xml:space="preserve">              : Dancing, Sketching and travelling  </w:t>
      </w:r>
    </w:p>
    <w:p w14:paraId="42E92769" w14:textId="77777777" w:rsidR="00677320" w:rsidRPr="00327D98" w:rsidRDefault="00677320" w:rsidP="00327D98">
      <w:pPr>
        <w:pStyle w:val="NoSpacing"/>
      </w:pPr>
    </w:p>
    <w:p w14:paraId="433C8AB4" w14:textId="26D6B0E5" w:rsidR="00677320" w:rsidRDefault="00677320" w:rsidP="00327D98">
      <w:pPr>
        <w:pStyle w:val="NoSpacing"/>
      </w:pPr>
      <w:r w:rsidRPr="00327D98">
        <w:t>Name: - Kirti Verma</w:t>
      </w:r>
    </w:p>
    <w:p w14:paraId="154D09F3" w14:textId="18955F16" w:rsidR="00D162AE" w:rsidRPr="00327D98" w:rsidRDefault="00D162AE" w:rsidP="00327D98">
      <w:pPr>
        <w:pStyle w:val="NoSpacing"/>
      </w:pPr>
      <w:r w:rsidRPr="00327D98">
        <w:t xml:space="preserve">Date: </w:t>
      </w:r>
    </w:p>
    <w:p w14:paraId="04A1F575" w14:textId="39977EB0" w:rsidR="00A5055D" w:rsidRPr="00327D98" w:rsidRDefault="00677320" w:rsidP="00327D98">
      <w:pPr>
        <w:pStyle w:val="NoSpacing"/>
      </w:pPr>
      <w:r w:rsidRPr="00327D98">
        <w:t>Signature: -</w:t>
      </w:r>
    </w:p>
    <w:sectPr w:rsidR="00A5055D" w:rsidRPr="00327D98" w:rsidSect="00677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476"/>
    <w:multiLevelType w:val="hybridMultilevel"/>
    <w:tmpl w:val="AD122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E15CD"/>
    <w:multiLevelType w:val="hybridMultilevel"/>
    <w:tmpl w:val="3070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74533"/>
    <w:multiLevelType w:val="hybridMultilevel"/>
    <w:tmpl w:val="F06AD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E17EF"/>
    <w:multiLevelType w:val="hybridMultilevel"/>
    <w:tmpl w:val="C36A7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631B9"/>
    <w:multiLevelType w:val="hybridMultilevel"/>
    <w:tmpl w:val="A00A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71909"/>
    <w:multiLevelType w:val="hybridMultilevel"/>
    <w:tmpl w:val="4A4A4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F21C7"/>
    <w:multiLevelType w:val="hybridMultilevel"/>
    <w:tmpl w:val="3410B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6D47E7"/>
    <w:multiLevelType w:val="hybridMultilevel"/>
    <w:tmpl w:val="43E86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A40D62"/>
    <w:multiLevelType w:val="hybridMultilevel"/>
    <w:tmpl w:val="48CC4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AD6CE4"/>
    <w:multiLevelType w:val="hybridMultilevel"/>
    <w:tmpl w:val="7BFA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35441"/>
    <w:multiLevelType w:val="hybridMultilevel"/>
    <w:tmpl w:val="C82E2B4C"/>
    <w:lvl w:ilvl="0" w:tplc="BE5A17F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26B41"/>
    <w:multiLevelType w:val="hybridMultilevel"/>
    <w:tmpl w:val="B858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56AB6"/>
    <w:multiLevelType w:val="hybridMultilevel"/>
    <w:tmpl w:val="0B52A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2610AE"/>
    <w:multiLevelType w:val="hybridMultilevel"/>
    <w:tmpl w:val="4CB42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D91342"/>
    <w:multiLevelType w:val="hybridMultilevel"/>
    <w:tmpl w:val="2144A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0"/>
    <w:rsid w:val="000177FE"/>
    <w:rsid w:val="000823B9"/>
    <w:rsid w:val="001427A5"/>
    <w:rsid w:val="001A0715"/>
    <w:rsid w:val="00212179"/>
    <w:rsid w:val="00327D98"/>
    <w:rsid w:val="004B6BFC"/>
    <w:rsid w:val="005C5D3C"/>
    <w:rsid w:val="005F098A"/>
    <w:rsid w:val="00677320"/>
    <w:rsid w:val="007411BA"/>
    <w:rsid w:val="00996A3A"/>
    <w:rsid w:val="009E4F48"/>
    <w:rsid w:val="00A5055D"/>
    <w:rsid w:val="00BB7065"/>
    <w:rsid w:val="00C40C7D"/>
    <w:rsid w:val="00C419CD"/>
    <w:rsid w:val="00C8061B"/>
    <w:rsid w:val="00D162AE"/>
    <w:rsid w:val="00D52B4D"/>
    <w:rsid w:val="00D625FE"/>
    <w:rsid w:val="00DF496A"/>
    <w:rsid w:val="00E2109A"/>
    <w:rsid w:val="00E932BE"/>
    <w:rsid w:val="00FD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C70B"/>
  <w15:chartTrackingRefBased/>
  <w15:docId w15:val="{BB37713E-6517-40D4-B176-F2C258FD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320"/>
    <w:pPr>
      <w:spacing w:after="0" w:line="240" w:lineRule="auto"/>
    </w:pPr>
  </w:style>
  <w:style w:type="table" w:styleId="TableGrid">
    <w:name w:val="Table Grid"/>
    <w:basedOn w:val="TableNormal"/>
    <w:uiPriority w:val="39"/>
    <w:rsid w:val="005C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0823B9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0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15"/>
    <w:rPr>
      <w:rFonts w:ascii="Segoe UI" w:hAnsi="Segoe UI" w:cs="Segoe UI"/>
      <w:sz w:val="18"/>
      <w:szCs w:val="18"/>
    </w:rPr>
  </w:style>
  <w:style w:type="paragraph" w:customStyle="1" w:styleId="ParaAttribute6">
    <w:name w:val="ParaAttribute6"/>
    <w:rsid w:val="00E2109A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E2109A"/>
    <w:rPr>
      <w:rFonts w:ascii="Calibri" w:eastAsia="Calibri" w:hAnsi="Calibri" w:hint="default"/>
      <w:sz w:val="24"/>
    </w:rPr>
  </w:style>
  <w:style w:type="character" w:customStyle="1" w:styleId="CharAttribute9">
    <w:name w:val="CharAttribute9"/>
    <w:rsid w:val="00E2109A"/>
    <w:rPr>
      <w:rFonts w:ascii="Calibri" w:eastAsia="Calibri" w:hAnsi="Calibri" w:hint="default"/>
      <w:b/>
      <w:sz w:val="24"/>
    </w:rPr>
  </w:style>
  <w:style w:type="character" w:customStyle="1" w:styleId="CharAttribute10">
    <w:name w:val="CharAttribute10"/>
    <w:rsid w:val="00E2109A"/>
    <w:rPr>
      <w:rFonts w:ascii="Calibri" w:eastAsia="Calibri" w:hAnsi="Calibri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8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33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Verma</dc:creator>
  <cp:keywords/>
  <dc:description/>
  <cp:lastModifiedBy>Kirti Verma</cp:lastModifiedBy>
  <cp:revision>2</cp:revision>
  <dcterms:created xsi:type="dcterms:W3CDTF">2021-02-04T16:09:00Z</dcterms:created>
  <dcterms:modified xsi:type="dcterms:W3CDTF">2021-02-04T16:09:00Z</dcterms:modified>
</cp:coreProperties>
</file>