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C6" w:rsidRPr="0064663F" w:rsidRDefault="00717BC6" w:rsidP="00717BC6">
      <w:pPr>
        <w:jc w:val="center"/>
        <w:rPr>
          <w:rFonts w:ascii="华文楷体" w:eastAsia="华文楷体" w:hAnsi="华文楷体"/>
          <w:b/>
          <w:sz w:val="44"/>
          <w:szCs w:val="44"/>
        </w:rPr>
      </w:pPr>
      <w:r w:rsidRPr="0064663F">
        <w:rPr>
          <w:rFonts w:ascii="华文楷体" w:eastAsia="华文楷体" w:hAnsi="华文楷体" w:hint="eastAsia"/>
          <w:b/>
          <w:sz w:val="44"/>
          <w:szCs w:val="44"/>
        </w:rPr>
        <w:t>环渤海会议纪要(20100122)</w:t>
      </w:r>
    </w:p>
    <w:p w:rsidR="00717BC6" w:rsidRPr="0064663F" w:rsidRDefault="00717BC6" w:rsidP="00FA5A1D">
      <w:pPr>
        <w:pStyle w:val="1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上午</w:t>
      </w:r>
    </w:p>
    <w:p w:rsidR="00381AFE" w:rsidRPr="0064663F" w:rsidRDefault="00034C27" w:rsidP="0071139C">
      <w:pPr>
        <w:pStyle w:val="a6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资源管理</w:t>
      </w:r>
      <w:r w:rsidR="00381AFE" w:rsidRPr="0064663F">
        <w:rPr>
          <w:rFonts w:ascii="华文楷体" w:eastAsia="华文楷体" w:hAnsi="华文楷体" w:hint="eastAsia"/>
          <w:sz w:val="24"/>
          <w:szCs w:val="24"/>
        </w:rPr>
        <w:t>：</w:t>
      </w:r>
    </w:p>
    <w:p w:rsidR="00E328E0" w:rsidRPr="0064663F" w:rsidRDefault="00381AFE" w:rsidP="0071139C">
      <w:pPr>
        <w:pStyle w:val="a6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</w:t>
      </w:r>
      <w:r w:rsidR="005B35F2" w:rsidRPr="0064663F">
        <w:rPr>
          <w:rFonts w:ascii="华文楷体" w:eastAsia="华文楷体" w:hAnsi="华文楷体" w:hint="eastAsia"/>
          <w:sz w:val="24"/>
          <w:szCs w:val="24"/>
        </w:rPr>
        <w:t>，其操作方式有如下区别：</w:t>
      </w:r>
    </w:p>
    <w:p w:rsidR="00381AFE" w:rsidRPr="0064663F" w:rsidRDefault="00E328E0" w:rsidP="0071139C">
      <w:pPr>
        <w:pStyle w:val="a6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对于摊位类型的资源，可以用图形化的方式管理</w:t>
      </w:r>
      <w:r w:rsidR="003E2AC9" w:rsidRPr="0064663F">
        <w:rPr>
          <w:rFonts w:ascii="华文楷体" w:eastAsia="华文楷体" w:hAnsi="华文楷体" w:hint="eastAsia"/>
          <w:sz w:val="24"/>
          <w:szCs w:val="24"/>
        </w:rPr>
        <w:t>。</w:t>
      </w:r>
    </w:p>
    <w:p w:rsidR="00283EBE" w:rsidRPr="0064663F" w:rsidRDefault="004520CC" w:rsidP="0071139C">
      <w:pPr>
        <w:pStyle w:val="a6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可以为当前模板导入底图，可按照底图来</w:t>
      </w:r>
      <w:r w:rsidR="00283EBE" w:rsidRPr="0064663F">
        <w:rPr>
          <w:rFonts w:ascii="华文楷体" w:eastAsia="华文楷体" w:hAnsi="华文楷体" w:hint="eastAsia"/>
          <w:sz w:val="24"/>
          <w:szCs w:val="24"/>
        </w:rPr>
        <w:t>临摹摊位</w:t>
      </w:r>
      <w:r w:rsidR="00C22D44" w:rsidRPr="0064663F">
        <w:rPr>
          <w:rFonts w:ascii="华文楷体" w:eastAsia="华文楷体" w:hAnsi="华文楷体" w:hint="eastAsia"/>
          <w:sz w:val="24"/>
          <w:szCs w:val="24"/>
        </w:rPr>
        <w:t>的热点</w:t>
      </w:r>
      <w:r w:rsidR="00283EBE" w:rsidRPr="0064663F">
        <w:rPr>
          <w:rFonts w:ascii="华文楷体" w:eastAsia="华文楷体" w:hAnsi="华文楷体" w:hint="eastAsia"/>
          <w:sz w:val="24"/>
          <w:szCs w:val="24"/>
        </w:rPr>
        <w:t>图。</w:t>
      </w:r>
    </w:p>
    <w:p w:rsidR="00297CA7" w:rsidRPr="0064663F" w:rsidRDefault="00FE2FC7" w:rsidP="0071139C">
      <w:pPr>
        <w:pStyle w:val="a6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7C16E0" w:rsidRPr="0064663F" w:rsidRDefault="00C26B72" w:rsidP="0071139C">
      <w:pPr>
        <w:pStyle w:val="a6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首先只可用图形化的方式来画出摊位图，并且同时创建</w:t>
      </w:r>
      <w:r w:rsidR="003E2AC9" w:rsidRPr="0064663F">
        <w:rPr>
          <w:rFonts w:ascii="华文楷体" w:eastAsia="华文楷体" w:hAnsi="华文楷体" w:hint="eastAsia"/>
          <w:sz w:val="24"/>
          <w:szCs w:val="24"/>
        </w:rPr>
        <w:t>摊位</w:t>
      </w:r>
      <w:r w:rsidRPr="0064663F">
        <w:rPr>
          <w:rFonts w:ascii="华文楷体" w:eastAsia="华文楷体" w:hAnsi="华文楷体" w:hint="eastAsia"/>
          <w:sz w:val="24"/>
          <w:szCs w:val="24"/>
        </w:rPr>
        <w:t>，此时其信息为初始值。</w:t>
      </w:r>
    </w:p>
    <w:p w:rsidR="00D139FD" w:rsidRPr="0064663F" w:rsidRDefault="00D139FD" w:rsidP="007C16E0">
      <w:pPr>
        <w:pStyle w:val="a6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采用图形化方式作为创建摊位</w:t>
      </w:r>
      <w:r w:rsidR="00A127B2" w:rsidRPr="0064663F">
        <w:rPr>
          <w:rFonts w:ascii="华文楷体" w:eastAsia="华文楷体" w:hAnsi="华文楷体" w:hint="eastAsia"/>
          <w:sz w:val="24"/>
          <w:szCs w:val="24"/>
        </w:rPr>
        <w:t>的唯一方式，其意义在于确保了摊位信息与摊位示意图的同步性！防止先创建了摊位信息，但忘记了为其绘制摊位图。</w:t>
      </w:r>
    </w:p>
    <w:p w:rsidR="00D0230F" w:rsidRPr="0064663F" w:rsidRDefault="00E43414" w:rsidP="0071139C">
      <w:pPr>
        <w:pStyle w:val="a6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</w:t>
      </w:r>
      <w:r w:rsidR="000E0E69" w:rsidRPr="0064663F">
        <w:rPr>
          <w:rFonts w:ascii="华文楷体" w:eastAsia="华文楷体" w:hAnsi="华文楷体" w:hint="eastAsia"/>
          <w:sz w:val="24"/>
          <w:szCs w:val="24"/>
        </w:rPr>
        <w:t>该摊位图的信息设置界面。</w:t>
      </w:r>
    </w:p>
    <w:p w:rsidR="00E328E0" w:rsidRPr="0064663F" w:rsidRDefault="00E328E0" w:rsidP="0071139C">
      <w:pPr>
        <w:pStyle w:val="a6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</w:t>
      </w:r>
      <w:r w:rsidR="00F9318D" w:rsidRPr="0064663F">
        <w:rPr>
          <w:rFonts w:ascii="华文楷体" w:eastAsia="华文楷体" w:hAnsi="华文楷体" w:hint="eastAsia"/>
          <w:sz w:val="24"/>
          <w:szCs w:val="24"/>
        </w:rPr>
        <w:t>、办公用房</w:t>
      </w:r>
      <w:r w:rsidRPr="0064663F">
        <w:rPr>
          <w:rFonts w:ascii="华文楷体" w:eastAsia="华文楷体" w:hAnsi="华文楷体" w:hint="eastAsia"/>
          <w:sz w:val="24"/>
          <w:szCs w:val="24"/>
        </w:rPr>
        <w:t>等），无法采取</w:t>
      </w:r>
      <w:r w:rsidR="009C1F6F" w:rsidRPr="0064663F">
        <w:rPr>
          <w:rFonts w:ascii="华文楷体" w:eastAsia="华文楷体" w:hAnsi="华文楷体" w:hint="eastAsia"/>
          <w:sz w:val="24"/>
          <w:szCs w:val="24"/>
        </w:rPr>
        <w:t>图形化的方式管理</w:t>
      </w:r>
      <w:r w:rsidR="00B67867" w:rsidRPr="0064663F">
        <w:rPr>
          <w:rFonts w:ascii="华文楷体" w:eastAsia="华文楷体" w:hAnsi="华文楷体" w:hint="eastAsia"/>
          <w:sz w:val="24"/>
          <w:szCs w:val="24"/>
        </w:rPr>
        <w:t>，非摊位类型资源的数量较少，且有的市场不管理或没必要用图形化方式管理。</w:t>
      </w:r>
    </w:p>
    <w:p w:rsidR="00207CA0" w:rsidRPr="0064663F" w:rsidRDefault="003207F6" w:rsidP="0071139C">
      <w:pPr>
        <w:pStyle w:val="a6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207CA0" w:rsidRPr="0064663F" w:rsidRDefault="00B02066" w:rsidP="0071139C">
      <w:pPr>
        <w:pStyle w:val="a6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lastRenderedPageBreak/>
        <w:t>关于摊位图的层次</w:t>
      </w:r>
      <w:r w:rsidR="0068672F" w:rsidRPr="0064663F">
        <w:rPr>
          <w:rFonts w:ascii="华文楷体" w:eastAsia="华文楷体" w:hAnsi="华文楷体" w:hint="eastAsia"/>
          <w:sz w:val="24"/>
          <w:szCs w:val="24"/>
        </w:rPr>
        <w:t>区分</w:t>
      </w:r>
      <w:r w:rsidRPr="0064663F">
        <w:rPr>
          <w:rFonts w:ascii="华文楷体" w:eastAsia="华文楷体" w:hAnsi="华文楷体" w:hint="eastAsia"/>
          <w:sz w:val="24"/>
          <w:szCs w:val="24"/>
        </w:rPr>
        <w:t>问题：</w:t>
      </w:r>
    </w:p>
    <w:p w:rsidR="00B02066" w:rsidRPr="0064663F" w:rsidRDefault="00967CDF" w:rsidP="0071139C">
      <w:pPr>
        <w:pStyle w:val="a6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目前方法科技中是将摊位图限定为4层，即市场</w:t>
      </w:r>
      <w:r w:rsidR="00932562" w:rsidRPr="0064663F">
        <w:rPr>
          <w:rFonts w:ascii="华文楷体" w:eastAsia="华文楷体" w:hAnsi="华文楷体" w:hint="eastAsia"/>
          <w:sz w:val="24"/>
          <w:szCs w:val="24"/>
        </w:rPr>
        <w:t xml:space="preserve"> - 楼 </w:t>
      </w:r>
      <w:r w:rsidR="00932562" w:rsidRPr="0064663F">
        <w:rPr>
          <w:rFonts w:ascii="华文楷体" w:eastAsia="华文楷体" w:hAnsi="华文楷体"/>
          <w:sz w:val="24"/>
          <w:szCs w:val="24"/>
        </w:rPr>
        <w:t>–</w:t>
      </w:r>
      <w:r w:rsidR="00932562" w:rsidRPr="0064663F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="00932562" w:rsidRPr="0064663F">
        <w:rPr>
          <w:rFonts w:ascii="华文楷体" w:eastAsia="华文楷体" w:hAnsi="华文楷体"/>
          <w:sz w:val="24"/>
          <w:szCs w:val="24"/>
        </w:rPr>
        <w:t>–</w:t>
      </w:r>
      <w:r w:rsidR="00932562" w:rsidRPr="0064663F">
        <w:rPr>
          <w:rFonts w:ascii="华文楷体" w:eastAsia="华文楷体" w:hAnsi="华文楷体" w:hint="eastAsia"/>
          <w:sz w:val="24"/>
          <w:szCs w:val="24"/>
        </w:rPr>
        <w:t xml:space="preserve"> 摊位图</w:t>
      </w:r>
      <w:r w:rsidR="0028236F" w:rsidRPr="0064663F">
        <w:rPr>
          <w:rFonts w:ascii="华文楷体" w:eastAsia="华文楷体" w:hAnsi="华文楷体" w:hint="eastAsia"/>
          <w:sz w:val="24"/>
          <w:szCs w:val="24"/>
        </w:rPr>
        <w:t>！</w:t>
      </w:r>
    </w:p>
    <w:p w:rsidR="0028236F" w:rsidRPr="0064663F" w:rsidRDefault="0028236F" w:rsidP="0071139C">
      <w:pPr>
        <w:pStyle w:val="a6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</w:t>
      </w:r>
      <w:r w:rsidR="00A66DCB" w:rsidRPr="0064663F">
        <w:rPr>
          <w:rFonts w:ascii="华文楷体" w:eastAsia="华文楷体" w:hAnsi="华文楷体" w:hint="eastAsia"/>
          <w:sz w:val="24"/>
          <w:szCs w:val="24"/>
        </w:rPr>
        <w:t>层可以创建</w:t>
      </w:r>
      <w:r w:rsidRPr="0064663F">
        <w:rPr>
          <w:rFonts w:ascii="华文楷体" w:eastAsia="华文楷体" w:hAnsi="华文楷体" w:hint="eastAsia"/>
          <w:sz w:val="24"/>
          <w:szCs w:val="24"/>
        </w:rPr>
        <w:t>任意多层（实际环境中的层次很难统一）！</w:t>
      </w:r>
    </w:p>
    <w:p w:rsidR="001E59F8" w:rsidRPr="0064663F" w:rsidRDefault="00A66DCB" w:rsidP="0071139C">
      <w:pPr>
        <w:pStyle w:val="a6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创建层和创建具体摊位的方式相同</w:t>
      </w:r>
      <w:r w:rsidR="00D82F10" w:rsidRPr="0064663F">
        <w:rPr>
          <w:rFonts w:ascii="华文楷体" w:eastAsia="华文楷体" w:hAnsi="华文楷体" w:hint="eastAsia"/>
          <w:sz w:val="24"/>
          <w:szCs w:val="24"/>
        </w:rPr>
        <w:t>，只不过摊位和层有标志区分：</w:t>
      </w:r>
    </w:p>
    <w:p w:rsidR="001E59F8" w:rsidRPr="0064663F" w:rsidRDefault="001E59F8" w:rsidP="0071139C">
      <w:pPr>
        <w:pStyle w:val="a6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某</w:t>
      </w:r>
      <w:r w:rsidR="00D82F10" w:rsidRPr="0064663F">
        <w:rPr>
          <w:rFonts w:ascii="华文楷体" w:eastAsia="华文楷体" w:hAnsi="华文楷体" w:hint="eastAsia"/>
          <w:sz w:val="24"/>
          <w:szCs w:val="24"/>
        </w:rPr>
        <w:t>层</w:t>
      </w:r>
      <w:r w:rsidRPr="0064663F">
        <w:rPr>
          <w:rFonts w:ascii="华文楷体" w:eastAsia="华文楷体" w:hAnsi="华文楷体" w:hint="eastAsia"/>
          <w:sz w:val="24"/>
          <w:szCs w:val="24"/>
        </w:rPr>
        <w:t>中可以再</w:t>
      </w:r>
      <w:r w:rsidR="00D82F10" w:rsidRPr="0064663F">
        <w:rPr>
          <w:rFonts w:ascii="华文楷体" w:eastAsia="华文楷体" w:hAnsi="华文楷体" w:hint="eastAsia"/>
          <w:sz w:val="24"/>
          <w:szCs w:val="24"/>
        </w:rPr>
        <w:t>包含摊位或子层</w:t>
      </w:r>
      <w:r w:rsidR="009E3F2C" w:rsidRPr="0064663F">
        <w:rPr>
          <w:rFonts w:ascii="华文楷体" w:eastAsia="华文楷体" w:hAnsi="华文楷体" w:hint="eastAsia"/>
          <w:sz w:val="24"/>
          <w:szCs w:val="24"/>
        </w:rPr>
        <w:t>。</w:t>
      </w:r>
    </w:p>
    <w:p w:rsidR="00D82F10" w:rsidRPr="0064663F" w:rsidRDefault="00D82F10" w:rsidP="0071139C">
      <w:pPr>
        <w:pStyle w:val="a6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摊位图是最终端的层次，其中不可再包含</w:t>
      </w:r>
      <w:r w:rsidR="001E59F8" w:rsidRPr="0064663F">
        <w:rPr>
          <w:rFonts w:ascii="华文楷体" w:eastAsia="华文楷体" w:hAnsi="华文楷体" w:hint="eastAsia"/>
          <w:sz w:val="24"/>
          <w:szCs w:val="24"/>
        </w:rPr>
        <w:t>子层信息。</w:t>
      </w:r>
    </w:p>
    <w:p w:rsidR="0028236F" w:rsidRPr="0064663F" w:rsidRDefault="009B0693" w:rsidP="0071139C">
      <w:pPr>
        <w:pStyle w:val="a6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28236F" w:rsidRPr="0064663F" w:rsidRDefault="00D67EC1" w:rsidP="0071139C">
      <w:pPr>
        <w:pStyle w:val="a6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关于</w:t>
      </w:r>
      <w:r w:rsidR="009B1CE0" w:rsidRPr="0064663F">
        <w:rPr>
          <w:rFonts w:ascii="华文楷体" w:eastAsia="华文楷体" w:hAnsi="华文楷体" w:hint="eastAsia"/>
          <w:sz w:val="24"/>
          <w:szCs w:val="24"/>
        </w:rPr>
        <w:t>层次</w:t>
      </w:r>
      <w:r w:rsidR="00A631AE" w:rsidRPr="0064663F">
        <w:rPr>
          <w:rFonts w:ascii="华文楷体" w:eastAsia="华文楷体" w:hAnsi="华文楷体" w:hint="eastAsia"/>
          <w:sz w:val="24"/>
          <w:szCs w:val="24"/>
        </w:rPr>
        <w:t>的</w:t>
      </w:r>
      <w:r w:rsidR="009B1CE0" w:rsidRPr="0064663F">
        <w:rPr>
          <w:rFonts w:ascii="华文楷体" w:eastAsia="华文楷体" w:hAnsi="华文楷体" w:hint="eastAsia"/>
          <w:sz w:val="24"/>
          <w:szCs w:val="24"/>
        </w:rPr>
        <w:t>创建及编辑</w:t>
      </w:r>
      <w:r w:rsidR="00A631AE" w:rsidRPr="0064663F">
        <w:rPr>
          <w:rFonts w:ascii="华文楷体" w:eastAsia="华文楷体" w:hAnsi="华文楷体" w:hint="eastAsia"/>
          <w:sz w:val="24"/>
          <w:szCs w:val="24"/>
        </w:rPr>
        <w:t>：</w:t>
      </w:r>
    </w:p>
    <w:p w:rsidR="00D22C6E" w:rsidRPr="0064663F" w:rsidRDefault="00E9227C" w:rsidP="0071139C">
      <w:pPr>
        <w:pStyle w:val="a6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图形化方式创建层图</w:t>
      </w:r>
      <w:r w:rsidR="00BE29B8" w:rsidRPr="0064663F">
        <w:rPr>
          <w:rFonts w:ascii="华文楷体" w:eastAsia="华文楷体" w:hAnsi="华文楷体" w:hint="eastAsia"/>
          <w:sz w:val="24"/>
          <w:szCs w:val="24"/>
        </w:rPr>
        <w:t>时，不仅要</w:t>
      </w:r>
      <w:r w:rsidR="00D22C6E" w:rsidRPr="0064663F">
        <w:rPr>
          <w:rFonts w:ascii="华文楷体" w:eastAsia="华文楷体" w:hAnsi="华文楷体" w:hint="eastAsia"/>
          <w:sz w:val="24"/>
          <w:szCs w:val="24"/>
        </w:rPr>
        <w:t>设置该</w:t>
      </w:r>
      <w:r w:rsidRPr="0064663F">
        <w:rPr>
          <w:rFonts w:ascii="华文楷体" w:eastAsia="华文楷体" w:hAnsi="华文楷体" w:hint="eastAsia"/>
          <w:sz w:val="24"/>
          <w:szCs w:val="24"/>
        </w:rPr>
        <w:t>层</w:t>
      </w:r>
      <w:r w:rsidR="00D22C6E" w:rsidRPr="0064663F">
        <w:rPr>
          <w:rFonts w:ascii="华文楷体" w:eastAsia="华文楷体" w:hAnsi="华文楷体" w:hint="eastAsia"/>
          <w:sz w:val="24"/>
          <w:szCs w:val="24"/>
        </w:rPr>
        <w:t>的图形形状，还要设置其属性信息，具体如下：</w:t>
      </w:r>
    </w:p>
    <w:p w:rsidR="00D22C6E" w:rsidRPr="0064663F" w:rsidRDefault="00D22C6E" w:rsidP="0071139C">
      <w:pPr>
        <w:pStyle w:val="a6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层编号（自设定、作为唯一标识）、层名称、</w:t>
      </w:r>
    </w:p>
    <w:p w:rsidR="00D22C6E" w:rsidRPr="0064663F" w:rsidRDefault="0000555A" w:rsidP="0071139C">
      <w:pPr>
        <w:pStyle w:val="a6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层</w:t>
      </w:r>
      <w:r w:rsidR="00D22C6E" w:rsidRPr="0064663F">
        <w:rPr>
          <w:rFonts w:ascii="华文楷体" w:eastAsia="华文楷体" w:hAnsi="华文楷体" w:hint="eastAsia"/>
          <w:sz w:val="24"/>
          <w:szCs w:val="24"/>
        </w:rPr>
        <w:t>面积（</w:t>
      </w:r>
      <w:r w:rsidRPr="0064663F">
        <w:rPr>
          <w:rFonts w:ascii="华文楷体" w:eastAsia="华文楷体" w:hAnsi="华文楷体" w:hint="eastAsia"/>
          <w:sz w:val="24"/>
          <w:szCs w:val="24"/>
        </w:rPr>
        <w:t>默认</w:t>
      </w:r>
      <w:r w:rsidR="00D22C6E" w:rsidRPr="0064663F">
        <w:rPr>
          <w:rFonts w:ascii="华文楷体" w:eastAsia="华文楷体" w:hAnsi="华文楷体" w:hint="eastAsia"/>
          <w:sz w:val="24"/>
          <w:szCs w:val="24"/>
        </w:rPr>
        <w:t>为0</w:t>
      </w:r>
      <w:r w:rsidRPr="0064663F">
        <w:rPr>
          <w:rFonts w:ascii="华文楷体" w:eastAsia="华文楷体" w:hAnsi="华文楷体" w:hint="eastAsia"/>
          <w:sz w:val="24"/>
          <w:szCs w:val="24"/>
        </w:rPr>
        <w:t>，可设定</w:t>
      </w:r>
      <w:r w:rsidR="00D22C6E" w:rsidRPr="0064663F">
        <w:rPr>
          <w:rFonts w:ascii="华文楷体" w:eastAsia="华文楷体" w:hAnsi="华文楷体" w:hint="eastAsia"/>
          <w:sz w:val="24"/>
          <w:szCs w:val="24"/>
        </w:rPr>
        <w:t>）</w:t>
      </w:r>
    </w:p>
    <w:p w:rsidR="00372F96" w:rsidRPr="0064663F" w:rsidRDefault="00D22C6E" w:rsidP="0071139C">
      <w:pPr>
        <w:pStyle w:val="a6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子资源数目（初始值为0，非手动设置，自动根据其子资源的数目生成）</w:t>
      </w:r>
    </w:p>
    <w:p w:rsidR="00120E5A" w:rsidRPr="0064663F" w:rsidRDefault="00372F96" w:rsidP="0071139C">
      <w:pPr>
        <w:pStyle w:val="a6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针对某层，可以为该层设置</w:t>
      </w:r>
      <w:r w:rsidR="00C13D13" w:rsidRPr="0064663F">
        <w:rPr>
          <w:rFonts w:ascii="华文楷体" w:eastAsia="华文楷体" w:hAnsi="华文楷体" w:hint="eastAsia"/>
          <w:sz w:val="24"/>
          <w:szCs w:val="24"/>
        </w:rPr>
        <w:t>其中所有</w:t>
      </w:r>
      <w:r w:rsidR="00120E5A" w:rsidRPr="0064663F">
        <w:rPr>
          <w:rFonts w:ascii="华文楷体" w:eastAsia="华文楷体" w:hAnsi="华文楷体" w:hint="eastAsia"/>
          <w:sz w:val="24"/>
          <w:szCs w:val="24"/>
        </w:rPr>
        <w:t>摊位的收费标准信息，即该层的所有摊位均遵循此</w:t>
      </w:r>
      <w:r w:rsidR="00B62BF4" w:rsidRPr="0064663F">
        <w:rPr>
          <w:rFonts w:ascii="华文楷体" w:eastAsia="华文楷体" w:hAnsi="华文楷体" w:hint="eastAsia"/>
          <w:sz w:val="24"/>
          <w:szCs w:val="24"/>
        </w:rPr>
        <w:t>标准</w:t>
      </w:r>
      <w:r w:rsidR="00120E5A" w:rsidRPr="0064663F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2351B1" w:rsidRPr="0064663F" w:rsidRDefault="002351B1" w:rsidP="0071139C">
      <w:pPr>
        <w:pStyle w:val="a6"/>
        <w:numPr>
          <w:ilvl w:val="0"/>
          <w:numId w:val="12"/>
        </w:numPr>
        <w:ind w:left="1418" w:firstLineChars="0" w:hanging="709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标准面积</w:t>
      </w:r>
    </w:p>
    <w:p w:rsidR="008C308E" w:rsidRPr="0064663F" w:rsidRDefault="00372F96" w:rsidP="0071139C">
      <w:pPr>
        <w:pStyle w:val="a6"/>
        <w:numPr>
          <w:ilvl w:val="0"/>
          <w:numId w:val="12"/>
        </w:numPr>
        <w:ind w:left="1418" w:firstLineChars="0" w:hanging="709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标准费用款项</w:t>
      </w:r>
      <w:r w:rsidR="008C308E" w:rsidRPr="0064663F">
        <w:rPr>
          <w:rFonts w:ascii="华文楷体" w:eastAsia="华文楷体" w:hAnsi="华文楷体" w:hint="eastAsia"/>
          <w:sz w:val="24"/>
          <w:szCs w:val="24"/>
        </w:rPr>
        <w:t>标识（系统增量）</w:t>
      </w:r>
    </w:p>
    <w:p w:rsidR="00372F96" w:rsidRPr="0064663F" w:rsidRDefault="008C308E" w:rsidP="0071139C">
      <w:pPr>
        <w:pStyle w:val="a6"/>
        <w:numPr>
          <w:ilvl w:val="0"/>
          <w:numId w:val="12"/>
        </w:numPr>
        <w:ind w:left="1418" w:firstLineChars="0" w:hanging="709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标准费用款项名称（涉及租金、押金、水费单价、电费单价）</w:t>
      </w:r>
    </w:p>
    <w:p w:rsidR="008C308E" w:rsidRPr="0064663F" w:rsidRDefault="00372F96" w:rsidP="0071139C">
      <w:pPr>
        <w:pStyle w:val="a6"/>
        <w:numPr>
          <w:ilvl w:val="0"/>
          <w:numId w:val="12"/>
        </w:numPr>
        <w:ind w:left="1418" w:firstLineChars="0" w:hanging="709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lastRenderedPageBreak/>
        <w:t>标准费用</w:t>
      </w:r>
    </w:p>
    <w:p w:rsidR="00372F96" w:rsidRPr="0064663F" w:rsidRDefault="00372F96" w:rsidP="0071139C">
      <w:pPr>
        <w:pStyle w:val="a6"/>
        <w:numPr>
          <w:ilvl w:val="0"/>
          <w:numId w:val="12"/>
        </w:numPr>
        <w:ind w:left="1418" w:firstLineChars="0" w:hanging="709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标准费用收取方式(一次性、周期性 - 一般针对水电费等)</w:t>
      </w:r>
    </w:p>
    <w:p w:rsidR="00386700" w:rsidRPr="0064663F" w:rsidRDefault="00526016" w:rsidP="0071139C">
      <w:pPr>
        <w:pStyle w:val="a6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修改层：</w:t>
      </w:r>
      <w:r w:rsidR="00084326" w:rsidRPr="0064663F">
        <w:rPr>
          <w:rFonts w:ascii="华文楷体" w:eastAsia="华文楷体" w:hAnsi="华文楷体" w:hint="eastAsia"/>
          <w:sz w:val="24"/>
          <w:szCs w:val="24"/>
        </w:rPr>
        <w:t>对于层的图形信息或属性信息，</w:t>
      </w:r>
      <w:r w:rsidRPr="0064663F">
        <w:rPr>
          <w:rFonts w:ascii="华文楷体" w:eastAsia="华文楷体" w:hAnsi="华文楷体" w:hint="eastAsia"/>
          <w:sz w:val="24"/>
          <w:szCs w:val="24"/>
        </w:rPr>
        <w:t>可以随意修改，其只属于图形编辑范畴，不受业务逻辑的影响！</w:t>
      </w:r>
    </w:p>
    <w:p w:rsidR="001A3C60" w:rsidRPr="0064663F" w:rsidRDefault="001A6D28" w:rsidP="0071139C">
      <w:pPr>
        <w:pStyle w:val="a6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删除层：若某层中包含子资源，</w:t>
      </w:r>
      <w:r w:rsidR="00BD5EB9" w:rsidRPr="0064663F">
        <w:rPr>
          <w:rFonts w:ascii="华文楷体" w:eastAsia="华文楷体" w:hAnsi="华文楷体" w:hint="eastAsia"/>
          <w:sz w:val="24"/>
          <w:szCs w:val="24"/>
        </w:rPr>
        <w:t>则无法删除该层，只有在其不包含任何子资源</w:t>
      </w:r>
      <w:r w:rsidR="00743CFA" w:rsidRPr="0064663F">
        <w:rPr>
          <w:rFonts w:ascii="华文楷体" w:eastAsia="华文楷体" w:hAnsi="华文楷体" w:hint="eastAsia"/>
          <w:sz w:val="24"/>
          <w:szCs w:val="24"/>
        </w:rPr>
        <w:t>（即空层）</w:t>
      </w:r>
      <w:r w:rsidR="0043018B" w:rsidRPr="0064663F">
        <w:rPr>
          <w:rFonts w:ascii="华文楷体" w:eastAsia="华文楷体" w:hAnsi="华文楷体" w:hint="eastAsia"/>
          <w:sz w:val="24"/>
          <w:szCs w:val="24"/>
        </w:rPr>
        <w:t>的情况下才可以被删除掉！删除某层后，不仅会删除该层的图形信息，还会删除该层的相关属性信息。</w:t>
      </w:r>
    </w:p>
    <w:p w:rsidR="00007151" w:rsidRPr="0064663F" w:rsidRDefault="002B0850" w:rsidP="0071139C">
      <w:pPr>
        <w:pStyle w:val="a6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关于摊位图的创建及编辑：</w:t>
      </w:r>
    </w:p>
    <w:p w:rsidR="001A3C60" w:rsidRPr="0064663F" w:rsidRDefault="009D35F3" w:rsidP="0071139C">
      <w:pPr>
        <w:pStyle w:val="a6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图形化方式创建摊位</w:t>
      </w:r>
      <w:r w:rsidR="001A3C60" w:rsidRPr="0064663F">
        <w:rPr>
          <w:rFonts w:ascii="华文楷体" w:eastAsia="华文楷体" w:hAnsi="华文楷体" w:hint="eastAsia"/>
          <w:sz w:val="24"/>
          <w:szCs w:val="24"/>
        </w:rPr>
        <w:t>图时，不仅要设置该</w:t>
      </w:r>
      <w:r w:rsidR="00EA5C80" w:rsidRPr="0064663F">
        <w:rPr>
          <w:rFonts w:ascii="华文楷体" w:eastAsia="华文楷体" w:hAnsi="华文楷体" w:hint="eastAsia"/>
          <w:sz w:val="24"/>
          <w:szCs w:val="24"/>
        </w:rPr>
        <w:t>摊位图</w:t>
      </w:r>
      <w:r w:rsidR="001A3C60" w:rsidRPr="0064663F">
        <w:rPr>
          <w:rFonts w:ascii="华文楷体" w:eastAsia="华文楷体" w:hAnsi="华文楷体" w:hint="eastAsia"/>
          <w:sz w:val="24"/>
          <w:szCs w:val="24"/>
        </w:rPr>
        <w:t>的图形形状，还要设置其属性信息，具体如下：</w:t>
      </w:r>
    </w:p>
    <w:p w:rsidR="005443B5" w:rsidRPr="0064663F" w:rsidRDefault="005443B5" w:rsidP="0071139C">
      <w:pPr>
        <w:pStyle w:val="a6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摊位标识（系统增量）、摊位编号（人为指定</w:t>
      </w:r>
      <w:r w:rsidR="00714C33" w:rsidRPr="0064663F">
        <w:rPr>
          <w:rFonts w:ascii="华文楷体" w:eastAsia="华文楷体" w:hAnsi="华文楷体" w:hint="eastAsia"/>
          <w:sz w:val="24"/>
          <w:szCs w:val="24"/>
        </w:rPr>
        <w:t>，默认为空，必须唯一</w:t>
      </w:r>
      <w:r w:rsidRPr="0064663F">
        <w:rPr>
          <w:rFonts w:ascii="华文楷体" w:eastAsia="华文楷体" w:hAnsi="华文楷体" w:hint="eastAsia"/>
          <w:sz w:val="24"/>
          <w:szCs w:val="24"/>
        </w:rPr>
        <w:t>）</w:t>
      </w:r>
      <w:r w:rsidR="00714C33" w:rsidRPr="0064663F">
        <w:rPr>
          <w:rFonts w:ascii="华文楷体" w:eastAsia="华文楷体" w:hAnsi="华文楷体" w:hint="eastAsia"/>
          <w:sz w:val="24"/>
          <w:szCs w:val="24"/>
        </w:rPr>
        <w:t>、摊位名称（默认为“层名_新建摊位图_摊位</w:t>
      </w:r>
      <w:r w:rsidR="002C67D5" w:rsidRPr="0064663F">
        <w:rPr>
          <w:rFonts w:ascii="华文楷体" w:eastAsia="华文楷体" w:hAnsi="华文楷体" w:hint="eastAsia"/>
          <w:sz w:val="24"/>
          <w:szCs w:val="24"/>
        </w:rPr>
        <w:t>累加</w:t>
      </w:r>
      <w:r w:rsidR="00714C33" w:rsidRPr="0064663F">
        <w:rPr>
          <w:rFonts w:ascii="华文楷体" w:eastAsia="华文楷体" w:hAnsi="华文楷体" w:hint="eastAsia"/>
          <w:sz w:val="24"/>
          <w:szCs w:val="24"/>
        </w:rPr>
        <w:t>序号”）</w:t>
      </w:r>
    </w:p>
    <w:p w:rsidR="005443B5" w:rsidRPr="0064663F" w:rsidRDefault="005443B5" w:rsidP="0071139C">
      <w:pPr>
        <w:pStyle w:val="a6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摊位的具体位置信息(</w:t>
      </w:r>
      <w:r w:rsidR="00096105" w:rsidRPr="0064663F">
        <w:rPr>
          <w:rFonts w:ascii="华文楷体" w:eastAsia="华文楷体" w:hAnsi="华文楷体" w:hint="eastAsia"/>
          <w:sz w:val="24"/>
          <w:szCs w:val="24"/>
        </w:rPr>
        <w:t>即摊位位置的文字说明，默认为空</w:t>
      </w:r>
      <w:r w:rsidRPr="0064663F">
        <w:rPr>
          <w:rFonts w:ascii="华文楷体" w:eastAsia="华文楷体" w:hAnsi="华文楷体" w:hint="eastAsia"/>
          <w:sz w:val="24"/>
          <w:szCs w:val="24"/>
        </w:rPr>
        <w:t>)</w:t>
      </w:r>
    </w:p>
    <w:p w:rsidR="005443B5" w:rsidRPr="0064663F" w:rsidRDefault="00EF776F" w:rsidP="0071139C">
      <w:pPr>
        <w:pStyle w:val="a6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摊位面积（默认为当前层的标准面积</w:t>
      </w:r>
      <w:r w:rsidR="009A57BE" w:rsidRPr="0064663F">
        <w:rPr>
          <w:rFonts w:ascii="华文楷体" w:eastAsia="华文楷体" w:hAnsi="华文楷体" w:hint="eastAsia"/>
          <w:sz w:val="24"/>
          <w:szCs w:val="24"/>
        </w:rPr>
        <w:t>，可设定</w:t>
      </w:r>
      <w:r w:rsidR="005443B5" w:rsidRPr="0064663F">
        <w:rPr>
          <w:rFonts w:ascii="华文楷体" w:eastAsia="华文楷体" w:hAnsi="华文楷体" w:hint="eastAsia"/>
          <w:sz w:val="24"/>
          <w:szCs w:val="24"/>
        </w:rPr>
        <w:t>）</w:t>
      </w:r>
    </w:p>
    <w:p w:rsidR="005443B5" w:rsidRPr="0064663F" w:rsidRDefault="005443B5" w:rsidP="0071139C">
      <w:pPr>
        <w:pStyle w:val="a6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摊位状态（</w:t>
      </w:r>
      <w:r w:rsidR="004B0822" w:rsidRPr="0064663F">
        <w:rPr>
          <w:rFonts w:ascii="华文楷体" w:eastAsia="华文楷体" w:hAnsi="华文楷体" w:hint="eastAsia"/>
          <w:sz w:val="24"/>
          <w:szCs w:val="24"/>
        </w:rPr>
        <w:t>默认是“未出租”</w:t>
      </w:r>
      <w:r w:rsidRPr="0064663F">
        <w:rPr>
          <w:rFonts w:ascii="华文楷体" w:eastAsia="华文楷体" w:hAnsi="华文楷体" w:hint="eastAsia"/>
          <w:sz w:val="24"/>
          <w:szCs w:val="24"/>
        </w:rPr>
        <w:t>）</w:t>
      </w:r>
    </w:p>
    <w:p w:rsidR="005443B5" w:rsidRPr="0064663F" w:rsidRDefault="005443B5" w:rsidP="0071139C">
      <w:pPr>
        <w:pStyle w:val="a6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未出租：资源初始状态</w:t>
      </w:r>
    </w:p>
    <w:p w:rsidR="005443B5" w:rsidRPr="0064663F" w:rsidRDefault="005443B5" w:rsidP="0071139C">
      <w:pPr>
        <w:pStyle w:val="a6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待缴费：资源的相关合同已经签订，但没有最终缴费确认</w:t>
      </w:r>
    </w:p>
    <w:p w:rsidR="005443B5" w:rsidRPr="0064663F" w:rsidRDefault="005443B5" w:rsidP="0071139C">
      <w:pPr>
        <w:pStyle w:val="a6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租约中：合同签订且交费确认，开始租约</w:t>
      </w:r>
    </w:p>
    <w:p w:rsidR="005443B5" w:rsidRPr="0064663F" w:rsidRDefault="00D233E1" w:rsidP="0071139C">
      <w:pPr>
        <w:pStyle w:val="a6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欠费：租约中任何形式的</w:t>
      </w:r>
      <w:r w:rsidR="005443B5" w:rsidRPr="0064663F">
        <w:rPr>
          <w:rFonts w:ascii="华文楷体" w:eastAsia="华文楷体" w:hAnsi="华文楷体" w:hint="eastAsia"/>
          <w:sz w:val="24"/>
          <w:szCs w:val="24"/>
        </w:rPr>
        <w:t>欠费。</w:t>
      </w:r>
    </w:p>
    <w:p w:rsidR="00251498" w:rsidRPr="0064663F" w:rsidRDefault="00251498" w:rsidP="0071139C">
      <w:pPr>
        <w:pStyle w:val="a6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所属商户编号（默认为空，待其被指定商户租赁后会被更新）</w:t>
      </w:r>
    </w:p>
    <w:p w:rsidR="005443B5" w:rsidRPr="0064663F" w:rsidRDefault="00BC2A2B" w:rsidP="0071139C">
      <w:pPr>
        <w:pStyle w:val="a6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摊位的</w:t>
      </w:r>
      <w:r w:rsidR="00CF3F3F" w:rsidRPr="0064663F">
        <w:rPr>
          <w:rFonts w:ascii="华文楷体" w:eastAsia="华文楷体" w:hAnsi="华文楷体" w:hint="eastAsia"/>
          <w:sz w:val="24"/>
          <w:szCs w:val="24"/>
        </w:rPr>
        <w:t>相关</w:t>
      </w:r>
      <w:r w:rsidR="005443B5" w:rsidRPr="0064663F">
        <w:rPr>
          <w:rFonts w:ascii="华文楷体" w:eastAsia="华文楷体" w:hAnsi="华文楷体" w:hint="eastAsia"/>
          <w:sz w:val="24"/>
          <w:szCs w:val="24"/>
        </w:rPr>
        <w:t>费用明细</w:t>
      </w:r>
      <w:r w:rsidR="008D5390" w:rsidRPr="0064663F">
        <w:rPr>
          <w:rFonts w:ascii="华文楷体" w:eastAsia="华文楷体" w:hAnsi="华文楷体" w:hint="eastAsia"/>
          <w:sz w:val="24"/>
          <w:szCs w:val="24"/>
        </w:rPr>
        <w:t>（</w:t>
      </w:r>
      <w:r w:rsidR="008D5390" w:rsidRPr="0064663F">
        <w:rPr>
          <w:rFonts w:ascii="华文楷体" w:eastAsia="华文楷体" w:hAnsi="华文楷体" w:hint="eastAsia"/>
          <w:color w:val="FF0000"/>
          <w:sz w:val="24"/>
          <w:szCs w:val="24"/>
        </w:rPr>
        <w:t>模仿方法科技</w:t>
      </w:r>
      <w:r w:rsidR="008D5390" w:rsidRPr="0064663F">
        <w:rPr>
          <w:rFonts w:ascii="华文楷体" w:eastAsia="华文楷体" w:hAnsi="华文楷体" w:hint="eastAsia"/>
          <w:sz w:val="24"/>
          <w:szCs w:val="24"/>
        </w:rPr>
        <w:t>）</w:t>
      </w:r>
    </w:p>
    <w:p w:rsidR="00214666" w:rsidRPr="0064663F" w:rsidRDefault="005B0FE9" w:rsidP="0071139C">
      <w:pPr>
        <w:pStyle w:val="a6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标准费用款项</w:t>
      </w:r>
      <w:r w:rsidR="005443B5" w:rsidRPr="0064663F">
        <w:rPr>
          <w:rFonts w:ascii="华文楷体" w:eastAsia="华文楷体" w:hAnsi="华文楷体" w:hint="eastAsia"/>
          <w:sz w:val="24"/>
          <w:szCs w:val="24"/>
        </w:rPr>
        <w:t>，默认如下，可维护：</w:t>
      </w:r>
      <w:r w:rsidR="008C74F3" w:rsidRPr="0064663F">
        <w:rPr>
          <w:rFonts w:ascii="华文楷体" w:eastAsia="华文楷体" w:hAnsi="华文楷体" w:hint="eastAsia"/>
          <w:sz w:val="24"/>
          <w:szCs w:val="24"/>
        </w:rPr>
        <w:t>涉及租金、押金、水费单</w:t>
      </w:r>
      <w:r w:rsidR="008C74F3" w:rsidRPr="0064663F">
        <w:rPr>
          <w:rFonts w:ascii="华文楷体" w:eastAsia="华文楷体" w:hAnsi="华文楷体" w:hint="eastAsia"/>
          <w:sz w:val="24"/>
          <w:szCs w:val="24"/>
        </w:rPr>
        <w:lastRenderedPageBreak/>
        <w:t>价、电费单价</w:t>
      </w:r>
    </w:p>
    <w:p w:rsidR="00214666" w:rsidRPr="0064663F" w:rsidRDefault="00335717" w:rsidP="0071139C">
      <w:pPr>
        <w:pStyle w:val="a6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实际费用</w:t>
      </w:r>
    </w:p>
    <w:p w:rsidR="00CE796E" w:rsidRPr="0064663F" w:rsidRDefault="00F53A2F" w:rsidP="0071139C">
      <w:pPr>
        <w:pStyle w:val="a6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修改摊位</w:t>
      </w:r>
      <w:r w:rsidR="00C91E9B" w:rsidRPr="0064663F">
        <w:rPr>
          <w:rFonts w:ascii="华文楷体" w:eastAsia="华文楷体" w:hAnsi="华文楷体" w:hint="eastAsia"/>
          <w:sz w:val="24"/>
          <w:szCs w:val="24"/>
        </w:rPr>
        <w:t>图</w:t>
      </w:r>
      <w:r w:rsidR="00BE6B1D" w:rsidRPr="0064663F">
        <w:rPr>
          <w:rFonts w:ascii="华文楷体" w:eastAsia="华文楷体" w:hAnsi="华文楷体" w:hint="eastAsia"/>
          <w:sz w:val="24"/>
          <w:szCs w:val="24"/>
        </w:rPr>
        <w:t>：</w:t>
      </w:r>
      <w:r w:rsidR="00BE6B1D" w:rsidRPr="0064663F">
        <w:rPr>
          <w:rFonts w:ascii="华文楷体" w:eastAsia="华文楷体" w:hAnsi="华文楷体" w:hint="eastAsia"/>
          <w:sz w:val="24"/>
          <w:szCs w:val="24"/>
        </w:rPr>
        <w:tab/>
      </w:r>
      <w:r w:rsidR="00254834" w:rsidRPr="0064663F">
        <w:rPr>
          <w:rFonts w:ascii="华文楷体" w:eastAsia="华文楷体" w:hAnsi="华文楷体" w:hint="eastAsia"/>
          <w:sz w:val="24"/>
          <w:szCs w:val="24"/>
        </w:rPr>
        <w:t>对于摊位图的图形信息，可以任意修改</w:t>
      </w:r>
      <w:r w:rsidR="006276DF" w:rsidRPr="0064663F">
        <w:rPr>
          <w:rFonts w:ascii="华文楷体" w:eastAsia="华文楷体" w:hAnsi="华文楷体" w:hint="eastAsia"/>
          <w:sz w:val="24"/>
          <w:szCs w:val="24"/>
        </w:rPr>
        <w:t>而不受影响</w:t>
      </w:r>
      <w:r w:rsidR="00254834" w:rsidRPr="0064663F">
        <w:rPr>
          <w:rFonts w:ascii="华文楷体" w:eastAsia="华文楷体" w:hAnsi="华文楷体" w:hint="eastAsia"/>
          <w:sz w:val="24"/>
          <w:szCs w:val="24"/>
        </w:rPr>
        <w:t>（</w:t>
      </w:r>
      <w:r w:rsidR="004B7152" w:rsidRPr="0064663F">
        <w:rPr>
          <w:rFonts w:ascii="华文楷体" w:eastAsia="华文楷体" w:hAnsi="华文楷体" w:hint="eastAsia"/>
          <w:sz w:val="24"/>
          <w:szCs w:val="24"/>
        </w:rPr>
        <w:t>其</w:t>
      </w:r>
      <w:r w:rsidR="00254834" w:rsidRPr="0064663F">
        <w:rPr>
          <w:rFonts w:ascii="华文楷体" w:eastAsia="华文楷体" w:hAnsi="华文楷体" w:hint="eastAsia"/>
          <w:sz w:val="24"/>
          <w:szCs w:val="24"/>
        </w:rPr>
        <w:t>仅属于图形编辑的范畴）；对于摊位图的属性信息</w:t>
      </w:r>
      <w:r w:rsidR="004B7152" w:rsidRPr="0064663F">
        <w:rPr>
          <w:rFonts w:ascii="华文楷体" w:eastAsia="华文楷体" w:hAnsi="华文楷体" w:hint="eastAsia"/>
          <w:sz w:val="24"/>
          <w:szCs w:val="24"/>
        </w:rPr>
        <w:t>，</w:t>
      </w:r>
      <w:r w:rsidR="004707E9" w:rsidRPr="0064663F">
        <w:rPr>
          <w:rFonts w:ascii="华文楷体" w:eastAsia="华文楷体" w:hAnsi="华文楷体" w:hint="eastAsia"/>
          <w:sz w:val="24"/>
          <w:szCs w:val="24"/>
        </w:rPr>
        <w:t>只有在该摊位未出租的情况下，才可以对其进行编辑。</w:t>
      </w:r>
    </w:p>
    <w:p w:rsidR="0040406D" w:rsidRPr="0064663F" w:rsidRDefault="0040406D" w:rsidP="0071139C">
      <w:pPr>
        <w:pStyle w:val="a6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删除摊位</w:t>
      </w:r>
      <w:r w:rsidR="00C91E9B" w:rsidRPr="0064663F">
        <w:rPr>
          <w:rFonts w:ascii="华文楷体" w:eastAsia="华文楷体" w:hAnsi="华文楷体" w:hint="eastAsia"/>
          <w:sz w:val="24"/>
          <w:szCs w:val="24"/>
        </w:rPr>
        <w:t>图</w:t>
      </w:r>
      <w:r w:rsidRPr="0064663F">
        <w:rPr>
          <w:rFonts w:ascii="华文楷体" w:eastAsia="华文楷体" w:hAnsi="华文楷体" w:hint="eastAsia"/>
          <w:sz w:val="24"/>
          <w:szCs w:val="24"/>
        </w:rPr>
        <w:t>：只有在该摊位未出租的情况下，才可以对其进行删除</w:t>
      </w:r>
      <w:r w:rsidR="00EB265B" w:rsidRPr="0064663F">
        <w:rPr>
          <w:rFonts w:ascii="华文楷体" w:eastAsia="华文楷体" w:hAnsi="华文楷体" w:hint="eastAsia"/>
          <w:sz w:val="24"/>
          <w:szCs w:val="24"/>
        </w:rPr>
        <w:t>。删除某摊位图后，不仅会删除该摊位图的图形信息，还会删除该摊位图的相关属性信息。</w:t>
      </w:r>
    </w:p>
    <w:p w:rsidR="00355126" w:rsidRPr="0064663F" w:rsidRDefault="00355126" w:rsidP="0071139C">
      <w:pPr>
        <w:pStyle w:val="a6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摊位和商户发生关联的方式：</w:t>
      </w:r>
    </w:p>
    <w:p w:rsidR="00DB412E" w:rsidRPr="0064663F" w:rsidRDefault="00F17ADA" w:rsidP="0071139C">
      <w:pPr>
        <w:pStyle w:val="a6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合同登记</w:t>
      </w:r>
      <w:r w:rsidR="00DB412E" w:rsidRPr="0064663F">
        <w:rPr>
          <w:rFonts w:ascii="华文楷体" w:eastAsia="华文楷体" w:hAnsi="华文楷体" w:hint="eastAsia"/>
          <w:sz w:val="24"/>
          <w:szCs w:val="24"/>
        </w:rPr>
        <w:t>：</w:t>
      </w:r>
    </w:p>
    <w:p w:rsidR="00BE6B1D" w:rsidRPr="0064663F" w:rsidRDefault="005674E4" w:rsidP="0071139C">
      <w:pPr>
        <w:pStyle w:val="a6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按照摊位的位置信息来选择具体摊位！</w:t>
      </w:r>
    </w:p>
    <w:p w:rsidR="00B67CE1" w:rsidRPr="0064663F" w:rsidRDefault="005674E4" w:rsidP="0071139C">
      <w:pPr>
        <w:pStyle w:val="a6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在合同明细中引入摊位收费款项的标准信息，其中还有各款项对应的实际费用！</w:t>
      </w:r>
    </w:p>
    <w:p w:rsidR="00B67CE1" w:rsidRPr="0064663F" w:rsidRDefault="000D298D" w:rsidP="0071139C">
      <w:pPr>
        <w:pStyle w:val="a6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合同生效后，摊位状态改为“待缴费</w:t>
      </w:r>
      <w:r w:rsidR="005674E4" w:rsidRPr="0064663F">
        <w:rPr>
          <w:rFonts w:ascii="华文楷体" w:eastAsia="华文楷体" w:hAnsi="华文楷体" w:hint="eastAsia"/>
          <w:sz w:val="24"/>
          <w:szCs w:val="24"/>
        </w:rPr>
        <w:t>”！</w:t>
      </w:r>
    </w:p>
    <w:p w:rsidR="00711EFF" w:rsidRPr="0064663F" w:rsidRDefault="005674E4" w:rsidP="0071139C">
      <w:pPr>
        <w:pStyle w:val="a6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合同缴费确认后，摊位状态改为“租约中”！</w:t>
      </w:r>
    </w:p>
    <w:p w:rsidR="00B536C7" w:rsidRPr="0064663F" w:rsidRDefault="00C3211D" w:rsidP="0071139C">
      <w:pPr>
        <w:pStyle w:val="a6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关于</w:t>
      </w:r>
      <w:r w:rsidR="00B96AE2" w:rsidRPr="0064663F">
        <w:rPr>
          <w:rFonts w:ascii="华文楷体" w:eastAsia="华文楷体" w:hAnsi="华文楷体" w:hint="eastAsia"/>
          <w:sz w:val="24"/>
          <w:szCs w:val="24"/>
        </w:rPr>
        <w:t>摊位的颜色设置：</w:t>
      </w:r>
      <w:r w:rsidR="00811E86" w:rsidRPr="0064663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7609C" w:rsidRPr="0064663F" w:rsidRDefault="00B536C7" w:rsidP="0071139C">
      <w:pPr>
        <w:pStyle w:val="a6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未出租: 蓝色</w:t>
      </w:r>
    </w:p>
    <w:p w:rsidR="0097609C" w:rsidRPr="0064663F" w:rsidRDefault="00B536C7" w:rsidP="0071139C">
      <w:pPr>
        <w:pStyle w:val="a6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待缴费:</w:t>
      </w:r>
      <w:r w:rsidRPr="0064663F">
        <w:rPr>
          <w:rFonts w:ascii="华文楷体" w:eastAsia="华文楷体" w:hAnsi="华文楷体" w:hint="eastAsia"/>
          <w:sz w:val="24"/>
          <w:szCs w:val="24"/>
        </w:rPr>
        <w:tab/>
        <w:t>黄色</w:t>
      </w:r>
    </w:p>
    <w:p w:rsidR="0097609C" w:rsidRPr="0064663F" w:rsidRDefault="00B536C7" w:rsidP="0071139C">
      <w:pPr>
        <w:pStyle w:val="a6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租约中: 绿色</w:t>
      </w:r>
    </w:p>
    <w:p w:rsidR="00B536C7" w:rsidRPr="0064663F" w:rsidRDefault="00B536C7" w:rsidP="0071139C">
      <w:pPr>
        <w:pStyle w:val="a6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欠费: 红色</w:t>
      </w:r>
    </w:p>
    <w:p w:rsidR="00A40087" w:rsidRPr="0064663F" w:rsidRDefault="00A40087" w:rsidP="0071139C">
      <w:pPr>
        <w:pStyle w:val="a6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关于摊位图的应用特效！</w:t>
      </w:r>
    </w:p>
    <w:p w:rsidR="000E2CFA" w:rsidRPr="0064663F" w:rsidRDefault="00A40087" w:rsidP="0071139C">
      <w:pPr>
        <w:pStyle w:val="a6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鼠标移到摊位图上面：自动显示该摊位基本信息，具体如下：</w:t>
      </w:r>
      <w:r w:rsidR="004444A7" w:rsidRPr="0064663F">
        <w:rPr>
          <w:rFonts w:ascii="华文楷体" w:eastAsia="华文楷体" w:hAnsi="华文楷体" w:hint="eastAsia"/>
          <w:sz w:val="24"/>
          <w:szCs w:val="24"/>
        </w:rPr>
        <w:t>显示该摊位</w:t>
      </w:r>
      <w:r w:rsidR="004444A7" w:rsidRPr="0064663F">
        <w:rPr>
          <w:rFonts w:ascii="华文楷体" w:eastAsia="华文楷体" w:hAnsi="华文楷体" w:hint="eastAsia"/>
          <w:sz w:val="24"/>
          <w:szCs w:val="24"/>
        </w:rPr>
        <w:lastRenderedPageBreak/>
        <w:t>的基本信息：摊位编号、名称、位置信息，</w:t>
      </w:r>
      <w:r w:rsidRPr="0064663F">
        <w:rPr>
          <w:rFonts w:ascii="华文楷体" w:eastAsia="华文楷体" w:hAnsi="华文楷体" w:hint="eastAsia"/>
          <w:sz w:val="24"/>
          <w:szCs w:val="24"/>
        </w:rPr>
        <w:t>状态！</w:t>
      </w:r>
    </w:p>
    <w:p w:rsidR="00A40087" w:rsidRPr="0064663F" w:rsidRDefault="00A40087" w:rsidP="0071139C">
      <w:pPr>
        <w:pStyle w:val="a6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鼠标右键点击摊位图，列出如下功能：</w:t>
      </w:r>
    </w:p>
    <w:p w:rsidR="000E2CFA" w:rsidRPr="0064663F" w:rsidRDefault="00A40087" w:rsidP="0071139C">
      <w:pPr>
        <w:pStyle w:val="a6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针对该摊位的相关合同操作</w:t>
      </w:r>
      <w:r w:rsidR="000E2CFA" w:rsidRPr="0064663F">
        <w:rPr>
          <w:rFonts w:ascii="华文楷体" w:eastAsia="华文楷体" w:hAnsi="华文楷体" w:hint="eastAsia"/>
          <w:sz w:val="24"/>
          <w:szCs w:val="24"/>
        </w:rPr>
        <w:t>:</w:t>
      </w:r>
      <w:r w:rsidR="000E2CFA" w:rsidRPr="0064663F">
        <w:rPr>
          <w:rFonts w:ascii="华文楷体" w:eastAsia="华文楷体" w:hAnsi="华文楷体" w:hint="eastAsia"/>
          <w:sz w:val="24"/>
          <w:szCs w:val="24"/>
        </w:rPr>
        <w:tab/>
      </w:r>
      <w:r w:rsidR="004E25A4" w:rsidRPr="0064663F">
        <w:rPr>
          <w:rFonts w:ascii="华文楷体" w:eastAsia="华文楷体" w:hAnsi="华文楷体" w:hint="eastAsia"/>
          <w:sz w:val="24"/>
          <w:szCs w:val="24"/>
        </w:rPr>
        <w:t>对应于合同管理中的相关操作，具体包括如下：合同</w:t>
      </w:r>
      <w:r w:rsidRPr="0064663F">
        <w:rPr>
          <w:rFonts w:ascii="华文楷体" w:eastAsia="华文楷体" w:hAnsi="华文楷体" w:hint="eastAsia"/>
          <w:sz w:val="24"/>
          <w:szCs w:val="24"/>
        </w:rPr>
        <w:t>登记、</w:t>
      </w:r>
      <w:r w:rsidR="004E25A4" w:rsidRPr="0064663F">
        <w:rPr>
          <w:rFonts w:ascii="华文楷体" w:eastAsia="华文楷体" w:hAnsi="华文楷体" w:hint="eastAsia"/>
          <w:sz w:val="24"/>
          <w:szCs w:val="24"/>
        </w:rPr>
        <w:t>合同</w:t>
      </w:r>
      <w:r w:rsidRPr="0064663F">
        <w:rPr>
          <w:rFonts w:ascii="华文楷体" w:eastAsia="华文楷体" w:hAnsi="华文楷体" w:hint="eastAsia"/>
          <w:sz w:val="24"/>
          <w:szCs w:val="24"/>
        </w:rPr>
        <w:t>续租、</w:t>
      </w:r>
      <w:r w:rsidR="004E25A4" w:rsidRPr="0064663F">
        <w:rPr>
          <w:rFonts w:ascii="华文楷体" w:eastAsia="华文楷体" w:hAnsi="华文楷体" w:hint="eastAsia"/>
          <w:sz w:val="24"/>
          <w:szCs w:val="24"/>
        </w:rPr>
        <w:t>合同</w:t>
      </w:r>
      <w:r w:rsidRPr="0064663F">
        <w:rPr>
          <w:rFonts w:ascii="华文楷体" w:eastAsia="华文楷体" w:hAnsi="华文楷体" w:hint="eastAsia"/>
          <w:sz w:val="24"/>
          <w:szCs w:val="24"/>
        </w:rPr>
        <w:t>终止、</w:t>
      </w:r>
      <w:r w:rsidR="004E25A4" w:rsidRPr="0064663F">
        <w:rPr>
          <w:rFonts w:ascii="华文楷体" w:eastAsia="华文楷体" w:hAnsi="华文楷体" w:hint="eastAsia"/>
          <w:sz w:val="24"/>
          <w:szCs w:val="24"/>
        </w:rPr>
        <w:t>合同</w:t>
      </w:r>
      <w:r w:rsidRPr="0064663F">
        <w:rPr>
          <w:rFonts w:ascii="华文楷体" w:eastAsia="华文楷体" w:hAnsi="华文楷体" w:hint="eastAsia"/>
          <w:sz w:val="24"/>
          <w:szCs w:val="24"/>
        </w:rPr>
        <w:t>变更等！</w:t>
      </w:r>
    </w:p>
    <w:p w:rsidR="005C5A7B" w:rsidRPr="0064663F" w:rsidRDefault="00A40087" w:rsidP="0071139C">
      <w:pPr>
        <w:pStyle w:val="a6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综合明细查询</w:t>
      </w:r>
      <w:r w:rsidR="000E2CFA" w:rsidRPr="0064663F">
        <w:rPr>
          <w:rFonts w:ascii="华文楷体" w:eastAsia="华文楷体" w:hAnsi="华文楷体" w:hint="eastAsia"/>
          <w:sz w:val="24"/>
          <w:szCs w:val="24"/>
        </w:rPr>
        <w:t>:</w:t>
      </w:r>
      <w:r w:rsidR="000E2CFA" w:rsidRPr="0064663F">
        <w:rPr>
          <w:rFonts w:ascii="华文楷体" w:eastAsia="华文楷体" w:hAnsi="华文楷体" w:hint="eastAsia"/>
          <w:sz w:val="24"/>
          <w:szCs w:val="24"/>
        </w:rPr>
        <w:tab/>
      </w:r>
      <w:r w:rsidR="000E2CFA" w:rsidRPr="0064663F">
        <w:rPr>
          <w:rFonts w:ascii="华文楷体" w:eastAsia="华文楷体" w:hAnsi="华文楷体" w:hint="eastAsia"/>
          <w:sz w:val="24"/>
          <w:szCs w:val="24"/>
        </w:rPr>
        <w:tab/>
      </w:r>
      <w:r w:rsidRPr="0064663F">
        <w:rPr>
          <w:rFonts w:ascii="华文楷体" w:eastAsia="华文楷体" w:hAnsi="华文楷体" w:hint="eastAsia"/>
          <w:sz w:val="24"/>
          <w:szCs w:val="24"/>
        </w:rPr>
        <w:t>可查询和该摊位相关联的合同信息、商户信息</w:t>
      </w:r>
    </w:p>
    <w:p w:rsidR="00A40087" w:rsidRPr="0064663F" w:rsidRDefault="00A40087" w:rsidP="0071139C">
      <w:pPr>
        <w:pStyle w:val="a6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针对摊位的相关收费操作！- 对应于财务管理中的</w:t>
      </w:r>
      <w:r w:rsidR="005277DA" w:rsidRPr="0064663F">
        <w:rPr>
          <w:rFonts w:ascii="华文楷体" w:eastAsia="华文楷体" w:hAnsi="华文楷体" w:hint="eastAsia"/>
          <w:sz w:val="24"/>
          <w:szCs w:val="24"/>
        </w:rPr>
        <w:t>应收费</w:t>
      </w:r>
      <w:r w:rsidRPr="0064663F">
        <w:rPr>
          <w:rFonts w:ascii="华文楷体" w:eastAsia="华文楷体" w:hAnsi="华文楷体" w:hint="eastAsia"/>
          <w:sz w:val="24"/>
          <w:szCs w:val="24"/>
        </w:rPr>
        <w:t>操作！</w:t>
      </w:r>
    </w:p>
    <w:p w:rsidR="00A40087" w:rsidRPr="0064663F" w:rsidRDefault="00A40087" w:rsidP="00A40087">
      <w:pPr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注：</w:t>
      </w:r>
    </w:p>
    <w:p w:rsidR="00E87D3C" w:rsidRPr="0064663F" w:rsidRDefault="00A40087" w:rsidP="0071139C">
      <w:pPr>
        <w:pStyle w:val="a6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此处不包括针对资</w:t>
      </w:r>
      <w:r w:rsidR="00C87B50" w:rsidRPr="0064663F">
        <w:rPr>
          <w:rFonts w:ascii="华文楷体" w:eastAsia="华文楷体" w:hAnsi="华文楷体" w:hint="eastAsia"/>
          <w:sz w:val="24"/>
          <w:szCs w:val="24"/>
        </w:rPr>
        <w:t>源本身信息的操作，诸如：资源面积、资源编号、资源收费标准等！</w:t>
      </w:r>
      <w:r w:rsidRPr="0064663F">
        <w:rPr>
          <w:rFonts w:ascii="华文楷体" w:eastAsia="华文楷体" w:hAnsi="华文楷体" w:hint="eastAsia"/>
          <w:sz w:val="24"/>
          <w:szCs w:val="24"/>
        </w:rPr>
        <w:t>对资源本身信息的修改，单拿出去，</w:t>
      </w:r>
      <w:r w:rsidR="008B13E1" w:rsidRPr="0064663F">
        <w:rPr>
          <w:rFonts w:ascii="华文楷体" w:eastAsia="华文楷体" w:hAnsi="华文楷体" w:hint="eastAsia"/>
          <w:sz w:val="24"/>
          <w:szCs w:val="24"/>
        </w:rPr>
        <w:t>即放到资源管理中，目的是为</w:t>
      </w:r>
      <w:r w:rsidRPr="0064663F">
        <w:rPr>
          <w:rFonts w:ascii="华文楷体" w:eastAsia="华文楷体" w:hAnsi="华文楷体" w:hint="eastAsia"/>
          <w:sz w:val="24"/>
          <w:szCs w:val="24"/>
        </w:rPr>
        <w:t>防止误操作！</w:t>
      </w:r>
    </w:p>
    <w:p w:rsidR="00CA44B2" w:rsidRPr="0064663F" w:rsidRDefault="00CA44B2" w:rsidP="0071139C">
      <w:pPr>
        <w:pStyle w:val="a6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非摊位的资源管理</w:t>
      </w:r>
    </w:p>
    <w:p w:rsidR="00CA44B2" w:rsidRPr="0064663F" w:rsidRDefault="00CA44B2" w:rsidP="0071139C">
      <w:pPr>
        <w:pStyle w:val="a6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资源标识（系统增量）、资源编号（人为指定）</w:t>
      </w:r>
    </w:p>
    <w:p w:rsidR="00CA44B2" w:rsidRPr="0064663F" w:rsidRDefault="00CA44B2" w:rsidP="0071139C">
      <w:pPr>
        <w:pStyle w:val="a6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资源类型（广告位、库房、车位、其他）</w:t>
      </w:r>
    </w:p>
    <w:p w:rsidR="00CA44B2" w:rsidRPr="0064663F" w:rsidRDefault="00CA44B2" w:rsidP="0071139C">
      <w:pPr>
        <w:pStyle w:val="a6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资源标准费用（针对租赁）</w:t>
      </w:r>
    </w:p>
    <w:p w:rsidR="00CA44B2" w:rsidRPr="0064663F" w:rsidRDefault="00CA44B2" w:rsidP="0071139C">
      <w:pPr>
        <w:pStyle w:val="a6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其他:</w:t>
      </w:r>
    </w:p>
    <w:p w:rsidR="00B536C7" w:rsidRPr="0064663F" w:rsidRDefault="00C90ABF" w:rsidP="0071139C">
      <w:pPr>
        <w:pStyle w:val="a6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关于</w:t>
      </w:r>
      <w:r w:rsidR="00B536C7" w:rsidRPr="0064663F">
        <w:rPr>
          <w:rFonts w:ascii="华文楷体" w:eastAsia="华文楷体" w:hAnsi="华文楷体" w:hint="eastAsia"/>
          <w:sz w:val="24"/>
          <w:szCs w:val="24"/>
        </w:rPr>
        <w:t>欠费提示：</w:t>
      </w:r>
    </w:p>
    <w:p w:rsidR="00CA44B2" w:rsidRPr="0064663F" w:rsidRDefault="00B536C7" w:rsidP="00137E86">
      <w:pPr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登陆以后，右下角弹出欠费提示信息：有n个摊位空闲！有n个摊位欠费！</w:t>
      </w:r>
    </w:p>
    <w:p w:rsidR="005B4A52" w:rsidRPr="0064663F" w:rsidRDefault="005B4A52" w:rsidP="00381AFE">
      <w:pPr>
        <w:rPr>
          <w:rFonts w:ascii="华文楷体" w:eastAsia="华文楷体" w:hAnsi="华文楷体"/>
          <w:sz w:val="24"/>
          <w:szCs w:val="24"/>
        </w:rPr>
      </w:pPr>
    </w:p>
    <w:p w:rsidR="00851303" w:rsidRPr="00F208C1" w:rsidRDefault="00851303" w:rsidP="00381AFE">
      <w:pPr>
        <w:rPr>
          <w:rFonts w:ascii="华文楷体" w:eastAsia="华文楷体" w:hAnsi="华文楷体"/>
          <w:sz w:val="24"/>
          <w:szCs w:val="24"/>
        </w:rPr>
      </w:pPr>
    </w:p>
    <w:p w:rsidR="00717BC6" w:rsidRPr="0064663F" w:rsidRDefault="00717BC6" w:rsidP="00FA5A1D">
      <w:pPr>
        <w:pStyle w:val="1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下午</w:t>
      </w:r>
    </w:p>
    <w:p w:rsidR="00C123E4" w:rsidRPr="0064663F" w:rsidRDefault="00851303" w:rsidP="0071139C">
      <w:pPr>
        <w:pStyle w:val="a6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营业员管理</w:t>
      </w:r>
    </w:p>
    <w:p w:rsidR="003B3167" w:rsidRPr="0064663F" w:rsidRDefault="00851303" w:rsidP="0071139C">
      <w:pPr>
        <w:pStyle w:val="a6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lastRenderedPageBreak/>
        <w:t>营业员</w:t>
      </w:r>
      <w:r w:rsidR="003B3167" w:rsidRPr="0064663F">
        <w:rPr>
          <w:rFonts w:ascii="华文楷体" w:eastAsia="华文楷体" w:hAnsi="华文楷体" w:hint="eastAsia"/>
          <w:sz w:val="24"/>
          <w:szCs w:val="24"/>
        </w:rPr>
        <w:t>基本</w:t>
      </w:r>
      <w:r w:rsidRPr="0064663F">
        <w:rPr>
          <w:rFonts w:ascii="华文楷体" w:eastAsia="华文楷体" w:hAnsi="华文楷体" w:hint="eastAsia"/>
          <w:sz w:val="24"/>
          <w:szCs w:val="24"/>
        </w:rPr>
        <w:t>信息：</w:t>
      </w:r>
    </w:p>
    <w:p w:rsidR="003B3167" w:rsidRPr="0064663F" w:rsidRDefault="00851303" w:rsidP="0071139C">
      <w:pPr>
        <w:pStyle w:val="a6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身份证号、工作证号</w:t>
      </w:r>
    </w:p>
    <w:p w:rsidR="003B3167" w:rsidRPr="0064663F" w:rsidRDefault="00851303" w:rsidP="0071139C">
      <w:pPr>
        <w:pStyle w:val="a6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姓名、年龄、联系方式、地址、学历</w:t>
      </w:r>
    </w:p>
    <w:p w:rsidR="003B3167" w:rsidRPr="0064663F" w:rsidRDefault="00851303" w:rsidP="0071139C">
      <w:pPr>
        <w:pStyle w:val="a6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所属商户编号、职务(店长、主管、营业员 --- 不维护，只手写)</w:t>
      </w:r>
    </w:p>
    <w:p w:rsidR="003B3167" w:rsidRPr="0064663F" w:rsidRDefault="00851303" w:rsidP="0071139C">
      <w:pPr>
        <w:pStyle w:val="a6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入职日期、合同期限</w:t>
      </w:r>
    </w:p>
    <w:p w:rsidR="00EA454B" w:rsidRPr="0064663F" w:rsidRDefault="00851303" w:rsidP="0071139C">
      <w:pPr>
        <w:pStyle w:val="a6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录入人、录入日期、备注</w:t>
      </w:r>
    </w:p>
    <w:p w:rsidR="00EA454B" w:rsidRPr="0064663F" w:rsidRDefault="005C58A0" w:rsidP="0071139C">
      <w:pPr>
        <w:pStyle w:val="a6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编辑营业员信息，包括：</w:t>
      </w:r>
      <w:r w:rsidR="00EA454B" w:rsidRPr="0064663F">
        <w:rPr>
          <w:rFonts w:ascii="华文楷体" w:eastAsia="华文楷体" w:hAnsi="华文楷体" w:hint="eastAsia"/>
          <w:sz w:val="24"/>
          <w:szCs w:val="24"/>
        </w:rPr>
        <w:t>删除</w:t>
      </w:r>
      <w:r w:rsidR="00467797" w:rsidRPr="0064663F">
        <w:rPr>
          <w:rFonts w:ascii="华文楷体" w:eastAsia="华文楷体" w:hAnsi="华文楷体" w:hint="eastAsia"/>
          <w:sz w:val="24"/>
          <w:szCs w:val="24"/>
        </w:rPr>
        <w:t>、修改、注销、恢复</w:t>
      </w:r>
      <w:r w:rsidR="00EA454B" w:rsidRPr="0064663F">
        <w:rPr>
          <w:rFonts w:ascii="华文楷体" w:eastAsia="华文楷体" w:hAnsi="华文楷体" w:hint="eastAsia"/>
          <w:sz w:val="24"/>
          <w:szCs w:val="24"/>
        </w:rPr>
        <w:t>营业员信息：</w:t>
      </w:r>
    </w:p>
    <w:p w:rsidR="003B3167" w:rsidRPr="0064663F" w:rsidRDefault="00467797" w:rsidP="00E5150B">
      <w:pPr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编辑营业员信息不受限制，其非核心数据，</w:t>
      </w:r>
    </w:p>
    <w:p w:rsidR="003B3167" w:rsidRPr="0064663F" w:rsidRDefault="00E5150B" w:rsidP="0071139C">
      <w:pPr>
        <w:pStyle w:val="a6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营业员奖惩历史记录</w:t>
      </w:r>
      <w:r w:rsidR="009C7464" w:rsidRPr="0064663F">
        <w:rPr>
          <w:rFonts w:ascii="华文楷体" w:eastAsia="华文楷体" w:hAnsi="华文楷体" w:hint="eastAsia"/>
          <w:sz w:val="24"/>
          <w:szCs w:val="24"/>
        </w:rPr>
        <w:t xml:space="preserve">： </w:t>
      </w:r>
    </w:p>
    <w:p w:rsidR="009C7464" w:rsidRPr="0064663F" w:rsidRDefault="009C7464" w:rsidP="009C7464">
      <w:pPr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 通过日常巡查实现，涉及对营业员表现的评分，最终影响到其所属商户的评分！</w:t>
      </w:r>
    </w:p>
    <w:p w:rsidR="009C7464" w:rsidRPr="0064663F" w:rsidRDefault="00301246" w:rsidP="0071139C">
      <w:pPr>
        <w:pStyle w:val="a6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记录标识、</w:t>
      </w:r>
      <w:r w:rsidR="00D010C5" w:rsidRPr="0064663F">
        <w:rPr>
          <w:rFonts w:ascii="华文楷体" w:eastAsia="华文楷体" w:hAnsi="华文楷体" w:hint="eastAsia"/>
          <w:sz w:val="24"/>
          <w:szCs w:val="24"/>
        </w:rPr>
        <w:t>所属商户编号、营业员身份证号、工作证号</w:t>
      </w:r>
    </w:p>
    <w:p w:rsidR="009C7464" w:rsidRPr="0064663F" w:rsidRDefault="00652728" w:rsidP="0071139C">
      <w:pPr>
        <w:pStyle w:val="a6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违反的营业员条例、评分</w:t>
      </w:r>
    </w:p>
    <w:p w:rsidR="003D3AE1" w:rsidRPr="0064663F" w:rsidRDefault="003D3AE1" w:rsidP="003D3AE1">
      <w:pPr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和商户评价参数标准有关！</w:t>
      </w:r>
    </w:p>
    <w:p w:rsidR="009C7464" w:rsidRPr="0064663F" w:rsidRDefault="009D16A8" w:rsidP="0071139C">
      <w:pPr>
        <w:pStyle w:val="a6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录入人、录入日期</w:t>
      </w:r>
      <w:r w:rsidR="0095081C" w:rsidRPr="0064663F">
        <w:rPr>
          <w:rFonts w:ascii="华文楷体" w:eastAsia="华文楷体" w:hAnsi="华文楷体" w:hint="eastAsia"/>
          <w:sz w:val="24"/>
          <w:szCs w:val="24"/>
        </w:rPr>
        <w:t>、备注</w:t>
      </w:r>
    </w:p>
    <w:p w:rsidR="008B6471" w:rsidRPr="0064663F" w:rsidRDefault="008B6471">
      <w:pPr>
        <w:rPr>
          <w:rFonts w:ascii="华文楷体" w:eastAsia="华文楷体" w:hAnsi="华文楷体"/>
          <w:sz w:val="24"/>
          <w:szCs w:val="24"/>
        </w:rPr>
      </w:pPr>
    </w:p>
    <w:p w:rsidR="008B6471" w:rsidRPr="0064663F" w:rsidRDefault="008B6471" w:rsidP="0071139C">
      <w:pPr>
        <w:pStyle w:val="a6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品牌管理</w:t>
      </w:r>
    </w:p>
    <w:p w:rsidR="008B6471" w:rsidRPr="00F208C1" w:rsidRDefault="008B6471" w:rsidP="0071139C">
      <w:pPr>
        <w:pStyle w:val="a6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208C1">
        <w:rPr>
          <w:rFonts w:ascii="华文楷体" w:eastAsia="华文楷体" w:hAnsi="华文楷体" w:hint="eastAsia"/>
          <w:sz w:val="24"/>
          <w:szCs w:val="24"/>
        </w:rPr>
        <w:t>作用：就是为了维护品牌信息，因为商户对品牌的依赖性不强，不随商户的变化而变化。了解卖场的品牌构成，对招商流程的操作有指导意义，即考虑需要引入、引出哪些品牌！</w:t>
      </w:r>
    </w:p>
    <w:p w:rsidR="00447BCF" w:rsidRPr="00595300" w:rsidRDefault="008B6471" w:rsidP="0071139C">
      <w:pPr>
        <w:pStyle w:val="a6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208C1">
        <w:rPr>
          <w:rFonts w:ascii="华文楷体" w:eastAsia="华文楷体" w:hAnsi="华文楷体" w:hint="eastAsia"/>
          <w:sz w:val="24"/>
          <w:szCs w:val="24"/>
        </w:rPr>
        <w:t>品牌信息</w:t>
      </w:r>
      <w:r w:rsidR="00447BCF" w:rsidRPr="00595300">
        <w:rPr>
          <w:rFonts w:ascii="华文楷体" w:eastAsia="华文楷体" w:hAnsi="华文楷体" w:hint="eastAsia"/>
          <w:sz w:val="24"/>
          <w:szCs w:val="24"/>
        </w:rPr>
        <w:t>包括如下：</w:t>
      </w:r>
    </w:p>
    <w:p w:rsidR="00447BCF" w:rsidRPr="0084270F" w:rsidRDefault="00447BCF" w:rsidP="0071139C">
      <w:pPr>
        <w:pStyle w:val="a6"/>
        <w:numPr>
          <w:ilvl w:val="0"/>
          <w:numId w:val="2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84270F">
        <w:rPr>
          <w:rFonts w:ascii="华文楷体" w:eastAsia="华文楷体" w:hAnsi="华文楷体" w:hint="eastAsia"/>
          <w:color w:val="000000" w:themeColor="text1"/>
          <w:sz w:val="24"/>
          <w:szCs w:val="24"/>
        </w:rPr>
        <w:t>品牌标识（系统增量）、品牌名称、品牌所属品类（精确到二级）</w:t>
      </w:r>
    </w:p>
    <w:p w:rsidR="00447BCF" w:rsidRPr="0084270F" w:rsidRDefault="00447BCF" w:rsidP="0071139C">
      <w:pPr>
        <w:pStyle w:val="a6"/>
        <w:numPr>
          <w:ilvl w:val="0"/>
          <w:numId w:val="2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84270F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执照注册号、注册资本、税务登记证、法人代码、备注</w:t>
      </w:r>
    </w:p>
    <w:p w:rsidR="00447BCF" w:rsidRPr="0084270F" w:rsidRDefault="00447BCF" w:rsidP="0071139C">
      <w:pPr>
        <w:pStyle w:val="a6"/>
        <w:numPr>
          <w:ilvl w:val="0"/>
          <w:numId w:val="2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84270F">
        <w:rPr>
          <w:rFonts w:ascii="华文楷体" w:eastAsia="华文楷体" w:hAnsi="华文楷体" w:hint="eastAsia"/>
          <w:color w:val="000000" w:themeColor="text1"/>
          <w:sz w:val="24"/>
          <w:szCs w:val="24"/>
        </w:rPr>
        <w:t>3c认证期限（按品牌走）、期限起始时间、期限截止时间</w:t>
      </w:r>
    </w:p>
    <w:p w:rsidR="00447BCF" w:rsidRPr="0084270F" w:rsidRDefault="00447BCF" w:rsidP="0071139C">
      <w:pPr>
        <w:pStyle w:val="a6"/>
        <w:numPr>
          <w:ilvl w:val="0"/>
          <w:numId w:val="2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84270F">
        <w:rPr>
          <w:rFonts w:ascii="华文楷体" w:eastAsia="华文楷体" w:hAnsi="华文楷体" w:hint="eastAsia"/>
          <w:color w:val="000000" w:themeColor="text1"/>
          <w:sz w:val="24"/>
          <w:szCs w:val="24"/>
        </w:rPr>
        <w:t>商标使用证期限、期限起始时间、期限截止时间</w:t>
      </w:r>
    </w:p>
    <w:p w:rsidR="00447BCF" w:rsidRPr="0084270F" w:rsidRDefault="00447BCF" w:rsidP="0071139C">
      <w:pPr>
        <w:pStyle w:val="a6"/>
        <w:numPr>
          <w:ilvl w:val="0"/>
          <w:numId w:val="2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84270F">
        <w:rPr>
          <w:rFonts w:ascii="华文楷体" w:eastAsia="华文楷体" w:hAnsi="华文楷体" w:hint="eastAsia"/>
          <w:color w:val="000000" w:themeColor="text1"/>
          <w:sz w:val="24"/>
          <w:szCs w:val="24"/>
        </w:rPr>
        <w:t>生产许可证期限、期限起始时间、期限截止时间</w:t>
      </w:r>
    </w:p>
    <w:p w:rsidR="00447BCF" w:rsidRPr="0084270F" w:rsidRDefault="00447BCF" w:rsidP="0071139C">
      <w:pPr>
        <w:pStyle w:val="a6"/>
        <w:numPr>
          <w:ilvl w:val="0"/>
          <w:numId w:val="2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84270F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质检报告有效期、期限起始时间、期限截止时间</w:t>
      </w:r>
    </w:p>
    <w:p w:rsidR="00447BCF" w:rsidRPr="0084270F" w:rsidRDefault="00447BCF" w:rsidP="0071139C">
      <w:pPr>
        <w:pStyle w:val="a6"/>
        <w:numPr>
          <w:ilvl w:val="0"/>
          <w:numId w:val="2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84270F">
        <w:rPr>
          <w:rFonts w:ascii="华文楷体" w:eastAsia="华文楷体" w:hAnsi="华文楷体" w:hint="eastAsia"/>
          <w:color w:val="000000" w:themeColor="text1"/>
          <w:sz w:val="24"/>
          <w:szCs w:val="24"/>
        </w:rPr>
        <w:t>生产许可证期限、期限起始时间、期限截止时间</w:t>
      </w:r>
    </w:p>
    <w:p w:rsidR="00447BCF" w:rsidRPr="0084270F" w:rsidRDefault="00447BCF" w:rsidP="0071139C">
      <w:pPr>
        <w:pStyle w:val="a6"/>
        <w:numPr>
          <w:ilvl w:val="0"/>
          <w:numId w:val="2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84270F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进口商品准销证期限、期限起始时间、期限截止时间</w:t>
      </w:r>
    </w:p>
    <w:p w:rsidR="0084270F" w:rsidRDefault="0084270F" w:rsidP="008B6471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注：</w:t>
      </w:r>
    </w:p>
    <w:p w:rsidR="008C51C7" w:rsidRPr="008C51C7" w:rsidRDefault="0084270F" w:rsidP="0071139C">
      <w:pPr>
        <w:pStyle w:val="a6"/>
        <w:numPr>
          <w:ilvl w:val="0"/>
          <w:numId w:val="2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84270F">
        <w:rPr>
          <w:rFonts w:ascii="华文楷体" w:eastAsia="华文楷体" w:hAnsi="华文楷体" w:hint="eastAsia"/>
          <w:color w:val="000000" w:themeColor="text1"/>
          <w:sz w:val="24"/>
          <w:szCs w:val="24"/>
        </w:rPr>
        <w:t>区分一个品牌的方式：品类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 </w:t>
      </w:r>
      <w:r w:rsidRPr="0084270F">
        <w:rPr>
          <w:rFonts w:ascii="华文楷体" w:eastAsia="华文楷体" w:hAnsi="华文楷体" w:hint="eastAsia"/>
          <w:color w:val="000000" w:themeColor="text1"/>
          <w:sz w:val="24"/>
          <w:szCs w:val="24"/>
        </w:rPr>
        <w:t>+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 </w:t>
      </w:r>
      <w:r w:rsidRPr="0084270F">
        <w:rPr>
          <w:rFonts w:ascii="华文楷体" w:eastAsia="华文楷体" w:hAnsi="华文楷体" w:hint="eastAsia"/>
          <w:color w:val="000000" w:themeColor="text1"/>
          <w:sz w:val="24"/>
          <w:szCs w:val="24"/>
        </w:rPr>
        <w:t>品牌</w:t>
      </w:r>
      <w:r w:rsidR="00407C52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，不同品类的品牌可能名称相同，但对于同一品类的品牌，其名称是唯一的。</w:t>
      </w:r>
    </w:p>
    <w:p w:rsidR="00464128" w:rsidRPr="00AE7E53" w:rsidRDefault="006458C8" w:rsidP="0071139C">
      <w:pPr>
        <w:pStyle w:val="a6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C51C7">
        <w:rPr>
          <w:rFonts w:ascii="华文楷体" w:eastAsia="华文楷体" w:hAnsi="华文楷体" w:hint="eastAsia"/>
          <w:sz w:val="24"/>
          <w:szCs w:val="24"/>
        </w:rPr>
        <w:t>品牌有效期提示阈值 --- 不在品牌管理中涉及，在系统参数中涉及！</w:t>
      </w:r>
    </w:p>
    <w:p w:rsidR="00880D18" w:rsidRPr="00AE7E53" w:rsidRDefault="00880D18" w:rsidP="0071139C">
      <w:pPr>
        <w:pStyle w:val="a6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E53">
        <w:rPr>
          <w:rFonts w:ascii="华文楷体" w:eastAsia="华文楷体" w:hAnsi="华文楷体" w:hint="eastAsia"/>
          <w:sz w:val="24"/>
          <w:szCs w:val="24"/>
        </w:rPr>
        <w:t>去掉导出品牌信息的功能，没有必要！</w:t>
      </w:r>
    </w:p>
    <w:p w:rsidR="00880D18" w:rsidRPr="006458C8" w:rsidRDefault="00880D18" w:rsidP="008B6471">
      <w:pPr>
        <w:rPr>
          <w:rFonts w:ascii="华文楷体" w:eastAsia="华文楷体" w:hAnsi="华文楷体"/>
          <w:sz w:val="24"/>
          <w:szCs w:val="24"/>
        </w:rPr>
      </w:pPr>
    </w:p>
    <w:p w:rsidR="00AE7E53" w:rsidRDefault="00196EC0" w:rsidP="0071139C">
      <w:pPr>
        <w:pStyle w:val="a6"/>
        <w:numPr>
          <w:ilvl w:val="0"/>
          <w:numId w:val="1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售后信息</w:t>
      </w:r>
    </w:p>
    <w:p w:rsidR="00AE7E53" w:rsidRDefault="00AE7E53" w:rsidP="0071139C">
      <w:pPr>
        <w:pStyle w:val="a6"/>
        <w:numPr>
          <w:ilvl w:val="0"/>
          <w:numId w:val="3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AE7E53">
        <w:rPr>
          <w:rFonts w:ascii="华文楷体" w:eastAsia="华文楷体" w:hAnsi="华文楷体" w:hint="eastAsia"/>
          <w:sz w:val="24"/>
          <w:szCs w:val="24"/>
        </w:rPr>
        <w:t>售后信息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64663F" w:rsidRPr="00AE7E53">
        <w:rPr>
          <w:rFonts w:ascii="华文楷体" w:eastAsia="华文楷体" w:hAnsi="华文楷体" w:hint="eastAsia"/>
          <w:sz w:val="24"/>
          <w:szCs w:val="24"/>
        </w:rPr>
        <w:t>类型</w:t>
      </w:r>
      <w:r>
        <w:rPr>
          <w:rFonts w:ascii="华文楷体" w:eastAsia="华文楷体" w:hAnsi="华文楷体" w:hint="eastAsia"/>
          <w:sz w:val="24"/>
          <w:szCs w:val="24"/>
        </w:rPr>
        <w:t>包含如下</w:t>
      </w:r>
      <w:r w:rsidR="0064663F" w:rsidRPr="00AE7E53">
        <w:rPr>
          <w:rFonts w:ascii="华文楷体" w:eastAsia="华文楷体" w:hAnsi="华文楷体" w:hint="eastAsia"/>
          <w:sz w:val="24"/>
          <w:szCs w:val="24"/>
        </w:rPr>
        <w:t>：</w:t>
      </w:r>
    </w:p>
    <w:p w:rsidR="00196EC0" w:rsidRDefault="00AE7E53" w:rsidP="00AE7E53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64663F" w:rsidRPr="00AE7E53">
        <w:rPr>
          <w:rFonts w:ascii="华文楷体" w:eastAsia="华文楷体" w:hAnsi="华文楷体" w:hint="eastAsia"/>
          <w:sz w:val="24"/>
          <w:szCs w:val="24"/>
        </w:rPr>
        <w:t>投诉、回访</w:t>
      </w:r>
      <w:r>
        <w:rPr>
          <w:rFonts w:ascii="华文楷体" w:eastAsia="华文楷体" w:hAnsi="华文楷体" w:hint="eastAsia"/>
          <w:sz w:val="24"/>
          <w:szCs w:val="24"/>
        </w:rPr>
        <w:t>（销售回访、投诉回访）</w:t>
      </w:r>
    </w:p>
    <w:p w:rsidR="00980C87" w:rsidRPr="00980C87" w:rsidRDefault="00980C87" w:rsidP="0071139C">
      <w:pPr>
        <w:pStyle w:val="a6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投诉信息包含如下：</w:t>
      </w:r>
    </w:p>
    <w:p w:rsidR="004761EC" w:rsidRPr="00E31B1E" w:rsidRDefault="004761EC" w:rsidP="0071139C">
      <w:pPr>
        <w:pStyle w:val="a6"/>
        <w:numPr>
          <w:ilvl w:val="0"/>
          <w:numId w:val="2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31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投诉人、联系方式、投诉时间</w:t>
      </w:r>
    </w:p>
    <w:p w:rsidR="004761EC" w:rsidRPr="00E31B1E" w:rsidRDefault="004761EC" w:rsidP="0071139C">
      <w:pPr>
        <w:pStyle w:val="a6"/>
        <w:numPr>
          <w:ilvl w:val="0"/>
          <w:numId w:val="2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31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投诉类型（服务类 --- 针对营业员；质量类 --- 针对商户、商品、品牌；产品类 --- 针对商户、营业员； 其他）</w:t>
      </w:r>
    </w:p>
    <w:p w:rsidR="004761EC" w:rsidRPr="00E31B1E" w:rsidRDefault="004761EC" w:rsidP="0071139C">
      <w:pPr>
        <w:pStyle w:val="a6"/>
        <w:numPr>
          <w:ilvl w:val="0"/>
          <w:numId w:val="2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31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涉及商户编号（必选）、涉及品牌编号（可选，品牌本身就可以精确到一级品类）、营业员身份证号（可选）、投诉内容详述</w:t>
      </w:r>
    </w:p>
    <w:p w:rsidR="004761EC" w:rsidRPr="00E31B1E" w:rsidRDefault="004761EC" w:rsidP="0071139C">
      <w:pPr>
        <w:pStyle w:val="a6"/>
        <w:numPr>
          <w:ilvl w:val="0"/>
          <w:numId w:val="2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31B1E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销售单编号（可选）</w:t>
      </w:r>
    </w:p>
    <w:p w:rsidR="004761EC" w:rsidRPr="00E31B1E" w:rsidRDefault="004761EC" w:rsidP="0071139C">
      <w:pPr>
        <w:pStyle w:val="a6"/>
        <w:numPr>
          <w:ilvl w:val="0"/>
          <w:numId w:val="2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31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接诉人</w:t>
      </w:r>
    </w:p>
    <w:p w:rsidR="004761EC" w:rsidRPr="00E31B1E" w:rsidRDefault="004761EC" w:rsidP="0071139C">
      <w:pPr>
        <w:pStyle w:val="a6"/>
        <w:numPr>
          <w:ilvl w:val="0"/>
          <w:numId w:val="2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31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处理人、处理意见</w:t>
      </w:r>
    </w:p>
    <w:p w:rsidR="004761EC" w:rsidRPr="00E31B1E" w:rsidRDefault="004761EC" w:rsidP="0071139C">
      <w:pPr>
        <w:pStyle w:val="a6"/>
        <w:numPr>
          <w:ilvl w:val="0"/>
          <w:numId w:val="2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31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回访人、回访时间、回访结果备注、回访标志！！！</w:t>
      </w:r>
    </w:p>
    <w:p w:rsidR="004761EC" w:rsidRPr="00E31B1E" w:rsidRDefault="004761EC" w:rsidP="0071139C">
      <w:pPr>
        <w:pStyle w:val="a6"/>
        <w:numPr>
          <w:ilvl w:val="0"/>
          <w:numId w:val="2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31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处理状态（受理投诉、处理完毕）、完成时间、扣分</w:t>
      </w:r>
    </w:p>
    <w:p w:rsidR="004761EC" w:rsidRPr="00E31B1E" w:rsidRDefault="004761EC" w:rsidP="0071139C">
      <w:pPr>
        <w:pStyle w:val="a6"/>
        <w:numPr>
          <w:ilvl w:val="0"/>
          <w:numId w:val="2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31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经办人、经办时间、备注</w:t>
      </w:r>
    </w:p>
    <w:p w:rsidR="004761EC" w:rsidRPr="004761EC" w:rsidRDefault="004761EC" w:rsidP="0064663F">
      <w:pPr>
        <w:pStyle w:val="a6"/>
        <w:ind w:left="360" w:firstLineChars="0" w:firstLine="0"/>
        <w:rPr>
          <w:rFonts w:ascii="华文楷体" w:eastAsia="华文楷体" w:hAnsi="华文楷体"/>
          <w:sz w:val="24"/>
          <w:szCs w:val="24"/>
        </w:rPr>
      </w:pPr>
    </w:p>
    <w:sectPr w:rsidR="004761EC" w:rsidRPr="004761EC" w:rsidSect="00362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39C" w:rsidRDefault="0071139C" w:rsidP="00717BC6">
      <w:r>
        <w:separator/>
      </w:r>
    </w:p>
  </w:endnote>
  <w:endnote w:type="continuationSeparator" w:id="1">
    <w:p w:rsidR="0071139C" w:rsidRDefault="0071139C" w:rsidP="00717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39C" w:rsidRDefault="0071139C" w:rsidP="00717BC6">
      <w:r>
        <w:separator/>
      </w:r>
    </w:p>
  </w:footnote>
  <w:footnote w:type="continuationSeparator" w:id="1">
    <w:p w:rsidR="0071139C" w:rsidRDefault="0071139C" w:rsidP="00717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4F5D05"/>
    <w:multiLevelType w:val="hybridMultilevel"/>
    <w:tmpl w:val="6CE85C92"/>
    <w:lvl w:ilvl="0" w:tplc="298436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6A6872"/>
    <w:multiLevelType w:val="hybridMultilevel"/>
    <w:tmpl w:val="5CDA72E8"/>
    <w:lvl w:ilvl="0" w:tplc="A4CCA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D0D42"/>
    <w:multiLevelType w:val="hybridMultilevel"/>
    <w:tmpl w:val="435ED51E"/>
    <w:lvl w:ilvl="0" w:tplc="412EFC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6946B7"/>
    <w:multiLevelType w:val="hybridMultilevel"/>
    <w:tmpl w:val="FB28D3A0"/>
    <w:lvl w:ilvl="0" w:tplc="D63C5630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946F2A"/>
    <w:multiLevelType w:val="hybridMultilevel"/>
    <w:tmpl w:val="0874866A"/>
    <w:lvl w:ilvl="0" w:tplc="AE0213E8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957678"/>
    <w:multiLevelType w:val="hybridMultilevel"/>
    <w:tmpl w:val="C09A8BE4"/>
    <w:lvl w:ilvl="0" w:tplc="969099C6">
      <w:start w:val="1"/>
      <w:numFmt w:val="lowerRoman"/>
      <w:lvlText w:val="%1.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CDC1FD3"/>
    <w:multiLevelType w:val="hybridMultilevel"/>
    <w:tmpl w:val="49FCA23E"/>
    <w:lvl w:ilvl="0" w:tplc="63A413F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556054"/>
    <w:multiLevelType w:val="hybridMultilevel"/>
    <w:tmpl w:val="9AAAFFB0"/>
    <w:lvl w:ilvl="0" w:tplc="C00ABB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1763C4A"/>
    <w:multiLevelType w:val="hybridMultilevel"/>
    <w:tmpl w:val="6D2456F6"/>
    <w:lvl w:ilvl="0" w:tplc="E2B8724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2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3550796F"/>
    <w:multiLevelType w:val="hybridMultilevel"/>
    <w:tmpl w:val="FC8E7D90"/>
    <w:lvl w:ilvl="0" w:tplc="711468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E01667"/>
    <w:multiLevelType w:val="hybridMultilevel"/>
    <w:tmpl w:val="84B0EF24"/>
    <w:lvl w:ilvl="0" w:tplc="4942F75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1C1444"/>
    <w:multiLevelType w:val="hybridMultilevel"/>
    <w:tmpl w:val="73D64640"/>
    <w:lvl w:ilvl="0" w:tplc="06041282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44361BB3"/>
    <w:multiLevelType w:val="hybridMultilevel"/>
    <w:tmpl w:val="F63CFC76"/>
    <w:lvl w:ilvl="0" w:tplc="9F2259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671BD9"/>
    <w:multiLevelType w:val="hybridMultilevel"/>
    <w:tmpl w:val="BAF2782A"/>
    <w:lvl w:ilvl="0" w:tplc="C172C0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523A337A"/>
    <w:multiLevelType w:val="hybridMultilevel"/>
    <w:tmpl w:val="D23CDF8E"/>
    <w:lvl w:ilvl="0" w:tplc="C040E5B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0">
    <w:nsid w:val="5BF92175"/>
    <w:multiLevelType w:val="hybridMultilevel"/>
    <w:tmpl w:val="D858214A"/>
    <w:lvl w:ilvl="0" w:tplc="29CE529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7D0DD5"/>
    <w:multiLevelType w:val="hybridMultilevel"/>
    <w:tmpl w:val="7206DE18"/>
    <w:lvl w:ilvl="0" w:tplc="DB386FF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3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FE0967"/>
    <w:multiLevelType w:val="hybridMultilevel"/>
    <w:tmpl w:val="15E8BCA4"/>
    <w:lvl w:ilvl="0" w:tplc="93800650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777165"/>
    <w:multiLevelType w:val="hybridMultilevel"/>
    <w:tmpl w:val="8AA67828"/>
    <w:lvl w:ilvl="0" w:tplc="287C72E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98A7AE0"/>
    <w:multiLevelType w:val="hybridMultilevel"/>
    <w:tmpl w:val="401E46D8"/>
    <w:lvl w:ilvl="0" w:tplc="89B0AADC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D8C2D5C"/>
    <w:multiLevelType w:val="hybridMultilevel"/>
    <w:tmpl w:val="657E2B92"/>
    <w:lvl w:ilvl="0" w:tplc="C56AF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27"/>
  </w:num>
  <w:num w:numId="5">
    <w:abstractNumId w:val="24"/>
  </w:num>
  <w:num w:numId="6">
    <w:abstractNumId w:val="16"/>
  </w:num>
  <w:num w:numId="7">
    <w:abstractNumId w:val="21"/>
  </w:num>
  <w:num w:numId="8">
    <w:abstractNumId w:val="10"/>
  </w:num>
  <w:num w:numId="9">
    <w:abstractNumId w:val="23"/>
  </w:num>
  <w:num w:numId="10">
    <w:abstractNumId w:val="18"/>
  </w:num>
  <w:num w:numId="11">
    <w:abstractNumId w:val="19"/>
  </w:num>
  <w:num w:numId="12">
    <w:abstractNumId w:val="22"/>
  </w:num>
  <w:num w:numId="13">
    <w:abstractNumId w:val="11"/>
  </w:num>
  <w:num w:numId="14">
    <w:abstractNumId w:val="2"/>
  </w:num>
  <w:num w:numId="15">
    <w:abstractNumId w:val="26"/>
  </w:num>
  <w:num w:numId="16">
    <w:abstractNumId w:val="20"/>
  </w:num>
  <w:num w:numId="17">
    <w:abstractNumId w:val="4"/>
  </w:num>
  <w:num w:numId="18">
    <w:abstractNumId w:val="13"/>
  </w:num>
  <w:num w:numId="19">
    <w:abstractNumId w:val="8"/>
  </w:num>
  <w:num w:numId="20">
    <w:abstractNumId w:val="28"/>
  </w:num>
  <w:num w:numId="21">
    <w:abstractNumId w:val="15"/>
  </w:num>
  <w:num w:numId="22">
    <w:abstractNumId w:val="7"/>
  </w:num>
  <w:num w:numId="23">
    <w:abstractNumId w:val="9"/>
  </w:num>
  <w:num w:numId="24">
    <w:abstractNumId w:val="14"/>
  </w:num>
  <w:num w:numId="25">
    <w:abstractNumId w:val="6"/>
  </w:num>
  <w:num w:numId="26">
    <w:abstractNumId w:val="25"/>
  </w:num>
  <w:num w:numId="27">
    <w:abstractNumId w:val="3"/>
  </w:num>
  <w:num w:numId="28">
    <w:abstractNumId w:val="29"/>
  </w:num>
  <w:num w:numId="29">
    <w:abstractNumId w:val="17"/>
  </w:num>
  <w:num w:numId="30">
    <w:abstractNumId w:val="1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BC6"/>
    <w:rsid w:val="00003C91"/>
    <w:rsid w:val="0000555A"/>
    <w:rsid w:val="00007151"/>
    <w:rsid w:val="00034C27"/>
    <w:rsid w:val="00053EDD"/>
    <w:rsid w:val="00060584"/>
    <w:rsid w:val="00084326"/>
    <w:rsid w:val="00096105"/>
    <w:rsid w:val="000D298D"/>
    <w:rsid w:val="000E0E69"/>
    <w:rsid w:val="000E2CFA"/>
    <w:rsid w:val="000F79F8"/>
    <w:rsid w:val="00120E5A"/>
    <w:rsid w:val="00137E86"/>
    <w:rsid w:val="00144342"/>
    <w:rsid w:val="00171A09"/>
    <w:rsid w:val="00196EC0"/>
    <w:rsid w:val="001A3C60"/>
    <w:rsid w:val="001A6D28"/>
    <w:rsid w:val="001B73A2"/>
    <w:rsid w:val="001C21F7"/>
    <w:rsid w:val="001D7898"/>
    <w:rsid w:val="001E366C"/>
    <w:rsid w:val="001E59F8"/>
    <w:rsid w:val="001F2357"/>
    <w:rsid w:val="00200FC1"/>
    <w:rsid w:val="0020227E"/>
    <w:rsid w:val="00207CA0"/>
    <w:rsid w:val="00214666"/>
    <w:rsid w:val="002351B1"/>
    <w:rsid w:val="00247822"/>
    <w:rsid w:val="00251498"/>
    <w:rsid w:val="00254834"/>
    <w:rsid w:val="00263A76"/>
    <w:rsid w:val="0028236F"/>
    <w:rsid w:val="00283EBE"/>
    <w:rsid w:val="00291927"/>
    <w:rsid w:val="00297CA7"/>
    <w:rsid w:val="002A7EA5"/>
    <w:rsid w:val="002B0850"/>
    <w:rsid w:val="002B3902"/>
    <w:rsid w:val="002C428C"/>
    <w:rsid w:val="002C67D5"/>
    <w:rsid w:val="002F1BB7"/>
    <w:rsid w:val="00301246"/>
    <w:rsid w:val="003207F6"/>
    <w:rsid w:val="0032167C"/>
    <w:rsid w:val="00335717"/>
    <w:rsid w:val="00355126"/>
    <w:rsid w:val="0036208F"/>
    <w:rsid w:val="00365FFB"/>
    <w:rsid w:val="00372F96"/>
    <w:rsid w:val="00381AFE"/>
    <w:rsid w:val="00386700"/>
    <w:rsid w:val="003B12A3"/>
    <w:rsid w:val="003B3167"/>
    <w:rsid w:val="003B32FF"/>
    <w:rsid w:val="003B7D8E"/>
    <w:rsid w:val="003C614F"/>
    <w:rsid w:val="003D3AE1"/>
    <w:rsid w:val="003E2AC9"/>
    <w:rsid w:val="0040406D"/>
    <w:rsid w:val="00407C52"/>
    <w:rsid w:val="0043018B"/>
    <w:rsid w:val="004444A7"/>
    <w:rsid w:val="00447BCF"/>
    <w:rsid w:val="00450977"/>
    <w:rsid w:val="004519B0"/>
    <w:rsid w:val="004520CC"/>
    <w:rsid w:val="00461478"/>
    <w:rsid w:val="00464128"/>
    <w:rsid w:val="00467797"/>
    <w:rsid w:val="004707E9"/>
    <w:rsid w:val="004761EC"/>
    <w:rsid w:val="00490119"/>
    <w:rsid w:val="004B0822"/>
    <w:rsid w:val="004B7152"/>
    <w:rsid w:val="004C4D8E"/>
    <w:rsid w:val="004E25A4"/>
    <w:rsid w:val="00526016"/>
    <w:rsid w:val="005277DA"/>
    <w:rsid w:val="0053088C"/>
    <w:rsid w:val="005443B5"/>
    <w:rsid w:val="005674E4"/>
    <w:rsid w:val="00571EA2"/>
    <w:rsid w:val="00595300"/>
    <w:rsid w:val="0059569E"/>
    <w:rsid w:val="005B0FE9"/>
    <w:rsid w:val="005B35F2"/>
    <w:rsid w:val="005B4A52"/>
    <w:rsid w:val="005B627A"/>
    <w:rsid w:val="005C58A0"/>
    <w:rsid w:val="005C5A7B"/>
    <w:rsid w:val="005F14C6"/>
    <w:rsid w:val="006276DF"/>
    <w:rsid w:val="0063172A"/>
    <w:rsid w:val="006423F6"/>
    <w:rsid w:val="006458C8"/>
    <w:rsid w:val="0064663F"/>
    <w:rsid w:val="00652728"/>
    <w:rsid w:val="0068672F"/>
    <w:rsid w:val="006A5494"/>
    <w:rsid w:val="006B14D5"/>
    <w:rsid w:val="006C1949"/>
    <w:rsid w:val="006D1608"/>
    <w:rsid w:val="006E2E2E"/>
    <w:rsid w:val="0071139C"/>
    <w:rsid w:val="00711EFF"/>
    <w:rsid w:val="0071337E"/>
    <w:rsid w:val="00714C33"/>
    <w:rsid w:val="00717BC6"/>
    <w:rsid w:val="00743CFA"/>
    <w:rsid w:val="00770774"/>
    <w:rsid w:val="007A206F"/>
    <w:rsid w:val="007B50E3"/>
    <w:rsid w:val="007C16E0"/>
    <w:rsid w:val="007E4A9F"/>
    <w:rsid w:val="00801214"/>
    <w:rsid w:val="00805A51"/>
    <w:rsid w:val="00811E86"/>
    <w:rsid w:val="00826AD6"/>
    <w:rsid w:val="0084270F"/>
    <w:rsid w:val="0084463B"/>
    <w:rsid w:val="00851303"/>
    <w:rsid w:val="0086247F"/>
    <w:rsid w:val="008752AC"/>
    <w:rsid w:val="00880D18"/>
    <w:rsid w:val="0088369B"/>
    <w:rsid w:val="008A0590"/>
    <w:rsid w:val="008B13E1"/>
    <w:rsid w:val="008B6471"/>
    <w:rsid w:val="008C1E50"/>
    <w:rsid w:val="008C2EFC"/>
    <w:rsid w:val="008C308E"/>
    <w:rsid w:val="008C51C7"/>
    <w:rsid w:val="008C74F3"/>
    <w:rsid w:val="008D5390"/>
    <w:rsid w:val="00916918"/>
    <w:rsid w:val="0092069C"/>
    <w:rsid w:val="00932562"/>
    <w:rsid w:val="0095081C"/>
    <w:rsid w:val="00963F14"/>
    <w:rsid w:val="00967CDF"/>
    <w:rsid w:val="00975675"/>
    <w:rsid w:val="0097609C"/>
    <w:rsid w:val="00980C87"/>
    <w:rsid w:val="009A57BE"/>
    <w:rsid w:val="009B0693"/>
    <w:rsid w:val="009B1CE0"/>
    <w:rsid w:val="009B65B7"/>
    <w:rsid w:val="009B733C"/>
    <w:rsid w:val="009C1F6F"/>
    <w:rsid w:val="009C3027"/>
    <w:rsid w:val="009C7464"/>
    <w:rsid w:val="009D16A8"/>
    <w:rsid w:val="009D35F3"/>
    <w:rsid w:val="009E3F2C"/>
    <w:rsid w:val="009F34E0"/>
    <w:rsid w:val="00A06354"/>
    <w:rsid w:val="00A127B2"/>
    <w:rsid w:val="00A2140B"/>
    <w:rsid w:val="00A33165"/>
    <w:rsid w:val="00A40087"/>
    <w:rsid w:val="00A409EB"/>
    <w:rsid w:val="00A42928"/>
    <w:rsid w:val="00A50035"/>
    <w:rsid w:val="00A539EE"/>
    <w:rsid w:val="00A54E2A"/>
    <w:rsid w:val="00A631AE"/>
    <w:rsid w:val="00A64169"/>
    <w:rsid w:val="00A647E8"/>
    <w:rsid w:val="00A66DCB"/>
    <w:rsid w:val="00A91571"/>
    <w:rsid w:val="00AA3984"/>
    <w:rsid w:val="00AD2EFC"/>
    <w:rsid w:val="00AE7E53"/>
    <w:rsid w:val="00AF7737"/>
    <w:rsid w:val="00B02066"/>
    <w:rsid w:val="00B0321B"/>
    <w:rsid w:val="00B06549"/>
    <w:rsid w:val="00B06BDC"/>
    <w:rsid w:val="00B33F53"/>
    <w:rsid w:val="00B4321D"/>
    <w:rsid w:val="00B536C7"/>
    <w:rsid w:val="00B619D0"/>
    <w:rsid w:val="00B62BF4"/>
    <w:rsid w:val="00B67867"/>
    <w:rsid w:val="00B67CE1"/>
    <w:rsid w:val="00B904ED"/>
    <w:rsid w:val="00B96AE2"/>
    <w:rsid w:val="00BA12D1"/>
    <w:rsid w:val="00BC1117"/>
    <w:rsid w:val="00BC137A"/>
    <w:rsid w:val="00BC2A2B"/>
    <w:rsid w:val="00BD0A63"/>
    <w:rsid w:val="00BD5EB9"/>
    <w:rsid w:val="00BE29B8"/>
    <w:rsid w:val="00BE6B1D"/>
    <w:rsid w:val="00C123E4"/>
    <w:rsid w:val="00C13D13"/>
    <w:rsid w:val="00C22D44"/>
    <w:rsid w:val="00C26B72"/>
    <w:rsid w:val="00C27B0A"/>
    <w:rsid w:val="00C3211D"/>
    <w:rsid w:val="00C42346"/>
    <w:rsid w:val="00C51374"/>
    <w:rsid w:val="00C548CB"/>
    <w:rsid w:val="00C553A7"/>
    <w:rsid w:val="00C8123E"/>
    <w:rsid w:val="00C87B50"/>
    <w:rsid w:val="00C90ABF"/>
    <w:rsid w:val="00C91E9B"/>
    <w:rsid w:val="00CA44B2"/>
    <w:rsid w:val="00CA7198"/>
    <w:rsid w:val="00CB6AB8"/>
    <w:rsid w:val="00CC45C1"/>
    <w:rsid w:val="00CC4DCC"/>
    <w:rsid w:val="00CD459D"/>
    <w:rsid w:val="00CE796E"/>
    <w:rsid w:val="00CF3F3F"/>
    <w:rsid w:val="00D010C5"/>
    <w:rsid w:val="00D0230F"/>
    <w:rsid w:val="00D0792E"/>
    <w:rsid w:val="00D139FD"/>
    <w:rsid w:val="00D22C6E"/>
    <w:rsid w:val="00D233E1"/>
    <w:rsid w:val="00D67EC1"/>
    <w:rsid w:val="00D82F10"/>
    <w:rsid w:val="00D97FA6"/>
    <w:rsid w:val="00DB341A"/>
    <w:rsid w:val="00DB412E"/>
    <w:rsid w:val="00DD3FB4"/>
    <w:rsid w:val="00E24777"/>
    <w:rsid w:val="00E31B1E"/>
    <w:rsid w:val="00E328E0"/>
    <w:rsid w:val="00E43414"/>
    <w:rsid w:val="00E5150B"/>
    <w:rsid w:val="00E87D3C"/>
    <w:rsid w:val="00E9227C"/>
    <w:rsid w:val="00EA454B"/>
    <w:rsid w:val="00EA5C80"/>
    <w:rsid w:val="00EB265B"/>
    <w:rsid w:val="00EC73E1"/>
    <w:rsid w:val="00EF776F"/>
    <w:rsid w:val="00F17ADA"/>
    <w:rsid w:val="00F208C1"/>
    <w:rsid w:val="00F241B4"/>
    <w:rsid w:val="00F2472F"/>
    <w:rsid w:val="00F53A2F"/>
    <w:rsid w:val="00F753D6"/>
    <w:rsid w:val="00F9318D"/>
    <w:rsid w:val="00FA406E"/>
    <w:rsid w:val="00FA5A1D"/>
    <w:rsid w:val="00FB798E"/>
    <w:rsid w:val="00FE2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0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7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7B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7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7B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5A1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A5A1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A5A1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8A05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6A221-55D2-4B6B-A6FD-82F0FA09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452</Words>
  <Characters>2578</Characters>
  <Application>Microsoft Office Word</Application>
  <DocSecurity>0</DocSecurity>
  <Lines>21</Lines>
  <Paragraphs>6</Paragraphs>
  <ScaleCrop>false</ScaleCrop>
  <Company>微软中国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249</cp:revision>
  <dcterms:created xsi:type="dcterms:W3CDTF">2010-01-23T13:37:00Z</dcterms:created>
  <dcterms:modified xsi:type="dcterms:W3CDTF">2010-01-24T03:44:00Z</dcterms:modified>
</cp:coreProperties>
</file>