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DCA" w:rsidRPr="009E3F47" w:rsidRDefault="00084DCA" w:rsidP="00FC7707">
      <w:pPr>
        <w:rPr>
          <w:rFonts w:ascii="华文楷体" w:eastAsia="华文楷体" w:hAnsi="华文楷体"/>
        </w:rPr>
      </w:pPr>
      <w:bookmarkStart w:id="0" w:name="_Toc249079413"/>
    </w:p>
    <w:p w:rsidR="009F5552" w:rsidRPr="009E3F47" w:rsidRDefault="009F5552" w:rsidP="00084DCA">
      <w:pPr>
        <w:jc w:val="center"/>
        <w:rPr>
          <w:rFonts w:ascii="华文楷体" w:eastAsia="华文楷体" w:hAnsi="华文楷体"/>
          <w:b/>
          <w:bCs/>
          <w:sz w:val="72"/>
          <w:szCs w:val="72"/>
        </w:rPr>
      </w:pPr>
    </w:p>
    <w:p w:rsidR="009F5552" w:rsidRPr="009E3F47" w:rsidRDefault="009F5552" w:rsidP="00084DCA">
      <w:pPr>
        <w:jc w:val="center"/>
        <w:rPr>
          <w:rFonts w:ascii="华文楷体" w:eastAsia="华文楷体" w:hAnsi="华文楷体"/>
          <w:b/>
          <w:bCs/>
          <w:sz w:val="72"/>
          <w:szCs w:val="72"/>
        </w:rPr>
      </w:pPr>
    </w:p>
    <w:p w:rsidR="00084DCA" w:rsidRPr="009E3F47" w:rsidRDefault="00084DCA" w:rsidP="00084DCA">
      <w:pPr>
        <w:jc w:val="center"/>
        <w:rPr>
          <w:rFonts w:ascii="华文楷体" w:eastAsia="华文楷体" w:hAnsi="华文楷体"/>
          <w:b/>
          <w:bCs/>
          <w:sz w:val="72"/>
          <w:szCs w:val="72"/>
        </w:rPr>
      </w:pPr>
      <w:r w:rsidRPr="009E3F47">
        <w:rPr>
          <w:rFonts w:ascii="华文楷体" w:eastAsia="华文楷体" w:hAnsi="华文楷体" w:hint="eastAsia"/>
          <w:b/>
          <w:bCs/>
          <w:sz w:val="72"/>
          <w:szCs w:val="72"/>
        </w:rPr>
        <w:t>九州国际市场管理系统</w:t>
      </w:r>
    </w:p>
    <w:p w:rsidR="00084DCA" w:rsidRPr="009E3F47" w:rsidRDefault="00084DCA" w:rsidP="00084DCA">
      <w:pPr>
        <w:jc w:val="center"/>
        <w:rPr>
          <w:rFonts w:ascii="华文楷体" w:eastAsia="华文楷体" w:hAnsi="华文楷体"/>
          <w:b/>
          <w:bCs/>
          <w:sz w:val="72"/>
          <w:szCs w:val="72"/>
        </w:rPr>
      </w:pPr>
    </w:p>
    <w:p w:rsidR="00084DCA" w:rsidRPr="009E3F47" w:rsidRDefault="00084DCA" w:rsidP="00084DCA">
      <w:pPr>
        <w:jc w:val="center"/>
        <w:rPr>
          <w:rFonts w:ascii="华文楷体" w:eastAsia="华文楷体" w:hAnsi="华文楷体"/>
          <w:b/>
          <w:bCs/>
          <w:sz w:val="84"/>
          <w:szCs w:val="84"/>
        </w:rPr>
      </w:pPr>
      <w:r w:rsidRPr="009E3F47">
        <w:rPr>
          <w:rFonts w:ascii="华文楷体" w:eastAsia="华文楷体" w:hAnsi="华文楷体" w:hint="eastAsia"/>
          <w:b/>
          <w:bCs/>
          <w:sz w:val="84"/>
          <w:szCs w:val="84"/>
        </w:rPr>
        <w:t>需求规格说明书</w:t>
      </w:r>
    </w:p>
    <w:p w:rsidR="00084DCA" w:rsidRPr="009E3F47" w:rsidRDefault="00084DCA"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p w:rsidR="009F5552" w:rsidRPr="009E3F47" w:rsidRDefault="009F5552" w:rsidP="00FC7707">
      <w:pPr>
        <w:rPr>
          <w:rFonts w:ascii="华文楷体" w:eastAsia="华文楷体" w:hAnsi="华文楷体"/>
        </w:rPr>
      </w:pPr>
    </w:p>
    <w:tbl>
      <w:tblPr>
        <w:tblW w:w="73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76"/>
        <w:gridCol w:w="2107"/>
        <w:gridCol w:w="1734"/>
        <w:gridCol w:w="1972"/>
      </w:tblGrid>
      <w:tr w:rsidR="00084DCA" w:rsidRPr="009E3F47" w:rsidTr="00191AF0">
        <w:trPr>
          <w:trHeight w:val="454"/>
          <w:jc w:val="center"/>
        </w:trPr>
        <w:tc>
          <w:tcPr>
            <w:tcW w:w="1576" w:type="dxa"/>
            <w:vAlign w:val="center"/>
          </w:tcPr>
          <w:p w:rsidR="00084DCA" w:rsidRPr="009E3F47" w:rsidRDefault="00084DCA" w:rsidP="00191AF0">
            <w:pPr>
              <w:pStyle w:val="a7"/>
              <w:spacing w:before="100" w:beforeAutospacing="1" w:after="100" w:afterAutospacing="1"/>
              <w:rPr>
                <w:rFonts w:ascii="华文楷体" w:eastAsia="华文楷体" w:hAnsi="华文楷体"/>
              </w:rPr>
            </w:pPr>
            <w:r w:rsidRPr="009E3F47">
              <w:rPr>
                <w:rFonts w:ascii="华文楷体" w:eastAsia="华文楷体" w:hAnsi="华文楷体" w:hint="eastAsia"/>
              </w:rPr>
              <w:t>文档版本号：</w:t>
            </w:r>
          </w:p>
        </w:tc>
        <w:tc>
          <w:tcPr>
            <w:tcW w:w="2107" w:type="dxa"/>
            <w:vAlign w:val="center"/>
          </w:tcPr>
          <w:p w:rsidR="00084DCA" w:rsidRPr="009E3F47" w:rsidRDefault="00084DCA" w:rsidP="00191AF0">
            <w:pPr>
              <w:spacing w:before="100" w:beforeAutospacing="1" w:after="100" w:afterAutospacing="1"/>
              <w:rPr>
                <w:rFonts w:ascii="华文楷体" w:eastAsia="华文楷体" w:hAnsi="华文楷体"/>
              </w:rPr>
            </w:pPr>
            <w:r w:rsidRPr="009E3F47">
              <w:rPr>
                <w:rFonts w:ascii="华文楷体" w:eastAsia="华文楷体" w:hAnsi="华文楷体" w:hint="eastAsia"/>
              </w:rPr>
              <w:t>1.0</w:t>
            </w:r>
          </w:p>
        </w:tc>
        <w:tc>
          <w:tcPr>
            <w:tcW w:w="1734" w:type="dxa"/>
            <w:vAlign w:val="center"/>
          </w:tcPr>
          <w:p w:rsidR="00084DCA" w:rsidRPr="009E3F47" w:rsidRDefault="00084DCA" w:rsidP="00191AF0">
            <w:pPr>
              <w:pStyle w:val="a7"/>
              <w:spacing w:before="100" w:beforeAutospacing="1" w:after="100" w:afterAutospacing="1"/>
              <w:rPr>
                <w:rFonts w:ascii="华文楷体" w:eastAsia="华文楷体" w:hAnsi="华文楷体"/>
              </w:rPr>
            </w:pPr>
            <w:r w:rsidRPr="009E3F47">
              <w:rPr>
                <w:rFonts w:ascii="华文楷体" w:eastAsia="华文楷体" w:hAnsi="华文楷体" w:hint="eastAsia"/>
              </w:rPr>
              <w:t>文档编号：</w:t>
            </w:r>
          </w:p>
        </w:tc>
        <w:tc>
          <w:tcPr>
            <w:tcW w:w="1972" w:type="dxa"/>
            <w:vAlign w:val="center"/>
          </w:tcPr>
          <w:p w:rsidR="00084DCA" w:rsidRPr="009E3F47" w:rsidRDefault="00084DCA" w:rsidP="00191AF0">
            <w:pPr>
              <w:spacing w:before="100" w:beforeAutospacing="1" w:after="100" w:afterAutospacing="1"/>
              <w:rPr>
                <w:rFonts w:ascii="华文楷体" w:eastAsia="华文楷体" w:hAnsi="华文楷体"/>
              </w:rPr>
            </w:pPr>
          </w:p>
        </w:tc>
      </w:tr>
      <w:tr w:rsidR="00084DCA" w:rsidRPr="009E3F47" w:rsidTr="00191AF0">
        <w:trPr>
          <w:trHeight w:val="454"/>
          <w:jc w:val="center"/>
        </w:trPr>
        <w:tc>
          <w:tcPr>
            <w:tcW w:w="1576" w:type="dxa"/>
            <w:vAlign w:val="center"/>
          </w:tcPr>
          <w:p w:rsidR="00084DCA" w:rsidRPr="009E3F47" w:rsidRDefault="00084DCA" w:rsidP="00191AF0">
            <w:pPr>
              <w:spacing w:before="100" w:beforeAutospacing="1" w:after="100" w:afterAutospacing="1"/>
              <w:jc w:val="center"/>
              <w:rPr>
                <w:rFonts w:ascii="华文楷体" w:eastAsia="华文楷体" w:hAnsi="华文楷体"/>
              </w:rPr>
            </w:pPr>
            <w:r w:rsidRPr="009E3F47">
              <w:rPr>
                <w:rFonts w:ascii="华文楷体" w:eastAsia="华文楷体" w:hAnsi="华文楷体" w:hint="eastAsia"/>
              </w:rPr>
              <w:t>文档密级：</w:t>
            </w:r>
          </w:p>
        </w:tc>
        <w:tc>
          <w:tcPr>
            <w:tcW w:w="2107" w:type="dxa"/>
            <w:vAlign w:val="center"/>
          </w:tcPr>
          <w:p w:rsidR="00084DCA" w:rsidRPr="009E3F47" w:rsidRDefault="00084DCA" w:rsidP="00191AF0">
            <w:pPr>
              <w:spacing w:before="100" w:beforeAutospacing="1" w:after="100" w:afterAutospacing="1"/>
              <w:rPr>
                <w:rFonts w:ascii="华文楷体" w:eastAsia="华文楷体" w:hAnsi="华文楷体"/>
              </w:rPr>
            </w:pPr>
            <w:r w:rsidRPr="009E3F47">
              <w:rPr>
                <w:rFonts w:ascii="华文楷体" w:eastAsia="华文楷体" w:hAnsi="华文楷体" w:hint="eastAsia"/>
              </w:rPr>
              <w:t>保密</w:t>
            </w:r>
          </w:p>
        </w:tc>
        <w:tc>
          <w:tcPr>
            <w:tcW w:w="1734" w:type="dxa"/>
            <w:vAlign w:val="center"/>
          </w:tcPr>
          <w:p w:rsidR="00084DCA" w:rsidRPr="009E3F47" w:rsidRDefault="00084DCA" w:rsidP="00191AF0">
            <w:pPr>
              <w:spacing w:before="100" w:beforeAutospacing="1" w:after="100" w:afterAutospacing="1"/>
              <w:jc w:val="center"/>
              <w:rPr>
                <w:rFonts w:ascii="华文楷体" w:eastAsia="华文楷体" w:hAnsi="华文楷体"/>
              </w:rPr>
            </w:pPr>
            <w:r w:rsidRPr="009E3F47">
              <w:rPr>
                <w:rFonts w:ascii="华文楷体" w:eastAsia="华文楷体" w:hAnsi="华文楷体" w:hint="eastAsia"/>
              </w:rPr>
              <w:t>归属部门/项目：</w:t>
            </w:r>
          </w:p>
        </w:tc>
        <w:tc>
          <w:tcPr>
            <w:tcW w:w="1972" w:type="dxa"/>
            <w:vAlign w:val="center"/>
          </w:tcPr>
          <w:p w:rsidR="00084DCA" w:rsidRPr="009E3F47" w:rsidRDefault="00084DCA" w:rsidP="00191AF0">
            <w:pPr>
              <w:spacing w:before="100" w:beforeAutospacing="1" w:after="100" w:afterAutospacing="1"/>
              <w:rPr>
                <w:rFonts w:ascii="华文楷体" w:eastAsia="华文楷体" w:hAnsi="华文楷体"/>
              </w:rPr>
            </w:pPr>
            <w:r w:rsidRPr="009E3F47">
              <w:rPr>
                <w:rFonts w:ascii="华文楷体" w:eastAsia="华文楷体" w:hAnsi="华文楷体" w:hint="eastAsia"/>
              </w:rPr>
              <w:t>系统开发部</w:t>
            </w:r>
          </w:p>
        </w:tc>
      </w:tr>
      <w:tr w:rsidR="00084DCA" w:rsidRPr="009E3F47" w:rsidTr="00191AF0">
        <w:trPr>
          <w:trHeight w:val="454"/>
          <w:jc w:val="center"/>
        </w:trPr>
        <w:tc>
          <w:tcPr>
            <w:tcW w:w="1576" w:type="dxa"/>
            <w:vAlign w:val="center"/>
          </w:tcPr>
          <w:p w:rsidR="00084DCA" w:rsidRPr="009E3F47" w:rsidRDefault="00084DCA" w:rsidP="00191AF0">
            <w:pPr>
              <w:spacing w:before="100" w:beforeAutospacing="1" w:after="100" w:afterAutospacing="1"/>
              <w:jc w:val="center"/>
              <w:rPr>
                <w:rFonts w:ascii="华文楷体" w:eastAsia="华文楷体" w:hAnsi="华文楷体"/>
              </w:rPr>
            </w:pPr>
            <w:r w:rsidRPr="009E3F47">
              <w:rPr>
                <w:rFonts w:ascii="华文楷体" w:eastAsia="华文楷体" w:hAnsi="华文楷体" w:hint="eastAsia"/>
              </w:rPr>
              <w:t>编写人：</w:t>
            </w:r>
          </w:p>
        </w:tc>
        <w:tc>
          <w:tcPr>
            <w:tcW w:w="2107" w:type="dxa"/>
            <w:vAlign w:val="center"/>
          </w:tcPr>
          <w:p w:rsidR="00084DCA" w:rsidRPr="009E3F47" w:rsidRDefault="00084DCA" w:rsidP="00084DCA">
            <w:pPr>
              <w:spacing w:before="100" w:beforeAutospacing="1" w:after="100" w:afterAutospacing="1"/>
              <w:rPr>
                <w:rFonts w:ascii="华文楷体" w:eastAsia="华文楷体" w:hAnsi="华文楷体"/>
              </w:rPr>
            </w:pPr>
            <w:r w:rsidRPr="009E3F47">
              <w:rPr>
                <w:rFonts w:ascii="华文楷体" w:eastAsia="华文楷体" w:hAnsi="华文楷体" w:hint="eastAsia"/>
              </w:rPr>
              <w:t>王刚、王瑞、宋晓</w:t>
            </w:r>
            <w:r w:rsidR="000A0649" w:rsidRPr="009E3F47">
              <w:rPr>
                <w:rFonts w:ascii="华文楷体" w:eastAsia="华文楷体" w:hAnsi="华文楷体" w:hint="eastAsia"/>
              </w:rPr>
              <w:t>卿</w:t>
            </w:r>
          </w:p>
        </w:tc>
        <w:tc>
          <w:tcPr>
            <w:tcW w:w="1734" w:type="dxa"/>
            <w:vAlign w:val="center"/>
          </w:tcPr>
          <w:p w:rsidR="00084DCA" w:rsidRPr="009E3F47" w:rsidRDefault="00084DCA" w:rsidP="00191AF0">
            <w:pPr>
              <w:spacing w:before="100" w:beforeAutospacing="1" w:after="100" w:afterAutospacing="1"/>
              <w:jc w:val="center"/>
              <w:rPr>
                <w:rFonts w:ascii="华文楷体" w:eastAsia="华文楷体" w:hAnsi="华文楷体"/>
              </w:rPr>
            </w:pPr>
            <w:r w:rsidRPr="009E3F47">
              <w:rPr>
                <w:rFonts w:ascii="华文楷体" w:eastAsia="华文楷体" w:hAnsi="华文楷体" w:hint="eastAsia"/>
              </w:rPr>
              <w:t>编写日期：</w:t>
            </w:r>
          </w:p>
        </w:tc>
        <w:tc>
          <w:tcPr>
            <w:tcW w:w="1972" w:type="dxa"/>
            <w:vAlign w:val="center"/>
          </w:tcPr>
          <w:p w:rsidR="00084DCA" w:rsidRPr="009E3F47" w:rsidRDefault="00084DCA" w:rsidP="00191AF0">
            <w:pPr>
              <w:spacing w:before="100" w:beforeAutospacing="1" w:after="100" w:afterAutospacing="1"/>
              <w:rPr>
                <w:rFonts w:ascii="华文楷体" w:eastAsia="华文楷体" w:hAnsi="华文楷体"/>
              </w:rPr>
            </w:pPr>
            <w:smartTag w:uri="urn:schemas-microsoft-com:office:smarttags" w:element="chsdate">
              <w:smartTagPr>
                <w:attr w:name="Year" w:val="2009"/>
                <w:attr w:name="Month" w:val="12"/>
                <w:attr w:name="Day" w:val="7"/>
                <w:attr w:name="IsLunarDate" w:val="False"/>
                <w:attr w:name="IsROCDate" w:val="False"/>
              </w:smartTagPr>
              <w:r w:rsidRPr="009E3F47">
                <w:rPr>
                  <w:rFonts w:ascii="华文楷体" w:eastAsia="华文楷体" w:hAnsi="华文楷体" w:hint="eastAsia"/>
                </w:rPr>
                <w:t>2009-12-7</w:t>
              </w:r>
            </w:smartTag>
          </w:p>
        </w:tc>
      </w:tr>
      <w:tr w:rsidR="00084DCA" w:rsidRPr="009E3F47" w:rsidTr="00191AF0">
        <w:trPr>
          <w:trHeight w:val="454"/>
          <w:jc w:val="center"/>
        </w:trPr>
        <w:tc>
          <w:tcPr>
            <w:tcW w:w="1576" w:type="dxa"/>
            <w:vAlign w:val="center"/>
          </w:tcPr>
          <w:p w:rsidR="00084DCA" w:rsidRPr="009E3F47" w:rsidRDefault="00084DCA" w:rsidP="00191AF0">
            <w:pPr>
              <w:spacing w:before="100" w:beforeAutospacing="1" w:after="100" w:afterAutospacing="1"/>
              <w:jc w:val="center"/>
              <w:rPr>
                <w:rFonts w:ascii="华文楷体" w:eastAsia="华文楷体" w:hAnsi="华文楷体"/>
              </w:rPr>
            </w:pPr>
            <w:r w:rsidRPr="009E3F47">
              <w:rPr>
                <w:rFonts w:ascii="华文楷体" w:eastAsia="华文楷体" w:hAnsi="华文楷体" w:hint="eastAsia"/>
              </w:rPr>
              <w:t>审核人：</w:t>
            </w:r>
          </w:p>
        </w:tc>
        <w:tc>
          <w:tcPr>
            <w:tcW w:w="2107" w:type="dxa"/>
            <w:vAlign w:val="center"/>
          </w:tcPr>
          <w:p w:rsidR="00084DCA" w:rsidRPr="009E3F47" w:rsidRDefault="00084DCA" w:rsidP="00191AF0">
            <w:pPr>
              <w:spacing w:before="100" w:beforeAutospacing="1" w:after="100" w:afterAutospacing="1"/>
              <w:rPr>
                <w:rFonts w:ascii="华文楷体" w:eastAsia="华文楷体" w:hAnsi="华文楷体"/>
              </w:rPr>
            </w:pPr>
            <w:r w:rsidRPr="009E3F47">
              <w:rPr>
                <w:rFonts w:ascii="华文楷体" w:eastAsia="华文楷体" w:hAnsi="华文楷体" w:hint="eastAsia"/>
              </w:rPr>
              <w:t>王长生</w:t>
            </w:r>
          </w:p>
        </w:tc>
        <w:tc>
          <w:tcPr>
            <w:tcW w:w="1734" w:type="dxa"/>
            <w:vAlign w:val="center"/>
          </w:tcPr>
          <w:p w:rsidR="00084DCA" w:rsidRPr="009E3F47" w:rsidRDefault="00084DCA" w:rsidP="00191AF0">
            <w:pPr>
              <w:spacing w:before="100" w:beforeAutospacing="1" w:after="100" w:afterAutospacing="1"/>
              <w:jc w:val="center"/>
              <w:rPr>
                <w:rFonts w:ascii="华文楷体" w:eastAsia="华文楷体" w:hAnsi="华文楷体"/>
              </w:rPr>
            </w:pPr>
            <w:r w:rsidRPr="009E3F47">
              <w:rPr>
                <w:rFonts w:ascii="华文楷体" w:eastAsia="华文楷体" w:hAnsi="华文楷体" w:hint="eastAsia"/>
              </w:rPr>
              <w:t>审核日期：</w:t>
            </w:r>
          </w:p>
        </w:tc>
        <w:tc>
          <w:tcPr>
            <w:tcW w:w="1972" w:type="dxa"/>
            <w:vAlign w:val="center"/>
          </w:tcPr>
          <w:p w:rsidR="00084DCA" w:rsidRPr="009E3F47" w:rsidRDefault="00084DCA" w:rsidP="00191AF0">
            <w:pPr>
              <w:spacing w:before="100" w:beforeAutospacing="1" w:after="100" w:afterAutospacing="1"/>
              <w:rPr>
                <w:rStyle w:val="a6"/>
                <w:rFonts w:ascii="华文楷体" w:eastAsia="华文楷体" w:hAnsi="华文楷体"/>
              </w:rPr>
            </w:pPr>
            <w:smartTag w:uri="urn:schemas-microsoft-com:office:smarttags" w:element="chsdate">
              <w:smartTagPr>
                <w:attr w:name="Year" w:val="2009"/>
                <w:attr w:name="Month" w:val="12"/>
                <w:attr w:name="Day" w:val="7"/>
                <w:attr w:name="IsLunarDate" w:val="False"/>
                <w:attr w:name="IsROCDate" w:val="False"/>
              </w:smartTagPr>
              <w:r w:rsidRPr="009E3F47">
                <w:rPr>
                  <w:rFonts w:ascii="华文楷体" w:eastAsia="华文楷体" w:hAnsi="华文楷体" w:hint="eastAsia"/>
                </w:rPr>
                <w:t>2009-12-7</w:t>
              </w:r>
            </w:smartTag>
          </w:p>
        </w:tc>
      </w:tr>
    </w:tbl>
    <w:p w:rsidR="00084DCA" w:rsidRPr="009E3F47" w:rsidRDefault="00084DCA" w:rsidP="00FC7707">
      <w:pPr>
        <w:rPr>
          <w:rFonts w:ascii="华文楷体" w:eastAsia="华文楷体" w:hAnsi="华文楷体"/>
        </w:rPr>
      </w:pPr>
    </w:p>
    <w:p w:rsidR="009F5552" w:rsidRPr="009E3F47" w:rsidRDefault="009F5552">
      <w:pPr>
        <w:widowControl/>
        <w:jc w:val="left"/>
        <w:rPr>
          <w:rFonts w:ascii="华文楷体" w:eastAsia="华文楷体" w:hAnsi="华文楷体"/>
        </w:rPr>
      </w:pPr>
      <w:r w:rsidRPr="009E3F47">
        <w:rPr>
          <w:rFonts w:ascii="华文楷体" w:eastAsia="华文楷体" w:hAnsi="华文楷体"/>
        </w:rPr>
        <w:br w:type="page"/>
      </w:r>
    </w:p>
    <w:sdt>
      <w:sdtPr>
        <w:rPr>
          <w:rFonts w:ascii="华文楷体" w:eastAsia="华文楷体" w:hAnsi="华文楷体" w:cs="Times New Roman"/>
          <w:b w:val="0"/>
          <w:bCs w:val="0"/>
          <w:color w:val="auto"/>
          <w:kern w:val="2"/>
          <w:sz w:val="44"/>
          <w:szCs w:val="44"/>
          <w:lang w:val="zh-CN"/>
        </w:rPr>
        <w:id w:val="8085422"/>
        <w:docPartObj>
          <w:docPartGallery w:val="Table of Contents"/>
          <w:docPartUnique/>
        </w:docPartObj>
      </w:sdtPr>
      <w:sdtEndPr>
        <w:rPr>
          <w:sz w:val="24"/>
          <w:szCs w:val="24"/>
          <w:lang w:val="en-US"/>
        </w:rPr>
      </w:sdtEndPr>
      <w:sdtContent>
        <w:p w:rsidR="009F5552" w:rsidRPr="009E3F47" w:rsidRDefault="009F5552">
          <w:pPr>
            <w:pStyle w:val="TOC"/>
            <w:rPr>
              <w:rFonts w:ascii="华文楷体" w:eastAsia="华文楷体" w:hAnsi="华文楷体"/>
              <w:sz w:val="44"/>
              <w:szCs w:val="44"/>
            </w:rPr>
          </w:pPr>
          <w:r w:rsidRPr="009E3F47">
            <w:rPr>
              <w:rFonts w:ascii="华文楷体" w:eastAsia="华文楷体" w:hAnsi="华文楷体"/>
              <w:color w:val="auto"/>
              <w:sz w:val="44"/>
              <w:szCs w:val="44"/>
              <w:lang w:val="zh-CN"/>
            </w:rPr>
            <w:t>目录</w:t>
          </w:r>
        </w:p>
        <w:p w:rsidR="00F40536" w:rsidRPr="00F40536" w:rsidRDefault="00A17AA3">
          <w:pPr>
            <w:pStyle w:val="10"/>
            <w:tabs>
              <w:tab w:val="left" w:pos="420"/>
              <w:tab w:val="right" w:leader="dot" w:pos="8296"/>
            </w:tabs>
            <w:rPr>
              <w:rFonts w:asciiTheme="minorHAnsi" w:eastAsiaTheme="minorEastAsia" w:hAnsiTheme="minorHAnsi" w:cstheme="minorBidi"/>
              <w:noProof/>
              <w:sz w:val="24"/>
              <w:szCs w:val="24"/>
            </w:rPr>
          </w:pPr>
          <w:r w:rsidRPr="00F40536">
            <w:rPr>
              <w:rFonts w:ascii="华文楷体" w:eastAsia="华文楷体" w:hAnsi="华文楷体"/>
              <w:sz w:val="24"/>
              <w:szCs w:val="24"/>
            </w:rPr>
            <w:fldChar w:fldCharType="begin"/>
          </w:r>
          <w:r w:rsidR="009F5552" w:rsidRPr="00F40536">
            <w:rPr>
              <w:rFonts w:ascii="华文楷体" w:eastAsia="华文楷体" w:hAnsi="华文楷体"/>
              <w:sz w:val="24"/>
              <w:szCs w:val="24"/>
            </w:rPr>
            <w:instrText xml:space="preserve"> TOC \o "1-3" \h \z \u </w:instrText>
          </w:r>
          <w:r w:rsidRPr="00F40536">
            <w:rPr>
              <w:rFonts w:ascii="华文楷体" w:eastAsia="华文楷体" w:hAnsi="华文楷体"/>
              <w:sz w:val="24"/>
              <w:szCs w:val="24"/>
            </w:rPr>
            <w:fldChar w:fldCharType="separate"/>
          </w:r>
          <w:hyperlink w:anchor="_Toc249954556" w:history="1">
            <w:r w:rsidR="00F40536" w:rsidRPr="00F40536">
              <w:rPr>
                <w:rStyle w:val="ab"/>
                <w:rFonts w:eastAsia="黑体"/>
                <w:noProof/>
                <w:sz w:val="24"/>
                <w:szCs w:val="24"/>
              </w:rPr>
              <w:t>1.</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文档概述</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_Toc249954556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4</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57" w:history="1">
            <w:r w:rsidR="00F40536" w:rsidRPr="00F40536">
              <w:rPr>
                <w:rStyle w:val="ab"/>
                <w:rFonts w:eastAsia="黑体"/>
                <w:noProof/>
                <w:sz w:val="24"/>
                <w:szCs w:val="24"/>
              </w:rPr>
              <w:t>1.1</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目的</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_Toc249954557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4</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58" w:history="1">
            <w:r w:rsidR="00F40536" w:rsidRPr="00F40536">
              <w:rPr>
                <w:rStyle w:val="ab"/>
                <w:rFonts w:eastAsia="黑体"/>
                <w:noProof/>
                <w:sz w:val="24"/>
                <w:szCs w:val="24"/>
              </w:rPr>
              <w:t>1.2</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范围</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_Toc249954558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4</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59" w:history="1">
            <w:r w:rsidR="00F40536" w:rsidRPr="00F40536">
              <w:rPr>
                <w:rStyle w:val="ab"/>
                <w:rFonts w:eastAsia="黑体"/>
                <w:noProof/>
                <w:sz w:val="24"/>
                <w:szCs w:val="24"/>
              </w:rPr>
              <w:t>1.3</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定义与约定</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_Toc249954559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4</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60" w:history="1">
            <w:r w:rsidR="00F40536" w:rsidRPr="00F40536">
              <w:rPr>
                <w:rStyle w:val="ab"/>
                <w:rFonts w:eastAsia="黑体"/>
                <w:noProof/>
                <w:sz w:val="24"/>
                <w:szCs w:val="24"/>
              </w:rPr>
              <w:t>1.4</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参考资料</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_Toc249954560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5</w:t>
            </w:r>
            <w:r w:rsidRPr="00F40536">
              <w:rPr>
                <w:noProof/>
                <w:webHidden/>
                <w:sz w:val="24"/>
                <w:szCs w:val="24"/>
              </w:rPr>
              <w:fldChar w:fldCharType="end"/>
            </w:r>
          </w:hyperlink>
        </w:p>
        <w:p w:rsidR="00F40536" w:rsidRPr="00F40536" w:rsidRDefault="00A17AA3">
          <w:pPr>
            <w:pStyle w:val="10"/>
            <w:tabs>
              <w:tab w:val="left" w:pos="420"/>
              <w:tab w:val="right" w:leader="dot" w:pos="8296"/>
            </w:tabs>
            <w:rPr>
              <w:rFonts w:asciiTheme="minorHAnsi" w:eastAsiaTheme="minorEastAsia" w:hAnsiTheme="minorHAnsi" w:cstheme="minorBidi"/>
              <w:noProof/>
              <w:sz w:val="24"/>
              <w:szCs w:val="24"/>
            </w:rPr>
          </w:pPr>
          <w:hyperlink w:anchor="_Toc249954561" w:history="1">
            <w:r w:rsidR="00F40536" w:rsidRPr="00F40536">
              <w:rPr>
                <w:rStyle w:val="ab"/>
                <w:rFonts w:eastAsia="黑体"/>
                <w:noProof/>
                <w:sz w:val="24"/>
                <w:szCs w:val="24"/>
              </w:rPr>
              <w:t>2.</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任务概述</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_Toc249954561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6</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62" w:history="1">
            <w:r w:rsidR="00F40536" w:rsidRPr="00F40536">
              <w:rPr>
                <w:rStyle w:val="ab"/>
                <w:rFonts w:eastAsia="黑体"/>
                <w:noProof/>
                <w:sz w:val="24"/>
                <w:szCs w:val="24"/>
              </w:rPr>
              <w:t>2.1</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业务需求</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_Toc249954562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6</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63" w:history="1">
            <w:r w:rsidR="00F40536" w:rsidRPr="00F40536">
              <w:rPr>
                <w:rStyle w:val="ab"/>
                <w:rFonts w:eastAsia="黑体"/>
                <w:noProof/>
                <w:sz w:val="24"/>
                <w:szCs w:val="24"/>
              </w:rPr>
              <w:t>2.2</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用户概述</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_Toc249954563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6</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64" w:history="1">
            <w:r w:rsidR="00F40536" w:rsidRPr="00F40536">
              <w:rPr>
                <w:rStyle w:val="ab"/>
                <w:rFonts w:eastAsia="黑体"/>
                <w:noProof/>
                <w:sz w:val="24"/>
                <w:szCs w:val="24"/>
              </w:rPr>
              <w:t>2.3</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假定与约束</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_Toc249954564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6</w:t>
            </w:r>
            <w:r w:rsidRPr="00F40536">
              <w:rPr>
                <w:noProof/>
                <w:webHidden/>
                <w:sz w:val="24"/>
                <w:szCs w:val="24"/>
              </w:rPr>
              <w:fldChar w:fldCharType="end"/>
            </w:r>
          </w:hyperlink>
        </w:p>
        <w:p w:rsidR="00F40536" w:rsidRPr="00F40536" w:rsidRDefault="00A17AA3">
          <w:pPr>
            <w:pStyle w:val="10"/>
            <w:tabs>
              <w:tab w:val="left" w:pos="420"/>
              <w:tab w:val="right" w:leader="dot" w:pos="8296"/>
            </w:tabs>
            <w:rPr>
              <w:rFonts w:asciiTheme="minorHAnsi" w:eastAsiaTheme="minorEastAsia" w:hAnsiTheme="minorHAnsi" w:cstheme="minorBidi"/>
              <w:noProof/>
              <w:sz w:val="24"/>
              <w:szCs w:val="24"/>
            </w:rPr>
          </w:pPr>
          <w:hyperlink w:anchor="_Toc249954565" w:history="1">
            <w:r w:rsidR="00F40536" w:rsidRPr="00F40536">
              <w:rPr>
                <w:rStyle w:val="ab"/>
                <w:rFonts w:eastAsia="黑体"/>
                <w:noProof/>
                <w:sz w:val="24"/>
                <w:szCs w:val="24"/>
              </w:rPr>
              <w:t>3.</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总体业务需求概述</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_Toc249954565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7</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66" w:history="1">
            <w:r w:rsidR="00F40536" w:rsidRPr="00F40536">
              <w:rPr>
                <w:rStyle w:val="ab"/>
                <w:rFonts w:eastAsia="黑体"/>
                <w:noProof/>
                <w:sz w:val="24"/>
                <w:szCs w:val="24"/>
              </w:rPr>
              <w:t>3.1</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平台总体业务图</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_Toc249954566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7</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67" w:history="1">
            <w:r w:rsidR="00F40536" w:rsidRPr="00F40536">
              <w:rPr>
                <w:rStyle w:val="ab"/>
                <w:rFonts w:eastAsia="黑体"/>
                <w:noProof/>
                <w:sz w:val="24"/>
                <w:szCs w:val="24"/>
              </w:rPr>
              <w:t>3.2</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招商管理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_Toc249954567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7</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72" w:history="1">
            <w:r w:rsidR="00F40536" w:rsidRPr="00F40536">
              <w:rPr>
                <w:rStyle w:val="ab"/>
                <w:rFonts w:eastAsia="黑体"/>
                <w:noProof/>
                <w:sz w:val="24"/>
                <w:szCs w:val="24"/>
              </w:rPr>
              <w:t>3.3</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合同管理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_Toc249954572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12</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77" w:history="1">
            <w:r w:rsidR="00F40536" w:rsidRPr="00F40536">
              <w:rPr>
                <w:rStyle w:val="ab"/>
                <w:rFonts w:eastAsia="黑体"/>
                <w:noProof/>
                <w:sz w:val="24"/>
                <w:szCs w:val="24"/>
              </w:rPr>
              <w:t>3.4</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活动管理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_Toc249954577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17</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82" w:history="1">
            <w:r w:rsidR="00F40536" w:rsidRPr="00F40536">
              <w:rPr>
                <w:rStyle w:val="ab"/>
                <w:rFonts w:eastAsia="黑体"/>
                <w:noProof/>
                <w:sz w:val="24"/>
                <w:szCs w:val="24"/>
              </w:rPr>
              <w:t>3.5</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营业员管理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_Toc249954582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20</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87" w:history="1">
            <w:r w:rsidR="00F40536" w:rsidRPr="00F40536">
              <w:rPr>
                <w:rStyle w:val="ab"/>
                <w:rFonts w:eastAsia="黑体"/>
                <w:noProof/>
                <w:sz w:val="24"/>
                <w:szCs w:val="24"/>
              </w:rPr>
              <w:t>3.6</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财务管理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_Toc249954587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23</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91" w:history="1">
            <w:r w:rsidR="00F40536" w:rsidRPr="00F40536">
              <w:rPr>
                <w:rStyle w:val="ab"/>
                <w:rFonts w:eastAsia="黑体"/>
                <w:noProof/>
                <w:sz w:val="24"/>
                <w:szCs w:val="24"/>
              </w:rPr>
              <w:t>3.7</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资源管理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_Toc249954591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25</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95" w:history="1">
            <w:r w:rsidR="00F40536" w:rsidRPr="00F40536">
              <w:rPr>
                <w:rStyle w:val="ab"/>
                <w:rFonts w:eastAsia="黑体"/>
                <w:noProof/>
                <w:sz w:val="24"/>
                <w:szCs w:val="24"/>
              </w:rPr>
              <w:t>3.8</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商户管理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_Toc249954595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27</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96" w:history="1">
            <w:r w:rsidR="00F40536" w:rsidRPr="00F40536">
              <w:rPr>
                <w:rStyle w:val="ab"/>
                <w:rFonts w:eastAsia="黑体"/>
                <w:noProof/>
                <w:sz w:val="24"/>
                <w:szCs w:val="24"/>
              </w:rPr>
              <w:t>3.9</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品牌管理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_Toc249954596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27</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97" w:history="1">
            <w:r w:rsidR="00F40536" w:rsidRPr="00F40536">
              <w:rPr>
                <w:rStyle w:val="ab"/>
                <w:rFonts w:eastAsia="黑体"/>
                <w:noProof/>
                <w:sz w:val="24"/>
                <w:szCs w:val="24"/>
              </w:rPr>
              <w:t>3.10</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销售管理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_Toc249954597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27</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598" w:history="1">
            <w:r w:rsidR="00F40536" w:rsidRPr="00F40536">
              <w:rPr>
                <w:rStyle w:val="ab"/>
                <w:rFonts w:eastAsia="黑体"/>
                <w:noProof/>
                <w:sz w:val="24"/>
                <w:szCs w:val="24"/>
              </w:rPr>
              <w:t>3.11</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售后管理</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_Toc249954598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27</w:t>
            </w:r>
            <w:r w:rsidRPr="00F40536">
              <w:rPr>
                <w:noProof/>
                <w:webHidden/>
                <w:sz w:val="24"/>
                <w:szCs w:val="24"/>
              </w:rPr>
              <w:fldChar w:fldCharType="end"/>
            </w:r>
          </w:hyperlink>
        </w:p>
        <w:p w:rsidR="00F40536" w:rsidRPr="00F40536" w:rsidRDefault="00A17AA3" w:rsidP="005A3369">
          <w:pPr>
            <w:pStyle w:val="2"/>
            <w:rPr>
              <w:rFonts w:asciiTheme="minorHAnsi" w:eastAsiaTheme="minorEastAsia" w:hAnsiTheme="minorHAnsi" w:cstheme="minorBidi"/>
              <w:noProof/>
              <w:sz w:val="24"/>
              <w:szCs w:val="24"/>
            </w:rPr>
          </w:pPr>
          <w:hyperlink w:anchor="_Toc249954599" w:history="1">
            <w:r w:rsidR="00F40536" w:rsidRPr="00F40536">
              <w:rPr>
                <w:rStyle w:val="ab"/>
                <w:rFonts w:eastAsia="黑体"/>
                <w:noProof/>
                <w:sz w:val="24"/>
                <w:szCs w:val="24"/>
              </w:rPr>
              <w:t>3.12</w:t>
            </w:r>
            <w:r w:rsidR="00F40536" w:rsidRPr="00F40536">
              <w:rPr>
                <w:rFonts w:asciiTheme="minorHAnsi" w:eastAsiaTheme="minorEastAsia" w:hAnsiTheme="minorHAnsi" w:cstheme="minorBidi"/>
                <w:noProof/>
                <w:sz w:val="24"/>
                <w:szCs w:val="24"/>
              </w:rPr>
              <w:tab/>
            </w:r>
            <w:r w:rsidR="005A3369">
              <w:rPr>
                <w:rStyle w:val="ab"/>
                <w:rFonts w:ascii="华文楷体" w:eastAsia="华文楷体" w:hAnsi="华文楷体" w:hint="eastAsia"/>
                <w:noProof/>
                <w:sz w:val="24"/>
                <w:szCs w:val="24"/>
              </w:rPr>
              <w:t>统计查询</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_Toc249954599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27</w:t>
            </w:r>
            <w:r w:rsidRPr="00F40536">
              <w:rPr>
                <w:noProof/>
                <w:webHidden/>
                <w:sz w:val="24"/>
                <w:szCs w:val="24"/>
              </w:rPr>
              <w:fldChar w:fldCharType="end"/>
            </w:r>
          </w:hyperlink>
        </w:p>
        <w:p w:rsidR="00F40536" w:rsidRPr="00F40536" w:rsidRDefault="00A17AA3">
          <w:pPr>
            <w:pStyle w:val="2"/>
            <w:rPr>
              <w:rFonts w:asciiTheme="minorHAnsi" w:eastAsiaTheme="minorEastAsia" w:hAnsiTheme="minorHAnsi" w:cstheme="minorBidi"/>
              <w:noProof/>
              <w:sz w:val="24"/>
              <w:szCs w:val="24"/>
            </w:rPr>
          </w:pPr>
          <w:hyperlink w:anchor="_Toc249954600" w:history="1">
            <w:r w:rsidR="00F40536" w:rsidRPr="00F40536">
              <w:rPr>
                <w:rStyle w:val="ab"/>
                <w:rFonts w:eastAsia="黑体"/>
                <w:noProof/>
                <w:sz w:val="24"/>
                <w:szCs w:val="24"/>
              </w:rPr>
              <w:t>3.13</w:t>
            </w:r>
            <w:r w:rsidR="00F40536" w:rsidRPr="00F40536">
              <w:rPr>
                <w:rFonts w:asciiTheme="minorHAnsi" w:eastAsiaTheme="minorEastAsia" w:hAnsiTheme="minorHAnsi" w:cstheme="minorBidi"/>
                <w:noProof/>
                <w:sz w:val="24"/>
                <w:szCs w:val="24"/>
              </w:rPr>
              <w:tab/>
            </w:r>
            <w:r w:rsidR="00F40536" w:rsidRPr="00F40536">
              <w:rPr>
                <w:rStyle w:val="ab"/>
                <w:rFonts w:ascii="华文楷体" w:eastAsia="华文楷体" w:hAnsi="华文楷体" w:hint="eastAsia"/>
                <w:noProof/>
                <w:sz w:val="24"/>
                <w:szCs w:val="24"/>
              </w:rPr>
              <w:t>非功能需求</w:t>
            </w:r>
            <w:r w:rsidR="00F40536" w:rsidRPr="00F40536">
              <w:rPr>
                <w:noProof/>
                <w:webHidden/>
                <w:sz w:val="24"/>
                <w:szCs w:val="24"/>
              </w:rPr>
              <w:tab/>
            </w:r>
            <w:r w:rsidRPr="00F40536">
              <w:rPr>
                <w:noProof/>
                <w:webHidden/>
                <w:sz w:val="24"/>
                <w:szCs w:val="24"/>
              </w:rPr>
              <w:fldChar w:fldCharType="begin"/>
            </w:r>
            <w:r w:rsidR="00F40536" w:rsidRPr="00F40536">
              <w:rPr>
                <w:noProof/>
                <w:webHidden/>
                <w:sz w:val="24"/>
                <w:szCs w:val="24"/>
              </w:rPr>
              <w:instrText xml:space="preserve"> PAGEREF _Toc249954600 \h </w:instrText>
            </w:r>
            <w:r w:rsidRPr="00F40536">
              <w:rPr>
                <w:noProof/>
                <w:webHidden/>
                <w:sz w:val="24"/>
                <w:szCs w:val="24"/>
              </w:rPr>
            </w:r>
            <w:r w:rsidRPr="00F40536">
              <w:rPr>
                <w:noProof/>
                <w:webHidden/>
                <w:sz w:val="24"/>
                <w:szCs w:val="24"/>
              </w:rPr>
              <w:fldChar w:fldCharType="separate"/>
            </w:r>
            <w:r w:rsidR="00F40536" w:rsidRPr="00F40536">
              <w:rPr>
                <w:noProof/>
                <w:webHidden/>
                <w:sz w:val="24"/>
                <w:szCs w:val="24"/>
              </w:rPr>
              <w:t>27</w:t>
            </w:r>
            <w:r w:rsidRPr="00F40536">
              <w:rPr>
                <w:noProof/>
                <w:webHidden/>
                <w:sz w:val="24"/>
                <w:szCs w:val="24"/>
              </w:rPr>
              <w:fldChar w:fldCharType="end"/>
            </w:r>
          </w:hyperlink>
        </w:p>
        <w:p w:rsidR="009F5552" w:rsidRPr="009E3F47" w:rsidRDefault="00A17AA3">
          <w:pPr>
            <w:rPr>
              <w:rFonts w:ascii="华文楷体" w:eastAsia="华文楷体" w:hAnsi="华文楷体"/>
              <w:sz w:val="24"/>
              <w:szCs w:val="24"/>
            </w:rPr>
          </w:pPr>
          <w:r w:rsidRPr="00F40536">
            <w:rPr>
              <w:rFonts w:ascii="华文楷体" w:eastAsia="华文楷体" w:hAnsi="华文楷体"/>
              <w:sz w:val="24"/>
              <w:szCs w:val="24"/>
            </w:rPr>
            <w:fldChar w:fldCharType="end"/>
          </w:r>
        </w:p>
      </w:sdtContent>
    </w:sdt>
    <w:p w:rsidR="009F5552" w:rsidRPr="009E3F47" w:rsidRDefault="009F5552">
      <w:pPr>
        <w:widowControl/>
        <w:jc w:val="left"/>
        <w:rPr>
          <w:rFonts w:ascii="华文楷体" w:eastAsia="华文楷体" w:hAnsi="华文楷体"/>
        </w:rPr>
      </w:pPr>
      <w:r w:rsidRPr="009E3F47">
        <w:rPr>
          <w:rFonts w:ascii="华文楷体" w:eastAsia="华文楷体" w:hAnsi="华文楷体"/>
        </w:rPr>
        <w:br w:type="page"/>
      </w:r>
    </w:p>
    <w:p w:rsidR="00084DCA" w:rsidRPr="009E3F47" w:rsidRDefault="00084DCA" w:rsidP="00CD4B02">
      <w:pPr>
        <w:numPr>
          <w:ilvl w:val="0"/>
          <w:numId w:val="1"/>
        </w:numPr>
        <w:spacing w:beforeLines="50" w:afterLines="50" w:line="360" w:lineRule="auto"/>
        <w:outlineLvl w:val="0"/>
        <w:rPr>
          <w:rFonts w:ascii="华文楷体" w:eastAsia="华文楷体" w:hAnsi="华文楷体"/>
          <w:b/>
          <w:sz w:val="30"/>
          <w:szCs w:val="30"/>
        </w:rPr>
      </w:pPr>
      <w:bookmarkStart w:id="1" w:name="_Toc249954556"/>
      <w:r w:rsidRPr="009E3F47">
        <w:rPr>
          <w:rFonts w:ascii="华文楷体" w:eastAsia="华文楷体" w:hAnsi="华文楷体" w:hint="eastAsia"/>
          <w:b/>
          <w:sz w:val="30"/>
          <w:szCs w:val="30"/>
        </w:rPr>
        <w:lastRenderedPageBreak/>
        <w:t>文档概述</w:t>
      </w:r>
      <w:bookmarkEnd w:id="0"/>
      <w:bookmarkEnd w:id="1"/>
    </w:p>
    <w:p w:rsidR="00084DCA" w:rsidRPr="009E3F47" w:rsidRDefault="00084DCA" w:rsidP="00CD4B02">
      <w:pPr>
        <w:numPr>
          <w:ilvl w:val="1"/>
          <w:numId w:val="1"/>
        </w:numPr>
        <w:tabs>
          <w:tab w:val="clear" w:pos="672"/>
        </w:tabs>
        <w:adjustRightInd w:val="0"/>
        <w:snapToGrid w:val="0"/>
        <w:spacing w:beforeLines="50" w:afterLines="50" w:line="360" w:lineRule="auto"/>
        <w:ind w:hanging="672"/>
        <w:outlineLvl w:val="1"/>
        <w:rPr>
          <w:rFonts w:ascii="华文楷体" w:eastAsia="华文楷体" w:hAnsi="华文楷体"/>
          <w:b/>
          <w:sz w:val="28"/>
          <w:szCs w:val="28"/>
        </w:rPr>
      </w:pPr>
      <w:bookmarkStart w:id="2" w:name="_Toc200622291"/>
      <w:bookmarkStart w:id="3" w:name="_Toc249079414"/>
      <w:bookmarkStart w:id="4" w:name="_Toc249954557"/>
      <w:r w:rsidRPr="009E3F47">
        <w:rPr>
          <w:rFonts w:ascii="华文楷体" w:eastAsia="华文楷体" w:hAnsi="华文楷体" w:hint="eastAsia"/>
          <w:b/>
          <w:sz w:val="28"/>
          <w:szCs w:val="28"/>
        </w:rPr>
        <w:t>目的</w:t>
      </w:r>
      <w:bookmarkEnd w:id="2"/>
      <w:bookmarkEnd w:id="3"/>
      <w:bookmarkEnd w:id="4"/>
    </w:p>
    <w:p w:rsidR="00084DCA" w:rsidRPr="009E3F47" w:rsidRDefault="00084DCA" w:rsidP="00CD4B02">
      <w:pPr>
        <w:pStyle w:val="a4"/>
        <w:spacing w:afterLines="50" w:line="360" w:lineRule="auto"/>
        <w:ind w:firstLineChars="200" w:firstLine="480"/>
        <w:rPr>
          <w:rFonts w:ascii="华文楷体" w:eastAsia="华文楷体" w:hAnsi="华文楷体"/>
          <w:sz w:val="24"/>
        </w:rPr>
      </w:pPr>
      <w:r w:rsidRPr="009E3F47">
        <w:rPr>
          <w:rFonts w:ascii="华文楷体" w:eastAsia="华文楷体" w:hAnsi="华文楷体" w:hint="eastAsia"/>
          <w:sz w:val="24"/>
        </w:rPr>
        <w:t>本文档描述九州国际市场管理系统的业务管理流程，定义业务管理功能性、非功能性方面的规格及接口规格。并且，提出九州国际市场管理系统的总体方案。</w:t>
      </w:r>
    </w:p>
    <w:p w:rsidR="00084DCA" w:rsidRPr="009E3F47" w:rsidRDefault="00084DCA" w:rsidP="00CD4B02">
      <w:pPr>
        <w:pStyle w:val="a4"/>
        <w:spacing w:afterLines="50" w:line="360" w:lineRule="auto"/>
        <w:ind w:firstLineChars="200" w:firstLine="480"/>
        <w:rPr>
          <w:rFonts w:ascii="华文楷体" w:eastAsia="华文楷体" w:hAnsi="华文楷体"/>
          <w:sz w:val="24"/>
        </w:rPr>
      </w:pPr>
      <w:r w:rsidRPr="009E3F47">
        <w:rPr>
          <w:rFonts w:ascii="华文楷体" w:eastAsia="华文楷体" w:hAnsi="华文楷体" w:hint="eastAsia"/>
          <w:sz w:val="24"/>
        </w:rPr>
        <w:t>本文档是九州国际市场管理系统的概要设计依据。</w:t>
      </w:r>
    </w:p>
    <w:p w:rsidR="00084DCA" w:rsidRPr="009E3F47" w:rsidRDefault="00084DCA" w:rsidP="00CD4B02">
      <w:pPr>
        <w:pStyle w:val="a4"/>
        <w:spacing w:afterLines="50" w:line="360" w:lineRule="auto"/>
        <w:ind w:firstLineChars="200" w:firstLine="480"/>
        <w:rPr>
          <w:rFonts w:ascii="华文楷体" w:eastAsia="华文楷体" w:hAnsi="华文楷体"/>
          <w:sz w:val="24"/>
        </w:rPr>
      </w:pPr>
      <w:r w:rsidRPr="009E3F47">
        <w:rPr>
          <w:rFonts w:ascii="华文楷体" w:eastAsia="华文楷体" w:hAnsi="华文楷体" w:hint="eastAsia"/>
          <w:sz w:val="24"/>
        </w:rPr>
        <w:t>本文档的读者是九州国际市场管理系统的系统设计人员、软件开发人员、软件测试人员和系统验收人员以及相关部门人员。</w:t>
      </w:r>
    </w:p>
    <w:p w:rsidR="00084DCA" w:rsidRPr="009E3F47" w:rsidRDefault="00084DCA" w:rsidP="00CD4B02">
      <w:pPr>
        <w:pStyle w:val="a4"/>
        <w:spacing w:afterLines="50" w:line="360" w:lineRule="auto"/>
        <w:ind w:firstLineChars="200" w:firstLine="480"/>
        <w:rPr>
          <w:rFonts w:ascii="华文楷体" w:eastAsia="华文楷体" w:hAnsi="华文楷体"/>
          <w:sz w:val="24"/>
        </w:rPr>
      </w:pPr>
      <w:r w:rsidRPr="009E3F47">
        <w:rPr>
          <w:rFonts w:ascii="华文楷体" w:eastAsia="华文楷体" w:hAnsi="华文楷体" w:hint="eastAsia"/>
          <w:sz w:val="24"/>
        </w:rPr>
        <w:t>系统名称：九州国际市场管理系统，文档中简称“市场管理系统”或“系统”。</w:t>
      </w:r>
    </w:p>
    <w:p w:rsidR="00084DCA" w:rsidRPr="009E3F47" w:rsidRDefault="00084DCA" w:rsidP="00CD4B02">
      <w:pPr>
        <w:numPr>
          <w:ilvl w:val="1"/>
          <w:numId w:val="1"/>
        </w:numPr>
        <w:tabs>
          <w:tab w:val="clear" w:pos="672"/>
        </w:tabs>
        <w:adjustRightInd w:val="0"/>
        <w:snapToGrid w:val="0"/>
        <w:spacing w:beforeLines="50" w:afterLines="50" w:line="360" w:lineRule="auto"/>
        <w:ind w:hanging="672"/>
        <w:outlineLvl w:val="1"/>
        <w:rPr>
          <w:rFonts w:ascii="华文楷体" w:eastAsia="华文楷体" w:hAnsi="华文楷体"/>
          <w:b/>
          <w:sz w:val="28"/>
          <w:szCs w:val="28"/>
        </w:rPr>
      </w:pPr>
      <w:bookmarkStart w:id="5" w:name="_Toc200622292"/>
      <w:bookmarkStart w:id="6" w:name="_Toc249079415"/>
      <w:bookmarkStart w:id="7" w:name="_Toc249954558"/>
      <w:r w:rsidRPr="009E3F47">
        <w:rPr>
          <w:rFonts w:ascii="华文楷体" w:eastAsia="华文楷体" w:hAnsi="华文楷体" w:hint="eastAsia"/>
          <w:b/>
          <w:sz w:val="28"/>
          <w:szCs w:val="28"/>
        </w:rPr>
        <w:t>范围</w:t>
      </w:r>
      <w:bookmarkEnd w:id="5"/>
      <w:bookmarkEnd w:id="6"/>
      <w:bookmarkEnd w:id="7"/>
    </w:p>
    <w:p w:rsidR="00084DCA" w:rsidRPr="009E3F47" w:rsidRDefault="00084DCA" w:rsidP="00CD4B02">
      <w:pPr>
        <w:pStyle w:val="a4"/>
        <w:spacing w:afterLines="50" w:line="360" w:lineRule="auto"/>
        <w:ind w:firstLineChars="200" w:firstLine="480"/>
        <w:rPr>
          <w:rFonts w:ascii="华文楷体" w:eastAsia="华文楷体" w:hAnsi="华文楷体"/>
          <w:sz w:val="24"/>
        </w:rPr>
      </w:pPr>
      <w:r w:rsidRPr="009E3F47">
        <w:rPr>
          <w:rFonts w:ascii="华文楷体" w:eastAsia="华文楷体" w:hAnsi="华文楷体" w:hint="eastAsia"/>
          <w:sz w:val="24"/>
        </w:rPr>
        <w:t>九州国际市场管理系统的建设目的是为市场管理提供标准化的管理方式，规范的信息平台和数字化的操作流程。该系统面向市场的经营管理者、财务人员、物业人员、市场营业人员等。</w:t>
      </w:r>
    </w:p>
    <w:p w:rsidR="00084DCA" w:rsidRPr="009E3F47" w:rsidRDefault="00084DCA" w:rsidP="00CD4B02">
      <w:pPr>
        <w:numPr>
          <w:ilvl w:val="1"/>
          <w:numId w:val="1"/>
        </w:numPr>
        <w:tabs>
          <w:tab w:val="clear" w:pos="672"/>
        </w:tabs>
        <w:adjustRightInd w:val="0"/>
        <w:snapToGrid w:val="0"/>
        <w:spacing w:beforeLines="50" w:afterLines="50" w:line="360" w:lineRule="auto"/>
        <w:ind w:hanging="672"/>
        <w:outlineLvl w:val="1"/>
        <w:rPr>
          <w:rFonts w:ascii="华文楷体" w:eastAsia="华文楷体" w:hAnsi="华文楷体"/>
          <w:b/>
          <w:sz w:val="28"/>
          <w:szCs w:val="28"/>
        </w:rPr>
      </w:pPr>
      <w:bookmarkStart w:id="8" w:name="_Toc200622293"/>
      <w:bookmarkStart w:id="9" w:name="_Toc249079416"/>
      <w:bookmarkStart w:id="10" w:name="_Toc249954559"/>
      <w:r w:rsidRPr="009E3F47">
        <w:rPr>
          <w:rFonts w:ascii="华文楷体" w:eastAsia="华文楷体" w:hAnsi="华文楷体" w:hint="eastAsia"/>
          <w:b/>
          <w:sz w:val="28"/>
          <w:szCs w:val="28"/>
        </w:rPr>
        <w:t>定义与约定</w:t>
      </w:r>
      <w:bookmarkEnd w:id="8"/>
      <w:bookmarkEnd w:id="9"/>
      <w:bookmarkEnd w:id="10"/>
    </w:p>
    <w:p w:rsidR="00084DCA" w:rsidRPr="009E3F47" w:rsidRDefault="00084DCA" w:rsidP="00084DCA">
      <w:pPr>
        <w:rPr>
          <w:rFonts w:ascii="华文楷体" w:eastAsia="华文楷体" w:hAnsi="华文楷体"/>
          <w:b/>
          <w:sz w:val="24"/>
          <w:szCs w:val="24"/>
        </w:rPr>
      </w:pPr>
      <w:r w:rsidRPr="009E3F47">
        <w:rPr>
          <w:rFonts w:ascii="华文楷体" w:eastAsia="华文楷体" w:hAnsi="华文楷体" w:hint="eastAsia"/>
          <w:b/>
          <w:sz w:val="24"/>
          <w:szCs w:val="24"/>
        </w:rPr>
        <w:t>1、 定义（需要添加）</w:t>
      </w:r>
    </w:p>
    <w:p w:rsidR="00084DCA" w:rsidRPr="009E3F47" w:rsidRDefault="00084DCA" w:rsidP="00084DCA">
      <w:pPr>
        <w:ind w:firstLineChars="200" w:firstLine="480"/>
        <w:rPr>
          <w:rFonts w:ascii="华文楷体" w:eastAsia="华文楷体" w:hAnsi="华文楷体"/>
          <w:sz w:val="24"/>
          <w:szCs w:val="24"/>
        </w:rPr>
      </w:pPr>
      <w:r w:rsidRPr="009E3F47">
        <w:rPr>
          <w:rFonts w:ascii="华文楷体" w:eastAsia="华文楷体" w:hAnsi="华文楷体" w:hint="eastAsia"/>
          <w:sz w:val="24"/>
          <w:szCs w:val="24"/>
        </w:rPr>
        <w:t>以下定义、缩写和节略语适用于本文档。</w:t>
      </w:r>
    </w:p>
    <w:p w:rsidR="00084DCA" w:rsidRPr="009E3F47" w:rsidRDefault="00084DCA" w:rsidP="00084DCA">
      <w:pPr>
        <w:rPr>
          <w:rFonts w:ascii="华文楷体" w:eastAsia="华文楷体" w:hAnsi="华文楷体"/>
          <w:sz w:val="24"/>
          <w:szCs w:val="24"/>
        </w:rPr>
      </w:pPr>
    </w:p>
    <w:tbl>
      <w:tblPr>
        <w:tblW w:w="5000"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91"/>
        <w:gridCol w:w="6031"/>
      </w:tblGrid>
      <w:tr w:rsidR="00084DCA" w:rsidRPr="009E3F47" w:rsidTr="00191AF0">
        <w:trPr>
          <w:trHeight w:val="454"/>
        </w:trPr>
        <w:tc>
          <w:tcPr>
            <w:tcW w:w="2546" w:type="dxa"/>
            <w:noWrap/>
            <w:vAlign w:val="center"/>
          </w:tcPr>
          <w:p w:rsidR="00084DCA" w:rsidRPr="009E3F47" w:rsidRDefault="00084DCA" w:rsidP="00191AF0">
            <w:pPr>
              <w:widowControl/>
              <w:jc w:val="center"/>
              <w:rPr>
                <w:rFonts w:ascii="华文楷体" w:eastAsia="华文楷体" w:hAnsi="华文楷体" w:cs="宋体"/>
                <w:kern w:val="0"/>
                <w:sz w:val="24"/>
                <w:szCs w:val="24"/>
              </w:rPr>
            </w:pPr>
            <w:r w:rsidRPr="009E3F47">
              <w:rPr>
                <w:rFonts w:ascii="华文楷体" w:eastAsia="华文楷体" w:hAnsi="华文楷体" w:cs="宋体" w:hint="eastAsia"/>
                <w:kern w:val="0"/>
                <w:sz w:val="24"/>
                <w:szCs w:val="24"/>
              </w:rPr>
              <w:t>定义、缩写和节略语</w:t>
            </w:r>
          </w:p>
        </w:tc>
        <w:tc>
          <w:tcPr>
            <w:tcW w:w="6174" w:type="dxa"/>
            <w:noWrap/>
            <w:vAlign w:val="center"/>
          </w:tcPr>
          <w:p w:rsidR="00084DCA" w:rsidRPr="009E3F47" w:rsidRDefault="00084DCA" w:rsidP="00191AF0">
            <w:pPr>
              <w:widowControl/>
              <w:jc w:val="center"/>
              <w:rPr>
                <w:rFonts w:ascii="华文楷体" w:eastAsia="华文楷体" w:hAnsi="华文楷体" w:cs="宋体"/>
                <w:kern w:val="0"/>
                <w:sz w:val="24"/>
                <w:szCs w:val="24"/>
              </w:rPr>
            </w:pPr>
            <w:r w:rsidRPr="009E3F47">
              <w:rPr>
                <w:rFonts w:ascii="华文楷体" w:eastAsia="华文楷体" w:hAnsi="华文楷体" w:cs="宋体" w:hint="eastAsia"/>
                <w:kern w:val="0"/>
                <w:sz w:val="24"/>
                <w:szCs w:val="24"/>
              </w:rPr>
              <w:t>说明</w:t>
            </w: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r w:rsidRPr="009E3F47">
              <w:rPr>
                <w:rFonts w:ascii="华文楷体" w:eastAsia="华文楷体" w:hAnsi="华文楷体" w:hint="eastAsia"/>
                <w:sz w:val="24"/>
                <w:szCs w:val="24"/>
              </w:rPr>
              <w:lastRenderedPageBreak/>
              <w:t>系统</w:t>
            </w:r>
          </w:p>
        </w:tc>
        <w:tc>
          <w:tcPr>
            <w:tcW w:w="6174" w:type="dxa"/>
            <w:vAlign w:val="center"/>
          </w:tcPr>
          <w:p w:rsidR="00084DCA" w:rsidRPr="009E3F47" w:rsidRDefault="00084DCA" w:rsidP="00CD4B02">
            <w:pPr>
              <w:widowControl/>
              <w:spacing w:afterLines="50" w:line="24" w:lineRule="atLeast"/>
              <w:jc w:val="left"/>
              <w:rPr>
                <w:rFonts w:ascii="华文楷体" w:eastAsia="华文楷体" w:hAnsi="华文楷体"/>
                <w:sz w:val="24"/>
                <w:szCs w:val="24"/>
              </w:rPr>
            </w:pPr>
            <w:r w:rsidRPr="009E3F47">
              <w:rPr>
                <w:rFonts w:ascii="华文楷体" w:eastAsia="华文楷体" w:hAnsi="华文楷体" w:hint="eastAsia"/>
                <w:sz w:val="24"/>
                <w:szCs w:val="24"/>
              </w:rPr>
              <w:t>九州国际市场管理系统（以下简称系统）。</w:t>
            </w: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p>
        </w:tc>
        <w:tc>
          <w:tcPr>
            <w:tcW w:w="6174" w:type="dxa"/>
            <w:vAlign w:val="center"/>
          </w:tcPr>
          <w:p w:rsidR="00084DCA" w:rsidRPr="009E3F47" w:rsidRDefault="00084DCA" w:rsidP="00CD4B02">
            <w:pPr>
              <w:widowControl/>
              <w:spacing w:afterLines="50" w:line="24" w:lineRule="atLeast"/>
              <w:jc w:val="left"/>
              <w:rPr>
                <w:rFonts w:ascii="华文楷体" w:eastAsia="华文楷体" w:hAnsi="华文楷体"/>
                <w:sz w:val="24"/>
                <w:szCs w:val="24"/>
              </w:rPr>
            </w:pP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p>
        </w:tc>
        <w:tc>
          <w:tcPr>
            <w:tcW w:w="6174" w:type="dxa"/>
            <w:vAlign w:val="center"/>
          </w:tcPr>
          <w:p w:rsidR="00084DCA" w:rsidRPr="009E3F47" w:rsidRDefault="00084DCA" w:rsidP="00CD4B02">
            <w:pPr>
              <w:widowControl/>
              <w:spacing w:afterLines="50" w:line="24" w:lineRule="atLeast"/>
              <w:jc w:val="left"/>
              <w:rPr>
                <w:rFonts w:ascii="华文楷体" w:eastAsia="华文楷体" w:hAnsi="华文楷体"/>
                <w:sz w:val="24"/>
                <w:szCs w:val="24"/>
              </w:rPr>
            </w:pP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p>
        </w:tc>
        <w:tc>
          <w:tcPr>
            <w:tcW w:w="6174" w:type="dxa"/>
            <w:vAlign w:val="center"/>
          </w:tcPr>
          <w:p w:rsidR="00084DCA" w:rsidRPr="009E3F47" w:rsidRDefault="00084DCA" w:rsidP="00CD4B02">
            <w:pPr>
              <w:widowControl/>
              <w:spacing w:afterLines="50" w:line="24" w:lineRule="atLeast"/>
              <w:jc w:val="left"/>
              <w:rPr>
                <w:rFonts w:ascii="华文楷体" w:eastAsia="华文楷体" w:hAnsi="华文楷体"/>
                <w:sz w:val="24"/>
                <w:szCs w:val="24"/>
              </w:rPr>
            </w:pP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p>
        </w:tc>
        <w:tc>
          <w:tcPr>
            <w:tcW w:w="6174" w:type="dxa"/>
            <w:vAlign w:val="center"/>
          </w:tcPr>
          <w:p w:rsidR="00084DCA" w:rsidRPr="009E3F47" w:rsidRDefault="00084DCA" w:rsidP="00CD4B02">
            <w:pPr>
              <w:widowControl/>
              <w:spacing w:afterLines="50" w:line="24" w:lineRule="atLeast"/>
              <w:jc w:val="left"/>
              <w:rPr>
                <w:rFonts w:ascii="华文楷体" w:eastAsia="华文楷体" w:hAnsi="华文楷体"/>
                <w:sz w:val="24"/>
                <w:szCs w:val="24"/>
              </w:rPr>
            </w:pP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p>
        </w:tc>
        <w:tc>
          <w:tcPr>
            <w:tcW w:w="6174" w:type="dxa"/>
            <w:vAlign w:val="center"/>
          </w:tcPr>
          <w:p w:rsidR="00084DCA" w:rsidRPr="009E3F47" w:rsidRDefault="00084DCA" w:rsidP="00CD4B02">
            <w:pPr>
              <w:widowControl/>
              <w:spacing w:afterLines="50" w:line="24" w:lineRule="atLeast"/>
              <w:jc w:val="left"/>
              <w:rPr>
                <w:rFonts w:ascii="华文楷体" w:eastAsia="华文楷体" w:hAnsi="华文楷体"/>
                <w:sz w:val="24"/>
                <w:szCs w:val="24"/>
              </w:rPr>
            </w:pP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p>
        </w:tc>
        <w:tc>
          <w:tcPr>
            <w:tcW w:w="6174" w:type="dxa"/>
            <w:vAlign w:val="center"/>
          </w:tcPr>
          <w:p w:rsidR="00084DCA" w:rsidRPr="009E3F47" w:rsidRDefault="00084DCA" w:rsidP="00CD4B02">
            <w:pPr>
              <w:widowControl/>
              <w:spacing w:afterLines="50" w:line="24" w:lineRule="atLeast"/>
              <w:jc w:val="left"/>
              <w:rPr>
                <w:rFonts w:ascii="华文楷体" w:eastAsia="华文楷体" w:hAnsi="华文楷体"/>
                <w:sz w:val="24"/>
                <w:szCs w:val="24"/>
              </w:rPr>
            </w:pP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p>
        </w:tc>
        <w:tc>
          <w:tcPr>
            <w:tcW w:w="6174" w:type="dxa"/>
            <w:vAlign w:val="center"/>
          </w:tcPr>
          <w:p w:rsidR="00084DCA" w:rsidRPr="009E3F47" w:rsidRDefault="00084DCA" w:rsidP="00CD4B02">
            <w:pPr>
              <w:pStyle w:val="a3"/>
              <w:spacing w:afterLines="50" w:line="24" w:lineRule="atLeast"/>
              <w:ind w:firstLineChars="0" w:firstLine="0"/>
              <w:rPr>
                <w:rFonts w:ascii="华文楷体" w:eastAsia="华文楷体" w:hAnsi="华文楷体"/>
                <w:szCs w:val="24"/>
              </w:rPr>
            </w:pPr>
          </w:p>
        </w:tc>
      </w:tr>
      <w:tr w:rsidR="00084DCA" w:rsidRPr="009E3F47" w:rsidTr="00191AF0">
        <w:trPr>
          <w:trHeight w:val="454"/>
        </w:trPr>
        <w:tc>
          <w:tcPr>
            <w:tcW w:w="2546" w:type="dxa"/>
            <w:noWrap/>
            <w:vAlign w:val="center"/>
          </w:tcPr>
          <w:p w:rsidR="00084DCA" w:rsidRPr="009E3F47" w:rsidRDefault="00084DCA" w:rsidP="00191AF0">
            <w:pPr>
              <w:widowControl/>
              <w:jc w:val="left"/>
              <w:rPr>
                <w:rFonts w:ascii="华文楷体" w:eastAsia="华文楷体" w:hAnsi="华文楷体"/>
                <w:sz w:val="24"/>
                <w:szCs w:val="24"/>
              </w:rPr>
            </w:pPr>
          </w:p>
        </w:tc>
        <w:tc>
          <w:tcPr>
            <w:tcW w:w="6174" w:type="dxa"/>
            <w:vAlign w:val="center"/>
          </w:tcPr>
          <w:p w:rsidR="00084DCA" w:rsidRPr="009E3F47" w:rsidRDefault="00084DCA" w:rsidP="00CD4B02">
            <w:pPr>
              <w:widowControl/>
              <w:spacing w:afterLines="50" w:line="24" w:lineRule="atLeast"/>
              <w:jc w:val="left"/>
              <w:rPr>
                <w:rFonts w:ascii="华文楷体" w:eastAsia="华文楷体" w:hAnsi="华文楷体"/>
                <w:sz w:val="24"/>
                <w:szCs w:val="24"/>
              </w:rPr>
            </w:pPr>
          </w:p>
        </w:tc>
      </w:tr>
    </w:tbl>
    <w:p w:rsidR="00084DCA" w:rsidRPr="009E3F47" w:rsidRDefault="00084DCA" w:rsidP="00CD4B02">
      <w:pPr>
        <w:numPr>
          <w:ilvl w:val="1"/>
          <w:numId w:val="1"/>
        </w:numPr>
        <w:tabs>
          <w:tab w:val="clear" w:pos="672"/>
        </w:tabs>
        <w:adjustRightInd w:val="0"/>
        <w:snapToGrid w:val="0"/>
        <w:spacing w:beforeLines="50" w:afterLines="50" w:line="360" w:lineRule="auto"/>
        <w:ind w:hanging="672"/>
        <w:outlineLvl w:val="1"/>
        <w:rPr>
          <w:rFonts w:ascii="华文楷体" w:eastAsia="华文楷体" w:hAnsi="华文楷体"/>
          <w:b/>
          <w:sz w:val="28"/>
          <w:szCs w:val="28"/>
        </w:rPr>
      </w:pPr>
      <w:bookmarkStart w:id="11" w:name="_Toc200622294"/>
      <w:bookmarkStart w:id="12" w:name="_Toc249079417"/>
      <w:bookmarkStart w:id="13" w:name="_Toc249954560"/>
      <w:r w:rsidRPr="009E3F47">
        <w:rPr>
          <w:rFonts w:ascii="华文楷体" w:eastAsia="华文楷体" w:hAnsi="华文楷体" w:hint="eastAsia"/>
          <w:b/>
          <w:sz w:val="28"/>
          <w:szCs w:val="28"/>
        </w:rPr>
        <w:t>参考资料</w:t>
      </w:r>
      <w:bookmarkEnd w:id="11"/>
      <w:bookmarkEnd w:id="12"/>
      <w:bookmarkEnd w:id="13"/>
    </w:p>
    <w:p w:rsidR="00084DCA" w:rsidRPr="009E3F47" w:rsidRDefault="00084DCA" w:rsidP="00CD4B02">
      <w:pPr>
        <w:pStyle w:val="a3"/>
        <w:spacing w:afterLines="50" w:line="360" w:lineRule="auto"/>
        <w:ind w:left="703" w:firstLineChars="0" w:firstLine="0"/>
        <w:rPr>
          <w:rFonts w:ascii="华文楷体" w:eastAsia="华文楷体" w:hAnsi="华文楷体"/>
          <w:szCs w:val="24"/>
        </w:rPr>
      </w:pPr>
      <w:r w:rsidRPr="009E3F47">
        <w:rPr>
          <w:rFonts w:ascii="华文楷体" w:eastAsia="华文楷体" w:hAnsi="华文楷体" w:hint="eastAsia"/>
          <w:szCs w:val="24"/>
        </w:rPr>
        <w:t>九州国际公司提供资料如下：</w:t>
      </w:r>
    </w:p>
    <w:p w:rsidR="00084DCA" w:rsidRPr="009E3F47" w:rsidRDefault="00084DCA" w:rsidP="00CD4B02">
      <w:pPr>
        <w:pStyle w:val="a3"/>
        <w:numPr>
          <w:ilvl w:val="0"/>
          <w:numId w:val="2"/>
        </w:numPr>
        <w:spacing w:afterLines="50" w:line="360" w:lineRule="auto"/>
        <w:ind w:left="703" w:firstLineChars="0"/>
        <w:rPr>
          <w:rFonts w:ascii="华文楷体" w:eastAsia="华文楷体" w:hAnsi="华文楷体"/>
          <w:szCs w:val="24"/>
        </w:rPr>
      </w:pPr>
      <w:r w:rsidRPr="009E3F47">
        <w:rPr>
          <w:rFonts w:ascii="华文楷体" w:eastAsia="华文楷体" w:hAnsi="华文楷体" w:hint="eastAsia"/>
          <w:szCs w:val="24"/>
        </w:rPr>
        <w:t>《整理商品市场管理需求》</w:t>
      </w:r>
    </w:p>
    <w:p w:rsidR="00D073D7" w:rsidRPr="009E3F47" w:rsidRDefault="00D073D7" w:rsidP="00CD4B02">
      <w:pPr>
        <w:pStyle w:val="a3"/>
        <w:spacing w:afterLines="50" w:line="360" w:lineRule="auto"/>
        <w:ind w:left="703" w:firstLineChars="0" w:firstLine="0"/>
        <w:rPr>
          <w:rFonts w:ascii="华文楷体" w:eastAsia="华文楷体" w:hAnsi="华文楷体"/>
          <w:szCs w:val="24"/>
        </w:rPr>
      </w:pPr>
    </w:p>
    <w:p w:rsidR="00BE6DA5" w:rsidRPr="009E3F47" w:rsidRDefault="00BE6DA5">
      <w:pPr>
        <w:widowControl/>
        <w:jc w:val="left"/>
        <w:rPr>
          <w:rFonts w:ascii="华文楷体" w:eastAsia="华文楷体" w:hAnsi="华文楷体"/>
          <w:b/>
          <w:sz w:val="30"/>
          <w:szCs w:val="30"/>
        </w:rPr>
      </w:pPr>
      <w:bookmarkStart w:id="14" w:name="_Toc200622295"/>
      <w:bookmarkStart w:id="15" w:name="_Toc249079418"/>
      <w:bookmarkStart w:id="16" w:name="OLE_LINK4"/>
      <w:r w:rsidRPr="009E3F47">
        <w:rPr>
          <w:rFonts w:ascii="华文楷体" w:eastAsia="华文楷体" w:hAnsi="华文楷体"/>
          <w:b/>
          <w:sz w:val="30"/>
          <w:szCs w:val="30"/>
        </w:rPr>
        <w:br w:type="page"/>
      </w:r>
    </w:p>
    <w:p w:rsidR="001D493C" w:rsidRPr="009E3F47" w:rsidRDefault="001D493C" w:rsidP="00CD4B02">
      <w:pPr>
        <w:numPr>
          <w:ilvl w:val="0"/>
          <w:numId w:val="1"/>
        </w:numPr>
        <w:spacing w:beforeLines="50" w:afterLines="50" w:line="360" w:lineRule="auto"/>
        <w:outlineLvl w:val="0"/>
        <w:rPr>
          <w:rFonts w:ascii="华文楷体" w:eastAsia="华文楷体" w:hAnsi="华文楷体"/>
          <w:b/>
          <w:sz w:val="30"/>
          <w:szCs w:val="30"/>
        </w:rPr>
      </w:pPr>
      <w:bookmarkStart w:id="17" w:name="_Toc249954561"/>
      <w:r w:rsidRPr="009E3F47">
        <w:rPr>
          <w:rFonts w:ascii="华文楷体" w:eastAsia="华文楷体" w:hAnsi="华文楷体" w:hint="eastAsia"/>
          <w:b/>
          <w:sz w:val="30"/>
          <w:szCs w:val="30"/>
        </w:rPr>
        <w:lastRenderedPageBreak/>
        <w:t>任务概述</w:t>
      </w:r>
      <w:bookmarkEnd w:id="14"/>
      <w:bookmarkEnd w:id="15"/>
      <w:bookmarkEnd w:id="17"/>
    </w:p>
    <w:p w:rsidR="001D493C" w:rsidRPr="009E3F47" w:rsidRDefault="001D493C" w:rsidP="00CD4B02">
      <w:pPr>
        <w:numPr>
          <w:ilvl w:val="1"/>
          <w:numId w:val="1"/>
        </w:numPr>
        <w:tabs>
          <w:tab w:val="clear" w:pos="672"/>
          <w:tab w:val="num" w:pos="525"/>
        </w:tabs>
        <w:adjustRightInd w:val="0"/>
        <w:snapToGrid w:val="0"/>
        <w:spacing w:beforeLines="50" w:afterLines="50" w:line="360" w:lineRule="auto"/>
        <w:ind w:hanging="672"/>
        <w:outlineLvl w:val="1"/>
        <w:rPr>
          <w:rFonts w:ascii="华文楷体" w:eastAsia="华文楷体" w:hAnsi="华文楷体"/>
          <w:b/>
          <w:sz w:val="28"/>
          <w:szCs w:val="28"/>
        </w:rPr>
      </w:pPr>
      <w:bookmarkStart w:id="18" w:name="_Toc249079419"/>
      <w:bookmarkStart w:id="19" w:name="_Toc249954562"/>
      <w:bookmarkEnd w:id="16"/>
      <w:r w:rsidRPr="009E3F47">
        <w:rPr>
          <w:rFonts w:ascii="华文楷体" w:eastAsia="华文楷体" w:hAnsi="华文楷体" w:hint="eastAsia"/>
          <w:b/>
          <w:sz w:val="28"/>
          <w:szCs w:val="28"/>
        </w:rPr>
        <w:t>业务需求</w:t>
      </w:r>
      <w:bookmarkEnd w:id="18"/>
      <w:bookmarkEnd w:id="19"/>
    </w:p>
    <w:p w:rsidR="00E846A9" w:rsidRPr="009E3F47" w:rsidRDefault="00E846A9" w:rsidP="00CD4B02">
      <w:pPr>
        <w:pStyle w:val="a4"/>
        <w:spacing w:afterLines="50" w:line="360" w:lineRule="auto"/>
        <w:ind w:firstLineChars="200" w:firstLine="480"/>
        <w:rPr>
          <w:rFonts w:ascii="华文楷体" w:eastAsia="华文楷体" w:hAnsi="华文楷体"/>
          <w:sz w:val="24"/>
        </w:rPr>
      </w:pPr>
      <w:r w:rsidRPr="009E3F47">
        <w:rPr>
          <w:rFonts w:ascii="华文楷体" w:eastAsia="华文楷体" w:hAnsi="华文楷体" w:hint="eastAsia"/>
          <w:sz w:val="24"/>
        </w:rPr>
        <w:t>九州国际市场管理系统针对市场资源管理，商户信息管理，品牌信息管理，用户合同管理，财务信息管理，售后信息管理，活动信息管理，人员信息管理等相关人物完成软件系统的开发，业务中需重点实现对于招商，合同签订、修改、解除、续约，活动组织，售后服务，人员管理等服务的流程。</w:t>
      </w:r>
    </w:p>
    <w:p w:rsidR="001D493C" w:rsidRPr="009E3F47" w:rsidRDefault="001D493C" w:rsidP="00CD4B02">
      <w:pPr>
        <w:numPr>
          <w:ilvl w:val="1"/>
          <w:numId w:val="1"/>
        </w:numPr>
        <w:tabs>
          <w:tab w:val="clear" w:pos="672"/>
          <w:tab w:val="num" w:pos="525"/>
        </w:tabs>
        <w:adjustRightInd w:val="0"/>
        <w:snapToGrid w:val="0"/>
        <w:spacing w:beforeLines="50" w:afterLines="50" w:line="360" w:lineRule="auto"/>
        <w:ind w:hanging="672"/>
        <w:outlineLvl w:val="1"/>
        <w:rPr>
          <w:rFonts w:ascii="华文楷体" w:eastAsia="华文楷体" w:hAnsi="华文楷体"/>
          <w:b/>
          <w:sz w:val="28"/>
          <w:szCs w:val="28"/>
        </w:rPr>
      </w:pPr>
      <w:bookmarkStart w:id="20" w:name="_Toc249079420"/>
      <w:bookmarkStart w:id="21" w:name="_Toc249954563"/>
      <w:r w:rsidRPr="009E3F47">
        <w:rPr>
          <w:rFonts w:ascii="华文楷体" w:eastAsia="华文楷体" w:hAnsi="华文楷体" w:hint="eastAsia"/>
          <w:b/>
          <w:sz w:val="28"/>
          <w:szCs w:val="28"/>
        </w:rPr>
        <w:t>用户概述</w:t>
      </w:r>
      <w:bookmarkEnd w:id="20"/>
      <w:bookmarkEnd w:id="21"/>
    </w:p>
    <w:p w:rsidR="001D493C" w:rsidRPr="009E3F47" w:rsidRDefault="001D493C" w:rsidP="00CD4B02">
      <w:pPr>
        <w:pStyle w:val="a4"/>
        <w:numPr>
          <w:ilvl w:val="0"/>
          <w:numId w:val="4"/>
        </w:numPr>
        <w:spacing w:afterLines="50" w:line="360" w:lineRule="auto"/>
        <w:ind w:leftChars="0" w:left="1701" w:hanging="801"/>
        <w:rPr>
          <w:rFonts w:ascii="华文楷体" w:eastAsia="华文楷体" w:hAnsi="华文楷体"/>
          <w:sz w:val="24"/>
        </w:rPr>
      </w:pPr>
      <w:bookmarkStart w:id="22" w:name="_Toc197696010"/>
    </w:p>
    <w:p w:rsidR="001D493C" w:rsidRPr="009E3F47" w:rsidRDefault="001D493C" w:rsidP="00CD4B02">
      <w:pPr>
        <w:numPr>
          <w:ilvl w:val="1"/>
          <w:numId w:val="1"/>
        </w:numPr>
        <w:tabs>
          <w:tab w:val="clear" w:pos="672"/>
          <w:tab w:val="num" w:pos="525"/>
        </w:tabs>
        <w:adjustRightInd w:val="0"/>
        <w:snapToGrid w:val="0"/>
        <w:spacing w:beforeLines="50" w:line="360" w:lineRule="auto"/>
        <w:ind w:hanging="672"/>
        <w:outlineLvl w:val="1"/>
        <w:rPr>
          <w:rFonts w:ascii="华文楷体" w:eastAsia="华文楷体" w:hAnsi="华文楷体"/>
          <w:b/>
          <w:sz w:val="28"/>
          <w:szCs w:val="28"/>
        </w:rPr>
      </w:pPr>
      <w:bookmarkStart w:id="23" w:name="_Toc200622303"/>
      <w:bookmarkStart w:id="24" w:name="_Toc249079421"/>
      <w:bookmarkStart w:id="25" w:name="_Toc249954564"/>
      <w:bookmarkEnd w:id="22"/>
      <w:r w:rsidRPr="009E3F47">
        <w:rPr>
          <w:rFonts w:ascii="华文楷体" w:eastAsia="华文楷体" w:hAnsi="华文楷体" w:hint="eastAsia"/>
          <w:b/>
          <w:sz w:val="28"/>
          <w:szCs w:val="28"/>
        </w:rPr>
        <w:t>假定与约束</w:t>
      </w:r>
      <w:bookmarkEnd w:id="23"/>
      <w:bookmarkEnd w:id="24"/>
      <w:bookmarkEnd w:id="25"/>
    </w:p>
    <w:p w:rsidR="001D493C" w:rsidRPr="009E3F47" w:rsidRDefault="00E846A9" w:rsidP="001D493C">
      <w:pPr>
        <w:pStyle w:val="a4"/>
        <w:spacing w:after="0" w:line="360" w:lineRule="auto"/>
        <w:ind w:leftChars="0" w:left="0" w:firstLine="480"/>
        <w:rPr>
          <w:rFonts w:ascii="华文楷体" w:eastAsia="华文楷体" w:hAnsi="华文楷体"/>
          <w:sz w:val="24"/>
        </w:rPr>
      </w:pPr>
      <w:r w:rsidRPr="009E3F47">
        <w:rPr>
          <w:rFonts w:ascii="华文楷体" w:eastAsia="华文楷体" w:hAnsi="华文楷体" w:hint="eastAsia"/>
          <w:sz w:val="24"/>
        </w:rPr>
        <w:t>九州国际市场</w:t>
      </w:r>
      <w:r w:rsidR="001D493C" w:rsidRPr="009E3F47">
        <w:rPr>
          <w:rFonts w:ascii="华文楷体" w:eastAsia="华文楷体" w:hAnsi="华文楷体" w:hint="eastAsia"/>
          <w:sz w:val="24"/>
        </w:rPr>
        <w:t>管理系统的设计与编码实现应依据下列假设、并受到相应约束：</w:t>
      </w:r>
    </w:p>
    <w:p w:rsidR="001D493C" w:rsidRPr="009E3F47" w:rsidRDefault="001D493C" w:rsidP="00E846A9">
      <w:pPr>
        <w:pStyle w:val="a4"/>
        <w:widowControl/>
        <w:spacing w:after="0" w:line="360" w:lineRule="auto"/>
        <w:ind w:leftChars="0" w:left="564"/>
        <w:jc w:val="left"/>
        <w:rPr>
          <w:rFonts w:ascii="华文楷体" w:eastAsia="华文楷体" w:hAnsi="华文楷体"/>
          <w:sz w:val="24"/>
        </w:rPr>
      </w:pPr>
    </w:p>
    <w:p w:rsidR="001D493C" w:rsidRPr="009E3F47" w:rsidRDefault="001D493C" w:rsidP="001D493C">
      <w:pPr>
        <w:pStyle w:val="a4"/>
        <w:widowControl/>
        <w:numPr>
          <w:ilvl w:val="0"/>
          <w:numId w:val="3"/>
        </w:numPr>
        <w:spacing w:after="0" w:line="360" w:lineRule="auto"/>
        <w:ind w:leftChars="268" w:left="563" w:firstLine="1"/>
        <w:jc w:val="left"/>
        <w:rPr>
          <w:rFonts w:ascii="华文楷体" w:eastAsia="华文楷体" w:hAnsi="华文楷体"/>
          <w:sz w:val="24"/>
        </w:rPr>
      </w:pPr>
      <w:r w:rsidRPr="009E3F47">
        <w:rPr>
          <w:rFonts w:ascii="华文楷体" w:eastAsia="华文楷体" w:hAnsi="华文楷体" w:hint="eastAsia"/>
          <w:sz w:val="24"/>
        </w:rPr>
        <w:t>软硬件开发与运行环境在设计阶段确定。</w:t>
      </w:r>
    </w:p>
    <w:p w:rsidR="001D493C" w:rsidRPr="009E3F47" w:rsidRDefault="001D493C" w:rsidP="001D493C">
      <w:pPr>
        <w:pStyle w:val="a4"/>
        <w:widowControl/>
        <w:numPr>
          <w:ilvl w:val="0"/>
          <w:numId w:val="3"/>
        </w:numPr>
        <w:spacing w:after="0" w:line="360" w:lineRule="auto"/>
        <w:ind w:leftChars="268" w:left="563" w:firstLine="1"/>
        <w:jc w:val="left"/>
        <w:rPr>
          <w:rFonts w:ascii="华文楷体" w:eastAsia="华文楷体" w:hAnsi="华文楷体"/>
          <w:sz w:val="24"/>
        </w:rPr>
      </w:pPr>
      <w:r w:rsidRPr="009E3F47">
        <w:rPr>
          <w:rFonts w:ascii="华文楷体" w:eastAsia="华文楷体" w:hAnsi="华文楷体" w:hint="eastAsia"/>
          <w:sz w:val="24"/>
        </w:rPr>
        <w:t>部分未在本文档中明确的需求可在设计阶段补充和完善。</w:t>
      </w:r>
    </w:p>
    <w:p w:rsidR="001D493C" w:rsidRPr="009E3F47" w:rsidRDefault="001D493C" w:rsidP="001D493C">
      <w:pPr>
        <w:pStyle w:val="a4"/>
        <w:widowControl/>
        <w:numPr>
          <w:ilvl w:val="0"/>
          <w:numId w:val="3"/>
        </w:numPr>
        <w:spacing w:after="0" w:line="360" w:lineRule="auto"/>
        <w:ind w:leftChars="268" w:left="563" w:firstLine="1"/>
        <w:jc w:val="left"/>
        <w:rPr>
          <w:rFonts w:ascii="华文楷体" w:eastAsia="华文楷体" w:hAnsi="华文楷体"/>
          <w:sz w:val="24"/>
        </w:rPr>
      </w:pPr>
      <w:r w:rsidRPr="009E3F47">
        <w:rPr>
          <w:rFonts w:ascii="华文楷体" w:eastAsia="华文楷体" w:hAnsi="华文楷体" w:hint="eastAsia"/>
          <w:sz w:val="24"/>
        </w:rPr>
        <w:t>所有需要确定时间基准的数据以日、周、旬、月、季、半年、年为计算周期，并以周期开始的0:0:0（0时刻）为起始时刻（包含）、以下一周期开始的0:0:0为终止时刻（不包含）。</w:t>
      </w:r>
    </w:p>
    <w:p w:rsidR="001D493C" w:rsidRPr="009E3F47" w:rsidRDefault="001D493C" w:rsidP="001D493C">
      <w:pPr>
        <w:pStyle w:val="a4"/>
        <w:widowControl/>
        <w:numPr>
          <w:ilvl w:val="0"/>
          <w:numId w:val="3"/>
        </w:numPr>
        <w:spacing w:after="0" w:line="360" w:lineRule="auto"/>
        <w:ind w:leftChars="268" w:left="563" w:firstLine="1"/>
        <w:jc w:val="left"/>
        <w:rPr>
          <w:rFonts w:ascii="华文楷体" w:eastAsia="华文楷体" w:hAnsi="华文楷体"/>
          <w:sz w:val="24"/>
        </w:rPr>
      </w:pPr>
      <w:r w:rsidRPr="009E3F47">
        <w:rPr>
          <w:rFonts w:ascii="华文楷体" w:eastAsia="华文楷体" w:hAnsi="华文楷体" w:hint="eastAsia"/>
          <w:sz w:val="24"/>
        </w:rPr>
        <w:t>本文档中涉及的角色在系统中涉及的操作</w:t>
      </w:r>
      <w:r w:rsidR="00E846A9" w:rsidRPr="009E3F47">
        <w:rPr>
          <w:rFonts w:ascii="华文楷体" w:eastAsia="华文楷体" w:hAnsi="华文楷体" w:hint="eastAsia"/>
          <w:sz w:val="24"/>
        </w:rPr>
        <w:t>系统约定的</w:t>
      </w:r>
      <w:r w:rsidRPr="009E3F47">
        <w:rPr>
          <w:rFonts w:ascii="华文楷体" w:eastAsia="华文楷体" w:hAnsi="华文楷体" w:hint="eastAsia"/>
          <w:sz w:val="24"/>
        </w:rPr>
        <w:t>范围。</w:t>
      </w:r>
    </w:p>
    <w:p w:rsidR="00084DCA" w:rsidRPr="009E3F47" w:rsidRDefault="00084DCA" w:rsidP="00CD4B02">
      <w:pPr>
        <w:pStyle w:val="a3"/>
        <w:spacing w:afterLines="50" w:line="360" w:lineRule="auto"/>
        <w:ind w:left="703" w:firstLineChars="0" w:firstLine="0"/>
        <w:rPr>
          <w:rFonts w:ascii="华文楷体" w:eastAsia="华文楷体" w:hAnsi="华文楷体"/>
          <w:szCs w:val="24"/>
        </w:rPr>
      </w:pPr>
    </w:p>
    <w:p w:rsidR="00BE6DA5" w:rsidRPr="009E3F47" w:rsidRDefault="00BE6DA5">
      <w:pPr>
        <w:widowControl/>
        <w:jc w:val="left"/>
        <w:rPr>
          <w:rFonts w:ascii="华文楷体" w:eastAsia="华文楷体" w:hAnsi="华文楷体"/>
          <w:b/>
          <w:sz w:val="30"/>
          <w:szCs w:val="30"/>
        </w:rPr>
      </w:pPr>
      <w:bookmarkStart w:id="26" w:name="_Toc249079422"/>
      <w:r w:rsidRPr="009E3F47">
        <w:rPr>
          <w:rFonts w:ascii="华文楷体" w:eastAsia="华文楷体" w:hAnsi="华文楷体"/>
          <w:b/>
          <w:sz w:val="30"/>
          <w:szCs w:val="30"/>
        </w:rPr>
        <w:br w:type="page"/>
      </w:r>
    </w:p>
    <w:p w:rsidR="0079487D" w:rsidRPr="009E3F47" w:rsidRDefault="0079487D" w:rsidP="00CD4B02">
      <w:pPr>
        <w:numPr>
          <w:ilvl w:val="0"/>
          <w:numId w:val="1"/>
        </w:numPr>
        <w:spacing w:beforeLines="50" w:afterLines="50" w:line="360" w:lineRule="auto"/>
        <w:outlineLvl w:val="0"/>
        <w:rPr>
          <w:rFonts w:ascii="华文楷体" w:eastAsia="华文楷体" w:hAnsi="华文楷体"/>
          <w:b/>
          <w:sz w:val="30"/>
          <w:szCs w:val="30"/>
        </w:rPr>
      </w:pPr>
      <w:bookmarkStart w:id="27" w:name="_Toc249954565"/>
      <w:r w:rsidRPr="009E3F47">
        <w:rPr>
          <w:rFonts w:ascii="华文楷体" w:eastAsia="华文楷体" w:hAnsi="华文楷体" w:hint="eastAsia"/>
          <w:b/>
          <w:sz w:val="30"/>
          <w:szCs w:val="30"/>
        </w:rPr>
        <w:lastRenderedPageBreak/>
        <w:t>总体业务需求概述</w:t>
      </w:r>
      <w:bookmarkEnd w:id="26"/>
      <w:bookmarkEnd w:id="27"/>
    </w:p>
    <w:p w:rsidR="00084DCA" w:rsidRPr="009E3F47" w:rsidRDefault="0079487D" w:rsidP="00CD4B02">
      <w:pPr>
        <w:numPr>
          <w:ilvl w:val="1"/>
          <w:numId w:val="1"/>
        </w:numPr>
        <w:tabs>
          <w:tab w:val="clear" w:pos="672"/>
          <w:tab w:val="num" w:pos="567"/>
        </w:tabs>
        <w:spacing w:beforeLines="50" w:afterLines="50" w:line="360" w:lineRule="auto"/>
        <w:ind w:left="567"/>
        <w:outlineLvl w:val="1"/>
        <w:rPr>
          <w:rFonts w:ascii="华文楷体" w:eastAsia="华文楷体" w:hAnsi="华文楷体"/>
          <w:b/>
          <w:sz w:val="28"/>
          <w:szCs w:val="28"/>
        </w:rPr>
      </w:pPr>
      <w:bookmarkStart w:id="28" w:name="_Toc249954566"/>
      <w:r w:rsidRPr="009E3F47">
        <w:rPr>
          <w:rFonts w:ascii="华文楷体" w:eastAsia="华文楷体" w:hAnsi="华文楷体" w:hint="eastAsia"/>
          <w:b/>
          <w:sz w:val="28"/>
          <w:szCs w:val="28"/>
        </w:rPr>
        <w:t>平台总体业务图</w:t>
      </w:r>
      <w:bookmarkEnd w:id="28"/>
    </w:p>
    <w:p w:rsidR="00084DCA" w:rsidRPr="009E3F47" w:rsidRDefault="002A56F6" w:rsidP="00CD4B02">
      <w:pPr>
        <w:pStyle w:val="a3"/>
        <w:spacing w:afterLines="50" w:line="360" w:lineRule="auto"/>
        <w:ind w:firstLineChars="0" w:firstLine="0"/>
        <w:rPr>
          <w:rFonts w:ascii="华文楷体" w:eastAsia="华文楷体" w:hAnsi="华文楷体"/>
          <w:szCs w:val="24"/>
        </w:rPr>
      </w:pPr>
      <w:r w:rsidRPr="009E3F47">
        <w:rPr>
          <w:rFonts w:ascii="华文楷体" w:eastAsia="华文楷体" w:hAnsi="华文楷体"/>
        </w:rPr>
        <w:object w:dxaOrig="9770" w:dyaOrig="80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1pt;height:341.6pt" o:ole="">
            <v:imagedata r:id="rId8" o:title=""/>
          </v:shape>
          <o:OLEObject Type="Embed" ProgID="Visio.Drawing.11" ShapeID="_x0000_i1025" DrawAspect="Content" ObjectID="_1324127222" r:id="rId9"/>
        </w:object>
      </w:r>
    </w:p>
    <w:p w:rsidR="002A56F6" w:rsidRPr="009E3F47" w:rsidRDefault="002A56F6" w:rsidP="00CD4B02">
      <w:pPr>
        <w:pStyle w:val="a3"/>
        <w:spacing w:afterLines="50" w:line="360" w:lineRule="auto"/>
        <w:ind w:left="703" w:firstLineChars="0" w:firstLine="0"/>
        <w:rPr>
          <w:rFonts w:ascii="华文楷体" w:eastAsia="华文楷体" w:hAnsi="华文楷体"/>
          <w:szCs w:val="24"/>
        </w:rPr>
      </w:pPr>
    </w:p>
    <w:p w:rsidR="007413EC" w:rsidRPr="009E3F47" w:rsidRDefault="007413EC" w:rsidP="00CD4B02">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29" w:name="_Toc249954567"/>
      <w:r w:rsidRPr="009E3F47">
        <w:rPr>
          <w:rFonts w:ascii="华文楷体" w:eastAsia="华文楷体" w:hAnsi="华文楷体" w:hint="eastAsia"/>
          <w:b/>
          <w:sz w:val="28"/>
          <w:szCs w:val="28"/>
        </w:rPr>
        <w:t>招商管理</w:t>
      </w:r>
      <w:bookmarkEnd w:id="29"/>
    </w:p>
    <w:p w:rsidR="007413EC" w:rsidRPr="009E3F47" w:rsidRDefault="007413EC"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30" w:name="_Toc249948160"/>
      <w:bookmarkStart w:id="31" w:name="_Toc249953955"/>
      <w:bookmarkStart w:id="32" w:name="_Toc249954157"/>
      <w:bookmarkStart w:id="33" w:name="_Toc249954568"/>
      <w:r w:rsidRPr="009E3F47">
        <w:rPr>
          <w:rFonts w:ascii="华文楷体" w:eastAsia="华文楷体" w:hAnsi="华文楷体" w:hint="eastAsia"/>
          <w:sz w:val="28"/>
          <w:szCs w:val="28"/>
        </w:rPr>
        <w:t>用例图</w:t>
      </w:r>
      <w:bookmarkEnd w:id="30"/>
      <w:bookmarkEnd w:id="31"/>
      <w:bookmarkEnd w:id="32"/>
      <w:bookmarkEnd w:id="33"/>
    </w:p>
    <w:p w:rsidR="00084DCA" w:rsidRPr="009E3F47" w:rsidRDefault="00D27B9F" w:rsidP="00CD4B02">
      <w:pPr>
        <w:pStyle w:val="a3"/>
        <w:spacing w:afterLines="50" w:line="360" w:lineRule="auto"/>
        <w:ind w:firstLineChars="0" w:firstLine="0"/>
        <w:jc w:val="center"/>
        <w:rPr>
          <w:rFonts w:ascii="华文楷体" w:eastAsia="华文楷体" w:hAnsi="华文楷体"/>
          <w:szCs w:val="24"/>
        </w:rPr>
      </w:pPr>
      <w:r w:rsidRPr="009E3F47">
        <w:rPr>
          <w:rFonts w:ascii="华文楷体" w:eastAsia="华文楷体" w:hAnsi="华文楷体" w:cs="Arial"/>
        </w:rPr>
        <w:object w:dxaOrig="7646" w:dyaOrig="7460">
          <v:shape id="_x0000_i1026" type="#_x0000_t75" style="width:337.4pt;height:329pt" o:ole="">
            <v:imagedata r:id="rId10" o:title=""/>
          </v:shape>
          <o:OLEObject Type="Embed" ProgID="Visio.Drawing.11" ShapeID="_x0000_i1026" DrawAspect="Content" ObjectID="_1324127223" r:id="rId11"/>
        </w:object>
      </w:r>
    </w:p>
    <w:p w:rsidR="001A3017" w:rsidRPr="009E3F47" w:rsidRDefault="001A3017"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34" w:name="_Toc249948161"/>
      <w:bookmarkStart w:id="35" w:name="_Toc249953956"/>
      <w:bookmarkStart w:id="36" w:name="_Toc249954158"/>
      <w:bookmarkStart w:id="37" w:name="_Toc249954569"/>
      <w:r w:rsidRPr="009E3F47">
        <w:rPr>
          <w:rFonts w:ascii="华文楷体" w:eastAsia="华文楷体" w:hAnsi="华文楷体" w:hint="eastAsia"/>
          <w:sz w:val="28"/>
          <w:szCs w:val="28"/>
        </w:rPr>
        <w:t>用例描述</w:t>
      </w:r>
      <w:bookmarkEnd w:id="34"/>
      <w:bookmarkEnd w:id="35"/>
      <w:bookmarkEnd w:id="36"/>
      <w:bookmarkEnd w:id="37"/>
    </w:p>
    <w:p w:rsidR="001A3017" w:rsidRPr="009E3F47" w:rsidRDefault="001A3017" w:rsidP="000446D6">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b/>
          <w:bCs/>
          <w:sz w:val="24"/>
          <w:szCs w:val="24"/>
        </w:rPr>
        <w:t>主要参与者：</w:t>
      </w:r>
      <w:r w:rsidRPr="009E3F47">
        <w:rPr>
          <w:rFonts w:ascii="华文楷体" w:eastAsia="华文楷体" w:hAnsi="华文楷体" w:hint="eastAsia"/>
          <w:sz w:val="24"/>
          <w:szCs w:val="24"/>
        </w:rPr>
        <w:t>招商人员、招商评审委员、</w:t>
      </w:r>
    </w:p>
    <w:p w:rsidR="001A3017" w:rsidRPr="009E3F47" w:rsidRDefault="001A3017" w:rsidP="000446D6">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项目相关人员及其兴趣：</w:t>
      </w:r>
    </w:p>
    <w:p w:rsidR="001A3017" w:rsidRPr="009E3F47" w:rsidRDefault="001A3017" w:rsidP="000446D6">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招商人员：希望能够准确、快速的输入，而且没有输出错误，因为如果存在任何关于招商信息的错误都会对公司运营和一系列的业务造成影响。准确记录招商流程的每个重要环节产生的数据，作为业务重要依据。</w:t>
      </w:r>
    </w:p>
    <w:p w:rsidR="001A3017" w:rsidRPr="009E3F47" w:rsidRDefault="001A3017" w:rsidP="000446D6">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招商评审委员：希望可以快速、准确、方便的对招商信息进行查询，不要对招商工作造成影响。</w:t>
      </w:r>
    </w:p>
    <w:p w:rsidR="001A3017" w:rsidRPr="009E3F47" w:rsidRDefault="001A3017" w:rsidP="000446D6">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前置条件：</w:t>
      </w:r>
    </w:p>
    <w:p w:rsidR="001A3017" w:rsidRPr="009E3F47" w:rsidRDefault="001A3017" w:rsidP="000446D6">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招商人员必须已经被识别和授权</w:t>
      </w:r>
    </w:p>
    <w:p w:rsidR="001A3017" w:rsidRPr="009E3F47" w:rsidRDefault="001A3017" w:rsidP="000446D6">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成功后的保证（后置条件）：</w:t>
      </w:r>
    </w:p>
    <w:p w:rsidR="001A3017" w:rsidRPr="009E3F47" w:rsidRDefault="001A3017" w:rsidP="000446D6">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lastRenderedPageBreak/>
        <w:t>存储招商信息，形成有效的招商工作流。准确记录每个工作环节产生的有效数据，及时更新数据库。</w:t>
      </w:r>
    </w:p>
    <w:p w:rsidR="001A3017" w:rsidRPr="009E3F47" w:rsidRDefault="001A3017" w:rsidP="000446D6">
      <w:pPr>
        <w:pStyle w:val="aa"/>
        <w:spacing w:line="360" w:lineRule="auto"/>
        <w:ind w:left="360" w:firstLineChars="0" w:firstLine="0"/>
        <w:rPr>
          <w:rFonts w:ascii="华文楷体" w:eastAsia="华文楷体" w:hAnsi="华文楷体"/>
          <w:sz w:val="24"/>
          <w:szCs w:val="24"/>
        </w:rPr>
      </w:pPr>
    </w:p>
    <w:p w:rsidR="001A3017" w:rsidRPr="009E3F47" w:rsidRDefault="001A3017" w:rsidP="000446D6">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主要成功场景（或基本流程）：</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招商人员手动录入或导入招商信息，生成招商信息库（包括预登记信息和请商信息）</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招商筛选，确认招商方法</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三种招商方法，确定商户</w:t>
      </w:r>
    </w:p>
    <w:p w:rsidR="001A3017" w:rsidRPr="009E3F47" w:rsidRDefault="001A3017" w:rsidP="000446D6">
      <w:pPr>
        <w:pStyle w:val="aa"/>
        <w:numPr>
          <w:ilvl w:val="0"/>
          <w:numId w:val="15"/>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评审委员会评审</w:t>
      </w:r>
    </w:p>
    <w:p w:rsidR="001A3017" w:rsidRPr="009E3F47" w:rsidRDefault="001A3017" w:rsidP="000446D6">
      <w:pPr>
        <w:pStyle w:val="aa"/>
        <w:numPr>
          <w:ilvl w:val="0"/>
          <w:numId w:val="15"/>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请商，收取诚意金</w:t>
      </w:r>
    </w:p>
    <w:p w:rsidR="001A3017" w:rsidRPr="009E3F47" w:rsidRDefault="001A3017" w:rsidP="000446D6">
      <w:pPr>
        <w:pStyle w:val="aa"/>
        <w:numPr>
          <w:ilvl w:val="0"/>
          <w:numId w:val="15"/>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拍卖市场资源，收取保证金</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和已确定的商户签订合同，同时生成合同缴费清单及具体数额</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打印清单，交给签约商户</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签约商户到财务部缴费。</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财务人员打印缴费凭证，交给</w:t>
      </w:r>
      <w:bookmarkStart w:id="38" w:name="OLE_LINK7"/>
      <w:bookmarkStart w:id="39" w:name="OLE_LINK8"/>
      <w:r w:rsidRPr="009E3F47">
        <w:rPr>
          <w:rFonts w:ascii="华文楷体" w:eastAsia="华文楷体" w:hAnsi="华文楷体" w:hint="eastAsia"/>
          <w:sz w:val="24"/>
          <w:szCs w:val="24"/>
        </w:rPr>
        <w:t>签约</w:t>
      </w:r>
      <w:bookmarkEnd w:id="38"/>
      <w:bookmarkEnd w:id="39"/>
      <w:r w:rsidRPr="009E3F47">
        <w:rPr>
          <w:rFonts w:ascii="华文楷体" w:eastAsia="华文楷体" w:hAnsi="华文楷体" w:hint="eastAsia"/>
          <w:sz w:val="24"/>
          <w:szCs w:val="24"/>
        </w:rPr>
        <w:t>商户</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签约商户将缴费凭证交回招商部</w:t>
      </w:r>
    </w:p>
    <w:p w:rsidR="001A3017" w:rsidRPr="009E3F47" w:rsidRDefault="001A3017" w:rsidP="000446D6">
      <w:pPr>
        <w:pStyle w:val="aa"/>
        <w:numPr>
          <w:ilvl w:val="0"/>
          <w:numId w:val="14"/>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招商部工作人员确认缴费凭证，合同成立，招商完成</w:t>
      </w:r>
    </w:p>
    <w:p w:rsidR="000446D6" w:rsidRPr="009E3F47" w:rsidRDefault="000446D6" w:rsidP="000446D6">
      <w:pPr>
        <w:pStyle w:val="aa"/>
        <w:spacing w:line="360" w:lineRule="auto"/>
        <w:ind w:left="720" w:firstLineChars="0" w:firstLine="0"/>
        <w:rPr>
          <w:rFonts w:ascii="华文楷体" w:eastAsia="华文楷体" w:hAnsi="华文楷体"/>
          <w:sz w:val="24"/>
          <w:szCs w:val="24"/>
        </w:rPr>
      </w:pPr>
    </w:p>
    <w:p w:rsidR="001A3017" w:rsidRPr="009E3F47" w:rsidRDefault="001A3017" w:rsidP="000446D6">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扩展（或替代流程）：</w:t>
      </w:r>
    </w:p>
    <w:p w:rsidR="001A3017" w:rsidRPr="009E3F47" w:rsidRDefault="001A3017" w:rsidP="000446D6">
      <w:pPr>
        <w:pStyle w:val="aa"/>
        <w:numPr>
          <w:ilvl w:val="0"/>
          <w:numId w:val="16"/>
        </w:numPr>
        <w:spacing w:line="360" w:lineRule="auto"/>
        <w:ind w:firstLineChars="0"/>
        <w:rPr>
          <w:rFonts w:ascii="华文楷体" w:eastAsia="华文楷体" w:hAnsi="华文楷体"/>
          <w:sz w:val="24"/>
          <w:szCs w:val="24"/>
        </w:rPr>
      </w:pPr>
      <w:bookmarkStart w:id="40" w:name="OLE_LINK5"/>
      <w:bookmarkStart w:id="41" w:name="OLE_LINK6"/>
      <w:r w:rsidRPr="009E3F47">
        <w:rPr>
          <w:rFonts w:ascii="华文楷体" w:eastAsia="华文楷体" w:hAnsi="华文楷体" w:hint="eastAsia"/>
          <w:sz w:val="24"/>
          <w:szCs w:val="24"/>
        </w:rPr>
        <w:t>非法标识</w:t>
      </w:r>
    </w:p>
    <w:p w:rsidR="001A3017" w:rsidRPr="009E3F47" w:rsidRDefault="001A3017" w:rsidP="000446D6">
      <w:pPr>
        <w:pStyle w:val="aa"/>
        <w:spacing w:line="360" w:lineRule="auto"/>
        <w:ind w:left="780" w:firstLineChars="0" w:firstLine="0"/>
        <w:rPr>
          <w:rFonts w:ascii="华文楷体" w:eastAsia="华文楷体" w:hAnsi="华文楷体"/>
          <w:sz w:val="24"/>
          <w:szCs w:val="24"/>
        </w:rPr>
      </w:pPr>
      <w:bookmarkStart w:id="42" w:name="OLE_LINK3"/>
      <w:r w:rsidRPr="009E3F47">
        <w:rPr>
          <w:rFonts w:ascii="华文楷体" w:eastAsia="华文楷体" w:hAnsi="华文楷体" w:hint="eastAsia"/>
          <w:sz w:val="24"/>
          <w:szCs w:val="24"/>
        </w:rPr>
        <w:t>招商人员手动输入信息，输入非法标识，系统指示错误并拒绝输入</w:t>
      </w:r>
      <w:bookmarkEnd w:id="42"/>
    </w:p>
    <w:p w:rsidR="001A3017" w:rsidRPr="009E3F47" w:rsidRDefault="001A3017" w:rsidP="000446D6">
      <w:pPr>
        <w:pStyle w:val="aa"/>
        <w:numPr>
          <w:ilvl w:val="0"/>
          <w:numId w:val="16"/>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非法文件</w:t>
      </w:r>
    </w:p>
    <w:p w:rsidR="001A3017" w:rsidRPr="009E3F47" w:rsidRDefault="001A3017" w:rsidP="000446D6">
      <w:pPr>
        <w:pStyle w:val="aa"/>
        <w:spacing w:line="360" w:lineRule="auto"/>
        <w:ind w:left="780" w:firstLineChars="0" w:firstLine="0"/>
        <w:rPr>
          <w:rFonts w:ascii="华文楷体" w:eastAsia="华文楷体" w:hAnsi="华文楷体"/>
          <w:sz w:val="24"/>
          <w:szCs w:val="24"/>
        </w:rPr>
      </w:pPr>
      <w:r w:rsidRPr="009E3F47">
        <w:rPr>
          <w:rFonts w:ascii="华文楷体" w:eastAsia="华文楷体" w:hAnsi="华文楷体" w:hint="eastAsia"/>
          <w:sz w:val="24"/>
          <w:szCs w:val="24"/>
        </w:rPr>
        <w:lastRenderedPageBreak/>
        <w:t>系统指示错误并拒绝导入</w:t>
      </w:r>
    </w:p>
    <w:bookmarkEnd w:id="40"/>
    <w:bookmarkEnd w:id="41"/>
    <w:p w:rsidR="001A3017" w:rsidRPr="009E3F47" w:rsidRDefault="001A3017" w:rsidP="000446D6">
      <w:pPr>
        <w:pStyle w:val="aa"/>
        <w:numPr>
          <w:ilvl w:val="0"/>
          <w:numId w:val="30"/>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现金支付</w:t>
      </w:r>
    </w:p>
    <w:p w:rsidR="001A3017" w:rsidRPr="009E3F47" w:rsidRDefault="001A3017" w:rsidP="000446D6">
      <w:pPr>
        <w:pStyle w:val="aa"/>
        <w:numPr>
          <w:ilvl w:val="0"/>
          <w:numId w:val="30"/>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信用卡支付</w:t>
      </w:r>
    </w:p>
    <w:p w:rsidR="001A3017" w:rsidRPr="009E3F47" w:rsidRDefault="001A3017" w:rsidP="000446D6">
      <w:pPr>
        <w:pStyle w:val="aa"/>
        <w:numPr>
          <w:ilvl w:val="0"/>
          <w:numId w:val="30"/>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支票支付</w:t>
      </w:r>
    </w:p>
    <w:p w:rsidR="001A3017" w:rsidRPr="009E3F47" w:rsidRDefault="001A3017" w:rsidP="000446D6">
      <w:pPr>
        <w:pStyle w:val="aa"/>
        <w:numPr>
          <w:ilvl w:val="0"/>
          <w:numId w:val="30"/>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分次支付</w:t>
      </w:r>
    </w:p>
    <w:p w:rsidR="001A3017" w:rsidRPr="009E3F47" w:rsidRDefault="001A3017" w:rsidP="001A3017">
      <w:pPr>
        <w:rPr>
          <w:rFonts w:ascii="华文楷体" w:eastAsia="华文楷体" w:hAnsi="华文楷体"/>
        </w:rPr>
      </w:pPr>
    </w:p>
    <w:p w:rsidR="001A3017" w:rsidRPr="009E3F47" w:rsidRDefault="001A3017"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43" w:name="_Toc249948162"/>
      <w:bookmarkStart w:id="44" w:name="_Toc249953957"/>
      <w:bookmarkStart w:id="45" w:name="_Toc249954159"/>
      <w:bookmarkStart w:id="46" w:name="_Toc249954570"/>
      <w:r w:rsidRPr="009E3F47">
        <w:rPr>
          <w:rFonts w:ascii="华文楷体" w:eastAsia="华文楷体" w:hAnsi="华文楷体" w:hint="eastAsia"/>
          <w:sz w:val="28"/>
          <w:szCs w:val="28"/>
        </w:rPr>
        <w:t>功能描述</w:t>
      </w:r>
      <w:bookmarkEnd w:id="43"/>
      <w:bookmarkEnd w:id="44"/>
      <w:bookmarkEnd w:id="45"/>
      <w:bookmarkEnd w:id="46"/>
    </w:p>
    <w:p w:rsidR="001A3017" w:rsidRPr="009E3F47" w:rsidRDefault="001A3017" w:rsidP="00CD4B02">
      <w:pPr>
        <w:pStyle w:val="a3"/>
        <w:numPr>
          <w:ilvl w:val="0"/>
          <w:numId w:val="10"/>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添加招商信息</w:t>
      </w:r>
    </w:p>
    <w:p w:rsidR="001A3017" w:rsidRPr="009E3F47" w:rsidRDefault="001A3017" w:rsidP="00CD4B02">
      <w:pPr>
        <w:pStyle w:val="a3"/>
        <w:spacing w:afterLines="50" w:line="360" w:lineRule="auto"/>
        <w:ind w:left="1063" w:firstLineChars="0" w:firstLine="0"/>
        <w:rPr>
          <w:rFonts w:ascii="华文楷体" w:eastAsia="华文楷体" w:hAnsi="华文楷体"/>
          <w:szCs w:val="24"/>
        </w:rPr>
      </w:pPr>
      <w:bookmarkStart w:id="47" w:name="OLE_LINK12"/>
      <w:bookmarkStart w:id="48" w:name="OLE_LINK13"/>
      <w:r w:rsidRPr="009E3F47">
        <w:rPr>
          <w:rFonts w:ascii="华文楷体" w:eastAsia="华文楷体" w:hAnsi="华文楷体" w:hint="eastAsia"/>
          <w:szCs w:val="24"/>
        </w:rPr>
        <w:t>主要实现对招商信息的登记录入功能，包括预登记的商户信息和请商的商户信息，形成一个招商信息库。需要添加的字段包括：经营品牌、企业名称、联系人、联系方法、经销级别（总代理或厂家直销）、现有店面（商户其他商铺位置、规模及经营情况）、招商信息来源、需求意向（价位区间和面积区间）、备注等。</w:t>
      </w:r>
      <w:bookmarkEnd w:id="47"/>
      <w:bookmarkEnd w:id="48"/>
    </w:p>
    <w:p w:rsidR="001A3017" w:rsidRPr="009E3F47" w:rsidRDefault="001A3017" w:rsidP="00CD4B02">
      <w:pPr>
        <w:pStyle w:val="a3"/>
        <w:numPr>
          <w:ilvl w:val="0"/>
          <w:numId w:val="10"/>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修改招商信息</w:t>
      </w:r>
    </w:p>
    <w:p w:rsidR="001A3017" w:rsidRPr="009E3F47" w:rsidRDefault="001A3017"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主要实现查询招商信息，修改并保存的功能</w:t>
      </w:r>
    </w:p>
    <w:p w:rsidR="001A3017" w:rsidRPr="009E3F47" w:rsidRDefault="001A3017" w:rsidP="00CD4B02">
      <w:pPr>
        <w:pStyle w:val="a3"/>
        <w:numPr>
          <w:ilvl w:val="0"/>
          <w:numId w:val="10"/>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查询招商信息</w:t>
      </w:r>
    </w:p>
    <w:p w:rsidR="001A3017" w:rsidRPr="009E3F47" w:rsidRDefault="001A3017"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主要实现根据关键字或字段，查询招商信息的操作。</w:t>
      </w:r>
    </w:p>
    <w:p w:rsidR="001A3017" w:rsidRPr="009E3F47" w:rsidRDefault="001A3017" w:rsidP="00CD4B02">
      <w:pPr>
        <w:pStyle w:val="a3"/>
        <w:numPr>
          <w:ilvl w:val="0"/>
          <w:numId w:val="10"/>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注销招商信息</w:t>
      </w:r>
    </w:p>
    <w:p w:rsidR="001A3017" w:rsidRPr="009E3F47" w:rsidRDefault="001A3017"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主要实现招商信息的修改功能，被注销后他招商信息不可用，但仍然存在于数据库中，记录没有被删除。</w:t>
      </w:r>
    </w:p>
    <w:p w:rsidR="001A3017" w:rsidRPr="009E3F47" w:rsidRDefault="001A3017" w:rsidP="00CD4B02">
      <w:pPr>
        <w:pStyle w:val="a3"/>
        <w:numPr>
          <w:ilvl w:val="0"/>
          <w:numId w:val="10"/>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lastRenderedPageBreak/>
        <w:t>恢复招商信息</w:t>
      </w:r>
    </w:p>
    <w:p w:rsidR="001A3017" w:rsidRPr="009E3F47" w:rsidRDefault="001A3017"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主要完成恢复招商信息的功能，如果某条招商信息被注销后，不可以参与任何业务，但是允许恢复为正常状态，从而能够继续进行业务处理。</w:t>
      </w:r>
    </w:p>
    <w:p w:rsidR="001A3017" w:rsidRPr="009E3F47" w:rsidRDefault="001A3017" w:rsidP="00CD4B02">
      <w:pPr>
        <w:pStyle w:val="a3"/>
        <w:numPr>
          <w:ilvl w:val="0"/>
          <w:numId w:val="10"/>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删除招商信息</w:t>
      </w:r>
    </w:p>
    <w:p w:rsidR="001A3017" w:rsidRPr="009E3F47" w:rsidRDefault="001A3017"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主要实现招商信息的删除功能，数据库中将不存在该条招商信息记录。</w:t>
      </w:r>
    </w:p>
    <w:p w:rsidR="001A3017" w:rsidRPr="009E3F47" w:rsidRDefault="001A3017" w:rsidP="00CD4B02">
      <w:pPr>
        <w:pStyle w:val="a3"/>
        <w:numPr>
          <w:ilvl w:val="0"/>
          <w:numId w:val="10"/>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招商确认</w:t>
      </w:r>
    </w:p>
    <w:p w:rsidR="001A3017" w:rsidRPr="009E3F47" w:rsidRDefault="001A3017"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主要通过招商结果的确认，影响数据库相关信息，包括资源信息，商户信息，合同信息。</w:t>
      </w:r>
    </w:p>
    <w:p w:rsidR="001A3017" w:rsidRPr="009E3F47" w:rsidRDefault="001A3017" w:rsidP="00CD4B02">
      <w:pPr>
        <w:pStyle w:val="a3"/>
        <w:numPr>
          <w:ilvl w:val="0"/>
          <w:numId w:val="10"/>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导入导出招商信息：</w:t>
      </w:r>
    </w:p>
    <w:p w:rsidR="001A3017" w:rsidRPr="009E3F47" w:rsidRDefault="001A3017"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主要实现从外部导入xls或csv文件到软件或从软件导出现有数据，生成xls或csv文件</w:t>
      </w:r>
    </w:p>
    <w:p w:rsidR="00D739B3" w:rsidRPr="009E3F47" w:rsidRDefault="00D739B3" w:rsidP="00CD4B02">
      <w:pPr>
        <w:pStyle w:val="a3"/>
        <w:spacing w:afterLines="50" w:line="360" w:lineRule="auto"/>
        <w:ind w:left="1063" w:firstLineChars="0" w:firstLine="0"/>
        <w:rPr>
          <w:rFonts w:ascii="华文楷体" w:eastAsia="华文楷体" w:hAnsi="华文楷体"/>
          <w:szCs w:val="24"/>
        </w:rPr>
      </w:pPr>
    </w:p>
    <w:p w:rsidR="007413EC" w:rsidRPr="009E3F47" w:rsidRDefault="007413EC"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49" w:name="_Toc249948163"/>
      <w:bookmarkStart w:id="50" w:name="_Toc249953958"/>
      <w:bookmarkStart w:id="51" w:name="_Toc249954160"/>
      <w:bookmarkStart w:id="52" w:name="_Toc249954571"/>
      <w:r w:rsidRPr="009E3F47">
        <w:rPr>
          <w:rFonts w:ascii="华文楷体" w:eastAsia="华文楷体" w:hAnsi="华文楷体" w:hint="eastAsia"/>
          <w:sz w:val="28"/>
          <w:szCs w:val="28"/>
        </w:rPr>
        <w:t>流程图</w:t>
      </w:r>
      <w:bookmarkEnd w:id="49"/>
      <w:bookmarkEnd w:id="50"/>
      <w:bookmarkEnd w:id="51"/>
      <w:bookmarkEnd w:id="52"/>
    </w:p>
    <w:p w:rsidR="001A3017" w:rsidRPr="009E3F47" w:rsidRDefault="00D739B3" w:rsidP="00CD4B02">
      <w:pPr>
        <w:pStyle w:val="a3"/>
        <w:spacing w:afterLines="50" w:line="360" w:lineRule="auto"/>
        <w:ind w:firstLineChars="0"/>
        <w:rPr>
          <w:rFonts w:ascii="华文楷体" w:eastAsia="华文楷体" w:hAnsi="华文楷体"/>
          <w:szCs w:val="24"/>
        </w:rPr>
      </w:pPr>
      <w:r w:rsidRPr="009E3F47">
        <w:rPr>
          <w:rFonts w:ascii="华文楷体" w:eastAsia="华文楷体" w:hAnsi="华文楷体"/>
        </w:rPr>
        <w:object w:dxaOrig="16060" w:dyaOrig="12850">
          <v:shape id="_x0000_i1027" type="#_x0000_t75" style="width:415.25pt;height:332.35pt" o:ole="">
            <v:imagedata r:id="rId12" o:title=""/>
          </v:shape>
          <o:OLEObject Type="Embed" ProgID="Visio.Drawing.11" ShapeID="_x0000_i1027" DrawAspect="Content" ObjectID="_1324127224" r:id="rId13"/>
        </w:object>
      </w:r>
    </w:p>
    <w:p w:rsidR="007413EC" w:rsidRPr="009E3F47" w:rsidRDefault="00C66980" w:rsidP="00CD4B02">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53" w:name="_Toc249954572"/>
      <w:r w:rsidRPr="009E3F47">
        <w:rPr>
          <w:rFonts w:ascii="华文楷体" w:eastAsia="华文楷体" w:hAnsi="华文楷体" w:hint="eastAsia"/>
          <w:b/>
          <w:sz w:val="28"/>
          <w:szCs w:val="28"/>
        </w:rPr>
        <w:t>合同管理</w:t>
      </w:r>
      <w:bookmarkEnd w:id="53"/>
    </w:p>
    <w:p w:rsidR="007568B2" w:rsidRPr="009E3F47" w:rsidRDefault="007568B2"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54" w:name="_Toc249948165"/>
      <w:bookmarkStart w:id="55" w:name="_Toc249953960"/>
      <w:bookmarkStart w:id="56" w:name="_Toc249954162"/>
      <w:bookmarkStart w:id="57" w:name="_Toc249954573"/>
      <w:r w:rsidRPr="009E3F47">
        <w:rPr>
          <w:rFonts w:ascii="华文楷体" w:eastAsia="华文楷体" w:hAnsi="华文楷体" w:hint="eastAsia"/>
          <w:sz w:val="28"/>
          <w:szCs w:val="28"/>
        </w:rPr>
        <w:t>业务描述</w:t>
      </w:r>
      <w:bookmarkEnd w:id="54"/>
      <w:bookmarkEnd w:id="55"/>
      <w:bookmarkEnd w:id="56"/>
      <w:bookmarkEnd w:id="57"/>
    </w:p>
    <w:p w:rsidR="007568B2" w:rsidRPr="009E3F47" w:rsidRDefault="00DD4E22" w:rsidP="00CD4B02">
      <w:pPr>
        <w:pStyle w:val="a4"/>
        <w:spacing w:afterLines="50" w:line="360" w:lineRule="auto"/>
        <w:ind w:firstLineChars="200" w:firstLine="480"/>
        <w:rPr>
          <w:rFonts w:ascii="华文楷体" w:eastAsia="华文楷体" w:hAnsi="华文楷体"/>
          <w:sz w:val="24"/>
        </w:rPr>
      </w:pPr>
      <w:r w:rsidRPr="009E3F47">
        <w:rPr>
          <w:rFonts w:ascii="华文楷体" w:eastAsia="华文楷体" w:hAnsi="华文楷体" w:hint="eastAsia"/>
          <w:sz w:val="24"/>
        </w:rPr>
        <w:t>合同管理系统为招商人员提供合同创建、删除、修改等管理功能，提供合同签订、更改、续租、终止的功能。</w:t>
      </w:r>
    </w:p>
    <w:p w:rsidR="007E5B73" w:rsidRPr="009E3F47" w:rsidRDefault="007E5B73"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58" w:name="_Toc249948166"/>
      <w:bookmarkStart w:id="59" w:name="_Toc249953961"/>
      <w:bookmarkStart w:id="60" w:name="_Toc249954163"/>
      <w:bookmarkStart w:id="61" w:name="_Toc249954574"/>
      <w:r w:rsidRPr="009E3F47">
        <w:rPr>
          <w:rFonts w:ascii="华文楷体" w:eastAsia="华文楷体" w:hAnsi="华文楷体" w:hint="eastAsia"/>
          <w:sz w:val="28"/>
          <w:szCs w:val="28"/>
        </w:rPr>
        <w:t>用例图</w:t>
      </w:r>
      <w:bookmarkEnd w:id="58"/>
      <w:bookmarkEnd w:id="59"/>
      <w:bookmarkEnd w:id="60"/>
      <w:bookmarkEnd w:id="61"/>
    </w:p>
    <w:p w:rsidR="007413EC" w:rsidRPr="009E3F47" w:rsidRDefault="00D739B3" w:rsidP="00CD4B02">
      <w:pPr>
        <w:pStyle w:val="a3"/>
        <w:spacing w:afterLines="50" w:line="360" w:lineRule="auto"/>
        <w:ind w:firstLineChars="0" w:firstLine="0"/>
        <w:jc w:val="center"/>
        <w:rPr>
          <w:rFonts w:ascii="华文楷体" w:eastAsia="华文楷体" w:hAnsi="华文楷体"/>
          <w:szCs w:val="24"/>
        </w:rPr>
      </w:pPr>
      <w:r w:rsidRPr="009E3F47">
        <w:rPr>
          <w:rFonts w:ascii="华文楷体" w:eastAsia="华文楷体" w:hAnsi="华文楷体"/>
        </w:rPr>
        <w:object w:dxaOrig="9306" w:dyaOrig="9095">
          <v:shape id="_x0000_i1028" type="#_x0000_t75" style="width:414.4pt;height:406.05pt" o:ole="">
            <v:imagedata r:id="rId14" o:title=""/>
          </v:shape>
          <o:OLEObject Type="Embed" ProgID="Visio.Drawing.11" ShapeID="_x0000_i1028" DrawAspect="Content" ObjectID="_1324127225" r:id="rId15"/>
        </w:object>
      </w:r>
    </w:p>
    <w:p w:rsidR="00A875C4" w:rsidRPr="009E3F47" w:rsidRDefault="00A875C4" w:rsidP="00CD4B02">
      <w:pPr>
        <w:pStyle w:val="a3"/>
        <w:spacing w:afterLines="50" w:line="360" w:lineRule="auto"/>
        <w:ind w:left="703" w:firstLineChars="0" w:firstLine="0"/>
        <w:rPr>
          <w:rFonts w:ascii="华文楷体" w:eastAsia="华文楷体" w:hAnsi="华文楷体"/>
          <w:szCs w:val="24"/>
        </w:rPr>
      </w:pPr>
    </w:p>
    <w:p w:rsidR="00DD4E22" w:rsidRPr="009E3F47" w:rsidRDefault="00DD4E22"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62" w:name="_Toc249948167"/>
      <w:bookmarkStart w:id="63" w:name="_Toc249953962"/>
      <w:bookmarkStart w:id="64" w:name="_Toc249954164"/>
      <w:bookmarkStart w:id="65" w:name="_Toc249954575"/>
      <w:r w:rsidRPr="009E3F47">
        <w:rPr>
          <w:rFonts w:ascii="华文楷体" w:eastAsia="华文楷体" w:hAnsi="华文楷体" w:hint="eastAsia"/>
          <w:sz w:val="28"/>
          <w:szCs w:val="28"/>
        </w:rPr>
        <w:t>功能描述</w:t>
      </w:r>
      <w:bookmarkEnd w:id="62"/>
      <w:bookmarkEnd w:id="63"/>
      <w:bookmarkEnd w:id="64"/>
      <w:bookmarkEnd w:id="65"/>
    </w:p>
    <w:p w:rsidR="00DD4E22" w:rsidRPr="009E3F47" w:rsidRDefault="00DD4E22" w:rsidP="00CD4B02">
      <w:pPr>
        <w:pStyle w:val="a3"/>
        <w:numPr>
          <w:ilvl w:val="0"/>
          <w:numId w:val="1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合同创建、删除、修改</w:t>
      </w:r>
      <w:r w:rsidR="00366AE3" w:rsidRPr="009E3F47">
        <w:rPr>
          <w:rFonts w:ascii="华文楷体" w:eastAsia="华文楷体" w:hAnsi="华文楷体" w:hint="eastAsia"/>
          <w:szCs w:val="24"/>
        </w:rPr>
        <w:t>、查询</w:t>
      </w:r>
    </w:p>
    <w:p w:rsidR="00DD4E22" w:rsidRPr="009E3F47" w:rsidRDefault="00DD4E22"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合同创建、删除、修改</w:t>
      </w:r>
      <w:r w:rsidR="00366AE3" w:rsidRPr="009E3F47">
        <w:rPr>
          <w:rFonts w:ascii="华文楷体" w:eastAsia="华文楷体" w:hAnsi="华文楷体" w:hint="eastAsia"/>
          <w:szCs w:val="24"/>
        </w:rPr>
        <w:t>、查询</w:t>
      </w:r>
      <w:r w:rsidRPr="009E3F47">
        <w:rPr>
          <w:rFonts w:ascii="华文楷体" w:eastAsia="华文楷体" w:hAnsi="华文楷体" w:hint="eastAsia"/>
          <w:szCs w:val="24"/>
        </w:rPr>
        <w:t>为招商人员提供合同文本的管理功能，对于未正式生效的合同，招商人员可以对合同文本进行修改或删除</w:t>
      </w:r>
      <w:r w:rsidR="00B745BA" w:rsidRPr="009E3F47">
        <w:rPr>
          <w:rFonts w:ascii="华文楷体" w:eastAsia="华文楷体" w:hAnsi="华文楷体" w:hint="eastAsia"/>
          <w:szCs w:val="24"/>
        </w:rPr>
        <w:t>。</w:t>
      </w:r>
    </w:p>
    <w:p w:rsidR="00DD4E22" w:rsidRPr="009E3F47" w:rsidRDefault="00B745BA" w:rsidP="00CD4B02">
      <w:pPr>
        <w:pStyle w:val="a3"/>
        <w:numPr>
          <w:ilvl w:val="0"/>
          <w:numId w:val="1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合同生效</w:t>
      </w:r>
    </w:p>
    <w:p w:rsidR="00B745BA" w:rsidRPr="009E3F47" w:rsidRDefault="00434976"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对于已通过审批和财务确认的合同，招商人员可以进行合同生效的操</w:t>
      </w:r>
      <w:r w:rsidRPr="009E3F47">
        <w:rPr>
          <w:rFonts w:ascii="华文楷体" w:eastAsia="华文楷体" w:hAnsi="华文楷体" w:hint="eastAsia"/>
          <w:szCs w:val="24"/>
        </w:rPr>
        <w:lastRenderedPageBreak/>
        <w:t>作，使合同正式生效。</w:t>
      </w:r>
    </w:p>
    <w:p w:rsidR="00B745BA" w:rsidRPr="009E3F47" w:rsidRDefault="00366AE3" w:rsidP="00CD4B02">
      <w:pPr>
        <w:pStyle w:val="a3"/>
        <w:numPr>
          <w:ilvl w:val="0"/>
          <w:numId w:val="1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合同变更申请</w:t>
      </w:r>
    </w:p>
    <w:p w:rsidR="00366AE3" w:rsidRPr="009E3F47" w:rsidRDefault="00366AE3"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对需要变更的合同，招商人员可以提出合同变更申请，由上级人员审批。</w:t>
      </w:r>
    </w:p>
    <w:p w:rsidR="00366AE3" w:rsidRPr="009E3F47" w:rsidRDefault="00366AE3" w:rsidP="00CD4B02">
      <w:pPr>
        <w:pStyle w:val="a3"/>
        <w:numPr>
          <w:ilvl w:val="0"/>
          <w:numId w:val="1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合同终止申请</w:t>
      </w:r>
    </w:p>
    <w:p w:rsidR="00366AE3" w:rsidRPr="009E3F47" w:rsidRDefault="00366AE3"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对需要终止的合同，招商人员可以提出合同变更申请，由上级人员审批。</w:t>
      </w:r>
    </w:p>
    <w:p w:rsidR="00366AE3" w:rsidRPr="009E3F47" w:rsidRDefault="00366AE3" w:rsidP="00CD4B02">
      <w:pPr>
        <w:pStyle w:val="a3"/>
        <w:numPr>
          <w:ilvl w:val="0"/>
          <w:numId w:val="1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合同续租申请</w:t>
      </w:r>
    </w:p>
    <w:p w:rsidR="00366AE3" w:rsidRPr="009E3F47" w:rsidRDefault="00366AE3"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对需要</w:t>
      </w:r>
      <w:r w:rsidR="00DD477E" w:rsidRPr="009E3F47">
        <w:rPr>
          <w:rFonts w:ascii="华文楷体" w:eastAsia="华文楷体" w:hAnsi="华文楷体" w:hint="eastAsia"/>
          <w:szCs w:val="24"/>
        </w:rPr>
        <w:t>续租</w:t>
      </w:r>
      <w:r w:rsidRPr="009E3F47">
        <w:rPr>
          <w:rFonts w:ascii="华文楷体" w:eastAsia="华文楷体" w:hAnsi="华文楷体" w:hint="eastAsia"/>
          <w:szCs w:val="24"/>
        </w:rPr>
        <w:t>的合同，招商人员可以提出合同变更申请，由上级人员审批。</w:t>
      </w:r>
    </w:p>
    <w:p w:rsidR="00366AE3" w:rsidRPr="009E3F47" w:rsidRDefault="00EE5885" w:rsidP="00CD4B02">
      <w:pPr>
        <w:pStyle w:val="a3"/>
        <w:numPr>
          <w:ilvl w:val="0"/>
          <w:numId w:val="1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商户信息审批</w:t>
      </w:r>
    </w:p>
    <w:p w:rsidR="00EE5885" w:rsidRPr="009E3F47" w:rsidRDefault="00EE5885"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装修、安保、物业信息，市场管理人员进行审批，更改其状态。</w:t>
      </w:r>
    </w:p>
    <w:p w:rsidR="00EE5885" w:rsidRPr="009E3F47" w:rsidRDefault="00EE5885" w:rsidP="00CD4B02">
      <w:pPr>
        <w:pStyle w:val="a3"/>
        <w:spacing w:afterLines="50" w:line="360" w:lineRule="auto"/>
        <w:ind w:left="1063" w:firstLineChars="0" w:firstLine="0"/>
        <w:rPr>
          <w:rFonts w:ascii="华文楷体" w:eastAsia="华文楷体" w:hAnsi="华文楷体"/>
          <w:szCs w:val="24"/>
        </w:rPr>
      </w:pPr>
    </w:p>
    <w:p w:rsidR="007E5B73" w:rsidRPr="009E3F47" w:rsidRDefault="007E5B73"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66" w:name="_Toc249948168"/>
      <w:bookmarkStart w:id="67" w:name="_Toc249953963"/>
      <w:bookmarkStart w:id="68" w:name="_Toc249954165"/>
      <w:bookmarkStart w:id="69" w:name="_Toc249954576"/>
      <w:r w:rsidRPr="009E3F47">
        <w:rPr>
          <w:rFonts w:ascii="华文楷体" w:eastAsia="华文楷体" w:hAnsi="华文楷体" w:hint="eastAsia"/>
          <w:sz w:val="28"/>
          <w:szCs w:val="28"/>
        </w:rPr>
        <w:t>流程图</w:t>
      </w:r>
      <w:bookmarkEnd w:id="66"/>
      <w:bookmarkEnd w:id="67"/>
      <w:bookmarkEnd w:id="68"/>
      <w:bookmarkEnd w:id="69"/>
    </w:p>
    <w:p w:rsidR="007E5B73" w:rsidRPr="009E3F47" w:rsidRDefault="007E5B73" w:rsidP="00CD4B02">
      <w:pPr>
        <w:pStyle w:val="a3"/>
        <w:numPr>
          <w:ilvl w:val="0"/>
          <w:numId w:val="8"/>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商户入驻签约流程</w:t>
      </w:r>
    </w:p>
    <w:p w:rsidR="007E5B73" w:rsidRPr="009E3F47" w:rsidRDefault="009C3574" w:rsidP="00CD4B02">
      <w:pPr>
        <w:pStyle w:val="a3"/>
        <w:spacing w:afterLines="50" w:line="360" w:lineRule="auto"/>
        <w:ind w:firstLineChars="0" w:firstLine="0"/>
        <w:rPr>
          <w:rFonts w:ascii="华文楷体" w:eastAsia="华文楷体" w:hAnsi="华文楷体"/>
          <w:szCs w:val="24"/>
        </w:rPr>
      </w:pPr>
      <w:r>
        <w:object w:dxaOrig="22751" w:dyaOrig="11158">
          <v:shape id="_x0000_i1029" type="#_x0000_t75" style="width:415.25pt;height:203.45pt" o:ole="">
            <v:imagedata r:id="rId16" o:title=""/>
          </v:shape>
          <o:OLEObject Type="Embed" ProgID="Visio.Drawing.11" ShapeID="_x0000_i1029" DrawAspect="Content" ObjectID="_1324127226" r:id="rId17"/>
        </w:object>
      </w:r>
    </w:p>
    <w:p w:rsidR="007E5B73" w:rsidRPr="009E3F47" w:rsidRDefault="007E5B73" w:rsidP="00CD4B02">
      <w:pPr>
        <w:pStyle w:val="a3"/>
        <w:spacing w:afterLines="50" w:line="360" w:lineRule="auto"/>
        <w:ind w:left="703" w:firstLineChars="0" w:firstLine="0"/>
        <w:rPr>
          <w:rFonts w:ascii="华文楷体" w:eastAsia="华文楷体" w:hAnsi="华文楷体"/>
          <w:szCs w:val="24"/>
        </w:rPr>
      </w:pPr>
      <w:r w:rsidRPr="009E3F47">
        <w:rPr>
          <w:rFonts w:ascii="华文楷体" w:eastAsia="华文楷体" w:hAnsi="华文楷体" w:hint="eastAsia"/>
          <w:szCs w:val="24"/>
        </w:rPr>
        <w:t>流程说明：</w:t>
      </w:r>
    </w:p>
    <w:p w:rsidR="007413EC" w:rsidRPr="009E3F47" w:rsidRDefault="007E5B73" w:rsidP="00CD4B02">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商户完善商户信息，填写资质信息、证照信息、经营范围信息等；</w:t>
      </w:r>
    </w:p>
    <w:p w:rsidR="007E5B73" w:rsidRPr="009E3F47" w:rsidRDefault="007E5B73" w:rsidP="00CD4B02">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招商人员与商户协调市场资源信息；</w:t>
      </w:r>
    </w:p>
    <w:p w:rsidR="007E5B73" w:rsidRPr="009E3F47" w:rsidRDefault="007E5B73" w:rsidP="00CD4B02">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招商人员与商户协调款项信息，并达成合同方案；</w:t>
      </w:r>
    </w:p>
    <w:p w:rsidR="007E5B73" w:rsidRPr="009E3F47" w:rsidRDefault="007E5B73" w:rsidP="00CD4B02">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合同方案提交合同审查人员进行审查；</w:t>
      </w:r>
    </w:p>
    <w:p w:rsidR="007E5B73" w:rsidRPr="009E3F47" w:rsidRDefault="007E5B73" w:rsidP="00CD4B02">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合同信息储存入合同信息数据库；</w:t>
      </w:r>
    </w:p>
    <w:p w:rsidR="007E5B73" w:rsidRPr="009E3F47" w:rsidRDefault="007E5B73" w:rsidP="00CD4B02">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对于审查不通过的合同，需由</w:t>
      </w:r>
      <w:r w:rsidR="00C66980" w:rsidRPr="009E3F47">
        <w:rPr>
          <w:rFonts w:ascii="华文楷体" w:eastAsia="华文楷体" w:hAnsi="华文楷体" w:hint="eastAsia"/>
          <w:szCs w:val="24"/>
        </w:rPr>
        <w:t>招商人员重新制定合同方案；</w:t>
      </w:r>
    </w:p>
    <w:p w:rsidR="00C66980" w:rsidRPr="009E3F47" w:rsidRDefault="00C66980" w:rsidP="00CD4B02">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对于审查通过的合同，财务人员进行收款确认；</w:t>
      </w:r>
    </w:p>
    <w:p w:rsidR="00C66980" w:rsidRPr="009E3F47" w:rsidRDefault="00C66980" w:rsidP="00CD4B02">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财务收款确认成功后，</w:t>
      </w:r>
      <w:r w:rsidR="0029221E" w:rsidRPr="009E3F47">
        <w:rPr>
          <w:rFonts w:ascii="华文楷体" w:eastAsia="华文楷体" w:hAnsi="华文楷体" w:hint="eastAsia"/>
          <w:szCs w:val="24"/>
        </w:rPr>
        <w:t>由招商人员进行合同生效操作；</w:t>
      </w:r>
    </w:p>
    <w:p w:rsidR="0029221E" w:rsidRPr="009E3F47" w:rsidRDefault="00DB276D" w:rsidP="00CD4B02">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合同状态变更；</w:t>
      </w:r>
    </w:p>
    <w:p w:rsidR="00DB276D" w:rsidRPr="009E3F47" w:rsidRDefault="00DB276D" w:rsidP="00CD4B02">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商户提交装修、安保、物业审核；</w:t>
      </w:r>
    </w:p>
    <w:p w:rsidR="00DB276D" w:rsidRPr="009E3F47" w:rsidRDefault="00DB276D" w:rsidP="00CD4B02">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由市场管理人员对商务的装修、安保、物业进行审核；</w:t>
      </w:r>
    </w:p>
    <w:p w:rsidR="00DB276D" w:rsidRPr="009E3F47" w:rsidRDefault="00DB276D" w:rsidP="00CD4B02">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lastRenderedPageBreak/>
        <w:t>将审核信息储存入商户信息数据库；</w:t>
      </w:r>
    </w:p>
    <w:p w:rsidR="00DB276D" w:rsidRPr="009E3F47" w:rsidRDefault="00DB276D" w:rsidP="00CD4B02">
      <w:pPr>
        <w:pStyle w:val="a3"/>
        <w:numPr>
          <w:ilvl w:val="0"/>
          <w:numId w:val="7"/>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根据审核结果更新商户信息数据库的状态。</w:t>
      </w:r>
    </w:p>
    <w:p w:rsidR="007E5B73" w:rsidRPr="009E3F47" w:rsidRDefault="007E5B73" w:rsidP="00CD4B02">
      <w:pPr>
        <w:pStyle w:val="a3"/>
        <w:spacing w:afterLines="50" w:line="360" w:lineRule="auto"/>
        <w:ind w:left="703" w:firstLineChars="0" w:firstLine="0"/>
        <w:rPr>
          <w:rFonts w:ascii="华文楷体" w:eastAsia="华文楷体" w:hAnsi="华文楷体"/>
          <w:szCs w:val="24"/>
        </w:rPr>
      </w:pPr>
    </w:p>
    <w:p w:rsidR="00913CE6" w:rsidRPr="009E3F47" w:rsidRDefault="00913CE6" w:rsidP="00CD4B02">
      <w:pPr>
        <w:pStyle w:val="a3"/>
        <w:numPr>
          <w:ilvl w:val="0"/>
          <w:numId w:val="8"/>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合同变更</w:t>
      </w:r>
      <w:r w:rsidR="00FC269F" w:rsidRPr="009E3F47">
        <w:rPr>
          <w:rFonts w:ascii="华文楷体" w:eastAsia="华文楷体" w:hAnsi="华文楷体" w:hint="eastAsia"/>
          <w:szCs w:val="24"/>
        </w:rPr>
        <w:t>（续租</w:t>
      </w:r>
      <w:r w:rsidR="00062418" w:rsidRPr="009E3F47">
        <w:rPr>
          <w:rFonts w:ascii="华文楷体" w:eastAsia="华文楷体" w:hAnsi="华文楷体" w:hint="eastAsia"/>
          <w:szCs w:val="24"/>
        </w:rPr>
        <w:t>、终止</w:t>
      </w:r>
      <w:r w:rsidR="00FC269F" w:rsidRPr="009E3F47">
        <w:rPr>
          <w:rFonts w:ascii="华文楷体" w:eastAsia="华文楷体" w:hAnsi="华文楷体" w:hint="eastAsia"/>
          <w:szCs w:val="24"/>
        </w:rPr>
        <w:t>）</w:t>
      </w:r>
      <w:r w:rsidRPr="009E3F47">
        <w:rPr>
          <w:rFonts w:ascii="华文楷体" w:eastAsia="华文楷体" w:hAnsi="华文楷体" w:hint="eastAsia"/>
          <w:szCs w:val="24"/>
        </w:rPr>
        <w:t>流程</w:t>
      </w:r>
    </w:p>
    <w:p w:rsidR="0029221E" w:rsidRPr="009E3F47" w:rsidRDefault="00290997" w:rsidP="00CD4B02">
      <w:pPr>
        <w:pStyle w:val="a3"/>
        <w:spacing w:afterLines="50" w:line="360" w:lineRule="auto"/>
        <w:ind w:firstLineChars="0" w:firstLine="0"/>
        <w:rPr>
          <w:rFonts w:ascii="华文楷体" w:eastAsia="华文楷体" w:hAnsi="华文楷体"/>
          <w:szCs w:val="24"/>
        </w:rPr>
      </w:pPr>
      <w:r w:rsidRPr="009E3F47">
        <w:rPr>
          <w:rFonts w:ascii="华文楷体" w:eastAsia="华文楷体" w:hAnsi="华文楷体"/>
        </w:rPr>
        <w:object w:dxaOrig="12943" w:dyaOrig="8039">
          <v:shape id="_x0000_i1030" type="#_x0000_t75" style="width:414.4pt;height:257.85pt" o:ole="">
            <v:imagedata r:id="rId18" o:title=""/>
          </v:shape>
          <o:OLEObject Type="Embed" ProgID="Visio.Drawing.11" ShapeID="_x0000_i1030" DrawAspect="Content" ObjectID="_1324127227" r:id="rId19"/>
        </w:object>
      </w:r>
    </w:p>
    <w:p w:rsidR="0029221E" w:rsidRPr="009E3F47" w:rsidRDefault="00913CE6" w:rsidP="00CD4B02">
      <w:pPr>
        <w:pStyle w:val="a3"/>
        <w:spacing w:afterLines="50" w:line="360" w:lineRule="auto"/>
        <w:ind w:left="703" w:firstLineChars="0" w:firstLine="0"/>
        <w:rPr>
          <w:rFonts w:ascii="华文楷体" w:eastAsia="华文楷体" w:hAnsi="华文楷体"/>
          <w:szCs w:val="24"/>
        </w:rPr>
      </w:pPr>
      <w:r w:rsidRPr="009E3F47">
        <w:rPr>
          <w:rFonts w:ascii="华文楷体" w:eastAsia="华文楷体" w:hAnsi="华文楷体" w:hint="eastAsia"/>
          <w:szCs w:val="24"/>
        </w:rPr>
        <w:t>流程说明：</w:t>
      </w:r>
    </w:p>
    <w:p w:rsidR="00913CE6" w:rsidRPr="009E3F47" w:rsidRDefault="00913CE6" w:rsidP="00CD4B02">
      <w:pPr>
        <w:pStyle w:val="a3"/>
        <w:numPr>
          <w:ilvl w:val="0"/>
          <w:numId w:val="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商户提请合同变更申请；</w:t>
      </w:r>
    </w:p>
    <w:p w:rsidR="00913CE6" w:rsidRPr="009E3F47" w:rsidRDefault="00913CE6" w:rsidP="00CD4B02">
      <w:pPr>
        <w:pStyle w:val="a3"/>
        <w:numPr>
          <w:ilvl w:val="0"/>
          <w:numId w:val="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变更申请进入合同信息数据库；</w:t>
      </w:r>
    </w:p>
    <w:p w:rsidR="00913CE6" w:rsidRPr="009E3F47" w:rsidRDefault="00913CE6" w:rsidP="00CD4B02">
      <w:pPr>
        <w:pStyle w:val="a3"/>
        <w:numPr>
          <w:ilvl w:val="0"/>
          <w:numId w:val="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合同变更申请需由合同审查人员进行审查；</w:t>
      </w:r>
    </w:p>
    <w:p w:rsidR="00913CE6" w:rsidRPr="009E3F47" w:rsidRDefault="00913CE6" w:rsidP="00CD4B02">
      <w:pPr>
        <w:pStyle w:val="a3"/>
        <w:numPr>
          <w:ilvl w:val="0"/>
          <w:numId w:val="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审查不通过的申请需要由招商人员重新进行申请；</w:t>
      </w:r>
    </w:p>
    <w:p w:rsidR="00913CE6" w:rsidRPr="009E3F47" w:rsidRDefault="00290997" w:rsidP="00CD4B02">
      <w:pPr>
        <w:pStyle w:val="a3"/>
        <w:numPr>
          <w:ilvl w:val="0"/>
          <w:numId w:val="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审查通过的申请提交财务人员进行财务结算；</w:t>
      </w:r>
    </w:p>
    <w:p w:rsidR="00290997" w:rsidRPr="009E3F47" w:rsidRDefault="00290997" w:rsidP="00CD4B02">
      <w:pPr>
        <w:pStyle w:val="a3"/>
        <w:numPr>
          <w:ilvl w:val="0"/>
          <w:numId w:val="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财务结算确认后的申请由招商人员终止原有合同并产生新合同</w:t>
      </w:r>
      <w:r w:rsidR="006D212A" w:rsidRPr="009E3F47">
        <w:rPr>
          <w:rFonts w:ascii="华文楷体" w:eastAsia="华文楷体" w:hAnsi="华文楷体" w:hint="eastAsia"/>
          <w:szCs w:val="24"/>
        </w:rPr>
        <w:t>；</w:t>
      </w:r>
    </w:p>
    <w:p w:rsidR="006D212A" w:rsidRPr="009E3F47" w:rsidRDefault="006D212A" w:rsidP="00CD4B02">
      <w:pPr>
        <w:pStyle w:val="a3"/>
        <w:numPr>
          <w:ilvl w:val="0"/>
          <w:numId w:val="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lastRenderedPageBreak/>
        <w:t>更新后的合同储存入合同信息数据库。</w:t>
      </w:r>
    </w:p>
    <w:p w:rsidR="00913CE6" w:rsidRPr="009E3F47" w:rsidRDefault="00913CE6" w:rsidP="00CD4B02">
      <w:pPr>
        <w:pStyle w:val="a3"/>
        <w:spacing w:afterLines="50" w:line="360" w:lineRule="auto"/>
        <w:ind w:left="703" w:firstLineChars="0" w:firstLine="0"/>
        <w:rPr>
          <w:rFonts w:ascii="华文楷体" w:eastAsia="华文楷体" w:hAnsi="华文楷体"/>
          <w:szCs w:val="24"/>
        </w:rPr>
      </w:pPr>
    </w:p>
    <w:p w:rsidR="00075329" w:rsidRPr="009E3F47" w:rsidRDefault="001A3017" w:rsidP="00CD4B02">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70" w:name="_Toc249954577"/>
      <w:r w:rsidRPr="009E3F47">
        <w:rPr>
          <w:rFonts w:ascii="华文楷体" w:eastAsia="华文楷体" w:hAnsi="华文楷体" w:hint="eastAsia"/>
          <w:b/>
          <w:sz w:val="28"/>
          <w:szCs w:val="28"/>
        </w:rPr>
        <w:t>活动管理</w:t>
      </w:r>
      <w:bookmarkEnd w:id="70"/>
    </w:p>
    <w:p w:rsidR="001A3017" w:rsidRPr="009E3F47" w:rsidRDefault="001A3017"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71" w:name="_Toc249948170"/>
      <w:bookmarkStart w:id="72" w:name="_Toc249953965"/>
      <w:bookmarkStart w:id="73" w:name="_Toc249954167"/>
      <w:bookmarkStart w:id="74" w:name="_Toc249954578"/>
      <w:r w:rsidRPr="009E3F47">
        <w:rPr>
          <w:rFonts w:ascii="华文楷体" w:eastAsia="华文楷体" w:hAnsi="华文楷体" w:hint="eastAsia"/>
          <w:sz w:val="28"/>
          <w:szCs w:val="28"/>
        </w:rPr>
        <w:t>用例图</w:t>
      </w:r>
      <w:bookmarkEnd w:id="71"/>
      <w:bookmarkEnd w:id="72"/>
      <w:bookmarkEnd w:id="73"/>
      <w:bookmarkEnd w:id="74"/>
    </w:p>
    <w:p w:rsidR="00075329" w:rsidRPr="009E3F47" w:rsidRDefault="00790CC4" w:rsidP="00CD4B02">
      <w:pPr>
        <w:pStyle w:val="a3"/>
        <w:spacing w:afterLines="50" w:line="360" w:lineRule="auto"/>
        <w:ind w:firstLineChars="0" w:firstLine="0"/>
        <w:rPr>
          <w:rFonts w:ascii="华文楷体" w:eastAsia="华文楷体" w:hAnsi="华文楷体"/>
          <w:szCs w:val="24"/>
        </w:rPr>
      </w:pPr>
      <w:r w:rsidRPr="009E3F47">
        <w:rPr>
          <w:rFonts w:ascii="华文楷体" w:eastAsia="华文楷体" w:hAnsi="华文楷体"/>
        </w:rPr>
        <w:object w:dxaOrig="9370" w:dyaOrig="8646">
          <v:shape id="_x0000_i1031" type="#_x0000_t75" style="width:414.4pt;height:383.45pt" o:ole="">
            <v:imagedata r:id="rId20" o:title=""/>
          </v:shape>
          <o:OLEObject Type="Embed" ProgID="Visio.Drawing.11" ShapeID="_x0000_i1031" DrawAspect="Content" ObjectID="_1324127228" r:id="rId21"/>
        </w:object>
      </w:r>
    </w:p>
    <w:p w:rsidR="00075329" w:rsidRPr="009E3F47" w:rsidRDefault="00075329" w:rsidP="00CD4B02">
      <w:pPr>
        <w:pStyle w:val="a3"/>
        <w:spacing w:afterLines="50" w:line="360" w:lineRule="auto"/>
        <w:ind w:left="703" w:firstLineChars="0" w:firstLine="0"/>
        <w:rPr>
          <w:rFonts w:ascii="华文楷体" w:eastAsia="华文楷体" w:hAnsi="华文楷体"/>
          <w:szCs w:val="24"/>
        </w:rPr>
      </w:pPr>
    </w:p>
    <w:p w:rsidR="007A0FB9" w:rsidRPr="009E3F47" w:rsidRDefault="007A0FB9"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75" w:name="_Toc249948171"/>
      <w:bookmarkStart w:id="76" w:name="_Toc249953966"/>
      <w:bookmarkStart w:id="77" w:name="_Toc249954168"/>
      <w:bookmarkStart w:id="78" w:name="_Toc249954579"/>
      <w:r w:rsidRPr="009E3F47">
        <w:rPr>
          <w:rFonts w:ascii="华文楷体" w:eastAsia="华文楷体" w:hAnsi="华文楷体" w:hint="eastAsia"/>
          <w:sz w:val="28"/>
          <w:szCs w:val="28"/>
        </w:rPr>
        <w:t>用例描述</w:t>
      </w:r>
      <w:bookmarkEnd w:id="75"/>
      <w:bookmarkEnd w:id="76"/>
      <w:bookmarkEnd w:id="77"/>
      <w:bookmarkEnd w:id="78"/>
    </w:p>
    <w:p w:rsidR="007A0FB9" w:rsidRPr="009E3F47" w:rsidRDefault="007A0FB9" w:rsidP="000161D8">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b/>
          <w:bCs/>
          <w:sz w:val="24"/>
          <w:szCs w:val="24"/>
        </w:rPr>
        <w:t>主要参与者：</w:t>
      </w:r>
      <w:r w:rsidRPr="009E3F47">
        <w:rPr>
          <w:rFonts w:ascii="华文楷体" w:eastAsia="华文楷体" w:hAnsi="华文楷体" w:hint="eastAsia"/>
          <w:sz w:val="24"/>
          <w:szCs w:val="24"/>
        </w:rPr>
        <w:t>市场管理人员、</w:t>
      </w:r>
      <w:r w:rsidR="00DA172B" w:rsidRPr="009E3F47">
        <w:rPr>
          <w:rFonts w:ascii="华文楷体" w:eastAsia="华文楷体" w:hAnsi="华文楷体" w:hint="eastAsia"/>
          <w:sz w:val="24"/>
          <w:szCs w:val="24"/>
        </w:rPr>
        <w:t>商户</w:t>
      </w:r>
    </w:p>
    <w:p w:rsidR="007A0FB9" w:rsidRPr="009E3F47" w:rsidRDefault="007A0FB9" w:rsidP="000161D8">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项目相关人员及其兴趣：</w:t>
      </w:r>
    </w:p>
    <w:p w:rsidR="007A0FB9" w:rsidRPr="009E3F47" w:rsidRDefault="007A0FB9" w:rsidP="000161D8">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lastRenderedPageBreak/>
        <w:t>市场管理人员：希望能够创建市场活动，包括创建市场活动的文字描述，组织形式，参与人员，财务支出或收入情况，并与参与商户签订活动合同。对于市场买家，可以管理会员基本信息和级别信息等，并为会员制订礼品兑换活动。</w:t>
      </w:r>
    </w:p>
    <w:p w:rsidR="007A0FB9" w:rsidRPr="009E3F47" w:rsidRDefault="007A0FB9" w:rsidP="000161D8">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商户：希望可以查看活动的财务分担情况，并与市场管理人员达成活动合同。</w:t>
      </w:r>
    </w:p>
    <w:p w:rsidR="007A0FB9" w:rsidRPr="009E3F47" w:rsidRDefault="007A0FB9" w:rsidP="000161D8">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前置条件：</w:t>
      </w:r>
    </w:p>
    <w:p w:rsidR="007A0FB9" w:rsidRPr="009E3F47" w:rsidRDefault="007A0FB9" w:rsidP="000161D8">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市场管理人员必须已经被识别和授权，商户必须是签约商户。</w:t>
      </w:r>
    </w:p>
    <w:p w:rsidR="007A0FB9" w:rsidRPr="009E3F47" w:rsidRDefault="007A0FB9" w:rsidP="000161D8">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成功后的保证（后置条件）：</w:t>
      </w:r>
    </w:p>
    <w:p w:rsidR="007A0FB9" w:rsidRPr="009E3F47" w:rsidRDefault="007A0FB9" w:rsidP="000161D8">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存储活动信息和财务信息，形成有效的市场活动工作流。准确记录每个工作环节产生的有效数据，及时更新数据库。</w:t>
      </w:r>
    </w:p>
    <w:p w:rsidR="00075329" w:rsidRPr="009E3F47" w:rsidRDefault="00075329" w:rsidP="00CD4B02">
      <w:pPr>
        <w:pStyle w:val="a3"/>
        <w:spacing w:afterLines="50" w:line="360" w:lineRule="auto"/>
        <w:ind w:left="703" w:firstLineChars="0" w:firstLine="0"/>
        <w:rPr>
          <w:rFonts w:ascii="华文楷体" w:eastAsia="华文楷体" w:hAnsi="华文楷体"/>
          <w:szCs w:val="24"/>
        </w:rPr>
      </w:pPr>
    </w:p>
    <w:p w:rsidR="00DD4F85" w:rsidRPr="009E3F47" w:rsidRDefault="00DD4F85" w:rsidP="000161D8">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主要成功场景（或基本流程）：</w:t>
      </w:r>
    </w:p>
    <w:p w:rsidR="00DD4F85" w:rsidRPr="009E3F47" w:rsidRDefault="00DD4F85" w:rsidP="000161D8">
      <w:pPr>
        <w:pStyle w:val="aa"/>
        <w:numPr>
          <w:ilvl w:val="0"/>
          <w:numId w:val="17"/>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市场管理人员手动录入活动信息，生成市场活动信息库；</w:t>
      </w:r>
    </w:p>
    <w:p w:rsidR="00DD4F85" w:rsidRPr="009E3F47" w:rsidRDefault="00DD4F85" w:rsidP="000161D8">
      <w:pPr>
        <w:pStyle w:val="aa"/>
        <w:numPr>
          <w:ilvl w:val="0"/>
          <w:numId w:val="17"/>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市场管理人员圈定参与商户，并产生商户的财务收入/支出方式信息；</w:t>
      </w:r>
    </w:p>
    <w:p w:rsidR="00DD4F85" w:rsidRPr="009E3F47" w:rsidRDefault="00DD4F85" w:rsidP="000161D8">
      <w:pPr>
        <w:pStyle w:val="aa"/>
        <w:numPr>
          <w:ilvl w:val="0"/>
          <w:numId w:val="17"/>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商户根据市场管理人员产生的财务和合同信息确定活动合作方式，并确认合同信息；</w:t>
      </w:r>
    </w:p>
    <w:p w:rsidR="00DD4F85" w:rsidRPr="009E3F47" w:rsidRDefault="00DD4F85" w:rsidP="000161D8">
      <w:pPr>
        <w:pStyle w:val="aa"/>
        <w:numPr>
          <w:ilvl w:val="0"/>
          <w:numId w:val="17"/>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市场管理人员更新活动信息，并记录实际财务信息；</w:t>
      </w:r>
    </w:p>
    <w:p w:rsidR="00DD4F85" w:rsidRPr="009E3F47" w:rsidRDefault="00DD4F85" w:rsidP="000161D8">
      <w:pPr>
        <w:pStyle w:val="aa"/>
        <w:numPr>
          <w:ilvl w:val="0"/>
          <w:numId w:val="17"/>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通过财务管理服务市场管理人员与商户进行结算；</w:t>
      </w:r>
    </w:p>
    <w:p w:rsidR="00DD4F85" w:rsidRPr="009E3F47" w:rsidRDefault="00DD4F85" w:rsidP="00CD4B02">
      <w:pPr>
        <w:pStyle w:val="a3"/>
        <w:spacing w:afterLines="50" w:line="360" w:lineRule="auto"/>
        <w:ind w:left="703" w:firstLineChars="0" w:firstLine="0"/>
        <w:rPr>
          <w:rFonts w:ascii="华文楷体" w:eastAsia="华文楷体" w:hAnsi="华文楷体"/>
          <w:szCs w:val="24"/>
        </w:rPr>
      </w:pPr>
    </w:p>
    <w:p w:rsidR="00DD4F85" w:rsidRPr="009E3F47" w:rsidRDefault="00DD4F85" w:rsidP="000161D8">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扩展（或替代流程）：</w:t>
      </w:r>
    </w:p>
    <w:p w:rsidR="00DD4F85" w:rsidRPr="009E3F47" w:rsidRDefault="00DD4F85" w:rsidP="000161D8">
      <w:pPr>
        <w:spacing w:line="360" w:lineRule="auto"/>
        <w:ind w:firstLineChars="150" w:firstLine="360"/>
        <w:rPr>
          <w:rFonts w:ascii="华文楷体" w:eastAsia="华文楷体" w:hAnsi="华文楷体"/>
          <w:sz w:val="24"/>
          <w:szCs w:val="24"/>
        </w:rPr>
      </w:pPr>
      <w:r w:rsidRPr="009E3F47">
        <w:rPr>
          <w:rFonts w:ascii="华文楷体" w:eastAsia="华文楷体" w:hAnsi="华文楷体" w:hint="eastAsia"/>
          <w:sz w:val="24"/>
          <w:szCs w:val="24"/>
        </w:rPr>
        <w:t>1a.非法标识</w:t>
      </w:r>
    </w:p>
    <w:p w:rsidR="00DD4F85" w:rsidRPr="009E3F47" w:rsidRDefault="00DD4F85" w:rsidP="000161D8">
      <w:pPr>
        <w:pStyle w:val="aa"/>
        <w:spacing w:line="360" w:lineRule="auto"/>
        <w:ind w:left="780" w:firstLineChars="0" w:firstLine="0"/>
        <w:rPr>
          <w:rFonts w:ascii="华文楷体" w:eastAsia="华文楷体" w:hAnsi="华文楷体"/>
          <w:sz w:val="24"/>
          <w:szCs w:val="24"/>
        </w:rPr>
      </w:pPr>
      <w:r w:rsidRPr="009E3F47">
        <w:rPr>
          <w:rFonts w:ascii="华文楷体" w:eastAsia="华文楷体" w:hAnsi="华文楷体" w:hint="eastAsia"/>
          <w:sz w:val="24"/>
          <w:szCs w:val="24"/>
        </w:rPr>
        <w:t>招商人员手动输入信息，输入非法标识，系统指示错误并拒绝输入</w:t>
      </w:r>
    </w:p>
    <w:p w:rsidR="00DD4F85" w:rsidRPr="009E3F47" w:rsidRDefault="00DD4F85" w:rsidP="000161D8">
      <w:pPr>
        <w:spacing w:line="360" w:lineRule="auto"/>
        <w:ind w:firstLineChars="150" w:firstLine="360"/>
        <w:rPr>
          <w:rFonts w:ascii="华文楷体" w:eastAsia="华文楷体" w:hAnsi="华文楷体"/>
          <w:sz w:val="24"/>
          <w:szCs w:val="24"/>
        </w:rPr>
      </w:pPr>
      <w:r w:rsidRPr="009E3F47">
        <w:rPr>
          <w:rFonts w:ascii="华文楷体" w:eastAsia="华文楷体" w:hAnsi="华文楷体" w:hint="eastAsia"/>
          <w:sz w:val="24"/>
          <w:szCs w:val="24"/>
        </w:rPr>
        <w:lastRenderedPageBreak/>
        <w:t>3a.拒绝合作</w:t>
      </w:r>
    </w:p>
    <w:p w:rsidR="00DD4F85" w:rsidRPr="009E3F47" w:rsidRDefault="00DD4F85" w:rsidP="000161D8">
      <w:pPr>
        <w:spacing w:line="360" w:lineRule="auto"/>
        <w:ind w:firstLineChars="150" w:firstLine="360"/>
        <w:rPr>
          <w:rFonts w:ascii="华文楷体" w:eastAsia="华文楷体" w:hAnsi="华文楷体"/>
          <w:sz w:val="24"/>
          <w:szCs w:val="24"/>
        </w:rPr>
      </w:pPr>
      <w:r w:rsidRPr="009E3F47">
        <w:rPr>
          <w:rFonts w:ascii="华文楷体" w:eastAsia="华文楷体" w:hAnsi="华文楷体" w:hint="eastAsia"/>
          <w:sz w:val="24"/>
          <w:szCs w:val="24"/>
        </w:rPr>
        <w:t xml:space="preserve">   商户拒绝参与市场活动。</w:t>
      </w:r>
    </w:p>
    <w:p w:rsidR="0029221E" w:rsidRPr="009E3F47" w:rsidRDefault="005D18EA" w:rsidP="00CD4B02">
      <w:pPr>
        <w:pStyle w:val="a3"/>
        <w:spacing w:afterLines="50" w:line="360" w:lineRule="auto"/>
        <w:ind w:firstLineChars="0" w:firstLine="0"/>
        <w:rPr>
          <w:rFonts w:ascii="华文楷体" w:eastAsia="华文楷体" w:hAnsi="华文楷体"/>
          <w:szCs w:val="24"/>
        </w:rPr>
      </w:pPr>
      <w:r w:rsidRPr="009E3F47">
        <w:rPr>
          <w:rFonts w:ascii="华文楷体" w:eastAsia="华文楷体" w:hAnsi="华文楷体" w:hint="eastAsia"/>
          <w:szCs w:val="24"/>
        </w:rPr>
        <w:t xml:space="preserve">   </w:t>
      </w:r>
    </w:p>
    <w:p w:rsidR="00331249" w:rsidRPr="009E3F47" w:rsidRDefault="00331249"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79" w:name="_Toc249948172"/>
      <w:bookmarkStart w:id="80" w:name="_Toc249953967"/>
      <w:bookmarkStart w:id="81" w:name="_Toc249954169"/>
      <w:bookmarkStart w:id="82" w:name="_Toc249954580"/>
      <w:r w:rsidRPr="009E3F47">
        <w:rPr>
          <w:rFonts w:ascii="华文楷体" w:eastAsia="华文楷体" w:hAnsi="华文楷体" w:hint="eastAsia"/>
          <w:sz w:val="28"/>
          <w:szCs w:val="28"/>
        </w:rPr>
        <w:t>功能描述</w:t>
      </w:r>
      <w:bookmarkEnd w:id="79"/>
      <w:bookmarkEnd w:id="80"/>
      <w:bookmarkEnd w:id="81"/>
      <w:bookmarkEnd w:id="82"/>
    </w:p>
    <w:p w:rsidR="005D18EA" w:rsidRPr="009E3F47" w:rsidRDefault="00331249" w:rsidP="00CD4B02">
      <w:pPr>
        <w:pStyle w:val="a3"/>
        <w:numPr>
          <w:ilvl w:val="0"/>
          <w:numId w:val="1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活动创建</w:t>
      </w:r>
    </w:p>
    <w:p w:rsidR="00331249" w:rsidRPr="009E3F47" w:rsidRDefault="00331249"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市场管理人员创建活动信息，包括活动的描述信息，财务说明，活动时间等，同时产生相应的活动合同。</w:t>
      </w:r>
    </w:p>
    <w:p w:rsidR="00331249" w:rsidRPr="009E3F47" w:rsidRDefault="00331249"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市场管理人员可以在创建活动信息后圈定参与人，并进行相关的合同管理和财务管理，商户可以根据合同情况决定参与活动或拒绝参与活动。</w:t>
      </w:r>
    </w:p>
    <w:p w:rsidR="00331249" w:rsidRPr="009E3F47" w:rsidRDefault="00331249" w:rsidP="00CD4B02">
      <w:pPr>
        <w:pStyle w:val="a3"/>
        <w:numPr>
          <w:ilvl w:val="0"/>
          <w:numId w:val="1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活动编辑</w:t>
      </w:r>
    </w:p>
    <w:p w:rsidR="00331249" w:rsidRPr="009E3F47" w:rsidRDefault="00331249"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活动在创建后，市场管理人员可以对活动信息进行编辑和修改。</w:t>
      </w:r>
    </w:p>
    <w:p w:rsidR="00331249" w:rsidRPr="009E3F47" w:rsidRDefault="00331249" w:rsidP="00CD4B02">
      <w:pPr>
        <w:pStyle w:val="a3"/>
        <w:numPr>
          <w:ilvl w:val="0"/>
          <w:numId w:val="1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财务记录</w:t>
      </w:r>
    </w:p>
    <w:p w:rsidR="00331249" w:rsidRPr="009E3F47" w:rsidRDefault="00331249"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对于已开始的活动，需要进行财务记录，作为最终结算的依据。</w:t>
      </w:r>
    </w:p>
    <w:p w:rsidR="00331249" w:rsidRPr="009E3F47" w:rsidRDefault="00331249" w:rsidP="00CD4B02">
      <w:pPr>
        <w:pStyle w:val="a3"/>
        <w:numPr>
          <w:ilvl w:val="0"/>
          <w:numId w:val="1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活动查询</w:t>
      </w:r>
    </w:p>
    <w:p w:rsidR="00331249" w:rsidRPr="009E3F47" w:rsidRDefault="00331249"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市场管理人员可以根据活动信息和参与人信息对活动进行查询。</w:t>
      </w:r>
    </w:p>
    <w:p w:rsidR="00331249" w:rsidRPr="009E3F47" w:rsidRDefault="00331249" w:rsidP="00CD4B02">
      <w:pPr>
        <w:pStyle w:val="a3"/>
        <w:numPr>
          <w:ilvl w:val="0"/>
          <w:numId w:val="1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礼品兑换</w:t>
      </w:r>
    </w:p>
    <w:p w:rsidR="00331249" w:rsidRPr="009E3F47" w:rsidRDefault="00331249"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市场管理人员可以创建礼品兑换规则，并添加相应的兑换记录。</w:t>
      </w:r>
    </w:p>
    <w:p w:rsidR="00331249" w:rsidRPr="009E3F47" w:rsidRDefault="00331249"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83" w:name="_Toc249948173"/>
      <w:bookmarkStart w:id="84" w:name="_Toc249953968"/>
      <w:bookmarkStart w:id="85" w:name="_Toc249954170"/>
      <w:bookmarkStart w:id="86" w:name="_Toc249954581"/>
      <w:r w:rsidRPr="009E3F47">
        <w:rPr>
          <w:rFonts w:ascii="华文楷体" w:eastAsia="华文楷体" w:hAnsi="华文楷体" w:hint="eastAsia"/>
          <w:sz w:val="28"/>
          <w:szCs w:val="28"/>
        </w:rPr>
        <w:t>流程图</w:t>
      </w:r>
      <w:bookmarkEnd w:id="83"/>
      <w:bookmarkEnd w:id="84"/>
      <w:bookmarkEnd w:id="85"/>
      <w:bookmarkEnd w:id="86"/>
    </w:p>
    <w:p w:rsidR="00331249" w:rsidRPr="009E3F47" w:rsidRDefault="00790CC4" w:rsidP="00CD4B02">
      <w:pPr>
        <w:pStyle w:val="a4"/>
        <w:spacing w:afterLines="50" w:line="360" w:lineRule="auto"/>
        <w:ind w:leftChars="0" w:left="0" w:firstLineChars="2" w:firstLine="4"/>
        <w:rPr>
          <w:rFonts w:ascii="华文楷体" w:eastAsia="华文楷体" w:hAnsi="华文楷体"/>
          <w:sz w:val="24"/>
        </w:rPr>
      </w:pPr>
      <w:r w:rsidRPr="009E3F47">
        <w:rPr>
          <w:rFonts w:ascii="华文楷体" w:eastAsia="华文楷体" w:hAnsi="华文楷体"/>
        </w:rPr>
        <w:object w:dxaOrig="22751" w:dyaOrig="6566">
          <v:shape id="_x0000_i1032" type="#_x0000_t75" style="width:415.25pt;height:120.55pt" o:ole="">
            <v:imagedata r:id="rId22" o:title=""/>
          </v:shape>
          <o:OLEObject Type="Embed" ProgID="Visio.Drawing.11" ShapeID="_x0000_i1032" DrawAspect="Content" ObjectID="_1324127229" r:id="rId23"/>
        </w:object>
      </w:r>
    </w:p>
    <w:p w:rsidR="00331249" w:rsidRPr="009E3F47" w:rsidRDefault="00331249" w:rsidP="00CD4B02">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87" w:name="_Toc249954582"/>
      <w:r w:rsidRPr="009E3F47">
        <w:rPr>
          <w:rFonts w:ascii="华文楷体" w:eastAsia="华文楷体" w:hAnsi="华文楷体" w:hint="eastAsia"/>
          <w:b/>
          <w:sz w:val="28"/>
          <w:szCs w:val="28"/>
        </w:rPr>
        <w:t>营业员管理</w:t>
      </w:r>
      <w:bookmarkEnd w:id="87"/>
    </w:p>
    <w:p w:rsidR="00331249" w:rsidRPr="009E3F47" w:rsidRDefault="00DA172B"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88" w:name="_Toc249948175"/>
      <w:bookmarkStart w:id="89" w:name="_Toc249953970"/>
      <w:bookmarkStart w:id="90" w:name="_Toc249954172"/>
      <w:bookmarkStart w:id="91" w:name="_Toc249954583"/>
      <w:r w:rsidRPr="009E3F47">
        <w:rPr>
          <w:rFonts w:ascii="华文楷体" w:eastAsia="华文楷体" w:hAnsi="华文楷体" w:hint="eastAsia"/>
          <w:sz w:val="28"/>
          <w:szCs w:val="28"/>
        </w:rPr>
        <w:t>用例图</w:t>
      </w:r>
      <w:bookmarkEnd w:id="88"/>
      <w:bookmarkEnd w:id="89"/>
      <w:bookmarkEnd w:id="90"/>
      <w:bookmarkEnd w:id="91"/>
    </w:p>
    <w:p w:rsidR="00331249" w:rsidRPr="009E3F47" w:rsidRDefault="007B3925" w:rsidP="00CD4B02">
      <w:pPr>
        <w:pStyle w:val="a4"/>
        <w:spacing w:afterLines="50" w:line="360" w:lineRule="auto"/>
        <w:ind w:leftChars="0" w:left="0"/>
        <w:jc w:val="center"/>
        <w:rPr>
          <w:rFonts w:ascii="华文楷体" w:eastAsia="华文楷体" w:hAnsi="华文楷体"/>
          <w:sz w:val="24"/>
        </w:rPr>
      </w:pPr>
      <w:r w:rsidRPr="009E3F47">
        <w:rPr>
          <w:rFonts w:ascii="华文楷体" w:eastAsia="华文楷体" w:hAnsi="华文楷体"/>
        </w:rPr>
        <w:object w:dxaOrig="5236" w:dyaOrig="6150">
          <v:shape id="_x0000_i1033" type="#_x0000_t75" style="width:262.9pt;height:307.25pt" o:ole="">
            <v:imagedata r:id="rId24" o:title=""/>
          </v:shape>
          <o:OLEObject Type="Embed" ProgID="Visio.Drawing.11" ShapeID="_x0000_i1033" DrawAspect="Content" ObjectID="_1324127230" r:id="rId25"/>
        </w:object>
      </w:r>
    </w:p>
    <w:p w:rsidR="00DA172B" w:rsidRPr="009E3F47" w:rsidRDefault="00DA172B" w:rsidP="00CD4B02">
      <w:pPr>
        <w:pStyle w:val="a4"/>
        <w:spacing w:afterLines="50" w:line="360" w:lineRule="auto"/>
        <w:ind w:firstLineChars="200" w:firstLine="480"/>
        <w:rPr>
          <w:rFonts w:ascii="华文楷体" w:eastAsia="华文楷体" w:hAnsi="华文楷体"/>
          <w:sz w:val="24"/>
        </w:rPr>
      </w:pPr>
    </w:p>
    <w:p w:rsidR="00DA172B" w:rsidRPr="009E3F47" w:rsidRDefault="00DA172B"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92" w:name="_Toc249948176"/>
      <w:bookmarkStart w:id="93" w:name="_Toc249953971"/>
      <w:bookmarkStart w:id="94" w:name="_Toc249954173"/>
      <w:bookmarkStart w:id="95" w:name="_Toc249954584"/>
      <w:r w:rsidRPr="009E3F47">
        <w:rPr>
          <w:rFonts w:ascii="华文楷体" w:eastAsia="华文楷体" w:hAnsi="华文楷体" w:hint="eastAsia"/>
          <w:sz w:val="28"/>
          <w:szCs w:val="28"/>
        </w:rPr>
        <w:t>用例描述</w:t>
      </w:r>
      <w:bookmarkEnd w:id="92"/>
      <w:bookmarkEnd w:id="93"/>
      <w:bookmarkEnd w:id="94"/>
      <w:bookmarkEnd w:id="95"/>
    </w:p>
    <w:p w:rsidR="00DA172B" w:rsidRPr="009E3F47" w:rsidRDefault="00DA172B" w:rsidP="00FE5EEC">
      <w:pPr>
        <w:pStyle w:val="aa"/>
        <w:spacing w:line="360" w:lineRule="auto"/>
        <w:ind w:leftChars="338" w:left="710" w:firstLineChars="0" w:firstLine="0"/>
        <w:rPr>
          <w:rFonts w:ascii="华文楷体" w:eastAsia="华文楷体" w:hAnsi="华文楷体"/>
          <w:sz w:val="24"/>
          <w:szCs w:val="24"/>
        </w:rPr>
      </w:pPr>
      <w:r w:rsidRPr="009E3F47">
        <w:rPr>
          <w:rFonts w:ascii="华文楷体" w:eastAsia="华文楷体" w:hAnsi="华文楷体" w:hint="eastAsia"/>
          <w:b/>
          <w:bCs/>
          <w:sz w:val="24"/>
          <w:szCs w:val="24"/>
        </w:rPr>
        <w:t>主要参与者：</w:t>
      </w:r>
      <w:bookmarkStart w:id="96" w:name="OLE_LINK11"/>
      <w:bookmarkStart w:id="97" w:name="OLE_LINK16"/>
      <w:bookmarkStart w:id="98" w:name="OLE_LINK17"/>
      <w:r w:rsidRPr="009E3F47">
        <w:rPr>
          <w:rFonts w:ascii="华文楷体" w:eastAsia="华文楷体" w:hAnsi="华文楷体" w:hint="eastAsia"/>
          <w:sz w:val="24"/>
          <w:szCs w:val="24"/>
        </w:rPr>
        <w:t>市场管理人员</w:t>
      </w:r>
      <w:bookmarkEnd w:id="96"/>
      <w:bookmarkEnd w:id="97"/>
      <w:bookmarkEnd w:id="98"/>
    </w:p>
    <w:p w:rsidR="00DA172B" w:rsidRPr="009E3F47" w:rsidRDefault="00DA172B" w:rsidP="00FE5EEC">
      <w:pPr>
        <w:pStyle w:val="aa"/>
        <w:tabs>
          <w:tab w:val="left" w:pos="3400"/>
        </w:tabs>
        <w:spacing w:line="360" w:lineRule="auto"/>
        <w:ind w:leftChars="338" w:left="71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lastRenderedPageBreak/>
        <w:t>项目相关人员及其兴趣：</w:t>
      </w:r>
      <w:r w:rsidRPr="009E3F47">
        <w:rPr>
          <w:rFonts w:ascii="华文楷体" w:eastAsia="华文楷体" w:hAnsi="华文楷体"/>
          <w:b/>
          <w:bCs/>
          <w:sz w:val="24"/>
          <w:szCs w:val="24"/>
        </w:rPr>
        <w:tab/>
      </w:r>
    </w:p>
    <w:p w:rsidR="00DA172B" w:rsidRPr="009E3F47" w:rsidRDefault="00DA172B" w:rsidP="00FE5EEC">
      <w:pPr>
        <w:pStyle w:val="aa"/>
        <w:spacing w:line="360" w:lineRule="auto"/>
        <w:ind w:leftChars="338" w:left="710" w:firstLineChars="0" w:firstLine="0"/>
        <w:rPr>
          <w:rFonts w:ascii="华文楷体" w:eastAsia="华文楷体" w:hAnsi="华文楷体"/>
          <w:sz w:val="24"/>
          <w:szCs w:val="24"/>
        </w:rPr>
      </w:pPr>
      <w:r w:rsidRPr="009E3F47">
        <w:rPr>
          <w:rFonts w:ascii="华文楷体" w:eastAsia="华文楷体" w:hAnsi="华文楷体" w:hint="eastAsia"/>
          <w:kern w:val="0"/>
          <w:sz w:val="24"/>
          <w:szCs w:val="24"/>
        </w:rPr>
        <w:t>市场管理人员</w:t>
      </w:r>
      <w:r w:rsidRPr="009E3F47">
        <w:rPr>
          <w:rFonts w:ascii="华文楷体" w:eastAsia="华文楷体" w:hAnsi="华文楷体" w:hint="eastAsia"/>
          <w:sz w:val="24"/>
          <w:szCs w:val="24"/>
        </w:rPr>
        <w:t>：希望能够准确、快速的输入相关信息，而且没有输出错误。准确记录、查询营业员信息，作为业务重要依据。</w:t>
      </w:r>
    </w:p>
    <w:p w:rsidR="00DA172B" w:rsidRPr="009E3F47" w:rsidRDefault="00DA172B" w:rsidP="00FE5EEC">
      <w:pPr>
        <w:pStyle w:val="aa"/>
        <w:spacing w:line="360" w:lineRule="auto"/>
        <w:ind w:leftChars="338" w:left="71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前置条件：</w:t>
      </w:r>
    </w:p>
    <w:p w:rsidR="00DA172B" w:rsidRPr="009E3F47" w:rsidRDefault="00DA172B" w:rsidP="00FE5EEC">
      <w:pPr>
        <w:pStyle w:val="aa"/>
        <w:spacing w:line="360" w:lineRule="auto"/>
        <w:ind w:leftChars="338" w:left="710" w:firstLineChars="0" w:firstLine="0"/>
        <w:rPr>
          <w:rFonts w:ascii="华文楷体" w:eastAsia="华文楷体" w:hAnsi="华文楷体"/>
          <w:sz w:val="24"/>
          <w:szCs w:val="24"/>
        </w:rPr>
      </w:pPr>
      <w:r w:rsidRPr="009E3F47">
        <w:rPr>
          <w:rFonts w:ascii="华文楷体" w:eastAsia="华文楷体" w:hAnsi="华文楷体" w:hint="eastAsia"/>
          <w:kern w:val="0"/>
          <w:sz w:val="24"/>
          <w:szCs w:val="24"/>
        </w:rPr>
        <w:t>市场管理人员</w:t>
      </w:r>
      <w:r w:rsidRPr="009E3F47">
        <w:rPr>
          <w:rFonts w:ascii="华文楷体" w:eastAsia="华文楷体" w:hAnsi="华文楷体" w:hint="eastAsia"/>
          <w:sz w:val="24"/>
          <w:szCs w:val="24"/>
        </w:rPr>
        <w:t>必须已经被识别和授权</w:t>
      </w:r>
    </w:p>
    <w:p w:rsidR="00DA172B" w:rsidRPr="009E3F47" w:rsidRDefault="00DA172B" w:rsidP="00FE5EEC">
      <w:pPr>
        <w:pStyle w:val="aa"/>
        <w:spacing w:line="360" w:lineRule="auto"/>
        <w:ind w:leftChars="338" w:left="71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成功后的保证（后置条件）：</w:t>
      </w:r>
    </w:p>
    <w:p w:rsidR="00DA172B" w:rsidRPr="009E3F47" w:rsidRDefault="00DA172B" w:rsidP="00FE5EEC">
      <w:pPr>
        <w:pStyle w:val="aa"/>
        <w:spacing w:line="360" w:lineRule="auto"/>
        <w:ind w:leftChars="338" w:left="710" w:firstLineChars="0" w:firstLine="0"/>
        <w:rPr>
          <w:rFonts w:ascii="华文楷体" w:eastAsia="华文楷体" w:hAnsi="华文楷体"/>
          <w:sz w:val="24"/>
          <w:szCs w:val="24"/>
        </w:rPr>
      </w:pPr>
      <w:r w:rsidRPr="009E3F47">
        <w:rPr>
          <w:rFonts w:ascii="华文楷体" w:eastAsia="华文楷体" w:hAnsi="华文楷体" w:hint="eastAsia"/>
          <w:sz w:val="24"/>
          <w:szCs w:val="24"/>
        </w:rPr>
        <w:t>存储营业员信息，形成有效的营业员管理系统。准确记录商场每个营业员的信息，及时更新数据库。</w:t>
      </w:r>
    </w:p>
    <w:p w:rsidR="00DA172B" w:rsidRPr="009E3F47" w:rsidRDefault="00DA172B" w:rsidP="00FE5EEC">
      <w:pPr>
        <w:pStyle w:val="aa"/>
        <w:spacing w:line="360" w:lineRule="auto"/>
        <w:ind w:leftChars="338" w:left="710" w:firstLineChars="0" w:firstLine="0"/>
        <w:rPr>
          <w:rFonts w:ascii="华文楷体" w:eastAsia="华文楷体" w:hAnsi="华文楷体"/>
          <w:sz w:val="24"/>
          <w:szCs w:val="24"/>
        </w:rPr>
      </w:pPr>
    </w:p>
    <w:p w:rsidR="00DA172B" w:rsidRPr="009E3F47" w:rsidRDefault="00DA172B" w:rsidP="00FE5EEC">
      <w:pPr>
        <w:pStyle w:val="aa"/>
        <w:spacing w:line="360" w:lineRule="auto"/>
        <w:ind w:leftChars="338" w:left="71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主要成功场景（或基本流程）：</w:t>
      </w:r>
    </w:p>
    <w:p w:rsidR="00DA172B" w:rsidRPr="009E3F47" w:rsidRDefault="00DA172B" w:rsidP="00FE5EEC">
      <w:pPr>
        <w:pStyle w:val="aa"/>
        <w:numPr>
          <w:ilvl w:val="0"/>
          <w:numId w:val="20"/>
        </w:numPr>
        <w:spacing w:line="360" w:lineRule="auto"/>
        <w:ind w:leftChars="338" w:left="1430" w:firstLineChars="0"/>
        <w:rPr>
          <w:rFonts w:ascii="华文楷体" w:eastAsia="华文楷体" w:hAnsi="华文楷体"/>
          <w:sz w:val="24"/>
          <w:szCs w:val="24"/>
        </w:rPr>
      </w:pPr>
      <w:r w:rsidRPr="009E3F47">
        <w:rPr>
          <w:rFonts w:ascii="华文楷体" w:eastAsia="华文楷体" w:hAnsi="华文楷体" w:hint="eastAsia"/>
          <w:sz w:val="24"/>
          <w:szCs w:val="24"/>
        </w:rPr>
        <w:t>对申请上岗的营业员面试、审批</w:t>
      </w:r>
    </w:p>
    <w:p w:rsidR="00DA172B" w:rsidRPr="009E3F47" w:rsidRDefault="00DA172B" w:rsidP="00FE5EEC">
      <w:pPr>
        <w:spacing w:line="360" w:lineRule="auto"/>
        <w:ind w:leftChars="680" w:left="1428"/>
        <w:rPr>
          <w:rFonts w:ascii="华文楷体" w:eastAsia="华文楷体" w:hAnsi="华文楷体"/>
          <w:sz w:val="24"/>
          <w:szCs w:val="24"/>
        </w:rPr>
      </w:pPr>
      <w:r w:rsidRPr="009E3F47">
        <w:rPr>
          <w:rFonts w:ascii="华文楷体" w:eastAsia="华文楷体" w:hAnsi="华文楷体" w:hint="eastAsia"/>
          <w:sz w:val="24"/>
          <w:szCs w:val="24"/>
        </w:rPr>
        <w:t>注：步骤（1）会重复执行，直至找到合格营业员</w:t>
      </w:r>
    </w:p>
    <w:p w:rsidR="00DA172B" w:rsidRPr="009E3F47" w:rsidRDefault="00DA172B" w:rsidP="00FE5EEC">
      <w:pPr>
        <w:pStyle w:val="aa"/>
        <w:numPr>
          <w:ilvl w:val="0"/>
          <w:numId w:val="20"/>
        </w:numPr>
        <w:spacing w:line="360" w:lineRule="auto"/>
        <w:ind w:leftChars="338" w:left="1430" w:firstLineChars="0"/>
        <w:rPr>
          <w:rFonts w:ascii="华文楷体" w:eastAsia="华文楷体" w:hAnsi="华文楷体"/>
          <w:sz w:val="24"/>
          <w:szCs w:val="24"/>
        </w:rPr>
      </w:pPr>
      <w:r w:rsidRPr="009E3F47">
        <w:rPr>
          <w:rFonts w:ascii="华文楷体" w:eastAsia="华文楷体" w:hAnsi="华文楷体" w:hint="eastAsia"/>
          <w:sz w:val="24"/>
          <w:szCs w:val="24"/>
        </w:rPr>
        <w:t>与审批合格的营业员签合同，商户提交签约营业员的相关信息</w:t>
      </w:r>
    </w:p>
    <w:p w:rsidR="00DA172B" w:rsidRPr="009E3F47" w:rsidRDefault="00DA172B" w:rsidP="00FE5EEC">
      <w:pPr>
        <w:pStyle w:val="aa"/>
        <w:numPr>
          <w:ilvl w:val="0"/>
          <w:numId w:val="20"/>
        </w:numPr>
        <w:spacing w:line="360" w:lineRule="auto"/>
        <w:ind w:leftChars="338" w:left="1430" w:firstLineChars="0"/>
        <w:rPr>
          <w:rFonts w:ascii="华文楷体" w:eastAsia="华文楷体" w:hAnsi="华文楷体"/>
          <w:sz w:val="24"/>
          <w:szCs w:val="24"/>
        </w:rPr>
      </w:pPr>
      <w:r w:rsidRPr="009E3F47">
        <w:rPr>
          <w:rFonts w:ascii="华文楷体" w:eastAsia="华文楷体" w:hAnsi="华文楷体" w:hint="eastAsia"/>
          <w:sz w:val="24"/>
          <w:szCs w:val="24"/>
        </w:rPr>
        <w:t>市场管理人员将营业员信息入库</w:t>
      </w:r>
    </w:p>
    <w:p w:rsidR="00DA172B" w:rsidRPr="009E3F47" w:rsidRDefault="00DA172B" w:rsidP="00FE5EEC">
      <w:pPr>
        <w:pStyle w:val="aa"/>
        <w:numPr>
          <w:ilvl w:val="0"/>
          <w:numId w:val="20"/>
        </w:numPr>
        <w:spacing w:line="360" w:lineRule="auto"/>
        <w:ind w:leftChars="338" w:left="1430" w:firstLineChars="0"/>
        <w:rPr>
          <w:rFonts w:ascii="华文楷体" w:eastAsia="华文楷体" w:hAnsi="华文楷体"/>
          <w:sz w:val="24"/>
          <w:szCs w:val="24"/>
        </w:rPr>
      </w:pPr>
      <w:r w:rsidRPr="009E3F47">
        <w:rPr>
          <w:rFonts w:ascii="华文楷体" w:eastAsia="华文楷体" w:hAnsi="华文楷体" w:hint="eastAsia"/>
          <w:sz w:val="24"/>
          <w:szCs w:val="24"/>
        </w:rPr>
        <w:t>营业员上岗后，由市场管理人员监督其工作情况，及时更新营业员奖惩情况</w:t>
      </w:r>
    </w:p>
    <w:p w:rsidR="00DA172B" w:rsidRPr="009E3F47" w:rsidRDefault="00DA172B" w:rsidP="00FE5EEC">
      <w:pPr>
        <w:pStyle w:val="aa"/>
        <w:spacing w:line="360" w:lineRule="auto"/>
        <w:ind w:leftChars="338" w:left="710" w:firstLineChars="0" w:firstLine="0"/>
        <w:rPr>
          <w:rFonts w:ascii="华文楷体" w:eastAsia="华文楷体" w:hAnsi="华文楷体"/>
          <w:b/>
          <w:bCs/>
          <w:sz w:val="24"/>
          <w:szCs w:val="24"/>
        </w:rPr>
      </w:pPr>
    </w:p>
    <w:p w:rsidR="00DA172B" w:rsidRPr="009E3F47" w:rsidRDefault="00DA172B" w:rsidP="00FE5EEC">
      <w:pPr>
        <w:pStyle w:val="aa"/>
        <w:spacing w:line="360" w:lineRule="auto"/>
        <w:ind w:leftChars="338" w:left="71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扩展（或替代流程）：</w:t>
      </w:r>
    </w:p>
    <w:p w:rsidR="00DA172B" w:rsidRPr="009E3F47" w:rsidRDefault="00DA172B" w:rsidP="00FE5EEC">
      <w:pPr>
        <w:pStyle w:val="aa"/>
        <w:numPr>
          <w:ilvl w:val="0"/>
          <w:numId w:val="21"/>
        </w:numPr>
        <w:spacing w:line="360" w:lineRule="auto"/>
        <w:ind w:leftChars="338" w:left="1130" w:firstLineChars="0"/>
        <w:rPr>
          <w:rFonts w:ascii="华文楷体" w:eastAsia="华文楷体" w:hAnsi="华文楷体"/>
          <w:sz w:val="24"/>
          <w:szCs w:val="24"/>
        </w:rPr>
      </w:pPr>
      <w:r w:rsidRPr="009E3F47">
        <w:rPr>
          <w:rFonts w:ascii="华文楷体" w:eastAsia="华文楷体" w:hAnsi="华文楷体" w:hint="eastAsia"/>
          <w:sz w:val="24"/>
          <w:szCs w:val="24"/>
        </w:rPr>
        <w:t>非法标识</w:t>
      </w:r>
    </w:p>
    <w:p w:rsidR="00DA172B" w:rsidRPr="009E3F47" w:rsidRDefault="00DA172B" w:rsidP="00FE5EEC">
      <w:pPr>
        <w:pStyle w:val="aa"/>
        <w:spacing w:line="360" w:lineRule="auto"/>
        <w:ind w:leftChars="538" w:left="1130" w:firstLineChars="0" w:firstLine="0"/>
        <w:rPr>
          <w:rFonts w:ascii="华文楷体" w:eastAsia="华文楷体" w:hAnsi="华文楷体"/>
          <w:sz w:val="24"/>
          <w:szCs w:val="24"/>
        </w:rPr>
      </w:pPr>
      <w:r w:rsidRPr="009E3F47">
        <w:rPr>
          <w:rFonts w:ascii="华文楷体" w:eastAsia="华文楷体" w:hAnsi="华文楷体" w:hint="eastAsia"/>
          <w:sz w:val="24"/>
          <w:szCs w:val="24"/>
        </w:rPr>
        <w:t>招商人员手动输入信息，输入非法标识，系统指示错误并拒绝输入</w:t>
      </w:r>
    </w:p>
    <w:p w:rsidR="00DA172B" w:rsidRPr="009E3F47" w:rsidRDefault="00DA172B" w:rsidP="00FE5EEC">
      <w:pPr>
        <w:pStyle w:val="aa"/>
        <w:spacing w:line="360" w:lineRule="auto"/>
        <w:ind w:leftChars="338" w:left="71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发生频率：</w:t>
      </w:r>
    </w:p>
    <w:p w:rsidR="00DA172B" w:rsidRPr="009E3F47" w:rsidRDefault="00DA172B" w:rsidP="00FE5EEC">
      <w:pPr>
        <w:pStyle w:val="aa"/>
        <w:spacing w:line="360" w:lineRule="auto"/>
        <w:ind w:leftChars="338" w:left="710" w:firstLineChars="0" w:firstLine="0"/>
        <w:rPr>
          <w:rFonts w:ascii="华文楷体" w:eastAsia="华文楷体" w:hAnsi="华文楷体"/>
          <w:sz w:val="24"/>
          <w:szCs w:val="24"/>
        </w:rPr>
      </w:pPr>
      <w:r w:rsidRPr="009E3F47">
        <w:rPr>
          <w:rFonts w:ascii="华文楷体" w:eastAsia="华文楷体" w:hAnsi="华文楷体" w:hint="eastAsia"/>
          <w:sz w:val="24"/>
          <w:szCs w:val="24"/>
        </w:rPr>
        <w:t>可能会持续发生</w:t>
      </w:r>
    </w:p>
    <w:p w:rsidR="00DA172B" w:rsidRPr="009E3F47" w:rsidRDefault="00DA172B" w:rsidP="00CD4B02">
      <w:pPr>
        <w:pStyle w:val="a4"/>
        <w:spacing w:afterLines="50" w:line="360" w:lineRule="auto"/>
        <w:ind w:firstLineChars="200" w:firstLine="480"/>
        <w:rPr>
          <w:rFonts w:ascii="华文楷体" w:eastAsia="华文楷体" w:hAnsi="华文楷体"/>
          <w:sz w:val="24"/>
        </w:rPr>
      </w:pPr>
    </w:p>
    <w:p w:rsidR="00DA172B" w:rsidRPr="009E3F47" w:rsidRDefault="00DA172B"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99" w:name="_Toc249948177"/>
      <w:bookmarkStart w:id="100" w:name="_Toc249953972"/>
      <w:bookmarkStart w:id="101" w:name="_Toc249954174"/>
      <w:bookmarkStart w:id="102" w:name="_Toc249954585"/>
      <w:r w:rsidRPr="009E3F47">
        <w:rPr>
          <w:rFonts w:ascii="华文楷体" w:eastAsia="华文楷体" w:hAnsi="华文楷体" w:hint="eastAsia"/>
          <w:sz w:val="28"/>
          <w:szCs w:val="28"/>
        </w:rPr>
        <w:t>功能描述</w:t>
      </w:r>
      <w:bookmarkEnd w:id="99"/>
      <w:bookmarkEnd w:id="100"/>
      <w:bookmarkEnd w:id="101"/>
      <w:bookmarkEnd w:id="102"/>
    </w:p>
    <w:p w:rsidR="00DA172B" w:rsidRPr="009E3F47" w:rsidRDefault="00DA172B" w:rsidP="00CD4B02">
      <w:pPr>
        <w:pStyle w:val="a3"/>
        <w:numPr>
          <w:ilvl w:val="0"/>
          <w:numId w:val="2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添加营业员信息</w:t>
      </w:r>
    </w:p>
    <w:p w:rsidR="00DA172B" w:rsidRPr="009E3F47" w:rsidRDefault="00DA172B"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主要实现对营业员信息的登记录入功能。需要添加的字段包括：营业员姓名、性别、从业年限、奖惩记录、备注等。</w:t>
      </w:r>
    </w:p>
    <w:p w:rsidR="00DA172B" w:rsidRPr="009E3F47" w:rsidRDefault="00DA172B" w:rsidP="00CD4B02">
      <w:pPr>
        <w:pStyle w:val="a3"/>
        <w:numPr>
          <w:ilvl w:val="0"/>
          <w:numId w:val="2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修改营业员信息</w:t>
      </w:r>
    </w:p>
    <w:p w:rsidR="00DA172B" w:rsidRPr="009E3F47" w:rsidRDefault="00DA172B"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主要实现查询营业员信息，修改并保存的功能</w:t>
      </w:r>
    </w:p>
    <w:p w:rsidR="00DA172B" w:rsidRPr="009E3F47" w:rsidRDefault="00DA172B" w:rsidP="00CD4B02">
      <w:pPr>
        <w:pStyle w:val="a3"/>
        <w:numPr>
          <w:ilvl w:val="0"/>
          <w:numId w:val="2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查询营业员信息</w:t>
      </w:r>
    </w:p>
    <w:p w:rsidR="00DA172B" w:rsidRPr="009E3F47" w:rsidRDefault="00DA172B"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主要实现根据关键字或字段，查询营业员信息的操作。</w:t>
      </w:r>
    </w:p>
    <w:p w:rsidR="00DA172B" w:rsidRPr="009E3F47" w:rsidRDefault="00DA172B" w:rsidP="00CD4B02">
      <w:pPr>
        <w:pStyle w:val="a3"/>
        <w:numPr>
          <w:ilvl w:val="0"/>
          <w:numId w:val="2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删除营业员信息</w:t>
      </w:r>
    </w:p>
    <w:p w:rsidR="00DA172B" w:rsidRPr="009E3F47" w:rsidRDefault="00DA172B"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主要实现营业员信息的删除功能，数据库中将不存在该条营业员信息记录。</w:t>
      </w:r>
    </w:p>
    <w:p w:rsidR="00DA172B" w:rsidRPr="009E3F47" w:rsidRDefault="00DA172B" w:rsidP="00CD4B02">
      <w:pPr>
        <w:pStyle w:val="a3"/>
        <w:numPr>
          <w:ilvl w:val="0"/>
          <w:numId w:val="23"/>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注销营业员信息</w:t>
      </w:r>
    </w:p>
    <w:p w:rsidR="00DA172B" w:rsidRPr="009E3F47" w:rsidRDefault="00DA172B"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主要实现营业员信息的修改功能，被注销后他招商信息不可用，但仍然存在于数据库中，记录没有被删除。</w:t>
      </w:r>
    </w:p>
    <w:p w:rsidR="00DA172B" w:rsidRPr="009E3F47" w:rsidRDefault="00DA172B" w:rsidP="00CD4B02">
      <w:pPr>
        <w:pStyle w:val="a3"/>
        <w:numPr>
          <w:ilvl w:val="0"/>
          <w:numId w:val="23"/>
        </w:numPr>
        <w:spacing w:afterLines="50" w:line="360" w:lineRule="auto"/>
        <w:ind w:firstLineChars="0"/>
        <w:rPr>
          <w:rFonts w:ascii="华文楷体" w:eastAsia="华文楷体" w:hAnsi="华文楷体"/>
        </w:rPr>
      </w:pPr>
      <w:r w:rsidRPr="009E3F47">
        <w:rPr>
          <w:rFonts w:ascii="华文楷体" w:eastAsia="华文楷体" w:hAnsi="华文楷体" w:hint="eastAsia"/>
        </w:rPr>
        <w:t>恢复营业员信息</w:t>
      </w:r>
    </w:p>
    <w:p w:rsidR="00DA172B" w:rsidRPr="009E3F47" w:rsidRDefault="00DA172B"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主要完成恢复营业员信息的功能，如果某条营业员信息被注销后，不可以参与任何业务，但是允许恢复为正常状态，从而能够继续进行业务处理。</w:t>
      </w:r>
    </w:p>
    <w:p w:rsidR="00DA172B" w:rsidRPr="009E3F47" w:rsidRDefault="00DA172B" w:rsidP="00CD4B02">
      <w:pPr>
        <w:pStyle w:val="a4"/>
        <w:spacing w:afterLines="50" w:line="360" w:lineRule="auto"/>
        <w:ind w:firstLineChars="200" w:firstLine="480"/>
        <w:rPr>
          <w:rFonts w:ascii="华文楷体" w:eastAsia="华文楷体" w:hAnsi="华文楷体"/>
          <w:sz w:val="24"/>
        </w:rPr>
      </w:pPr>
    </w:p>
    <w:p w:rsidR="00DA172B" w:rsidRPr="009E3F47" w:rsidRDefault="00DA172B"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103" w:name="_Toc249948178"/>
      <w:bookmarkStart w:id="104" w:name="_Toc249953973"/>
      <w:bookmarkStart w:id="105" w:name="_Toc249954175"/>
      <w:bookmarkStart w:id="106" w:name="_Toc249954586"/>
      <w:r w:rsidRPr="009E3F47">
        <w:rPr>
          <w:rFonts w:ascii="华文楷体" w:eastAsia="华文楷体" w:hAnsi="华文楷体" w:hint="eastAsia"/>
          <w:sz w:val="28"/>
          <w:szCs w:val="28"/>
        </w:rPr>
        <w:t>流程图</w:t>
      </w:r>
      <w:bookmarkEnd w:id="103"/>
      <w:bookmarkEnd w:id="104"/>
      <w:bookmarkEnd w:id="105"/>
      <w:bookmarkEnd w:id="106"/>
    </w:p>
    <w:p w:rsidR="00DA172B" w:rsidRPr="009E3F47" w:rsidRDefault="00DA172B" w:rsidP="00CD4B02">
      <w:pPr>
        <w:pStyle w:val="a4"/>
        <w:spacing w:afterLines="50" w:line="360" w:lineRule="auto"/>
        <w:ind w:leftChars="0" w:left="0"/>
        <w:rPr>
          <w:rFonts w:ascii="华文楷体" w:eastAsia="华文楷体" w:hAnsi="华文楷体"/>
          <w:sz w:val="24"/>
        </w:rPr>
      </w:pPr>
      <w:r w:rsidRPr="009E3F47">
        <w:rPr>
          <w:rFonts w:ascii="华文楷体" w:eastAsia="华文楷体" w:hAnsi="华文楷体"/>
        </w:rPr>
        <w:object w:dxaOrig="14360" w:dyaOrig="7160">
          <v:shape id="_x0000_i1034" type="#_x0000_t75" style="width:415.25pt;height:207.65pt" o:ole="">
            <v:imagedata r:id="rId26" o:title=""/>
          </v:shape>
          <o:OLEObject Type="Embed" ProgID="Visio.Drawing.11" ShapeID="_x0000_i1034" DrawAspect="Content" ObjectID="_1324127231" r:id="rId27"/>
        </w:object>
      </w:r>
    </w:p>
    <w:p w:rsidR="00DA172B" w:rsidRPr="009E3F47" w:rsidRDefault="00DA172B" w:rsidP="00CD4B02">
      <w:pPr>
        <w:pStyle w:val="a4"/>
        <w:spacing w:afterLines="50" w:line="360" w:lineRule="auto"/>
        <w:ind w:leftChars="0" w:left="0"/>
        <w:rPr>
          <w:rFonts w:ascii="华文楷体" w:eastAsia="华文楷体" w:hAnsi="华文楷体"/>
          <w:sz w:val="24"/>
        </w:rPr>
      </w:pPr>
    </w:p>
    <w:p w:rsidR="00AF4FBE" w:rsidRPr="009E3F47" w:rsidRDefault="00AF4FBE" w:rsidP="00CD4B02">
      <w:pPr>
        <w:pStyle w:val="a4"/>
        <w:spacing w:afterLines="50" w:line="360" w:lineRule="auto"/>
        <w:ind w:leftChars="0" w:left="0"/>
        <w:rPr>
          <w:rFonts w:ascii="华文楷体" w:eastAsia="华文楷体" w:hAnsi="华文楷体"/>
          <w:sz w:val="24"/>
        </w:rPr>
      </w:pPr>
    </w:p>
    <w:p w:rsidR="00331249" w:rsidRPr="009E3F47" w:rsidRDefault="00331249" w:rsidP="00CD4B02">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107" w:name="_Toc249954587"/>
      <w:r w:rsidRPr="009E3F47">
        <w:rPr>
          <w:rFonts w:ascii="华文楷体" w:eastAsia="华文楷体" w:hAnsi="华文楷体" w:hint="eastAsia"/>
          <w:b/>
          <w:sz w:val="28"/>
          <w:szCs w:val="28"/>
        </w:rPr>
        <w:t>财务管理</w:t>
      </w:r>
      <w:bookmarkEnd w:id="107"/>
    </w:p>
    <w:p w:rsidR="00DA172B" w:rsidRPr="009E3F47" w:rsidRDefault="00DA172B"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108" w:name="_Toc249948180"/>
      <w:bookmarkStart w:id="109" w:name="_Toc249953975"/>
      <w:bookmarkStart w:id="110" w:name="_Toc249954177"/>
      <w:bookmarkStart w:id="111" w:name="_Toc249954588"/>
      <w:r w:rsidRPr="009E3F47">
        <w:rPr>
          <w:rFonts w:ascii="华文楷体" w:eastAsia="华文楷体" w:hAnsi="华文楷体" w:hint="eastAsia"/>
          <w:sz w:val="28"/>
          <w:szCs w:val="28"/>
        </w:rPr>
        <w:t>用例图</w:t>
      </w:r>
      <w:bookmarkEnd w:id="108"/>
      <w:bookmarkEnd w:id="109"/>
      <w:bookmarkEnd w:id="110"/>
      <w:bookmarkEnd w:id="111"/>
    </w:p>
    <w:p w:rsidR="00331249" w:rsidRPr="009E3F47" w:rsidRDefault="00DA172B" w:rsidP="00CD4B02">
      <w:pPr>
        <w:pStyle w:val="a4"/>
        <w:spacing w:afterLines="50" w:line="360" w:lineRule="auto"/>
        <w:ind w:firstLineChars="200" w:firstLine="420"/>
        <w:rPr>
          <w:rFonts w:ascii="华文楷体" w:eastAsia="华文楷体" w:hAnsi="华文楷体"/>
          <w:sz w:val="24"/>
        </w:rPr>
      </w:pPr>
      <w:r w:rsidRPr="009E3F47">
        <w:rPr>
          <w:rFonts w:ascii="华文楷体" w:eastAsia="华文楷体" w:hAnsi="华文楷体"/>
        </w:rPr>
        <w:object w:dxaOrig="7692" w:dyaOrig="6424">
          <v:shape id="_x0000_i1035" type="#_x0000_t75" style="width:385.1pt;height:320.65pt" o:ole="">
            <v:imagedata r:id="rId28" o:title=""/>
          </v:shape>
          <o:OLEObject Type="Embed" ProgID="Visio.Drawing.11" ShapeID="_x0000_i1035" DrawAspect="Content" ObjectID="_1324127232" r:id="rId29"/>
        </w:object>
      </w:r>
    </w:p>
    <w:p w:rsidR="00DA172B" w:rsidRPr="009E3F47" w:rsidRDefault="00DA172B"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112" w:name="_Toc249948181"/>
      <w:bookmarkStart w:id="113" w:name="_Toc249953976"/>
      <w:bookmarkStart w:id="114" w:name="_Toc249954178"/>
      <w:bookmarkStart w:id="115" w:name="_Toc249954589"/>
      <w:r w:rsidRPr="009E3F47">
        <w:rPr>
          <w:rFonts w:ascii="华文楷体" w:eastAsia="华文楷体" w:hAnsi="华文楷体" w:hint="eastAsia"/>
          <w:sz w:val="28"/>
          <w:szCs w:val="28"/>
        </w:rPr>
        <w:t>用例描述</w:t>
      </w:r>
      <w:bookmarkEnd w:id="112"/>
      <w:bookmarkEnd w:id="113"/>
      <w:bookmarkEnd w:id="114"/>
      <w:bookmarkEnd w:id="115"/>
    </w:p>
    <w:p w:rsidR="00DA172B" w:rsidRPr="009E3F47" w:rsidRDefault="00DA172B" w:rsidP="00AF4FBE">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b/>
          <w:bCs/>
          <w:sz w:val="24"/>
          <w:szCs w:val="24"/>
        </w:rPr>
        <w:t>主要参与者：</w:t>
      </w:r>
      <w:r w:rsidR="005F43F3" w:rsidRPr="009E3F47">
        <w:rPr>
          <w:rFonts w:ascii="华文楷体" w:eastAsia="华文楷体" w:hAnsi="华文楷体" w:hint="eastAsia"/>
          <w:sz w:val="24"/>
          <w:szCs w:val="24"/>
        </w:rPr>
        <w:t>财务</w:t>
      </w:r>
      <w:r w:rsidRPr="009E3F47">
        <w:rPr>
          <w:rFonts w:ascii="华文楷体" w:eastAsia="华文楷体" w:hAnsi="华文楷体" w:hint="eastAsia"/>
          <w:sz w:val="24"/>
          <w:szCs w:val="24"/>
        </w:rPr>
        <w:t>管理人员</w:t>
      </w:r>
    </w:p>
    <w:p w:rsidR="00DA172B" w:rsidRPr="009E3F47" w:rsidRDefault="00DA172B" w:rsidP="00AF4FBE">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项目相关人员及其兴趣：</w:t>
      </w:r>
    </w:p>
    <w:p w:rsidR="00DA172B" w:rsidRPr="009E3F47" w:rsidRDefault="005F43F3" w:rsidP="00AF4FBE">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财务</w:t>
      </w:r>
      <w:r w:rsidR="00DA172B" w:rsidRPr="009E3F47">
        <w:rPr>
          <w:rFonts w:ascii="华文楷体" w:eastAsia="华文楷体" w:hAnsi="华文楷体" w:hint="eastAsia"/>
          <w:sz w:val="24"/>
          <w:szCs w:val="24"/>
        </w:rPr>
        <w:t>管理人员：</w:t>
      </w:r>
      <w:r w:rsidR="006E710E" w:rsidRPr="009E3F47">
        <w:rPr>
          <w:rFonts w:ascii="华文楷体" w:eastAsia="华文楷体" w:hAnsi="华文楷体" w:hint="eastAsia"/>
          <w:sz w:val="24"/>
          <w:szCs w:val="24"/>
        </w:rPr>
        <w:t xml:space="preserve"> 财务人员可以在系统中创建财务记录和管理财务记录，对财务记录进行统计，并在系统中产生财务单据。</w:t>
      </w:r>
    </w:p>
    <w:p w:rsidR="00DA172B" w:rsidRPr="009E3F47" w:rsidRDefault="00DA172B" w:rsidP="00AF4FBE">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前置条件：</w:t>
      </w:r>
    </w:p>
    <w:p w:rsidR="00DA172B" w:rsidRPr="009E3F47" w:rsidRDefault="006E710E" w:rsidP="00AF4FBE">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财务</w:t>
      </w:r>
      <w:r w:rsidR="00DA172B" w:rsidRPr="009E3F47">
        <w:rPr>
          <w:rFonts w:ascii="华文楷体" w:eastAsia="华文楷体" w:hAnsi="华文楷体" w:hint="eastAsia"/>
          <w:sz w:val="24"/>
          <w:szCs w:val="24"/>
        </w:rPr>
        <w:t>管理人员必须已经被识别和授权</w:t>
      </w:r>
      <w:r w:rsidRPr="009E3F47">
        <w:rPr>
          <w:rFonts w:ascii="华文楷体" w:eastAsia="华文楷体" w:hAnsi="华文楷体" w:hint="eastAsia"/>
          <w:sz w:val="24"/>
          <w:szCs w:val="24"/>
        </w:rPr>
        <w:t>。</w:t>
      </w:r>
    </w:p>
    <w:p w:rsidR="00DA172B" w:rsidRPr="009E3F47" w:rsidRDefault="00DA172B" w:rsidP="00AF4FBE">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成功后的保证（后置条件）：</w:t>
      </w:r>
    </w:p>
    <w:p w:rsidR="00DA172B" w:rsidRPr="009E3F47" w:rsidRDefault="00DA172B" w:rsidP="00AF4FBE">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存储财务信息，</w:t>
      </w:r>
      <w:r w:rsidR="006E710E" w:rsidRPr="009E3F47">
        <w:rPr>
          <w:rFonts w:ascii="华文楷体" w:eastAsia="华文楷体" w:hAnsi="华文楷体" w:hint="eastAsia"/>
          <w:sz w:val="24"/>
          <w:szCs w:val="24"/>
        </w:rPr>
        <w:t>为软件其他部分提供相应的财务管理接口</w:t>
      </w:r>
    </w:p>
    <w:p w:rsidR="002A0B1B" w:rsidRPr="009E3F47" w:rsidRDefault="002A0B1B" w:rsidP="00AF4FBE">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主要成功场景（或基本流程）：</w:t>
      </w:r>
    </w:p>
    <w:p w:rsidR="002A0B1B" w:rsidRPr="009E3F47" w:rsidRDefault="002A0B1B" w:rsidP="00AF4FBE">
      <w:pPr>
        <w:pStyle w:val="aa"/>
        <w:numPr>
          <w:ilvl w:val="0"/>
          <w:numId w:val="27"/>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lastRenderedPageBreak/>
        <w:t>财务人员创建财务记录</w:t>
      </w:r>
    </w:p>
    <w:p w:rsidR="002A0B1B" w:rsidRPr="009E3F47" w:rsidRDefault="002A0B1B" w:rsidP="00AF4FBE">
      <w:pPr>
        <w:pStyle w:val="aa"/>
        <w:numPr>
          <w:ilvl w:val="0"/>
          <w:numId w:val="27"/>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财务人员查询和统计财务记录</w:t>
      </w:r>
    </w:p>
    <w:p w:rsidR="002A0B1B" w:rsidRPr="009E3F47" w:rsidRDefault="002A0B1B" w:rsidP="00AF4FBE">
      <w:pPr>
        <w:pStyle w:val="aa"/>
        <w:numPr>
          <w:ilvl w:val="0"/>
          <w:numId w:val="27"/>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财务人员设置单据模板，并正生成单据</w:t>
      </w:r>
    </w:p>
    <w:p w:rsidR="002A0B1B" w:rsidRPr="009E3F47" w:rsidRDefault="002A0B1B" w:rsidP="00CD4B02">
      <w:pPr>
        <w:pStyle w:val="a3"/>
        <w:spacing w:afterLines="50" w:line="360" w:lineRule="auto"/>
        <w:ind w:firstLineChars="0" w:firstLine="0"/>
        <w:rPr>
          <w:rFonts w:ascii="华文楷体" w:eastAsia="华文楷体" w:hAnsi="华文楷体"/>
          <w:szCs w:val="24"/>
        </w:rPr>
      </w:pPr>
    </w:p>
    <w:p w:rsidR="006E710E" w:rsidRPr="009E3F47" w:rsidRDefault="006E710E"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116" w:name="_Toc249948182"/>
      <w:bookmarkStart w:id="117" w:name="_Toc249953977"/>
      <w:bookmarkStart w:id="118" w:name="_Toc249954179"/>
      <w:bookmarkStart w:id="119" w:name="_Toc249954590"/>
      <w:r w:rsidRPr="009E3F47">
        <w:rPr>
          <w:rFonts w:ascii="华文楷体" w:eastAsia="华文楷体" w:hAnsi="华文楷体" w:hint="eastAsia"/>
          <w:sz w:val="28"/>
          <w:szCs w:val="28"/>
        </w:rPr>
        <w:t>功能描述</w:t>
      </w:r>
      <w:bookmarkEnd w:id="116"/>
      <w:bookmarkEnd w:id="117"/>
      <w:bookmarkEnd w:id="118"/>
      <w:bookmarkEnd w:id="119"/>
    </w:p>
    <w:p w:rsidR="00DA172B" w:rsidRPr="009E3F47" w:rsidRDefault="006E710E" w:rsidP="00CD4B02">
      <w:pPr>
        <w:pStyle w:val="a3"/>
        <w:numPr>
          <w:ilvl w:val="0"/>
          <w:numId w:val="25"/>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财务记录创建</w:t>
      </w:r>
    </w:p>
    <w:p w:rsidR="006E710E" w:rsidRPr="009E3F47" w:rsidRDefault="006E710E"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财务管理人员创建财务记录，并存储入数据库。</w:t>
      </w:r>
    </w:p>
    <w:p w:rsidR="006E710E" w:rsidRPr="009E3F47" w:rsidRDefault="006E710E" w:rsidP="00CD4B02">
      <w:pPr>
        <w:pStyle w:val="a3"/>
        <w:numPr>
          <w:ilvl w:val="0"/>
          <w:numId w:val="25"/>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财务记录管理</w:t>
      </w:r>
    </w:p>
    <w:p w:rsidR="006E710E" w:rsidRPr="009E3F47" w:rsidRDefault="006E710E"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系统为财务人员提供相应的财务管理功能，包括财务查询和对外接口，为软件其他部分提供相应的查询和支付接口。</w:t>
      </w:r>
    </w:p>
    <w:p w:rsidR="006E710E" w:rsidRPr="009E3F47" w:rsidRDefault="006E710E" w:rsidP="00CD4B02">
      <w:pPr>
        <w:pStyle w:val="a3"/>
        <w:numPr>
          <w:ilvl w:val="0"/>
          <w:numId w:val="25"/>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财务记录统计</w:t>
      </w:r>
    </w:p>
    <w:p w:rsidR="006E710E" w:rsidRPr="009E3F47" w:rsidRDefault="006E710E"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财务人员利用</w:t>
      </w:r>
      <w:r w:rsidR="00441BAA" w:rsidRPr="009E3F47">
        <w:rPr>
          <w:rFonts w:ascii="华文楷体" w:eastAsia="华文楷体" w:hAnsi="华文楷体" w:hint="eastAsia"/>
          <w:szCs w:val="24"/>
        </w:rPr>
        <w:t>系统可以进行财务统计并输出财务报表。</w:t>
      </w:r>
    </w:p>
    <w:p w:rsidR="006E710E" w:rsidRPr="009E3F47" w:rsidRDefault="00441BAA" w:rsidP="00CD4B02">
      <w:pPr>
        <w:pStyle w:val="a3"/>
        <w:numPr>
          <w:ilvl w:val="0"/>
          <w:numId w:val="25"/>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单据模板管理</w:t>
      </w:r>
    </w:p>
    <w:p w:rsidR="00441BAA" w:rsidRPr="009E3F47" w:rsidRDefault="00441BAA"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财务人员管理财务单据模板</w:t>
      </w:r>
      <w:r w:rsidR="00013918" w:rsidRPr="009E3F47">
        <w:rPr>
          <w:rFonts w:ascii="华文楷体" w:eastAsia="华文楷体" w:hAnsi="华文楷体" w:hint="eastAsia"/>
          <w:szCs w:val="24"/>
        </w:rPr>
        <w:t>。</w:t>
      </w:r>
    </w:p>
    <w:p w:rsidR="00441BAA" w:rsidRPr="009E3F47" w:rsidRDefault="00013918" w:rsidP="00CD4B02">
      <w:pPr>
        <w:pStyle w:val="a3"/>
        <w:numPr>
          <w:ilvl w:val="0"/>
          <w:numId w:val="25"/>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单据生成</w:t>
      </w:r>
    </w:p>
    <w:p w:rsidR="00013918" w:rsidRPr="009E3F47" w:rsidRDefault="00013918"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财务人员根据财务记录和模板生成财务单据。</w:t>
      </w:r>
    </w:p>
    <w:p w:rsidR="00DA172B" w:rsidRPr="0062193F" w:rsidRDefault="0062193F"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62193F">
        <w:rPr>
          <w:rFonts w:ascii="华文楷体" w:eastAsia="华文楷体" w:hAnsi="华文楷体" w:hint="eastAsia"/>
          <w:sz w:val="28"/>
          <w:szCs w:val="28"/>
        </w:rPr>
        <w:t>财务数据内容</w:t>
      </w:r>
    </w:p>
    <w:p w:rsidR="0062193F" w:rsidRDefault="0062193F" w:rsidP="00CD4B02">
      <w:pPr>
        <w:pStyle w:val="a4"/>
        <w:spacing w:afterLines="50" w:line="360" w:lineRule="auto"/>
        <w:ind w:firstLineChars="200" w:firstLine="480"/>
        <w:rPr>
          <w:rFonts w:ascii="华文楷体" w:eastAsia="华文楷体" w:hAnsi="华文楷体"/>
          <w:sz w:val="24"/>
        </w:rPr>
      </w:pPr>
      <w:r>
        <w:rPr>
          <w:rFonts w:ascii="华文楷体" w:eastAsia="华文楷体" w:hAnsi="华文楷体" w:hint="eastAsia"/>
          <w:sz w:val="24"/>
        </w:rPr>
        <w:t>招商管理、合同管理、活动管理、</w:t>
      </w:r>
      <w:r w:rsidR="00477740">
        <w:rPr>
          <w:rFonts w:ascii="华文楷体" w:eastAsia="华文楷体" w:hAnsi="华文楷体" w:hint="eastAsia"/>
          <w:sz w:val="24"/>
        </w:rPr>
        <w:t>商户管理</w:t>
      </w:r>
      <w:r w:rsidR="008312DD">
        <w:rPr>
          <w:rFonts w:ascii="华文楷体" w:eastAsia="华文楷体" w:hAnsi="华文楷体" w:hint="eastAsia"/>
          <w:sz w:val="24"/>
        </w:rPr>
        <w:t>、售后管理等多个部分都存在财务数据内容。具体涉及的财务内容如下：</w:t>
      </w:r>
    </w:p>
    <w:tbl>
      <w:tblPr>
        <w:tblStyle w:val="ad"/>
        <w:tblW w:w="0" w:type="auto"/>
        <w:tblInd w:w="420" w:type="dxa"/>
        <w:tblLook w:val="04A0"/>
      </w:tblPr>
      <w:tblGrid>
        <w:gridCol w:w="2665"/>
        <w:gridCol w:w="5437"/>
      </w:tblGrid>
      <w:tr w:rsidR="008312DD" w:rsidTr="008312DD">
        <w:tc>
          <w:tcPr>
            <w:tcW w:w="2665" w:type="dxa"/>
          </w:tcPr>
          <w:p w:rsidR="008312DD" w:rsidRDefault="008312DD" w:rsidP="00CD4B02">
            <w:pPr>
              <w:pStyle w:val="a4"/>
              <w:spacing w:afterLines="50" w:line="360" w:lineRule="auto"/>
              <w:ind w:leftChars="0" w:left="0"/>
              <w:rPr>
                <w:rFonts w:ascii="华文楷体" w:eastAsia="华文楷体" w:hAnsi="华文楷体"/>
                <w:sz w:val="24"/>
              </w:rPr>
            </w:pPr>
            <w:r>
              <w:rPr>
                <w:rFonts w:ascii="华文楷体" w:eastAsia="华文楷体" w:hAnsi="华文楷体" w:hint="eastAsia"/>
                <w:sz w:val="24"/>
              </w:rPr>
              <w:lastRenderedPageBreak/>
              <w:t>功能</w:t>
            </w:r>
          </w:p>
        </w:tc>
        <w:tc>
          <w:tcPr>
            <w:tcW w:w="5437" w:type="dxa"/>
          </w:tcPr>
          <w:p w:rsidR="008312DD" w:rsidRDefault="008312DD" w:rsidP="00CD4B02">
            <w:pPr>
              <w:pStyle w:val="a4"/>
              <w:spacing w:afterLines="50" w:line="360" w:lineRule="auto"/>
              <w:ind w:leftChars="0" w:left="0"/>
              <w:rPr>
                <w:rFonts w:ascii="华文楷体" w:eastAsia="华文楷体" w:hAnsi="华文楷体"/>
                <w:sz w:val="24"/>
              </w:rPr>
            </w:pPr>
            <w:r>
              <w:rPr>
                <w:rFonts w:ascii="华文楷体" w:eastAsia="华文楷体" w:hAnsi="华文楷体" w:hint="eastAsia"/>
                <w:sz w:val="24"/>
              </w:rPr>
              <w:t>财务数据</w:t>
            </w:r>
          </w:p>
        </w:tc>
      </w:tr>
      <w:tr w:rsidR="008312DD" w:rsidTr="008312DD">
        <w:tc>
          <w:tcPr>
            <w:tcW w:w="2665" w:type="dxa"/>
          </w:tcPr>
          <w:p w:rsidR="008312DD" w:rsidRDefault="008312DD" w:rsidP="00CD4B02">
            <w:pPr>
              <w:pStyle w:val="a4"/>
              <w:spacing w:afterLines="50" w:line="360" w:lineRule="auto"/>
              <w:ind w:leftChars="0" w:left="0"/>
              <w:rPr>
                <w:rFonts w:ascii="华文楷体" w:eastAsia="华文楷体" w:hAnsi="华文楷体"/>
                <w:sz w:val="24"/>
              </w:rPr>
            </w:pPr>
            <w:r>
              <w:rPr>
                <w:rFonts w:ascii="华文楷体" w:eastAsia="华文楷体" w:hAnsi="华文楷体" w:hint="eastAsia"/>
                <w:sz w:val="24"/>
              </w:rPr>
              <w:t>招商管理</w:t>
            </w:r>
          </w:p>
        </w:tc>
        <w:tc>
          <w:tcPr>
            <w:tcW w:w="5437" w:type="dxa"/>
          </w:tcPr>
          <w:p w:rsidR="008312DD" w:rsidRDefault="008312DD" w:rsidP="00CD4B02">
            <w:pPr>
              <w:pStyle w:val="a4"/>
              <w:spacing w:afterLines="50" w:line="360" w:lineRule="auto"/>
              <w:ind w:leftChars="0" w:left="0"/>
              <w:rPr>
                <w:rFonts w:ascii="华文楷体" w:eastAsia="华文楷体" w:hAnsi="华文楷体"/>
                <w:sz w:val="24"/>
              </w:rPr>
            </w:pPr>
            <w:r>
              <w:rPr>
                <w:rFonts w:ascii="华文楷体" w:eastAsia="华文楷体" w:hAnsi="华文楷体" w:hint="eastAsia"/>
                <w:sz w:val="24"/>
              </w:rPr>
              <w:t>商户诚意金、商户保证金</w:t>
            </w:r>
          </w:p>
          <w:p w:rsidR="008312DD" w:rsidRDefault="008312DD" w:rsidP="00CD4B02">
            <w:pPr>
              <w:pStyle w:val="a4"/>
              <w:spacing w:afterLines="50" w:line="360" w:lineRule="auto"/>
              <w:ind w:leftChars="0" w:left="0"/>
              <w:rPr>
                <w:rFonts w:ascii="华文楷体" w:eastAsia="华文楷体" w:hAnsi="华文楷体"/>
                <w:sz w:val="24"/>
              </w:rPr>
            </w:pPr>
            <w:r>
              <w:rPr>
                <w:rFonts w:ascii="华文楷体" w:eastAsia="华文楷体" w:hAnsi="华文楷体" w:hint="eastAsia"/>
                <w:sz w:val="24"/>
              </w:rPr>
              <w:t>诚意金退费、保证金退费</w:t>
            </w:r>
          </w:p>
        </w:tc>
      </w:tr>
      <w:tr w:rsidR="008312DD" w:rsidTr="008312DD">
        <w:tc>
          <w:tcPr>
            <w:tcW w:w="2665" w:type="dxa"/>
          </w:tcPr>
          <w:p w:rsidR="008312DD" w:rsidRDefault="008312DD" w:rsidP="00CD4B02">
            <w:pPr>
              <w:pStyle w:val="a4"/>
              <w:spacing w:afterLines="50" w:line="360" w:lineRule="auto"/>
              <w:ind w:leftChars="0" w:left="0"/>
              <w:rPr>
                <w:rFonts w:ascii="华文楷体" w:eastAsia="华文楷体" w:hAnsi="华文楷体"/>
                <w:sz w:val="24"/>
              </w:rPr>
            </w:pPr>
            <w:r>
              <w:rPr>
                <w:rFonts w:ascii="华文楷体" w:eastAsia="华文楷体" w:hAnsi="华文楷体" w:hint="eastAsia"/>
                <w:sz w:val="24"/>
              </w:rPr>
              <w:t>合同管理</w:t>
            </w:r>
          </w:p>
        </w:tc>
        <w:tc>
          <w:tcPr>
            <w:tcW w:w="5437" w:type="dxa"/>
          </w:tcPr>
          <w:p w:rsidR="008312DD" w:rsidRDefault="008312DD" w:rsidP="00CD4B02">
            <w:pPr>
              <w:pStyle w:val="a4"/>
              <w:spacing w:afterLines="50" w:line="360" w:lineRule="auto"/>
              <w:ind w:leftChars="0" w:left="0"/>
              <w:rPr>
                <w:rFonts w:ascii="华文楷体" w:eastAsia="华文楷体" w:hAnsi="华文楷体"/>
                <w:sz w:val="24"/>
              </w:rPr>
            </w:pPr>
            <w:r>
              <w:rPr>
                <w:rFonts w:ascii="华文楷体" w:eastAsia="华文楷体" w:hAnsi="华文楷体" w:hint="eastAsia"/>
                <w:sz w:val="24"/>
              </w:rPr>
              <w:t>租金、质量保证金</w:t>
            </w:r>
            <w:r w:rsidR="00477740">
              <w:rPr>
                <w:rFonts w:ascii="华文楷体" w:eastAsia="华文楷体" w:hAnsi="华文楷体" w:hint="eastAsia"/>
                <w:sz w:val="24"/>
              </w:rPr>
              <w:t>、管理费、定金、滞纳金等</w:t>
            </w:r>
          </w:p>
        </w:tc>
      </w:tr>
      <w:tr w:rsidR="008312DD" w:rsidTr="008312DD">
        <w:tc>
          <w:tcPr>
            <w:tcW w:w="2665" w:type="dxa"/>
          </w:tcPr>
          <w:p w:rsidR="008312DD" w:rsidRDefault="00477740" w:rsidP="00CD4B02">
            <w:pPr>
              <w:pStyle w:val="a4"/>
              <w:spacing w:afterLines="50" w:line="360" w:lineRule="auto"/>
              <w:ind w:leftChars="0" w:left="0"/>
              <w:rPr>
                <w:rFonts w:ascii="华文楷体" w:eastAsia="华文楷体" w:hAnsi="华文楷体"/>
                <w:sz w:val="24"/>
              </w:rPr>
            </w:pPr>
            <w:r>
              <w:rPr>
                <w:rFonts w:ascii="华文楷体" w:eastAsia="华文楷体" w:hAnsi="华文楷体" w:hint="eastAsia"/>
                <w:sz w:val="24"/>
              </w:rPr>
              <w:t>活动管理</w:t>
            </w:r>
          </w:p>
        </w:tc>
        <w:tc>
          <w:tcPr>
            <w:tcW w:w="5437" w:type="dxa"/>
          </w:tcPr>
          <w:p w:rsidR="008312DD" w:rsidRDefault="00477740" w:rsidP="00CD4B02">
            <w:pPr>
              <w:pStyle w:val="a4"/>
              <w:spacing w:afterLines="50" w:line="360" w:lineRule="auto"/>
              <w:ind w:leftChars="0" w:left="0"/>
              <w:rPr>
                <w:rFonts w:ascii="华文楷体" w:eastAsia="华文楷体" w:hAnsi="华文楷体"/>
                <w:sz w:val="24"/>
              </w:rPr>
            </w:pPr>
            <w:r>
              <w:rPr>
                <w:rFonts w:ascii="华文楷体" w:eastAsia="华文楷体" w:hAnsi="华文楷体" w:hint="eastAsia"/>
                <w:sz w:val="24"/>
              </w:rPr>
              <w:t>活动费、活动退费</w:t>
            </w:r>
          </w:p>
        </w:tc>
      </w:tr>
      <w:tr w:rsidR="00477740" w:rsidRPr="00477740" w:rsidTr="008312DD">
        <w:tc>
          <w:tcPr>
            <w:tcW w:w="2665" w:type="dxa"/>
          </w:tcPr>
          <w:p w:rsidR="00477740" w:rsidRDefault="00477740" w:rsidP="00CD4B02">
            <w:pPr>
              <w:pStyle w:val="a4"/>
              <w:spacing w:afterLines="50" w:line="360" w:lineRule="auto"/>
              <w:ind w:leftChars="0" w:left="0"/>
              <w:rPr>
                <w:rFonts w:ascii="华文楷体" w:eastAsia="华文楷体" w:hAnsi="华文楷体"/>
                <w:sz w:val="24"/>
              </w:rPr>
            </w:pPr>
            <w:r>
              <w:rPr>
                <w:rFonts w:ascii="华文楷体" w:eastAsia="华文楷体" w:hAnsi="华文楷体" w:hint="eastAsia"/>
                <w:sz w:val="24"/>
              </w:rPr>
              <w:t>商户管理</w:t>
            </w:r>
          </w:p>
        </w:tc>
        <w:tc>
          <w:tcPr>
            <w:tcW w:w="5437" w:type="dxa"/>
          </w:tcPr>
          <w:p w:rsidR="00477740" w:rsidRDefault="00477740" w:rsidP="00CD4B02">
            <w:pPr>
              <w:pStyle w:val="a4"/>
              <w:spacing w:afterLines="50" w:line="360" w:lineRule="auto"/>
              <w:ind w:leftChars="0" w:left="0"/>
              <w:rPr>
                <w:rFonts w:ascii="华文楷体" w:eastAsia="华文楷体" w:hAnsi="华文楷体"/>
                <w:sz w:val="24"/>
              </w:rPr>
            </w:pPr>
            <w:r>
              <w:rPr>
                <w:rFonts w:ascii="华文楷体" w:eastAsia="华文楷体" w:hAnsi="华文楷体" w:hint="eastAsia"/>
                <w:sz w:val="24"/>
              </w:rPr>
              <w:t>装修押金、装修押金退费、物业费、安保费、卫生费等</w:t>
            </w:r>
          </w:p>
        </w:tc>
      </w:tr>
      <w:tr w:rsidR="00477740" w:rsidRPr="00477740" w:rsidTr="008312DD">
        <w:tc>
          <w:tcPr>
            <w:tcW w:w="2665" w:type="dxa"/>
          </w:tcPr>
          <w:p w:rsidR="00477740" w:rsidRDefault="00477740" w:rsidP="00CD4B02">
            <w:pPr>
              <w:pStyle w:val="a4"/>
              <w:spacing w:afterLines="50" w:line="360" w:lineRule="auto"/>
              <w:ind w:leftChars="0" w:left="0"/>
              <w:rPr>
                <w:rFonts w:ascii="华文楷体" w:eastAsia="华文楷体" w:hAnsi="华文楷体"/>
                <w:sz w:val="24"/>
              </w:rPr>
            </w:pPr>
            <w:r>
              <w:rPr>
                <w:rFonts w:ascii="华文楷体" w:eastAsia="华文楷体" w:hAnsi="华文楷体" w:hint="eastAsia"/>
                <w:sz w:val="24"/>
              </w:rPr>
              <w:t>售后管理</w:t>
            </w:r>
          </w:p>
        </w:tc>
        <w:tc>
          <w:tcPr>
            <w:tcW w:w="5437" w:type="dxa"/>
          </w:tcPr>
          <w:p w:rsidR="00477740" w:rsidRDefault="00477740" w:rsidP="00CD4B02">
            <w:pPr>
              <w:pStyle w:val="a4"/>
              <w:spacing w:afterLines="50" w:line="360" w:lineRule="auto"/>
              <w:ind w:leftChars="0" w:left="0"/>
              <w:rPr>
                <w:rFonts w:ascii="华文楷体" w:eastAsia="华文楷体" w:hAnsi="华文楷体"/>
                <w:sz w:val="24"/>
              </w:rPr>
            </w:pPr>
            <w:r>
              <w:rPr>
                <w:rFonts w:ascii="华文楷体" w:eastAsia="华文楷体" w:hAnsi="华文楷体" w:hint="eastAsia"/>
                <w:sz w:val="24"/>
              </w:rPr>
              <w:t>日常维护费、办公用品费、专项费、能源费（水、电、油、气等）</w:t>
            </w:r>
          </w:p>
        </w:tc>
      </w:tr>
    </w:tbl>
    <w:p w:rsidR="008312DD" w:rsidRDefault="008312DD" w:rsidP="00CD4B02">
      <w:pPr>
        <w:pStyle w:val="a4"/>
        <w:spacing w:afterLines="50" w:line="360" w:lineRule="auto"/>
        <w:ind w:firstLineChars="200" w:firstLine="480"/>
        <w:rPr>
          <w:rFonts w:ascii="华文楷体" w:eastAsia="华文楷体" w:hAnsi="华文楷体"/>
          <w:sz w:val="24"/>
        </w:rPr>
      </w:pPr>
    </w:p>
    <w:p w:rsidR="008312DD" w:rsidRDefault="003D353B" w:rsidP="00CD4B02">
      <w:pPr>
        <w:pStyle w:val="a4"/>
        <w:spacing w:afterLines="50" w:line="360" w:lineRule="auto"/>
        <w:ind w:firstLineChars="200" w:firstLine="480"/>
        <w:rPr>
          <w:rFonts w:ascii="华文楷体" w:eastAsia="华文楷体" w:hAnsi="华文楷体"/>
          <w:sz w:val="24"/>
        </w:rPr>
      </w:pPr>
      <w:r>
        <w:rPr>
          <w:rFonts w:ascii="华文楷体" w:eastAsia="华文楷体" w:hAnsi="华文楷体" w:hint="eastAsia"/>
          <w:sz w:val="24"/>
        </w:rPr>
        <w:t>每条财务数据应包含：商户（缴纳人）、缴费类型、应缴额、实缴额、</w:t>
      </w:r>
      <w:r w:rsidR="00382531">
        <w:rPr>
          <w:rFonts w:ascii="华文楷体" w:eastAsia="华文楷体" w:hAnsi="华文楷体" w:hint="eastAsia"/>
          <w:sz w:val="24"/>
        </w:rPr>
        <w:t>经手人、应</w:t>
      </w:r>
      <w:r>
        <w:rPr>
          <w:rFonts w:ascii="华文楷体" w:eastAsia="华文楷体" w:hAnsi="华文楷体" w:hint="eastAsia"/>
          <w:sz w:val="24"/>
        </w:rPr>
        <w:t>缴费日期</w:t>
      </w:r>
      <w:r w:rsidR="00382531">
        <w:rPr>
          <w:rFonts w:ascii="华文楷体" w:eastAsia="华文楷体" w:hAnsi="华文楷体" w:hint="eastAsia"/>
          <w:sz w:val="24"/>
        </w:rPr>
        <w:t>、实缴费日期、缴费状态</w:t>
      </w:r>
      <w:r>
        <w:rPr>
          <w:rFonts w:ascii="华文楷体" w:eastAsia="华文楷体" w:hAnsi="华文楷体" w:hint="eastAsia"/>
          <w:sz w:val="24"/>
        </w:rPr>
        <w:t>、备注</w:t>
      </w:r>
      <w:r w:rsidR="00382531">
        <w:rPr>
          <w:rFonts w:ascii="华文楷体" w:eastAsia="华文楷体" w:hAnsi="华文楷体" w:hint="eastAsia"/>
          <w:sz w:val="24"/>
        </w:rPr>
        <w:t>信息等。</w:t>
      </w:r>
    </w:p>
    <w:p w:rsidR="008312DD" w:rsidRPr="008312DD" w:rsidRDefault="008312DD" w:rsidP="00CD4B02">
      <w:pPr>
        <w:pStyle w:val="a4"/>
        <w:spacing w:afterLines="50" w:line="360" w:lineRule="auto"/>
        <w:ind w:firstLineChars="200" w:firstLine="480"/>
        <w:rPr>
          <w:rFonts w:ascii="华文楷体" w:eastAsia="华文楷体" w:hAnsi="华文楷体"/>
          <w:sz w:val="24"/>
        </w:rPr>
      </w:pPr>
    </w:p>
    <w:p w:rsidR="002A56F6" w:rsidRPr="009E3F47" w:rsidRDefault="002A56F6" w:rsidP="00CD4B02">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120" w:name="_Toc249954591"/>
      <w:r w:rsidRPr="009E3F47">
        <w:rPr>
          <w:rFonts w:ascii="华文楷体" w:eastAsia="华文楷体" w:hAnsi="华文楷体" w:hint="eastAsia"/>
          <w:b/>
          <w:sz w:val="28"/>
          <w:szCs w:val="28"/>
        </w:rPr>
        <w:t>资源管理</w:t>
      </w:r>
      <w:bookmarkEnd w:id="120"/>
    </w:p>
    <w:p w:rsidR="00574ECF" w:rsidRPr="009E3F47" w:rsidRDefault="002A0B1B"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121" w:name="_Toc249948184"/>
      <w:bookmarkStart w:id="122" w:name="_Toc249953979"/>
      <w:bookmarkStart w:id="123" w:name="_Toc249954181"/>
      <w:bookmarkStart w:id="124" w:name="_Toc249954592"/>
      <w:r w:rsidRPr="009E3F47">
        <w:rPr>
          <w:rFonts w:ascii="华文楷体" w:eastAsia="华文楷体" w:hAnsi="华文楷体" w:hint="eastAsia"/>
          <w:sz w:val="28"/>
          <w:szCs w:val="28"/>
        </w:rPr>
        <w:t>用例图</w:t>
      </w:r>
      <w:bookmarkEnd w:id="121"/>
      <w:bookmarkEnd w:id="122"/>
      <w:bookmarkEnd w:id="123"/>
      <w:bookmarkEnd w:id="124"/>
    </w:p>
    <w:p w:rsidR="002A56F6" w:rsidRPr="009E3F47" w:rsidRDefault="0008045A" w:rsidP="00CD4B02">
      <w:pPr>
        <w:pStyle w:val="a4"/>
        <w:spacing w:afterLines="50" w:line="360" w:lineRule="auto"/>
        <w:ind w:leftChars="0" w:left="0"/>
        <w:rPr>
          <w:rFonts w:ascii="华文楷体" w:eastAsia="华文楷体" w:hAnsi="华文楷体"/>
          <w:sz w:val="24"/>
        </w:rPr>
      </w:pPr>
      <w:r>
        <w:object w:dxaOrig="7007" w:dyaOrig="5240">
          <v:shape id="_x0000_i1036" type="#_x0000_t75" style="width:349.95pt;height:262.05pt" o:ole="">
            <v:imagedata r:id="rId30" o:title=""/>
          </v:shape>
          <o:OLEObject Type="Embed" ProgID="Visio.Drawing.11" ShapeID="_x0000_i1036" DrawAspect="Content" ObjectID="_1324127233" r:id="rId31"/>
        </w:object>
      </w:r>
    </w:p>
    <w:p w:rsidR="00574ECF" w:rsidRPr="009E3F47" w:rsidRDefault="00574ECF"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125" w:name="_Toc249948185"/>
      <w:bookmarkStart w:id="126" w:name="_Toc249953980"/>
      <w:bookmarkStart w:id="127" w:name="_Toc249954182"/>
      <w:bookmarkStart w:id="128" w:name="_Toc249954593"/>
      <w:r w:rsidRPr="009E3F47">
        <w:rPr>
          <w:rFonts w:ascii="华文楷体" w:eastAsia="华文楷体" w:hAnsi="华文楷体" w:hint="eastAsia"/>
          <w:sz w:val="28"/>
          <w:szCs w:val="28"/>
        </w:rPr>
        <w:t>用例描述</w:t>
      </w:r>
      <w:bookmarkEnd w:id="125"/>
      <w:bookmarkEnd w:id="126"/>
      <w:bookmarkEnd w:id="127"/>
      <w:bookmarkEnd w:id="128"/>
    </w:p>
    <w:p w:rsidR="00EC5699" w:rsidRPr="009E3F47" w:rsidRDefault="00EC5699" w:rsidP="00313435">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b/>
          <w:bCs/>
          <w:sz w:val="24"/>
          <w:szCs w:val="24"/>
        </w:rPr>
        <w:t>主要参与者：</w:t>
      </w:r>
      <w:r w:rsidRPr="009E3F47">
        <w:rPr>
          <w:rFonts w:ascii="华文楷体" w:eastAsia="华文楷体" w:hAnsi="华文楷体" w:hint="eastAsia"/>
          <w:sz w:val="24"/>
          <w:szCs w:val="24"/>
        </w:rPr>
        <w:t>市场管理人员</w:t>
      </w:r>
    </w:p>
    <w:p w:rsidR="00EC5699" w:rsidRPr="009E3F47" w:rsidRDefault="00EC5699" w:rsidP="00313435">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项目相关人员及其兴趣：</w:t>
      </w:r>
    </w:p>
    <w:p w:rsidR="00EC5699" w:rsidRPr="009E3F47" w:rsidRDefault="00EC5699" w:rsidP="00313435">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市场管理人员： 市场管理人员可以在系统中创建、删除、修改市场资源信息，并对资源的位置进行图形化管理。</w:t>
      </w:r>
    </w:p>
    <w:p w:rsidR="00EC5699" w:rsidRPr="009E3F47" w:rsidRDefault="00EC5699" w:rsidP="00313435">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前置条件：</w:t>
      </w:r>
    </w:p>
    <w:p w:rsidR="00EC5699" w:rsidRPr="009E3F47" w:rsidRDefault="00EC5699" w:rsidP="00313435">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市场管理人员必须已经被识别和授权。</w:t>
      </w:r>
    </w:p>
    <w:p w:rsidR="00EC5699" w:rsidRPr="009E3F47" w:rsidRDefault="00EC5699" w:rsidP="00313435">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成功后的保证（后置条件）：</w:t>
      </w:r>
    </w:p>
    <w:p w:rsidR="00EC5699" w:rsidRPr="009E3F47" w:rsidRDefault="00EC5699" w:rsidP="00313435">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存储资源信息。</w:t>
      </w:r>
      <w:r w:rsidRPr="009E3F47">
        <w:rPr>
          <w:rFonts w:ascii="华文楷体" w:eastAsia="华文楷体" w:hAnsi="华文楷体"/>
          <w:sz w:val="24"/>
          <w:szCs w:val="24"/>
        </w:rPr>
        <w:t xml:space="preserve"> </w:t>
      </w:r>
    </w:p>
    <w:p w:rsidR="00EC5699" w:rsidRPr="009E3F47" w:rsidRDefault="00EC5699" w:rsidP="00313435">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主要成功场景（或基本流程）：</w:t>
      </w:r>
    </w:p>
    <w:p w:rsidR="00EC5699" w:rsidRPr="009E3F47" w:rsidRDefault="00EC5699" w:rsidP="00313435">
      <w:pPr>
        <w:pStyle w:val="aa"/>
        <w:numPr>
          <w:ilvl w:val="0"/>
          <w:numId w:val="28"/>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市场管理人员创建市场资源记录</w:t>
      </w:r>
    </w:p>
    <w:p w:rsidR="00EC5699" w:rsidRPr="009E3F47" w:rsidRDefault="00EC5699" w:rsidP="00313435">
      <w:pPr>
        <w:pStyle w:val="aa"/>
        <w:numPr>
          <w:ilvl w:val="0"/>
          <w:numId w:val="28"/>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市场管理人员查询和修改资源记录</w:t>
      </w:r>
    </w:p>
    <w:p w:rsidR="002A0B1B" w:rsidRPr="009E3F47" w:rsidRDefault="00EC5699" w:rsidP="00313435">
      <w:pPr>
        <w:pStyle w:val="aa"/>
        <w:numPr>
          <w:ilvl w:val="0"/>
          <w:numId w:val="28"/>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市场管理人员删除市场资源记录</w:t>
      </w:r>
    </w:p>
    <w:p w:rsidR="0008045A" w:rsidRDefault="00EC5699" w:rsidP="00313435">
      <w:pPr>
        <w:pStyle w:val="aa"/>
        <w:numPr>
          <w:ilvl w:val="0"/>
          <w:numId w:val="28"/>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lastRenderedPageBreak/>
        <w:t>市场管理人员可</w:t>
      </w:r>
      <w:r w:rsidR="0008045A">
        <w:rPr>
          <w:rFonts w:ascii="华文楷体" w:eastAsia="华文楷体" w:hAnsi="华文楷体" w:hint="eastAsia"/>
          <w:sz w:val="24"/>
          <w:szCs w:val="24"/>
        </w:rPr>
        <w:t>进行市场资源位置设置</w:t>
      </w:r>
    </w:p>
    <w:p w:rsidR="00EC5699" w:rsidRPr="009E3F47" w:rsidRDefault="0008045A" w:rsidP="00313435">
      <w:pPr>
        <w:pStyle w:val="aa"/>
        <w:numPr>
          <w:ilvl w:val="0"/>
          <w:numId w:val="28"/>
        </w:numPr>
        <w:spacing w:line="360" w:lineRule="auto"/>
        <w:ind w:firstLineChars="0"/>
        <w:rPr>
          <w:rFonts w:ascii="华文楷体" w:eastAsia="华文楷体" w:hAnsi="华文楷体"/>
          <w:sz w:val="24"/>
          <w:szCs w:val="24"/>
        </w:rPr>
      </w:pPr>
      <w:r>
        <w:rPr>
          <w:rFonts w:ascii="华文楷体" w:eastAsia="华文楷体" w:hAnsi="华文楷体" w:hint="eastAsia"/>
          <w:sz w:val="24"/>
          <w:szCs w:val="24"/>
        </w:rPr>
        <w:t>市场管理人员</w:t>
      </w:r>
      <w:r w:rsidR="00EC5699" w:rsidRPr="009E3F47">
        <w:rPr>
          <w:rFonts w:ascii="华文楷体" w:eastAsia="华文楷体" w:hAnsi="华文楷体" w:hint="eastAsia"/>
          <w:sz w:val="24"/>
          <w:szCs w:val="24"/>
        </w:rPr>
        <w:t>利用图形化工具分配市场资源位置</w:t>
      </w:r>
    </w:p>
    <w:p w:rsidR="002A0B1B" w:rsidRPr="009E3F47" w:rsidRDefault="002A0B1B" w:rsidP="00CD4B02">
      <w:pPr>
        <w:pStyle w:val="a4"/>
        <w:spacing w:afterLines="50" w:line="360" w:lineRule="auto"/>
        <w:ind w:firstLineChars="200" w:firstLine="480"/>
        <w:rPr>
          <w:rFonts w:ascii="华文楷体" w:eastAsia="华文楷体" w:hAnsi="华文楷体"/>
          <w:sz w:val="24"/>
        </w:rPr>
      </w:pPr>
    </w:p>
    <w:p w:rsidR="00EC5699" w:rsidRPr="009E3F47" w:rsidRDefault="00EC5699"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bookmarkStart w:id="129" w:name="_Toc249948186"/>
      <w:bookmarkStart w:id="130" w:name="_Toc249953981"/>
      <w:bookmarkStart w:id="131" w:name="_Toc249954183"/>
      <w:bookmarkStart w:id="132" w:name="_Toc249954594"/>
      <w:r w:rsidRPr="009E3F47">
        <w:rPr>
          <w:rFonts w:ascii="华文楷体" w:eastAsia="华文楷体" w:hAnsi="华文楷体" w:hint="eastAsia"/>
          <w:sz w:val="28"/>
          <w:szCs w:val="28"/>
        </w:rPr>
        <w:t>功能描述</w:t>
      </w:r>
      <w:bookmarkEnd w:id="129"/>
      <w:bookmarkEnd w:id="130"/>
      <w:bookmarkEnd w:id="131"/>
      <w:bookmarkEnd w:id="132"/>
    </w:p>
    <w:p w:rsidR="002A0B1B" w:rsidRPr="009E3F47" w:rsidRDefault="00EC5699" w:rsidP="00CD4B02">
      <w:pPr>
        <w:pStyle w:val="a3"/>
        <w:numPr>
          <w:ilvl w:val="0"/>
          <w:numId w:val="2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资源添加</w:t>
      </w:r>
    </w:p>
    <w:p w:rsidR="00EC5699" w:rsidRPr="009E3F47" w:rsidRDefault="00EC5699"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市场管理人员添加市场资源记录，并储存入数据库。</w:t>
      </w:r>
    </w:p>
    <w:p w:rsidR="00EC5699" w:rsidRPr="009E3F47" w:rsidRDefault="00EC5699" w:rsidP="00CD4B02">
      <w:pPr>
        <w:pStyle w:val="a3"/>
        <w:numPr>
          <w:ilvl w:val="0"/>
          <w:numId w:val="2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资源删除</w:t>
      </w:r>
    </w:p>
    <w:p w:rsidR="00EC5699" w:rsidRPr="009E3F47" w:rsidRDefault="00EC5699"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市场管理人员可以删除市场资源记录，但不能删除运营中的市场资源记录。</w:t>
      </w:r>
    </w:p>
    <w:p w:rsidR="00EC5699" w:rsidRPr="009E3F47" w:rsidRDefault="00051A9A" w:rsidP="00CD4B02">
      <w:pPr>
        <w:pStyle w:val="a3"/>
        <w:numPr>
          <w:ilvl w:val="0"/>
          <w:numId w:val="2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资源修改</w:t>
      </w:r>
    </w:p>
    <w:p w:rsidR="00051A9A" w:rsidRPr="009E3F47" w:rsidRDefault="00051A9A"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市场管理人员修改资源信息，修改后的内容保存入数据库</w:t>
      </w:r>
      <w:r w:rsidR="008752D0" w:rsidRPr="009E3F47">
        <w:rPr>
          <w:rFonts w:ascii="华文楷体" w:eastAsia="华文楷体" w:hAnsi="华文楷体" w:hint="eastAsia"/>
          <w:szCs w:val="24"/>
        </w:rPr>
        <w:t>。</w:t>
      </w:r>
    </w:p>
    <w:p w:rsidR="00051A9A" w:rsidRPr="009E3F47" w:rsidRDefault="00051A9A" w:rsidP="00CD4B02">
      <w:pPr>
        <w:pStyle w:val="a3"/>
        <w:numPr>
          <w:ilvl w:val="0"/>
          <w:numId w:val="29"/>
        </w:numPr>
        <w:spacing w:afterLines="50" w:line="360" w:lineRule="auto"/>
        <w:ind w:firstLineChars="0"/>
        <w:rPr>
          <w:rFonts w:ascii="华文楷体" w:eastAsia="华文楷体" w:hAnsi="华文楷体"/>
          <w:szCs w:val="24"/>
        </w:rPr>
      </w:pPr>
      <w:r w:rsidRPr="009E3F47">
        <w:rPr>
          <w:rFonts w:ascii="华文楷体" w:eastAsia="华文楷体" w:hAnsi="华文楷体" w:hint="eastAsia"/>
          <w:szCs w:val="24"/>
        </w:rPr>
        <w:t>资源位置分配</w:t>
      </w:r>
    </w:p>
    <w:p w:rsidR="00051A9A" w:rsidRDefault="00051A9A"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市场管理人员分配市场资源的位置，进行图形化管理。</w:t>
      </w:r>
    </w:p>
    <w:p w:rsidR="00FA6D42" w:rsidRPr="00FA6D42" w:rsidRDefault="00FA6D42"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FA6D42">
        <w:rPr>
          <w:rFonts w:ascii="华文楷体" w:eastAsia="华文楷体" w:hAnsi="华文楷体" w:hint="eastAsia"/>
          <w:sz w:val="28"/>
          <w:szCs w:val="28"/>
        </w:rPr>
        <w:t>流程图</w:t>
      </w:r>
    </w:p>
    <w:p w:rsidR="00FA6D42" w:rsidRDefault="00FA6D42" w:rsidP="00CD4B02">
      <w:pPr>
        <w:pStyle w:val="a3"/>
        <w:spacing w:afterLines="50" w:line="360" w:lineRule="auto"/>
        <w:ind w:firstLineChars="0" w:firstLine="0"/>
        <w:jc w:val="center"/>
        <w:rPr>
          <w:rFonts w:ascii="华文楷体" w:eastAsia="华文楷体" w:hAnsi="华文楷体"/>
          <w:szCs w:val="24"/>
        </w:rPr>
      </w:pPr>
      <w:r>
        <w:object w:dxaOrig="17648" w:dyaOrig="5602">
          <v:shape id="_x0000_i1037" type="#_x0000_t75" style="width:414.4pt;height:131.45pt" o:ole="">
            <v:imagedata r:id="rId32" o:title=""/>
          </v:shape>
          <o:OLEObject Type="Embed" ProgID="Visio.Drawing.11" ShapeID="_x0000_i1037" DrawAspect="Content" ObjectID="_1324127234" r:id="rId33"/>
        </w:object>
      </w:r>
    </w:p>
    <w:p w:rsidR="00FA6D42" w:rsidRPr="009E3F47" w:rsidRDefault="00FA6D42" w:rsidP="00CD4B02">
      <w:pPr>
        <w:pStyle w:val="a3"/>
        <w:spacing w:afterLines="50" w:line="360" w:lineRule="auto"/>
        <w:ind w:left="1063" w:firstLineChars="0" w:firstLine="0"/>
        <w:rPr>
          <w:rFonts w:ascii="华文楷体" w:eastAsia="华文楷体" w:hAnsi="华文楷体"/>
          <w:szCs w:val="24"/>
        </w:rPr>
      </w:pPr>
    </w:p>
    <w:p w:rsidR="00EC5699" w:rsidRDefault="009E3F47" w:rsidP="00CD4B02">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133" w:name="_Toc249954595"/>
      <w:bookmarkStart w:id="134" w:name="OLE_LINK1"/>
      <w:bookmarkStart w:id="135" w:name="OLE_LINK2"/>
      <w:r w:rsidRPr="009E3F47">
        <w:rPr>
          <w:rFonts w:ascii="华文楷体" w:eastAsia="华文楷体" w:hAnsi="华文楷体" w:hint="eastAsia"/>
          <w:b/>
          <w:sz w:val="28"/>
          <w:szCs w:val="28"/>
        </w:rPr>
        <w:lastRenderedPageBreak/>
        <w:t>商户管理</w:t>
      </w:r>
      <w:bookmarkEnd w:id="133"/>
    </w:p>
    <w:p w:rsidR="0016090F" w:rsidRPr="009E3F47" w:rsidRDefault="0016090F"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9E3F47">
        <w:rPr>
          <w:rFonts w:ascii="华文楷体" w:eastAsia="华文楷体" w:hAnsi="华文楷体" w:hint="eastAsia"/>
          <w:sz w:val="28"/>
          <w:szCs w:val="28"/>
        </w:rPr>
        <w:t>用例图</w:t>
      </w:r>
    </w:p>
    <w:p w:rsidR="00FA6D42" w:rsidRDefault="0016090F" w:rsidP="00CD4B02">
      <w:pPr>
        <w:pStyle w:val="a3"/>
        <w:spacing w:afterLines="50" w:line="360" w:lineRule="auto"/>
        <w:ind w:firstLineChars="0" w:firstLine="0"/>
        <w:rPr>
          <w:rFonts w:ascii="华文楷体" w:eastAsia="华文楷体" w:hAnsi="华文楷体"/>
          <w:szCs w:val="24"/>
        </w:rPr>
      </w:pPr>
      <w:r>
        <w:object w:dxaOrig="6926" w:dyaOrig="7791">
          <v:shape id="_x0000_i1038" type="#_x0000_t75" style="width:346.6pt;height:389.3pt" o:ole="">
            <v:imagedata r:id="rId34" o:title=""/>
          </v:shape>
          <o:OLEObject Type="Embed" ProgID="Visio.Drawing.11" ShapeID="_x0000_i1038" DrawAspect="Content" ObjectID="_1324127235" r:id="rId35"/>
        </w:object>
      </w:r>
    </w:p>
    <w:p w:rsidR="0016090F" w:rsidRDefault="0016090F" w:rsidP="00CD4B02">
      <w:pPr>
        <w:pStyle w:val="a3"/>
        <w:spacing w:afterLines="50" w:line="360" w:lineRule="auto"/>
        <w:ind w:left="1063" w:firstLineChars="0" w:firstLine="0"/>
        <w:rPr>
          <w:rFonts w:ascii="华文楷体" w:eastAsia="华文楷体" w:hAnsi="华文楷体"/>
          <w:szCs w:val="24"/>
        </w:rPr>
      </w:pPr>
    </w:p>
    <w:p w:rsidR="0016090F" w:rsidRPr="009E3F47" w:rsidRDefault="0016090F"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9E3F47">
        <w:rPr>
          <w:rFonts w:ascii="华文楷体" w:eastAsia="华文楷体" w:hAnsi="华文楷体" w:hint="eastAsia"/>
          <w:sz w:val="28"/>
          <w:szCs w:val="28"/>
        </w:rPr>
        <w:t>用例描述</w:t>
      </w:r>
    </w:p>
    <w:p w:rsidR="0016090F" w:rsidRPr="009E3F47" w:rsidRDefault="0016090F" w:rsidP="0016090F">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b/>
          <w:bCs/>
          <w:sz w:val="24"/>
          <w:szCs w:val="24"/>
        </w:rPr>
        <w:t>主要参与者：</w:t>
      </w:r>
      <w:r w:rsidRPr="009E3F47">
        <w:rPr>
          <w:rFonts w:ascii="华文楷体" w:eastAsia="华文楷体" w:hAnsi="华文楷体" w:hint="eastAsia"/>
          <w:sz w:val="24"/>
          <w:szCs w:val="24"/>
        </w:rPr>
        <w:t>市场管理人员</w:t>
      </w:r>
    </w:p>
    <w:p w:rsidR="0016090F" w:rsidRPr="009E3F47" w:rsidRDefault="0016090F" w:rsidP="0016090F">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项目相关人员及其兴趣：</w:t>
      </w:r>
    </w:p>
    <w:p w:rsidR="0016090F" w:rsidRPr="009E3F47" w:rsidRDefault="0016090F" w:rsidP="0016090F">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市场管理人员： 市场管理人员可以在系统中</w:t>
      </w:r>
      <w:r w:rsidR="00B44218">
        <w:rPr>
          <w:rFonts w:ascii="华文楷体" w:eastAsia="华文楷体" w:hAnsi="华文楷体" w:hint="eastAsia"/>
          <w:sz w:val="24"/>
          <w:szCs w:val="24"/>
        </w:rPr>
        <w:t>输入和编辑商户基本信息，管理商户的证照信息，同时对于安保、物业、装修等信息进行管理。市场管理人</w:t>
      </w:r>
      <w:r w:rsidR="00B44218">
        <w:rPr>
          <w:rFonts w:ascii="华文楷体" w:eastAsia="华文楷体" w:hAnsi="华文楷体" w:hint="eastAsia"/>
          <w:sz w:val="24"/>
          <w:szCs w:val="24"/>
        </w:rPr>
        <w:lastRenderedPageBreak/>
        <w:t>员还可以在商户管理功能中管理商户的财务相关信息，包括物业费、安保费、卫生费等，同时提供装修押金及其退还的管理。</w:t>
      </w:r>
    </w:p>
    <w:p w:rsidR="0016090F" w:rsidRPr="009E3F47" w:rsidRDefault="0016090F" w:rsidP="0016090F">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前置条件：</w:t>
      </w:r>
    </w:p>
    <w:p w:rsidR="0016090F" w:rsidRPr="009E3F47" w:rsidRDefault="0016090F" w:rsidP="0016090F">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市场管理人员必须已经被识别和授权。</w:t>
      </w:r>
    </w:p>
    <w:p w:rsidR="0016090F" w:rsidRPr="009E3F47" w:rsidRDefault="0016090F" w:rsidP="0016090F">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成功后的保证（后置条件）：</w:t>
      </w:r>
    </w:p>
    <w:p w:rsidR="0016090F" w:rsidRPr="009E3F47" w:rsidRDefault="0016090F" w:rsidP="0016090F">
      <w:pPr>
        <w:pStyle w:val="aa"/>
        <w:spacing w:line="360" w:lineRule="auto"/>
        <w:ind w:left="360" w:firstLineChars="0" w:firstLine="0"/>
        <w:rPr>
          <w:rFonts w:ascii="华文楷体" w:eastAsia="华文楷体" w:hAnsi="华文楷体"/>
          <w:sz w:val="24"/>
          <w:szCs w:val="24"/>
        </w:rPr>
      </w:pPr>
      <w:r w:rsidRPr="009E3F47">
        <w:rPr>
          <w:rFonts w:ascii="华文楷体" w:eastAsia="华文楷体" w:hAnsi="华文楷体" w:hint="eastAsia"/>
          <w:sz w:val="24"/>
          <w:szCs w:val="24"/>
        </w:rPr>
        <w:t>存储</w:t>
      </w:r>
      <w:r w:rsidR="00B44218">
        <w:rPr>
          <w:rFonts w:ascii="华文楷体" w:eastAsia="华文楷体" w:hAnsi="华文楷体" w:hint="eastAsia"/>
          <w:sz w:val="24"/>
          <w:szCs w:val="24"/>
        </w:rPr>
        <w:t>商户的基本信息、证照</w:t>
      </w:r>
      <w:r w:rsidRPr="009E3F47">
        <w:rPr>
          <w:rFonts w:ascii="华文楷体" w:eastAsia="华文楷体" w:hAnsi="华文楷体" w:hint="eastAsia"/>
          <w:sz w:val="24"/>
          <w:szCs w:val="24"/>
        </w:rPr>
        <w:t>信息</w:t>
      </w:r>
      <w:r w:rsidR="00B44218">
        <w:rPr>
          <w:rFonts w:ascii="华文楷体" w:eastAsia="华文楷体" w:hAnsi="华文楷体" w:hint="eastAsia"/>
          <w:sz w:val="24"/>
          <w:szCs w:val="24"/>
        </w:rPr>
        <w:t>和财务信息</w:t>
      </w:r>
      <w:r w:rsidRPr="009E3F47">
        <w:rPr>
          <w:rFonts w:ascii="华文楷体" w:eastAsia="华文楷体" w:hAnsi="华文楷体" w:hint="eastAsia"/>
          <w:sz w:val="24"/>
          <w:szCs w:val="24"/>
        </w:rPr>
        <w:t>。</w:t>
      </w:r>
      <w:r w:rsidRPr="009E3F47">
        <w:rPr>
          <w:rFonts w:ascii="华文楷体" w:eastAsia="华文楷体" w:hAnsi="华文楷体"/>
          <w:sz w:val="24"/>
          <w:szCs w:val="24"/>
        </w:rPr>
        <w:t xml:space="preserve"> </w:t>
      </w:r>
    </w:p>
    <w:p w:rsidR="0016090F" w:rsidRPr="009E3F47" w:rsidRDefault="0016090F" w:rsidP="0016090F">
      <w:pPr>
        <w:pStyle w:val="aa"/>
        <w:spacing w:line="360" w:lineRule="auto"/>
        <w:ind w:left="360" w:firstLineChars="0" w:firstLine="0"/>
        <w:rPr>
          <w:rFonts w:ascii="华文楷体" w:eastAsia="华文楷体" w:hAnsi="华文楷体"/>
          <w:b/>
          <w:bCs/>
          <w:sz w:val="24"/>
          <w:szCs w:val="24"/>
        </w:rPr>
      </w:pPr>
      <w:r w:rsidRPr="009E3F47">
        <w:rPr>
          <w:rFonts w:ascii="华文楷体" w:eastAsia="华文楷体" w:hAnsi="华文楷体" w:hint="eastAsia"/>
          <w:b/>
          <w:bCs/>
          <w:sz w:val="24"/>
          <w:szCs w:val="24"/>
        </w:rPr>
        <w:t>主要成功场景（或基本流程）：</w:t>
      </w:r>
    </w:p>
    <w:p w:rsidR="0016090F" w:rsidRPr="009E3F47" w:rsidRDefault="0016090F" w:rsidP="00B44218">
      <w:pPr>
        <w:pStyle w:val="aa"/>
        <w:numPr>
          <w:ilvl w:val="0"/>
          <w:numId w:val="32"/>
        </w:numPr>
        <w:spacing w:line="360" w:lineRule="auto"/>
        <w:ind w:firstLineChars="0"/>
        <w:rPr>
          <w:rFonts w:ascii="华文楷体" w:eastAsia="华文楷体" w:hAnsi="华文楷体"/>
          <w:sz w:val="24"/>
          <w:szCs w:val="24"/>
        </w:rPr>
      </w:pPr>
      <w:r w:rsidRPr="009E3F47">
        <w:rPr>
          <w:rFonts w:ascii="华文楷体" w:eastAsia="华文楷体" w:hAnsi="华文楷体" w:hint="eastAsia"/>
          <w:sz w:val="24"/>
          <w:szCs w:val="24"/>
        </w:rPr>
        <w:t>市场管理人员</w:t>
      </w:r>
      <w:r w:rsidR="00B44218">
        <w:rPr>
          <w:rFonts w:ascii="华文楷体" w:eastAsia="华文楷体" w:hAnsi="华文楷体" w:hint="eastAsia"/>
          <w:sz w:val="24"/>
          <w:szCs w:val="24"/>
        </w:rPr>
        <w:t>输入和编辑商户基本信息；</w:t>
      </w:r>
    </w:p>
    <w:p w:rsidR="0016090F" w:rsidRPr="009E3F47" w:rsidRDefault="00B44218" w:rsidP="00B44218">
      <w:pPr>
        <w:pStyle w:val="aa"/>
        <w:numPr>
          <w:ilvl w:val="0"/>
          <w:numId w:val="32"/>
        </w:numPr>
        <w:spacing w:line="360" w:lineRule="auto"/>
        <w:ind w:firstLineChars="0"/>
        <w:rPr>
          <w:rFonts w:ascii="华文楷体" w:eastAsia="华文楷体" w:hAnsi="华文楷体"/>
          <w:sz w:val="24"/>
          <w:szCs w:val="24"/>
        </w:rPr>
      </w:pPr>
      <w:r>
        <w:rPr>
          <w:rFonts w:ascii="华文楷体" w:eastAsia="华文楷体" w:hAnsi="华文楷体" w:hint="eastAsia"/>
          <w:sz w:val="24"/>
          <w:szCs w:val="24"/>
        </w:rPr>
        <w:t>市场管理人员在商户签约后查询物业、安保、装修信息；</w:t>
      </w:r>
    </w:p>
    <w:p w:rsidR="0016090F" w:rsidRPr="009E3F47" w:rsidRDefault="00B44218" w:rsidP="00B44218">
      <w:pPr>
        <w:pStyle w:val="aa"/>
        <w:numPr>
          <w:ilvl w:val="0"/>
          <w:numId w:val="32"/>
        </w:numPr>
        <w:spacing w:line="360" w:lineRule="auto"/>
        <w:ind w:firstLineChars="0"/>
        <w:rPr>
          <w:rFonts w:ascii="华文楷体" w:eastAsia="华文楷体" w:hAnsi="华文楷体"/>
          <w:sz w:val="24"/>
          <w:szCs w:val="24"/>
        </w:rPr>
      </w:pPr>
      <w:r>
        <w:rPr>
          <w:rFonts w:ascii="华文楷体" w:eastAsia="华文楷体" w:hAnsi="华文楷体" w:hint="eastAsia"/>
          <w:sz w:val="24"/>
          <w:szCs w:val="24"/>
        </w:rPr>
        <w:t>市场管理人员更新物业、安保、装修信息的状态，对于完成相关内容的商户更新其状态已允许其正常经营；</w:t>
      </w:r>
    </w:p>
    <w:p w:rsidR="0016090F" w:rsidRDefault="00B44218" w:rsidP="00B44218">
      <w:pPr>
        <w:pStyle w:val="aa"/>
        <w:numPr>
          <w:ilvl w:val="0"/>
          <w:numId w:val="32"/>
        </w:numPr>
        <w:spacing w:line="360" w:lineRule="auto"/>
        <w:ind w:firstLineChars="0"/>
        <w:rPr>
          <w:rFonts w:ascii="华文楷体" w:eastAsia="华文楷体" w:hAnsi="华文楷体"/>
          <w:sz w:val="24"/>
          <w:szCs w:val="24"/>
        </w:rPr>
      </w:pPr>
      <w:r>
        <w:rPr>
          <w:rFonts w:ascii="华文楷体" w:eastAsia="华文楷体" w:hAnsi="华文楷体" w:hint="eastAsia"/>
          <w:sz w:val="24"/>
          <w:szCs w:val="24"/>
        </w:rPr>
        <w:t>市场管理人员添加和更新商户的财务信息。</w:t>
      </w:r>
    </w:p>
    <w:p w:rsidR="004B1F9D" w:rsidRPr="009E3F47" w:rsidRDefault="004B1F9D"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9E3F47">
        <w:rPr>
          <w:rFonts w:ascii="华文楷体" w:eastAsia="华文楷体" w:hAnsi="华文楷体" w:hint="eastAsia"/>
          <w:sz w:val="28"/>
          <w:szCs w:val="28"/>
        </w:rPr>
        <w:t>功能描述</w:t>
      </w:r>
    </w:p>
    <w:p w:rsidR="004B1F9D" w:rsidRPr="009E3F47" w:rsidRDefault="00FD6E97" w:rsidP="00CD4B02">
      <w:pPr>
        <w:pStyle w:val="a3"/>
        <w:numPr>
          <w:ilvl w:val="0"/>
          <w:numId w:val="33"/>
        </w:numPr>
        <w:spacing w:afterLines="50" w:line="360" w:lineRule="auto"/>
        <w:ind w:firstLineChars="0"/>
        <w:rPr>
          <w:rFonts w:ascii="华文楷体" w:eastAsia="华文楷体" w:hAnsi="华文楷体"/>
          <w:szCs w:val="24"/>
        </w:rPr>
      </w:pPr>
      <w:r>
        <w:rPr>
          <w:rFonts w:ascii="华文楷体" w:eastAsia="华文楷体" w:hAnsi="华文楷体" w:hint="eastAsia"/>
          <w:szCs w:val="24"/>
        </w:rPr>
        <w:t>商户基本信息管理</w:t>
      </w:r>
    </w:p>
    <w:p w:rsidR="004B1F9D" w:rsidRPr="009E3F47" w:rsidRDefault="004B1F9D"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w:t>
      </w:r>
      <w:r w:rsidR="00FD6E97">
        <w:rPr>
          <w:rFonts w:ascii="华文楷体" w:eastAsia="华文楷体" w:hAnsi="华文楷体" w:hint="eastAsia"/>
          <w:szCs w:val="24"/>
        </w:rPr>
        <w:t>可以输入和编辑商户的基本信息，包括：商户名称、经营类别、经营品牌、商户性质、负责人及其联系方式、经销级别、法人代表及其联系方式、注册信息、账户信息、商户规模等</w:t>
      </w:r>
      <w:r w:rsidRPr="009E3F47">
        <w:rPr>
          <w:rFonts w:ascii="华文楷体" w:eastAsia="华文楷体" w:hAnsi="华文楷体" w:hint="eastAsia"/>
          <w:szCs w:val="24"/>
        </w:rPr>
        <w:t>。</w:t>
      </w:r>
    </w:p>
    <w:p w:rsidR="004B1F9D" w:rsidRPr="009E3F47" w:rsidRDefault="00FD6E97" w:rsidP="00CD4B02">
      <w:pPr>
        <w:pStyle w:val="a3"/>
        <w:numPr>
          <w:ilvl w:val="0"/>
          <w:numId w:val="33"/>
        </w:numPr>
        <w:spacing w:afterLines="50" w:line="360" w:lineRule="auto"/>
        <w:ind w:firstLineChars="0"/>
        <w:rPr>
          <w:rFonts w:ascii="华文楷体" w:eastAsia="华文楷体" w:hAnsi="华文楷体"/>
          <w:szCs w:val="24"/>
        </w:rPr>
      </w:pPr>
      <w:r>
        <w:rPr>
          <w:rFonts w:ascii="华文楷体" w:eastAsia="华文楷体" w:hAnsi="华文楷体" w:hint="eastAsia"/>
          <w:szCs w:val="24"/>
        </w:rPr>
        <w:t>证照管理</w:t>
      </w:r>
    </w:p>
    <w:p w:rsidR="004B1F9D" w:rsidRDefault="004B1F9D"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市场管理人员可以</w:t>
      </w:r>
      <w:r w:rsidR="004A6313">
        <w:rPr>
          <w:rFonts w:ascii="华文楷体" w:eastAsia="华文楷体" w:hAnsi="华文楷体" w:hint="eastAsia"/>
          <w:szCs w:val="24"/>
        </w:rPr>
        <w:t>管理商户的各种证照信息，包括：执照类型、办法日期、生效日期、到期日期、年检日期、审核信息、办法机构等。证照通常包括：营业执照、经营资质、税务证明、代理证书等。</w:t>
      </w:r>
    </w:p>
    <w:p w:rsidR="004A6313" w:rsidRPr="004A6313" w:rsidRDefault="004A6313" w:rsidP="00CD4B02">
      <w:pPr>
        <w:pStyle w:val="a3"/>
        <w:spacing w:afterLines="50" w:line="360" w:lineRule="auto"/>
        <w:ind w:left="1063" w:firstLineChars="0" w:firstLine="0"/>
        <w:rPr>
          <w:rFonts w:ascii="华文楷体" w:eastAsia="华文楷体" w:hAnsi="华文楷体"/>
          <w:szCs w:val="24"/>
        </w:rPr>
      </w:pPr>
      <w:r>
        <w:rPr>
          <w:rFonts w:ascii="华文楷体" w:eastAsia="华文楷体" w:hAnsi="华文楷体" w:hint="eastAsia"/>
          <w:szCs w:val="24"/>
        </w:rPr>
        <w:lastRenderedPageBreak/>
        <w:t>系统对于各类证照具有自动到期提醒的功能。</w:t>
      </w:r>
    </w:p>
    <w:p w:rsidR="004B1F9D" w:rsidRPr="009E3F47" w:rsidRDefault="004A6313" w:rsidP="00CD4B02">
      <w:pPr>
        <w:pStyle w:val="a3"/>
        <w:numPr>
          <w:ilvl w:val="0"/>
          <w:numId w:val="33"/>
        </w:numPr>
        <w:spacing w:afterLines="50" w:line="360" w:lineRule="auto"/>
        <w:ind w:firstLineChars="0"/>
        <w:rPr>
          <w:rFonts w:ascii="华文楷体" w:eastAsia="华文楷体" w:hAnsi="华文楷体"/>
          <w:szCs w:val="24"/>
        </w:rPr>
      </w:pPr>
      <w:r>
        <w:rPr>
          <w:rFonts w:ascii="华文楷体" w:eastAsia="华文楷体" w:hAnsi="华文楷体" w:hint="eastAsia"/>
          <w:szCs w:val="24"/>
        </w:rPr>
        <w:t>商铺信息管理</w:t>
      </w:r>
    </w:p>
    <w:p w:rsidR="004B1F9D" w:rsidRPr="009E3F47" w:rsidRDefault="004B1F9D" w:rsidP="00CD4B02">
      <w:pPr>
        <w:pStyle w:val="a3"/>
        <w:spacing w:afterLines="50" w:line="360" w:lineRule="auto"/>
        <w:ind w:left="1063" w:firstLineChars="0" w:firstLine="0"/>
        <w:rPr>
          <w:rFonts w:ascii="华文楷体" w:eastAsia="华文楷体" w:hAnsi="华文楷体"/>
          <w:szCs w:val="24"/>
        </w:rPr>
      </w:pPr>
      <w:r w:rsidRPr="009E3F47">
        <w:rPr>
          <w:rFonts w:ascii="华文楷体" w:eastAsia="华文楷体" w:hAnsi="华文楷体" w:hint="eastAsia"/>
          <w:szCs w:val="24"/>
        </w:rPr>
        <w:t>市场管理人员修改</w:t>
      </w:r>
      <w:r w:rsidR="004A6313">
        <w:rPr>
          <w:rFonts w:ascii="华文楷体" w:eastAsia="华文楷体" w:hAnsi="华文楷体" w:hint="eastAsia"/>
          <w:szCs w:val="24"/>
        </w:rPr>
        <w:t>商户的安保、物业和装修信息，更新相关状态</w:t>
      </w:r>
      <w:r w:rsidRPr="009E3F47">
        <w:rPr>
          <w:rFonts w:ascii="华文楷体" w:eastAsia="华文楷体" w:hAnsi="华文楷体" w:hint="eastAsia"/>
          <w:szCs w:val="24"/>
        </w:rPr>
        <w:t>。</w:t>
      </w:r>
    </w:p>
    <w:p w:rsidR="004A6313" w:rsidRDefault="004A6313" w:rsidP="00CD4B02">
      <w:pPr>
        <w:pStyle w:val="a3"/>
        <w:numPr>
          <w:ilvl w:val="0"/>
          <w:numId w:val="33"/>
        </w:numPr>
        <w:spacing w:afterLines="50" w:line="360" w:lineRule="auto"/>
        <w:ind w:firstLineChars="0"/>
        <w:rPr>
          <w:rFonts w:ascii="华文楷体" w:eastAsia="华文楷体" w:hAnsi="华文楷体"/>
          <w:szCs w:val="24"/>
        </w:rPr>
      </w:pPr>
      <w:r>
        <w:rPr>
          <w:rFonts w:ascii="华文楷体" w:eastAsia="华文楷体" w:hAnsi="华文楷体" w:hint="eastAsia"/>
          <w:szCs w:val="24"/>
        </w:rPr>
        <w:t>财务信息管理</w:t>
      </w:r>
    </w:p>
    <w:p w:rsidR="004A6313" w:rsidRPr="009E3F47" w:rsidRDefault="004A6313" w:rsidP="00CD4B02">
      <w:pPr>
        <w:pStyle w:val="a3"/>
        <w:spacing w:afterLines="50" w:line="360" w:lineRule="auto"/>
        <w:ind w:left="1063" w:firstLineChars="0" w:firstLine="0"/>
        <w:rPr>
          <w:rFonts w:ascii="华文楷体" w:eastAsia="华文楷体" w:hAnsi="华文楷体"/>
          <w:szCs w:val="24"/>
        </w:rPr>
      </w:pPr>
      <w:r>
        <w:rPr>
          <w:rFonts w:ascii="华文楷体" w:eastAsia="华文楷体" w:hAnsi="华文楷体" w:hint="eastAsia"/>
          <w:szCs w:val="24"/>
        </w:rPr>
        <w:t>市场管理人员添加和编辑商户的财务信息，产生商户应缴费用记录。</w:t>
      </w:r>
    </w:p>
    <w:p w:rsidR="0016090F" w:rsidRPr="00FA6D42" w:rsidRDefault="0016090F" w:rsidP="00CD4B02">
      <w:pPr>
        <w:pStyle w:val="a3"/>
        <w:spacing w:afterLines="50" w:line="360" w:lineRule="auto"/>
        <w:ind w:firstLineChars="0" w:firstLine="0"/>
        <w:rPr>
          <w:rFonts w:ascii="华文楷体" w:eastAsia="华文楷体" w:hAnsi="华文楷体"/>
          <w:szCs w:val="24"/>
        </w:rPr>
      </w:pPr>
    </w:p>
    <w:p w:rsidR="009E3F47" w:rsidRDefault="009E3F47" w:rsidP="00CD4B02">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136" w:name="_Toc249954596"/>
      <w:r w:rsidRPr="009E3F47">
        <w:rPr>
          <w:rFonts w:ascii="华文楷体" w:eastAsia="华文楷体" w:hAnsi="华文楷体" w:hint="eastAsia"/>
          <w:b/>
          <w:sz w:val="28"/>
          <w:szCs w:val="28"/>
        </w:rPr>
        <w:t>品牌管理</w:t>
      </w:r>
      <w:bookmarkEnd w:id="136"/>
    </w:p>
    <w:p w:rsidR="00FA6D42" w:rsidRPr="00FA6D42" w:rsidRDefault="00FA6D42" w:rsidP="00CD4B02">
      <w:pPr>
        <w:pStyle w:val="a3"/>
        <w:spacing w:afterLines="50" w:line="360" w:lineRule="auto"/>
        <w:ind w:left="1063" w:firstLineChars="0" w:firstLine="0"/>
        <w:rPr>
          <w:rFonts w:ascii="华文楷体" w:eastAsia="华文楷体" w:hAnsi="华文楷体"/>
          <w:szCs w:val="24"/>
        </w:rPr>
      </w:pPr>
    </w:p>
    <w:p w:rsidR="009E3F47" w:rsidRPr="009E3F47" w:rsidRDefault="00FB3B15" w:rsidP="00CD4B02">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137" w:name="_Toc249954597"/>
      <w:bookmarkStart w:id="138" w:name="_Ref250309561"/>
      <w:r>
        <w:rPr>
          <w:rFonts w:ascii="华文楷体" w:eastAsia="华文楷体" w:hAnsi="华文楷体" w:hint="eastAsia"/>
          <w:b/>
          <w:sz w:val="28"/>
          <w:szCs w:val="28"/>
        </w:rPr>
        <w:t>销售</w:t>
      </w:r>
      <w:r w:rsidR="009E3F47" w:rsidRPr="009E3F47">
        <w:rPr>
          <w:rFonts w:ascii="华文楷体" w:eastAsia="华文楷体" w:hAnsi="华文楷体" w:hint="eastAsia"/>
          <w:b/>
          <w:sz w:val="28"/>
          <w:szCs w:val="28"/>
        </w:rPr>
        <w:t>管理</w:t>
      </w:r>
      <w:bookmarkEnd w:id="137"/>
      <w:bookmarkEnd w:id="138"/>
    </w:p>
    <w:p w:rsidR="009E3F47" w:rsidRDefault="00FB3B15" w:rsidP="00CD4B02">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bookmarkStart w:id="139" w:name="_Toc249954598"/>
      <w:r>
        <w:rPr>
          <w:rFonts w:ascii="华文楷体" w:eastAsia="华文楷体" w:hAnsi="华文楷体" w:hint="eastAsia"/>
          <w:b/>
          <w:sz w:val="28"/>
          <w:szCs w:val="28"/>
        </w:rPr>
        <w:t>售后</w:t>
      </w:r>
      <w:r w:rsidR="009E3F47" w:rsidRPr="009E3F47">
        <w:rPr>
          <w:rFonts w:ascii="华文楷体" w:eastAsia="华文楷体" w:hAnsi="华文楷体" w:hint="eastAsia"/>
          <w:b/>
          <w:sz w:val="28"/>
          <w:szCs w:val="28"/>
        </w:rPr>
        <w:t>管理</w:t>
      </w:r>
      <w:bookmarkEnd w:id="139"/>
    </w:p>
    <w:p w:rsidR="009E3F47" w:rsidRPr="009E3F47" w:rsidRDefault="00FA0831" w:rsidP="00CD4B02">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r>
        <w:rPr>
          <w:rFonts w:ascii="华文楷体" w:eastAsia="华文楷体" w:hAnsi="华文楷体" w:hint="eastAsia"/>
          <w:b/>
          <w:sz w:val="28"/>
          <w:szCs w:val="28"/>
        </w:rPr>
        <w:t>统计查询</w:t>
      </w:r>
    </w:p>
    <w:p w:rsidR="009E3F47" w:rsidRPr="00D737A2" w:rsidRDefault="009E3F47" w:rsidP="00CD4B02">
      <w:pPr>
        <w:numPr>
          <w:ilvl w:val="0"/>
          <w:numId w:val="1"/>
        </w:numPr>
        <w:spacing w:beforeLines="50" w:afterLines="50" w:line="360" w:lineRule="auto"/>
        <w:outlineLvl w:val="0"/>
        <w:rPr>
          <w:rFonts w:ascii="华文楷体" w:eastAsia="华文楷体" w:hAnsi="华文楷体"/>
          <w:b/>
          <w:sz w:val="30"/>
          <w:szCs w:val="30"/>
        </w:rPr>
      </w:pPr>
      <w:bookmarkStart w:id="140" w:name="_Toc249954600"/>
      <w:r w:rsidRPr="00D737A2">
        <w:rPr>
          <w:rFonts w:ascii="华文楷体" w:eastAsia="华文楷体" w:hAnsi="华文楷体" w:hint="eastAsia"/>
          <w:b/>
          <w:sz w:val="30"/>
          <w:szCs w:val="30"/>
        </w:rPr>
        <w:t>非功能</w:t>
      </w:r>
      <w:r w:rsidR="001E0F65" w:rsidRPr="00D737A2">
        <w:rPr>
          <w:rFonts w:ascii="华文楷体" w:eastAsia="华文楷体" w:hAnsi="华文楷体" w:hint="eastAsia"/>
          <w:b/>
          <w:sz w:val="30"/>
          <w:szCs w:val="30"/>
        </w:rPr>
        <w:t>需求</w:t>
      </w:r>
      <w:bookmarkEnd w:id="140"/>
    </w:p>
    <w:bookmarkEnd w:id="134"/>
    <w:bookmarkEnd w:id="135"/>
    <w:p w:rsidR="00D737A2" w:rsidRPr="00D737A2" w:rsidRDefault="00D737A2" w:rsidP="00CD4B02">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r w:rsidRPr="00D737A2">
        <w:rPr>
          <w:rFonts w:ascii="华文楷体" w:eastAsia="华文楷体" w:hAnsi="华文楷体" w:hint="eastAsia"/>
          <w:b/>
          <w:sz w:val="28"/>
          <w:szCs w:val="28"/>
        </w:rPr>
        <w:t>数据容量分析</w:t>
      </w:r>
    </w:p>
    <w:p w:rsidR="00D737A2" w:rsidRPr="004460A7" w:rsidRDefault="004460A7"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4460A7">
        <w:rPr>
          <w:rFonts w:ascii="华文楷体" w:eastAsia="华文楷体" w:hAnsi="华文楷体" w:hint="eastAsia"/>
          <w:sz w:val="28"/>
          <w:szCs w:val="28"/>
        </w:rPr>
        <w:t>小容量数据</w:t>
      </w:r>
    </w:p>
    <w:p w:rsidR="004460A7" w:rsidRDefault="004460A7" w:rsidP="00CD4B02">
      <w:pPr>
        <w:pStyle w:val="a4"/>
        <w:spacing w:afterLines="50" w:line="360" w:lineRule="auto"/>
        <w:ind w:firstLineChars="200" w:firstLine="480"/>
        <w:rPr>
          <w:rFonts w:ascii="华文楷体" w:eastAsia="华文楷体" w:hAnsi="华文楷体"/>
          <w:sz w:val="24"/>
        </w:rPr>
      </w:pPr>
      <w:r w:rsidRPr="004460A7">
        <w:rPr>
          <w:rFonts w:ascii="华文楷体" w:eastAsia="华文楷体" w:hAnsi="华文楷体" w:hint="eastAsia"/>
          <w:sz w:val="24"/>
        </w:rPr>
        <w:t>市场管理</w:t>
      </w:r>
      <w:r>
        <w:rPr>
          <w:rFonts w:ascii="华文楷体" w:eastAsia="华文楷体" w:hAnsi="华文楷体" w:hint="eastAsia"/>
          <w:sz w:val="24"/>
        </w:rPr>
        <w:t>系统中的大部分功能涉及数据容量较小，包括：用户信息、品牌信息、资源信息、商品信息、商户信息、合同信息、售后信息</w:t>
      </w:r>
      <w:r w:rsidR="006E6E45">
        <w:rPr>
          <w:rFonts w:ascii="华文楷体" w:eastAsia="华文楷体" w:hAnsi="华文楷体" w:hint="eastAsia"/>
          <w:sz w:val="24"/>
        </w:rPr>
        <w:t>、销售记录</w:t>
      </w:r>
      <w:r>
        <w:rPr>
          <w:rFonts w:ascii="华文楷体" w:eastAsia="华文楷体" w:hAnsi="华文楷体" w:hint="eastAsia"/>
          <w:sz w:val="24"/>
        </w:rPr>
        <w:t>等，信息容量较小。对于小容量信息，在系统中无需考虑进行数据空间回收，均可采用假删除的方式，保留历史信息，便于数据恢复，减少程序逻辑错误。</w:t>
      </w:r>
    </w:p>
    <w:p w:rsidR="004460A7" w:rsidRPr="004460A7" w:rsidRDefault="004460A7" w:rsidP="00CD4B02">
      <w:pPr>
        <w:pStyle w:val="a4"/>
        <w:spacing w:afterLines="50" w:line="360" w:lineRule="auto"/>
        <w:ind w:firstLineChars="200" w:firstLine="480"/>
        <w:rPr>
          <w:rFonts w:ascii="华文楷体" w:eastAsia="华文楷体" w:hAnsi="华文楷体"/>
          <w:sz w:val="24"/>
        </w:rPr>
      </w:pPr>
    </w:p>
    <w:p w:rsidR="004460A7" w:rsidRPr="004460A7" w:rsidRDefault="004460A7" w:rsidP="00CD4B02">
      <w:pPr>
        <w:numPr>
          <w:ilvl w:val="2"/>
          <w:numId w:val="1"/>
        </w:numPr>
        <w:tabs>
          <w:tab w:val="clear" w:pos="1080"/>
          <w:tab w:val="num" w:pos="735"/>
        </w:tabs>
        <w:adjustRightInd w:val="0"/>
        <w:snapToGrid w:val="0"/>
        <w:spacing w:beforeLines="50" w:afterLines="50" w:line="360" w:lineRule="auto"/>
        <w:outlineLvl w:val="2"/>
        <w:rPr>
          <w:rFonts w:ascii="华文楷体" w:eastAsia="华文楷体" w:hAnsi="华文楷体"/>
          <w:sz w:val="28"/>
          <w:szCs w:val="28"/>
        </w:rPr>
      </w:pPr>
      <w:r w:rsidRPr="004460A7">
        <w:rPr>
          <w:rFonts w:ascii="华文楷体" w:eastAsia="华文楷体" w:hAnsi="华文楷体" w:hint="eastAsia"/>
          <w:sz w:val="28"/>
          <w:szCs w:val="28"/>
        </w:rPr>
        <w:t>大容量数据</w:t>
      </w:r>
    </w:p>
    <w:p w:rsidR="004460A7" w:rsidRDefault="004460A7" w:rsidP="00CD4B02">
      <w:pPr>
        <w:pStyle w:val="a4"/>
        <w:spacing w:afterLines="50" w:line="360" w:lineRule="auto"/>
        <w:ind w:firstLineChars="200" w:firstLine="480"/>
        <w:rPr>
          <w:rFonts w:ascii="华文楷体" w:eastAsia="华文楷体" w:hAnsi="华文楷体"/>
          <w:sz w:val="24"/>
        </w:rPr>
      </w:pPr>
      <w:r>
        <w:rPr>
          <w:rFonts w:ascii="华文楷体" w:eastAsia="华文楷体" w:hAnsi="华文楷体" w:hint="eastAsia"/>
          <w:sz w:val="24"/>
        </w:rPr>
        <w:t>市场管理系统中</w:t>
      </w:r>
      <w:r w:rsidR="006E6E45">
        <w:rPr>
          <w:rFonts w:ascii="华文楷体" w:eastAsia="华文楷体" w:hAnsi="华文楷体" w:hint="eastAsia"/>
          <w:sz w:val="24"/>
        </w:rPr>
        <w:t>财务信息可能会造成大量的数据存储</w:t>
      </w:r>
      <w:r>
        <w:rPr>
          <w:rFonts w:ascii="华文楷体" w:eastAsia="华文楷体" w:hAnsi="华文楷体" w:hint="eastAsia"/>
          <w:sz w:val="24"/>
        </w:rPr>
        <w:t>。</w:t>
      </w:r>
    </w:p>
    <w:p w:rsidR="006E6E45" w:rsidRDefault="006E6E45" w:rsidP="00CD4B02">
      <w:pPr>
        <w:pStyle w:val="a4"/>
        <w:spacing w:afterLines="50" w:line="360" w:lineRule="auto"/>
        <w:ind w:firstLineChars="200" w:firstLine="480"/>
        <w:rPr>
          <w:rFonts w:ascii="华文楷体" w:eastAsia="华文楷体" w:hAnsi="华文楷体"/>
          <w:sz w:val="24"/>
        </w:rPr>
      </w:pPr>
      <w:r>
        <w:rPr>
          <w:rFonts w:ascii="华文楷体" w:eastAsia="华文楷体" w:hAnsi="华文楷体" w:hint="eastAsia"/>
          <w:sz w:val="24"/>
        </w:rPr>
        <w:t>财务信息在合同管理、资源管理、招商管理、营业员管理、售后管理、商户管理</w:t>
      </w:r>
      <w:r w:rsidR="0062193F">
        <w:rPr>
          <w:rFonts w:ascii="华文楷体" w:eastAsia="华文楷体" w:hAnsi="华文楷体" w:hint="eastAsia"/>
          <w:sz w:val="24"/>
        </w:rPr>
        <w:t>、活动管理</w:t>
      </w:r>
      <w:r>
        <w:rPr>
          <w:rFonts w:ascii="华文楷体" w:eastAsia="华文楷体" w:hAnsi="华文楷体" w:hint="eastAsia"/>
          <w:sz w:val="24"/>
        </w:rPr>
        <w:t>、销售管理等几个部分都会产生。</w:t>
      </w:r>
    </w:p>
    <w:p w:rsidR="004460A7" w:rsidRPr="004460A7" w:rsidRDefault="006E6E45" w:rsidP="00CD4B02">
      <w:pPr>
        <w:pStyle w:val="a4"/>
        <w:spacing w:afterLines="50" w:line="360" w:lineRule="auto"/>
        <w:ind w:firstLineChars="200" w:firstLine="480"/>
        <w:rPr>
          <w:rFonts w:ascii="华文楷体" w:eastAsia="华文楷体" w:hAnsi="华文楷体"/>
          <w:sz w:val="24"/>
        </w:rPr>
      </w:pPr>
      <w:r>
        <w:rPr>
          <w:rFonts w:ascii="华文楷体" w:eastAsia="华文楷体" w:hAnsi="华文楷体" w:hint="eastAsia"/>
          <w:sz w:val="24"/>
        </w:rPr>
        <w:t>根据各部分的财务数据内容，可粗略估算每条财务记录的数据量为500字节。假设市场中每天产生的财务记录为1000条，则每年产生的数据量为：</w:t>
      </w:r>
    </w:p>
    <w:p w:rsidR="004460A7" w:rsidRPr="006E6E45" w:rsidRDefault="006E6E45" w:rsidP="00CD4B02">
      <w:pPr>
        <w:pStyle w:val="a4"/>
        <w:spacing w:afterLines="50" w:line="360" w:lineRule="auto"/>
        <w:ind w:firstLineChars="200" w:firstLine="480"/>
        <w:rPr>
          <w:rFonts w:ascii="华文楷体" w:eastAsia="华文楷体" w:hAnsi="华文楷体"/>
          <w:sz w:val="24"/>
        </w:rPr>
      </w:pPr>
      <w:r>
        <w:rPr>
          <w:rFonts w:ascii="华文楷体" w:eastAsia="华文楷体" w:hAnsi="华文楷体" w:hint="eastAsia"/>
          <w:sz w:val="24"/>
        </w:rPr>
        <w:t>500字节/条×1000条/天×365天=182.5MB</w:t>
      </w:r>
    </w:p>
    <w:p w:rsidR="00C61F40" w:rsidRDefault="006E6E45" w:rsidP="00CD4B02">
      <w:pPr>
        <w:pStyle w:val="a4"/>
        <w:spacing w:afterLines="50" w:line="360" w:lineRule="auto"/>
        <w:ind w:firstLineChars="200" w:firstLine="480"/>
        <w:rPr>
          <w:rFonts w:ascii="华文楷体" w:eastAsia="华文楷体" w:hAnsi="华文楷体"/>
          <w:sz w:val="24"/>
        </w:rPr>
      </w:pPr>
      <w:r>
        <w:rPr>
          <w:rFonts w:ascii="华文楷体" w:eastAsia="华文楷体" w:hAnsi="华文楷体" w:hint="eastAsia"/>
          <w:sz w:val="24"/>
        </w:rPr>
        <w:t>对于现有的服务器资源，该容量不是较重的负载</w:t>
      </w:r>
      <w:r w:rsidR="00430020">
        <w:rPr>
          <w:rFonts w:ascii="华文楷体" w:eastAsia="华文楷体" w:hAnsi="华文楷体" w:hint="eastAsia"/>
          <w:sz w:val="24"/>
        </w:rPr>
        <w:t>负担</w:t>
      </w:r>
      <w:r>
        <w:rPr>
          <w:rFonts w:ascii="华文楷体" w:eastAsia="华文楷体" w:hAnsi="华文楷体" w:hint="eastAsia"/>
          <w:sz w:val="24"/>
        </w:rPr>
        <w:t>。</w:t>
      </w:r>
    </w:p>
    <w:p w:rsidR="00C61F40" w:rsidRPr="006E6E45" w:rsidRDefault="00C61F40" w:rsidP="00CD4B02">
      <w:pPr>
        <w:pStyle w:val="a4"/>
        <w:spacing w:afterLines="50" w:line="360" w:lineRule="auto"/>
        <w:ind w:firstLineChars="200" w:firstLine="480"/>
        <w:rPr>
          <w:rFonts w:ascii="华文楷体" w:eastAsia="华文楷体" w:hAnsi="华文楷体"/>
          <w:sz w:val="24"/>
        </w:rPr>
      </w:pPr>
    </w:p>
    <w:p w:rsidR="00D737A2" w:rsidRPr="00D737A2" w:rsidRDefault="00D737A2" w:rsidP="00CD4B02">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r w:rsidRPr="00D737A2">
        <w:rPr>
          <w:rFonts w:ascii="华文楷体" w:eastAsia="华文楷体" w:hAnsi="华文楷体" w:hint="eastAsia"/>
          <w:b/>
          <w:sz w:val="28"/>
          <w:szCs w:val="28"/>
        </w:rPr>
        <w:t>人机界面需求</w:t>
      </w:r>
    </w:p>
    <w:p w:rsidR="00D737A2" w:rsidRDefault="00D737A2" w:rsidP="00CD4B02">
      <w:pPr>
        <w:pStyle w:val="a4"/>
        <w:spacing w:afterLines="50" w:line="360" w:lineRule="auto"/>
        <w:ind w:firstLineChars="200" w:firstLine="480"/>
        <w:rPr>
          <w:rFonts w:ascii="华文楷体" w:eastAsia="华文楷体" w:hAnsi="华文楷体"/>
          <w:sz w:val="24"/>
        </w:rPr>
      </w:pPr>
      <w:r w:rsidRPr="00D737A2">
        <w:rPr>
          <w:rFonts w:ascii="华文楷体" w:eastAsia="华文楷体" w:hAnsi="华文楷体" w:hint="eastAsia"/>
          <w:sz w:val="24"/>
        </w:rPr>
        <w:t>本系统人机界面采用浏览器/WEB</w:t>
      </w:r>
      <w:r>
        <w:rPr>
          <w:rFonts w:ascii="华文楷体" w:eastAsia="华文楷体" w:hAnsi="华文楷体" w:hint="eastAsia"/>
          <w:sz w:val="24"/>
        </w:rPr>
        <w:t>页面风格，</w:t>
      </w:r>
      <w:r w:rsidRPr="00D737A2">
        <w:rPr>
          <w:rFonts w:ascii="华文楷体" w:eastAsia="华文楷体" w:hAnsi="华文楷体" w:hint="eastAsia"/>
          <w:sz w:val="24"/>
        </w:rPr>
        <w:t>功能块划分符合</w:t>
      </w:r>
      <w:r>
        <w:rPr>
          <w:rFonts w:ascii="华文楷体" w:eastAsia="华文楷体" w:hAnsi="华文楷体" w:hint="eastAsia"/>
          <w:sz w:val="24"/>
        </w:rPr>
        <w:t>市场管理者</w:t>
      </w:r>
      <w:r w:rsidRPr="00D737A2">
        <w:rPr>
          <w:rFonts w:ascii="华文楷体" w:eastAsia="华文楷体" w:hAnsi="华文楷体" w:hint="eastAsia"/>
          <w:sz w:val="24"/>
        </w:rPr>
        <w:t>业务习惯，操作流程简单清晰，界面色彩搭配柔和。不同子模块的界面风格及操作流程统一</w:t>
      </w:r>
      <w:r>
        <w:rPr>
          <w:rFonts w:ascii="华文楷体" w:eastAsia="华文楷体" w:hAnsi="华文楷体" w:hint="eastAsia"/>
          <w:sz w:val="24"/>
        </w:rPr>
        <w:t>，</w:t>
      </w:r>
      <w:r w:rsidRPr="00D737A2">
        <w:rPr>
          <w:rFonts w:ascii="华文楷体" w:eastAsia="华文楷体" w:hAnsi="华文楷体" w:hint="eastAsia"/>
          <w:sz w:val="24"/>
        </w:rPr>
        <w:t>系统对用户操作响应迅速。如某项操作的处理期较长，应采用后台分阶段加载或向用户显示处理进度的方式</w:t>
      </w:r>
      <w:r>
        <w:rPr>
          <w:rFonts w:ascii="华文楷体" w:eastAsia="华文楷体" w:hAnsi="华文楷体" w:hint="eastAsia"/>
          <w:sz w:val="24"/>
        </w:rPr>
        <w:t>，对于可能长时间无回应的操作应给予用户提示</w:t>
      </w:r>
      <w:r w:rsidRPr="00D737A2">
        <w:rPr>
          <w:rFonts w:ascii="华文楷体" w:eastAsia="华文楷体" w:hAnsi="华文楷体" w:hint="eastAsia"/>
          <w:sz w:val="24"/>
        </w:rPr>
        <w:t>。</w:t>
      </w:r>
    </w:p>
    <w:p w:rsidR="00D737A2" w:rsidRPr="00D737A2" w:rsidRDefault="00D737A2" w:rsidP="00CD4B02">
      <w:pPr>
        <w:pStyle w:val="a4"/>
        <w:spacing w:afterLines="50" w:line="360" w:lineRule="auto"/>
        <w:ind w:firstLineChars="200" w:firstLine="480"/>
        <w:rPr>
          <w:rFonts w:ascii="华文楷体" w:eastAsia="华文楷体" w:hAnsi="华文楷体"/>
          <w:sz w:val="24"/>
        </w:rPr>
      </w:pPr>
    </w:p>
    <w:p w:rsidR="00D737A2" w:rsidRPr="00D737A2" w:rsidRDefault="00D737A2" w:rsidP="00CD4B02">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r w:rsidRPr="00D737A2">
        <w:rPr>
          <w:rFonts w:ascii="华文楷体" w:eastAsia="华文楷体" w:hAnsi="华文楷体" w:hint="eastAsia"/>
          <w:b/>
          <w:sz w:val="28"/>
          <w:szCs w:val="28"/>
        </w:rPr>
        <w:t>软件质量需求</w:t>
      </w:r>
    </w:p>
    <w:p w:rsidR="00D737A2" w:rsidRPr="00D737A2" w:rsidRDefault="00D737A2" w:rsidP="00CD4B02">
      <w:pPr>
        <w:pStyle w:val="a4"/>
        <w:spacing w:afterLines="50" w:line="360" w:lineRule="auto"/>
        <w:ind w:firstLineChars="200" w:firstLine="480"/>
        <w:rPr>
          <w:rFonts w:ascii="华文楷体" w:eastAsia="华文楷体" w:hAnsi="华文楷体"/>
          <w:sz w:val="24"/>
        </w:rPr>
      </w:pPr>
      <w:r w:rsidRPr="00D737A2">
        <w:rPr>
          <w:rFonts w:ascii="华文楷体" w:eastAsia="华文楷体" w:hAnsi="华文楷体" w:hint="eastAsia"/>
          <w:sz w:val="24"/>
        </w:rPr>
        <w:t>（1）记录日志</w:t>
      </w:r>
    </w:p>
    <w:p w:rsidR="004F1C5A" w:rsidRDefault="00D737A2" w:rsidP="00CD4B02">
      <w:pPr>
        <w:pStyle w:val="a4"/>
        <w:spacing w:afterLines="50" w:line="360" w:lineRule="auto"/>
        <w:ind w:firstLineChars="200" w:firstLine="480"/>
        <w:rPr>
          <w:rFonts w:ascii="华文楷体" w:eastAsia="华文楷体" w:hAnsi="华文楷体"/>
          <w:sz w:val="24"/>
        </w:rPr>
      </w:pPr>
      <w:r w:rsidRPr="00D737A2">
        <w:rPr>
          <w:rFonts w:ascii="华文楷体" w:eastAsia="华文楷体" w:hAnsi="华文楷体" w:hint="eastAsia"/>
          <w:sz w:val="24"/>
        </w:rPr>
        <w:lastRenderedPageBreak/>
        <w:t>本系统应该能够记录系统运行时所发生的所有错误，包括</w:t>
      </w:r>
      <w:r w:rsidR="004F1C5A">
        <w:rPr>
          <w:rFonts w:ascii="华文楷体" w:eastAsia="华文楷体" w:hAnsi="华文楷体" w:hint="eastAsia"/>
          <w:sz w:val="24"/>
        </w:rPr>
        <w:t>系统</w:t>
      </w:r>
      <w:r w:rsidRPr="00D737A2">
        <w:rPr>
          <w:rFonts w:ascii="华文楷体" w:eastAsia="华文楷体" w:hAnsi="华文楷体" w:hint="eastAsia"/>
          <w:sz w:val="24"/>
        </w:rPr>
        <w:t>错误和网络错误</w:t>
      </w:r>
      <w:r w:rsidR="004F1C5A">
        <w:rPr>
          <w:rFonts w:ascii="华文楷体" w:eastAsia="华文楷体" w:hAnsi="华文楷体" w:hint="eastAsia"/>
          <w:sz w:val="24"/>
        </w:rPr>
        <w:t>。</w:t>
      </w:r>
      <w:r w:rsidRPr="00D737A2">
        <w:rPr>
          <w:rFonts w:ascii="华文楷体" w:eastAsia="华文楷体" w:hAnsi="华文楷体" w:hint="eastAsia"/>
          <w:sz w:val="24"/>
        </w:rPr>
        <w:t>这些错误记录便于查找错误的原因</w:t>
      </w:r>
      <w:r w:rsidR="004F1C5A">
        <w:rPr>
          <w:rFonts w:ascii="华文楷体" w:eastAsia="华文楷体" w:hAnsi="华文楷体" w:hint="eastAsia"/>
          <w:sz w:val="24"/>
        </w:rPr>
        <w:t>，系统错误记录在文件中。</w:t>
      </w:r>
    </w:p>
    <w:p w:rsidR="00D737A2" w:rsidRPr="00D737A2" w:rsidRDefault="004F1C5A" w:rsidP="00CD4B02">
      <w:pPr>
        <w:pStyle w:val="a4"/>
        <w:spacing w:afterLines="50" w:line="360" w:lineRule="auto"/>
        <w:ind w:firstLineChars="200" w:firstLine="480"/>
        <w:rPr>
          <w:rFonts w:ascii="华文楷体" w:eastAsia="华文楷体" w:hAnsi="华文楷体"/>
          <w:sz w:val="24"/>
        </w:rPr>
      </w:pPr>
      <w:r>
        <w:rPr>
          <w:rFonts w:ascii="华文楷体" w:eastAsia="华文楷体" w:hAnsi="华文楷体" w:hint="eastAsia"/>
          <w:sz w:val="24"/>
        </w:rPr>
        <w:t>系统同时应记录用户的关键操作，对于用户的操作采用统一的记录方式进行记录，由系统管理员进行日志管理和维护。</w:t>
      </w:r>
    </w:p>
    <w:p w:rsidR="00D737A2" w:rsidRPr="00D737A2" w:rsidRDefault="00D737A2" w:rsidP="00CD4B02">
      <w:pPr>
        <w:pStyle w:val="a4"/>
        <w:spacing w:afterLines="50" w:line="360" w:lineRule="auto"/>
        <w:ind w:firstLineChars="200" w:firstLine="480"/>
        <w:rPr>
          <w:rFonts w:ascii="华文楷体" w:eastAsia="华文楷体" w:hAnsi="华文楷体"/>
          <w:sz w:val="24"/>
        </w:rPr>
      </w:pPr>
      <w:r w:rsidRPr="00D737A2">
        <w:rPr>
          <w:rFonts w:ascii="华文楷体" w:eastAsia="华文楷体" w:hAnsi="华文楷体" w:hint="eastAsia"/>
          <w:sz w:val="24"/>
        </w:rPr>
        <w:t>（2）验证权限</w:t>
      </w:r>
    </w:p>
    <w:p w:rsidR="00D737A2" w:rsidRPr="00D737A2" w:rsidRDefault="00D737A2" w:rsidP="00CD4B02">
      <w:pPr>
        <w:pStyle w:val="a4"/>
        <w:spacing w:afterLines="50" w:line="360" w:lineRule="auto"/>
        <w:ind w:firstLineChars="200" w:firstLine="480"/>
        <w:rPr>
          <w:rFonts w:ascii="华文楷体" w:eastAsia="华文楷体" w:hAnsi="华文楷体"/>
          <w:sz w:val="24"/>
        </w:rPr>
      </w:pPr>
      <w:r w:rsidRPr="00D737A2">
        <w:rPr>
          <w:rFonts w:ascii="华文楷体" w:eastAsia="华文楷体" w:hAnsi="华文楷体" w:hint="eastAsia"/>
          <w:sz w:val="24"/>
        </w:rPr>
        <w:t>系统的所有功能都应该进行功能权限、</w:t>
      </w:r>
      <w:r>
        <w:rPr>
          <w:rFonts w:ascii="华文楷体" w:eastAsia="华文楷体" w:hAnsi="华文楷体" w:hint="eastAsia"/>
          <w:sz w:val="24"/>
        </w:rPr>
        <w:t>用户操作</w:t>
      </w:r>
      <w:r w:rsidRPr="00D737A2">
        <w:rPr>
          <w:rFonts w:ascii="华文楷体" w:eastAsia="华文楷体" w:hAnsi="华文楷体" w:hint="eastAsia"/>
          <w:sz w:val="24"/>
        </w:rPr>
        <w:t>权限的判断和控制</w:t>
      </w:r>
      <w:r w:rsidR="004F1C5A">
        <w:rPr>
          <w:rFonts w:ascii="华文楷体" w:eastAsia="华文楷体" w:hAnsi="华文楷体" w:hint="eastAsia"/>
          <w:sz w:val="24"/>
        </w:rPr>
        <w:t>，控制精度精确至页面</w:t>
      </w:r>
      <w:r w:rsidRPr="00D737A2">
        <w:rPr>
          <w:rFonts w:ascii="华文楷体" w:eastAsia="华文楷体" w:hAnsi="华文楷体" w:hint="eastAsia"/>
          <w:sz w:val="24"/>
        </w:rPr>
        <w:t>。</w:t>
      </w:r>
    </w:p>
    <w:p w:rsidR="00D737A2" w:rsidRPr="00D737A2" w:rsidRDefault="00D737A2" w:rsidP="00CD4B02">
      <w:pPr>
        <w:pStyle w:val="a4"/>
        <w:spacing w:afterLines="50" w:line="360" w:lineRule="auto"/>
        <w:ind w:firstLineChars="200" w:firstLine="480"/>
        <w:rPr>
          <w:rFonts w:ascii="华文楷体" w:eastAsia="华文楷体" w:hAnsi="华文楷体"/>
          <w:sz w:val="24"/>
        </w:rPr>
      </w:pPr>
      <w:r w:rsidRPr="00D737A2">
        <w:rPr>
          <w:rFonts w:ascii="华文楷体" w:eastAsia="华文楷体" w:hAnsi="华文楷体" w:hint="eastAsia"/>
          <w:sz w:val="24"/>
        </w:rPr>
        <w:t>（3）控制必录入项</w:t>
      </w:r>
    </w:p>
    <w:p w:rsidR="004F1C5A" w:rsidRDefault="004F1C5A" w:rsidP="00CD4B02">
      <w:pPr>
        <w:pStyle w:val="a4"/>
        <w:spacing w:afterLines="50" w:line="360" w:lineRule="auto"/>
        <w:ind w:firstLineChars="200" w:firstLine="480"/>
        <w:rPr>
          <w:rFonts w:ascii="华文楷体" w:eastAsia="华文楷体" w:hAnsi="华文楷体"/>
          <w:sz w:val="24"/>
        </w:rPr>
      </w:pPr>
      <w:r>
        <w:rPr>
          <w:rFonts w:ascii="华文楷体" w:eastAsia="华文楷体" w:hAnsi="华文楷体" w:hint="eastAsia"/>
          <w:sz w:val="24"/>
        </w:rPr>
        <w:t>系统应保证录入信息的完整性和正确性，对于用户的必填信息进行存在性判断，对于信息约束进行有效性判断。</w:t>
      </w:r>
    </w:p>
    <w:p w:rsidR="00D737A2" w:rsidRPr="00D737A2" w:rsidRDefault="00D737A2" w:rsidP="00CD4B02">
      <w:pPr>
        <w:pStyle w:val="a4"/>
        <w:spacing w:afterLines="50" w:line="360" w:lineRule="auto"/>
        <w:ind w:firstLineChars="200" w:firstLine="480"/>
        <w:rPr>
          <w:rFonts w:ascii="华文楷体" w:eastAsia="华文楷体" w:hAnsi="华文楷体"/>
          <w:sz w:val="24"/>
        </w:rPr>
      </w:pPr>
      <w:r w:rsidRPr="00D737A2">
        <w:rPr>
          <w:rFonts w:ascii="华文楷体" w:eastAsia="华文楷体" w:hAnsi="华文楷体" w:hint="eastAsia"/>
          <w:sz w:val="24"/>
        </w:rPr>
        <w:t>（4）方便操作</w:t>
      </w:r>
    </w:p>
    <w:p w:rsidR="00D737A2" w:rsidRPr="00D737A2" w:rsidRDefault="00D737A2" w:rsidP="00CD4B02">
      <w:pPr>
        <w:pStyle w:val="a4"/>
        <w:spacing w:afterLines="50" w:line="360" w:lineRule="auto"/>
        <w:ind w:firstLineChars="200" w:firstLine="480"/>
        <w:rPr>
          <w:rFonts w:ascii="华文楷体" w:eastAsia="华文楷体" w:hAnsi="华文楷体"/>
          <w:sz w:val="24"/>
        </w:rPr>
      </w:pPr>
      <w:r w:rsidRPr="00D737A2">
        <w:rPr>
          <w:rFonts w:ascii="华文楷体" w:eastAsia="华文楷体" w:hAnsi="华文楷体" w:hint="eastAsia"/>
          <w:sz w:val="24"/>
        </w:rPr>
        <w:t>从用户角度出发，以方便使用本</w:t>
      </w:r>
      <w:r w:rsidR="005B1B39">
        <w:rPr>
          <w:rFonts w:ascii="华文楷体" w:eastAsia="华文楷体" w:hAnsi="华文楷体" w:hint="eastAsia"/>
          <w:sz w:val="24"/>
        </w:rPr>
        <w:t>系统</w:t>
      </w:r>
      <w:r w:rsidRPr="00D737A2">
        <w:rPr>
          <w:rFonts w:ascii="华文楷体" w:eastAsia="华文楷体" w:hAnsi="华文楷体" w:hint="eastAsia"/>
          <w:sz w:val="24"/>
        </w:rPr>
        <w:t>。</w:t>
      </w:r>
    </w:p>
    <w:p w:rsidR="00D737A2" w:rsidRPr="00D737A2" w:rsidRDefault="00D737A2" w:rsidP="00CD4B02">
      <w:pPr>
        <w:pStyle w:val="a4"/>
        <w:spacing w:afterLines="50" w:line="360" w:lineRule="auto"/>
        <w:ind w:firstLineChars="200" w:firstLine="480"/>
        <w:rPr>
          <w:rFonts w:ascii="华文楷体" w:eastAsia="华文楷体" w:hAnsi="华文楷体"/>
          <w:sz w:val="24"/>
        </w:rPr>
      </w:pPr>
      <w:r w:rsidRPr="00D737A2">
        <w:rPr>
          <w:rFonts w:ascii="华文楷体" w:eastAsia="华文楷体" w:hAnsi="华文楷体" w:hint="eastAsia"/>
          <w:sz w:val="24"/>
        </w:rPr>
        <w:t>（5）用户可自定义</w:t>
      </w:r>
    </w:p>
    <w:p w:rsidR="00D737A2" w:rsidRDefault="00D737A2" w:rsidP="00CD4B02">
      <w:pPr>
        <w:pStyle w:val="a4"/>
        <w:spacing w:afterLines="50" w:line="360" w:lineRule="auto"/>
        <w:ind w:firstLineChars="200" w:firstLine="480"/>
        <w:rPr>
          <w:rFonts w:ascii="华文楷体" w:eastAsia="华文楷体" w:hAnsi="华文楷体"/>
          <w:sz w:val="24"/>
        </w:rPr>
      </w:pPr>
      <w:r w:rsidRPr="00D737A2">
        <w:rPr>
          <w:rFonts w:ascii="华文楷体" w:eastAsia="华文楷体" w:hAnsi="华文楷体" w:hint="eastAsia"/>
          <w:sz w:val="24"/>
        </w:rPr>
        <w:t>为了满足业务的不断变化，一些重要的参数应该可以灵活设置。</w:t>
      </w:r>
    </w:p>
    <w:p w:rsidR="00D737A2" w:rsidRPr="00D737A2" w:rsidRDefault="00D737A2" w:rsidP="00CD4B02">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r w:rsidRPr="00D737A2">
        <w:rPr>
          <w:rFonts w:ascii="华文楷体" w:eastAsia="华文楷体" w:hAnsi="华文楷体" w:hint="eastAsia"/>
          <w:b/>
          <w:sz w:val="28"/>
          <w:szCs w:val="28"/>
        </w:rPr>
        <w:t>系统部署需求</w:t>
      </w:r>
    </w:p>
    <w:p w:rsidR="00ED7B50" w:rsidRPr="00D737A2" w:rsidRDefault="00ED7B50" w:rsidP="00CD4B02">
      <w:pPr>
        <w:pStyle w:val="a4"/>
        <w:spacing w:afterLines="50" w:line="360" w:lineRule="auto"/>
        <w:ind w:firstLineChars="200" w:firstLine="480"/>
        <w:rPr>
          <w:rFonts w:ascii="华文楷体" w:eastAsia="华文楷体" w:hAnsi="华文楷体"/>
          <w:sz w:val="24"/>
        </w:rPr>
      </w:pPr>
      <w:r>
        <w:rPr>
          <w:rFonts w:ascii="华文楷体" w:eastAsia="华文楷体" w:hAnsi="华文楷体" w:hint="eastAsia"/>
          <w:sz w:val="24"/>
        </w:rPr>
        <w:t>系统用户端采用浏览器方式，对主流浏览器（包括：IE，Mozilla Firefox等）应具有良好的兼容性。服务器端程序在Linux或Unix服务器上进行部署，部署过程要求方便简单，对于需要进行配置或安装的一些选项，应在安装说明文档中予以描述，并附带在程序附件包中。</w:t>
      </w:r>
    </w:p>
    <w:p w:rsidR="00D737A2" w:rsidRPr="00ED7B50" w:rsidRDefault="00D737A2" w:rsidP="00CD4B02">
      <w:pPr>
        <w:pStyle w:val="a4"/>
        <w:spacing w:afterLines="50" w:line="360" w:lineRule="auto"/>
        <w:ind w:firstLineChars="200" w:firstLine="480"/>
        <w:rPr>
          <w:sz w:val="24"/>
        </w:rPr>
      </w:pPr>
    </w:p>
    <w:p w:rsidR="00D737A2" w:rsidRPr="00D737A2" w:rsidRDefault="00D737A2" w:rsidP="00CD4B02">
      <w:pPr>
        <w:numPr>
          <w:ilvl w:val="1"/>
          <w:numId w:val="1"/>
        </w:numPr>
        <w:tabs>
          <w:tab w:val="clear" w:pos="672"/>
          <w:tab w:val="num" w:pos="525"/>
          <w:tab w:val="num" w:pos="735"/>
        </w:tabs>
        <w:adjustRightInd w:val="0"/>
        <w:snapToGrid w:val="0"/>
        <w:spacing w:beforeLines="100" w:line="360" w:lineRule="auto"/>
        <w:ind w:left="675" w:hanging="675"/>
        <w:outlineLvl w:val="1"/>
        <w:rPr>
          <w:rFonts w:ascii="华文楷体" w:eastAsia="华文楷体" w:hAnsi="华文楷体"/>
          <w:b/>
          <w:sz w:val="28"/>
          <w:szCs w:val="28"/>
        </w:rPr>
      </w:pPr>
      <w:r w:rsidRPr="00D737A2">
        <w:rPr>
          <w:rFonts w:ascii="华文楷体" w:eastAsia="华文楷体" w:hAnsi="华文楷体" w:hint="eastAsia"/>
          <w:b/>
          <w:sz w:val="28"/>
          <w:szCs w:val="28"/>
        </w:rPr>
        <w:t>系统可扩展性需求</w:t>
      </w:r>
    </w:p>
    <w:p w:rsidR="002A56F6" w:rsidRDefault="00D513D5" w:rsidP="00CD4B02">
      <w:pPr>
        <w:pStyle w:val="a4"/>
        <w:numPr>
          <w:ilvl w:val="0"/>
          <w:numId w:val="31"/>
        </w:numPr>
        <w:spacing w:afterLines="50" w:line="360" w:lineRule="auto"/>
        <w:ind w:leftChars="0" w:left="1418" w:hanging="518"/>
        <w:rPr>
          <w:rFonts w:ascii="华文楷体" w:eastAsia="华文楷体" w:hAnsi="华文楷体"/>
          <w:sz w:val="24"/>
        </w:rPr>
      </w:pPr>
      <w:r>
        <w:rPr>
          <w:rFonts w:ascii="华文楷体" w:eastAsia="华文楷体" w:hAnsi="华文楷体" w:hint="eastAsia"/>
          <w:sz w:val="24"/>
        </w:rPr>
        <w:t>系统功能组件可配置</w:t>
      </w:r>
    </w:p>
    <w:p w:rsidR="00D513D5" w:rsidRDefault="00D513D5" w:rsidP="00CD4B02">
      <w:pPr>
        <w:pStyle w:val="a4"/>
        <w:spacing w:afterLines="50" w:line="360" w:lineRule="auto"/>
        <w:ind w:leftChars="0" w:left="1418"/>
        <w:rPr>
          <w:rFonts w:ascii="华文楷体" w:eastAsia="华文楷体" w:hAnsi="华文楷体"/>
          <w:sz w:val="24"/>
        </w:rPr>
      </w:pPr>
      <w:r>
        <w:rPr>
          <w:rFonts w:ascii="华文楷体" w:eastAsia="华文楷体" w:hAnsi="华文楷体" w:hint="eastAsia"/>
          <w:sz w:val="24"/>
        </w:rPr>
        <w:t>系统功能</w:t>
      </w:r>
      <w:r w:rsidR="00EC518B">
        <w:rPr>
          <w:rFonts w:ascii="华文楷体" w:eastAsia="华文楷体" w:hAnsi="华文楷体" w:hint="eastAsia"/>
          <w:sz w:val="24"/>
        </w:rPr>
        <w:t>组件要求可通过配置文件进行配置，系统对于新增功能可以通过配置文件，加载相应功能模块。</w:t>
      </w:r>
    </w:p>
    <w:p w:rsidR="00D513D5" w:rsidRDefault="00D513D5" w:rsidP="00CD4B02">
      <w:pPr>
        <w:pStyle w:val="a4"/>
        <w:numPr>
          <w:ilvl w:val="0"/>
          <w:numId w:val="31"/>
        </w:numPr>
        <w:spacing w:afterLines="50" w:line="360" w:lineRule="auto"/>
        <w:ind w:leftChars="0" w:left="1418" w:hanging="518"/>
        <w:rPr>
          <w:rFonts w:ascii="华文楷体" w:eastAsia="华文楷体" w:hAnsi="华文楷体"/>
          <w:sz w:val="24"/>
        </w:rPr>
      </w:pPr>
      <w:r>
        <w:rPr>
          <w:rFonts w:ascii="华文楷体" w:eastAsia="华文楷体" w:hAnsi="华文楷体" w:hint="eastAsia"/>
          <w:sz w:val="24"/>
        </w:rPr>
        <w:t>系统功能范围可扩展</w:t>
      </w:r>
    </w:p>
    <w:p w:rsidR="00EC518B" w:rsidRDefault="00EC518B" w:rsidP="00CD4B02">
      <w:pPr>
        <w:pStyle w:val="a4"/>
        <w:spacing w:afterLines="50" w:line="360" w:lineRule="auto"/>
        <w:ind w:leftChars="0" w:left="1418"/>
        <w:rPr>
          <w:rFonts w:ascii="华文楷体" w:eastAsia="华文楷体" w:hAnsi="华文楷体"/>
          <w:sz w:val="24"/>
        </w:rPr>
      </w:pPr>
      <w:r>
        <w:rPr>
          <w:rFonts w:ascii="华文楷体" w:eastAsia="华文楷体" w:hAnsi="华文楷体" w:hint="eastAsia"/>
          <w:sz w:val="24"/>
        </w:rPr>
        <w:t>系统功能可进行添加或删除</w:t>
      </w:r>
      <w:r w:rsidR="00A514DE">
        <w:rPr>
          <w:rFonts w:ascii="华文楷体" w:eastAsia="华文楷体" w:hAnsi="华文楷体" w:hint="eastAsia"/>
          <w:sz w:val="24"/>
        </w:rPr>
        <w:t>，对于在第一期不完成的功能留出相应的功能接口。</w:t>
      </w:r>
    </w:p>
    <w:p w:rsidR="00EC518B" w:rsidRDefault="00EC518B" w:rsidP="00CD4B02">
      <w:pPr>
        <w:pStyle w:val="a4"/>
        <w:spacing w:afterLines="50" w:line="360" w:lineRule="auto"/>
        <w:ind w:leftChars="0" w:left="1418"/>
        <w:rPr>
          <w:rFonts w:ascii="华文楷体" w:eastAsia="华文楷体" w:hAnsi="华文楷体"/>
          <w:sz w:val="24"/>
        </w:rPr>
      </w:pPr>
    </w:p>
    <w:p w:rsidR="00D513D5" w:rsidRPr="009E3F47" w:rsidRDefault="00D513D5" w:rsidP="00A17AA3">
      <w:pPr>
        <w:pStyle w:val="a4"/>
        <w:spacing w:afterLines="50" w:line="360" w:lineRule="auto"/>
        <w:ind w:firstLineChars="200" w:firstLine="480"/>
        <w:rPr>
          <w:rFonts w:ascii="华文楷体" w:eastAsia="华文楷体" w:hAnsi="华文楷体"/>
          <w:sz w:val="24"/>
        </w:rPr>
      </w:pPr>
    </w:p>
    <w:sectPr w:rsidR="00D513D5" w:rsidRPr="009E3F47" w:rsidSect="00D073D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620A" w:rsidRDefault="00DA620A" w:rsidP="00E846A9">
      <w:r>
        <w:separator/>
      </w:r>
    </w:p>
  </w:endnote>
  <w:endnote w:type="continuationSeparator" w:id="0">
    <w:p w:rsidR="00DA620A" w:rsidRDefault="00DA620A" w:rsidP="00E846A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620A" w:rsidRDefault="00DA620A" w:rsidP="00E846A9">
      <w:r>
        <w:separator/>
      </w:r>
    </w:p>
  </w:footnote>
  <w:footnote w:type="continuationSeparator" w:id="0">
    <w:p w:rsidR="00DA620A" w:rsidRDefault="00DA620A" w:rsidP="00E846A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A74D7"/>
    <w:multiLevelType w:val="hybridMultilevel"/>
    <w:tmpl w:val="CE2AE154"/>
    <w:lvl w:ilvl="0" w:tplc="44F002FC">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1">
    <w:nsid w:val="034050C9"/>
    <w:multiLevelType w:val="hybridMultilevel"/>
    <w:tmpl w:val="CE2AE154"/>
    <w:lvl w:ilvl="0" w:tplc="44F002FC">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2">
    <w:nsid w:val="041F3B8F"/>
    <w:multiLevelType w:val="hybridMultilevel"/>
    <w:tmpl w:val="CE2AE154"/>
    <w:lvl w:ilvl="0" w:tplc="44F002FC">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3">
    <w:nsid w:val="04EC13D8"/>
    <w:multiLevelType w:val="hybridMultilevel"/>
    <w:tmpl w:val="07A24D0E"/>
    <w:lvl w:ilvl="0" w:tplc="D5802288">
      <w:start w:val="1"/>
      <w:numFmt w:val="lowerLetter"/>
      <w:lvlText w:val="6%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6F335E4"/>
    <w:multiLevelType w:val="hybridMultilevel"/>
    <w:tmpl w:val="93327FAE"/>
    <w:lvl w:ilvl="0" w:tplc="BAA25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6026CE"/>
    <w:multiLevelType w:val="hybridMultilevel"/>
    <w:tmpl w:val="5126A8C8"/>
    <w:lvl w:ilvl="0" w:tplc="DB700E48">
      <w:start w:val="1"/>
      <w:numFmt w:val="decimal"/>
      <w:lvlText w:val="%1、"/>
      <w:lvlJc w:val="left"/>
      <w:pPr>
        <w:ind w:left="1620" w:hanging="72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nsid w:val="1049036E"/>
    <w:multiLevelType w:val="hybridMultilevel"/>
    <w:tmpl w:val="EEA0F9AA"/>
    <w:lvl w:ilvl="0" w:tplc="C5B06A7E">
      <w:start w:val="1"/>
      <w:numFmt w:val="lowerLetter"/>
      <w:lvlText w:val="1%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5BA3893"/>
    <w:multiLevelType w:val="hybridMultilevel"/>
    <w:tmpl w:val="0ECCE4EA"/>
    <w:lvl w:ilvl="0" w:tplc="A6684C7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16992124"/>
    <w:multiLevelType w:val="hybridMultilevel"/>
    <w:tmpl w:val="0ECCE4EA"/>
    <w:lvl w:ilvl="0" w:tplc="A6684C7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4AE7075"/>
    <w:multiLevelType w:val="hybridMultilevel"/>
    <w:tmpl w:val="BA2EEABC"/>
    <w:lvl w:ilvl="0" w:tplc="6EC01E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4CB2F81"/>
    <w:multiLevelType w:val="hybridMultilevel"/>
    <w:tmpl w:val="0ECCE4EA"/>
    <w:lvl w:ilvl="0" w:tplc="A6684C7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79712BF"/>
    <w:multiLevelType w:val="multilevel"/>
    <w:tmpl w:val="2A94EB52"/>
    <w:lvl w:ilvl="0">
      <w:start w:val="1"/>
      <w:numFmt w:val="decimal"/>
      <w:lvlText w:val="%1."/>
      <w:lvlJc w:val="left"/>
      <w:pPr>
        <w:tabs>
          <w:tab w:val="num" w:pos="425"/>
        </w:tabs>
        <w:ind w:left="425" w:hanging="425"/>
      </w:pPr>
      <w:rPr>
        <w:rFonts w:ascii="Times New Roman" w:eastAsia="黑体" w:hAnsi="Times New Roman" w:cs="Times New Roman" w:hint="default"/>
        <w:b/>
        <w:i w:val="0"/>
        <w:sz w:val="32"/>
        <w:szCs w:val="32"/>
        <w:em w:val="none"/>
      </w:rPr>
    </w:lvl>
    <w:lvl w:ilvl="1">
      <w:start w:val="1"/>
      <w:numFmt w:val="decimal"/>
      <w:lvlText w:val="%1.%2"/>
      <w:lvlJc w:val="left"/>
      <w:pPr>
        <w:tabs>
          <w:tab w:val="num" w:pos="672"/>
        </w:tabs>
        <w:ind w:left="672" w:hanging="567"/>
      </w:pPr>
      <w:rPr>
        <w:rFonts w:ascii="Times New Roman" w:eastAsia="黑体" w:hAnsi="Times New Roman" w:cs="Times New Roman" w:hint="default"/>
        <w:b/>
        <w:i w:val="0"/>
        <w:sz w:val="28"/>
        <w:szCs w:val="28"/>
      </w:rPr>
    </w:lvl>
    <w:lvl w:ilvl="2">
      <w:start w:val="1"/>
      <w:numFmt w:val="decimal"/>
      <w:lvlText w:val="%1.%2.%3"/>
      <w:lvlJc w:val="left"/>
      <w:pPr>
        <w:tabs>
          <w:tab w:val="num" w:pos="1080"/>
        </w:tabs>
        <w:ind w:left="709" w:hanging="709"/>
      </w:pPr>
      <w:rPr>
        <w:rFonts w:ascii="Times New Roman" w:eastAsia="黑体" w:hAnsi="Times New Roman" w:cs="Times New Roman" w:hint="default"/>
        <w:b/>
        <w:i w:val="0"/>
        <w:sz w:val="28"/>
        <w:szCs w:val="28"/>
      </w:rPr>
    </w:lvl>
    <w:lvl w:ilvl="3">
      <w:start w:val="1"/>
      <w:numFmt w:val="decimal"/>
      <w:lvlText w:val="%1.%2.%3.%4."/>
      <w:lvlJc w:val="left"/>
      <w:pPr>
        <w:tabs>
          <w:tab w:val="num" w:pos="851"/>
        </w:tabs>
        <w:ind w:left="851" w:hanging="851"/>
      </w:pPr>
      <w:rPr>
        <w:rFonts w:ascii="Times New Roman" w:hAnsi="Times New Roman" w:cs="Times New Roman" w:hint="default"/>
        <w:b/>
        <w:sz w:val="28"/>
        <w:szCs w:val="28"/>
      </w:rPr>
    </w:lvl>
    <w:lvl w:ilvl="4">
      <w:start w:val="1"/>
      <w:numFmt w:val="decimal"/>
      <w:lvlText w:val="%1.%2.%3.%4.%5."/>
      <w:lvlJc w:val="left"/>
      <w:pPr>
        <w:tabs>
          <w:tab w:val="num" w:pos="992"/>
        </w:tabs>
        <w:ind w:left="992" w:hanging="992"/>
      </w:pPr>
      <w:rPr>
        <w:rFonts w:hint="eastAsia"/>
        <w:b/>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nsid w:val="28131D77"/>
    <w:multiLevelType w:val="hybridMultilevel"/>
    <w:tmpl w:val="057A58E6"/>
    <w:lvl w:ilvl="0" w:tplc="0409000F">
      <w:start w:val="1"/>
      <w:numFmt w:val="decimal"/>
      <w:lvlText w:val="%1."/>
      <w:lvlJc w:val="left"/>
      <w:pPr>
        <w:ind w:left="1123" w:hanging="420"/>
      </w:p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13">
    <w:nsid w:val="30240BC9"/>
    <w:multiLevelType w:val="hybridMultilevel"/>
    <w:tmpl w:val="BF860044"/>
    <w:lvl w:ilvl="0" w:tplc="B126B054">
      <w:start w:val="1"/>
      <w:numFmt w:val="decimal"/>
      <w:lvlText w:val="方法（%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3D8D7CC9"/>
    <w:multiLevelType w:val="hybridMultilevel"/>
    <w:tmpl w:val="DBB8D8F6"/>
    <w:lvl w:ilvl="0" w:tplc="4FD61E08">
      <w:start w:val="1"/>
      <w:numFmt w:val="lowerLetter"/>
      <w:lvlText w:val="1%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DBC05BC"/>
    <w:multiLevelType w:val="hybridMultilevel"/>
    <w:tmpl w:val="78827B04"/>
    <w:lvl w:ilvl="0" w:tplc="04090001">
      <w:start w:val="1"/>
      <w:numFmt w:val="decimal"/>
      <w:lvlText w:val="(%1)"/>
      <w:lvlJc w:val="left"/>
      <w:pPr>
        <w:tabs>
          <w:tab w:val="num" w:pos="420"/>
        </w:tabs>
        <w:ind w:left="420" w:hanging="420"/>
      </w:pPr>
      <w:rPr>
        <w:rFonts w:hint="eastAsia"/>
      </w:rPr>
    </w:lvl>
    <w:lvl w:ilvl="1" w:tplc="5FC8E406">
      <w:start w:val="2"/>
      <w:numFmt w:val="decimal"/>
      <w:lvlText w:val="%2、"/>
      <w:lvlJc w:val="left"/>
      <w:pPr>
        <w:tabs>
          <w:tab w:val="num" w:pos="780"/>
        </w:tabs>
        <w:ind w:left="780" w:hanging="360"/>
      </w:pPr>
      <w:rPr>
        <w:rFonts w:hint="default"/>
      </w:rPr>
    </w:lvl>
    <w:lvl w:ilvl="2" w:tplc="23A49F92">
      <w:start w:val="1"/>
      <w:numFmt w:val="decimal"/>
      <w:lvlText w:val="%3."/>
      <w:lvlJc w:val="left"/>
      <w:pPr>
        <w:tabs>
          <w:tab w:val="num" w:pos="1200"/>
        </w:tabs>
        <w:ind w:left="1200" w:hanging="360"/>
      </w:pPr>
      <w:rPr>
        <w:rFonts w:hint="default"/>
      </w:rPr>
    </w:lvl>
    <w:lvl w:ilvl="3" w:tplc="AD84185A">
      <w:start w:val="1"/>
      <w:numFmt w:val="japaneseCounting"/>
      <w:lvlText w:val="%4、"/>
      <w:lvlJc w:val="left"/>
      <w:pPr>
        <w:ind w:left="1770" w:hanging="510"/>
      </w:pPr>
      <w:rPr>
        <w:rFonts w:hint="default"/>
      </w:r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7D16971"/>
    <w:multiLevelType w:val="hybridMultilevel"/>
    <w:tmpl w:val="1D547418"/>
    <w:lvl w:ilvl="0" w:tplc="D8A276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174333"/>
    <w:multiLevelType w:val="hybridMultilevel"/>
    <w:tmpl w:val="CE6E0F32"/>
    <w:lvl w:ilvl="0" w:tplc="8E5289D8">
      <w:start w:val="1"/>
      <w:numFmt w:val="decimal"/>
      <w:lvlText w:val="（%1）"/>
      <w:lvlJc w:val="left"/>
      <w:pPr>
        <w:ind w:left="1980" w:hanging="1080"/>
      </w:pPr>
      <w:rPr>
        <w:rFonts w:hint="default"/>
      </w:rPr>
    </w:lvl>
    <w:lvl w:ilvl="1" w:tplc="04090019">
      <w:start w:val="1"/>
      <w:numFmt w:val="lowerLetter"/>
      <w:lvlText w:val="%2)"/>
      <w:lvlJc w:val="left"/>
      <w:pPr>
        <w:ind w:left="1740" w:hanging="420"/>
      </w:pPr>
    </w:lvl>
    <w:lvl w:ilvl="2" w:tplc="0409001B">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nsid w:val="50256E0B"/>
    <w:multiLevelType w:val="hybridMultilevel"/>
    <w:tmpl w:val="78CC9FB8"/>
    <w:lvl w:ilvl="0" w:tplc="C5B06A7E">
      <w:start w:val="1"/>
      <w:numFmt w:val="lowerLetter"/>
      <w:lvlText w:val="1%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57F81297"/>
    <w:multiLevelType w:val="hybridMultilevel"/>
    <w:tmpl w:val="75FCB340"/>
    <w:lvl w:ilvl="0" w:tplc="E0828CC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58021B53"/>
    <w:multiLevelType w:val="hybridMultilevel"/>
    <w:tmpl w:val="F0A0D9FC"/>
    <w:lvl w:ilvl="0" w:tplc="75FEEF96">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21">
    <w:nsid w:val="58253EE8"/>
    <w:multiLevelType w:val="hybridMultilevel"/>
    <w:tmpl w:val="0ECCE4EA"/>
    <w:lvl w:ilvl="0" w:tplc="A6684C7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5E75729C"/>
    <w:multiLevelType w:val="hybridMultilevel"/>
    <w:tmpl w:val="41A6CB86"/>
    <w:lvl w:ilvl="0" w:tplc="75302198">
      <w:start w:val="1"/>
      <w:numFmt w:val="decimal"/>
      <w:lvlText w:val="%1、"/>
      <w:lvlJc w:val="left"/>
      <w:pPr>
        <w:ind w:left="705" w:hanging="465"/>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
    <w:nsid w:val="62C5793F"/>
    <w:multiLevelType w:val="multilevel"/>
    <w:tmpl w:val="F0A0D9FC"/>
    <w:lvl w:ilvl="0">
      <w:start w:val="1"/>
      <w:numFmt w:val="decimal"/>
      <w:lvlText w:val="%1、"/>
      <w:lvlJc w:val="left"/>
      <w:pPr>
        <w:ind w:left="1063" w:hanging="360"/>
      </w:pPr>
      <w:rPr>
        <w:rFonts w:hint="default"/>
      </w:rPr>
    </w:lvl>
    <w:lvl w:ilvl="1">
      <w:start w:val="1"/>
      <w:numFmt w:val="lowerLetter"/>
      <w:lvlText w:val="%2)"/>
      <w:lvlJc w:val="left"/>
      <w:pPr>
        <w:ind w:left="1543" w:hanging="420"/>
      </w:pPr>
    </w:lvl>
    <w:lvl w:ilvl="2">
      <w:start w:val="1"/>
      <w:numFmt w:val="lowerRoman"/>
      <w:lvlText w:val="%3."/>
      <w:lvlJc w:val="right"/>
      <w:pPr>
        <w:ind w:left="1963" w:hanging="420"/>
      </w:pPr>
    </w:lvl>
    <w:lvl w:ilvl="3">
      <w:start w:val="1"/>
      <w:numFmt w:val="decimal"/>
      <w:lvlText w:val="%4."/>
      <w:lvlJc w:val="left"/>
      <w:pPr>
        <w:ind w:left="2383" w:hanging="420"/>
      </w:pPr>
    </w:lvl>
    <w:lvl w:ilvl="4">
      <w:start w:val="1"/>
      <w:numFmt w:val="lowerLetter"/>
      <w:lvlText w:val="%5)"/>
      <w:lvlJc w:val="left"/>
      <w:pPr>
        <w:ind w:left="2803" w:hanging="420"/>
      </w:pPr>
    </w:lvl>
    <w:lvl w:ilvl="5">
      <w:start w:val="1"/>
      <w:numFmt w:val="lowerRoman"/>
      <w:lvlText w:val="%6."/>
      <w:lvlJc w:val="right"/>
      <w:pPr>
        <w:ind w:left="3223" w:hanging="420"/>
      </w:pPr>
    </w:lvl>
    <w:lvl w:ilvl="6">
      <w:start w:val="1"/>
      <w:numFmt w:val="decimal"/>
      <w:lvlText w:val="%7."/>
      <w:lvlJc w:val="left"/>
      <w:pPr>
        <w:ind w:left="3643" w:hanging="420"/>
      </w:pPr>
    </w:lvl>
    <w:lvl w:ilvl="7">
      <w:start w:val="1"/>
      <w:numFmt w:val="lowerLetter"/>
      <w:lvlText w:val="%8)"/>
      <w:lvlJc w:val="left"/>
      <w:pPr>
        <w:ind w:left="4063" w:hanging="420"/>
      </w:pPr>
    </w:lvl>
    <w:lvl w:ilvl="8">
      <w:start w:val="1"/>
      <w:numFmt w:val="lowerRoman"/>
      <w:lvlText w:val="%9."/>
      <w:lvlJc w:val="right"/>
      <w:pPr>
        <w:ind w:left="4483" w:hanging="420"/>
      </w:pPr>
    </w:lvl>
  </w:abstractNum>
  <w:abstractNum w:abstractNumId="24">
    <w:nsid w:val="64DE7611"/>
    <w:multiLevelType w:val="hybridMultilevel"/>
    <w:tmpl w:val="0ECCE4EA"/>
    <w:lvl w:ilvl="0" w:tplc="A6684C7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66A772E8"/>
    <w:multiLevelType w:val="hybridMultilevel"/>
    <w:tmpl w:val="F14EC8EC"/>
    <w:lvl w:ilvl="0" w:tplc="04090011">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26">
    <w:nsid w:val="6B607E87"/>
    <w:multiLevelType w:val="hybridMultilevel"/>
    <w:tmpl w:val="F14EC8EC"/>
    <w:lvl w:ilvl="0" w:tplc="04090011">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27">
    <w:nsid w:val="6CA95E0E"/>
    <w:multiLevelType w:val="hybridMultilevel"/>
    <w:tmpl w:val="CE2AE154"/>
    <w:lvl w:ilvl="0" w:tplc="44F002FC">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28">
    <w:nsid w:val="6DCD333A"/>
    <w:multiLevelType w:val="hybridMultilevel"/>
    <w:tmpl w:val="CE2AE154"/>
    <w:lvl w:ilvl="0" w:tplc="44F002FC">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29">
    <w:nsid w:val="6DE95D4C"/>
    <w:multiLevelType w:val="hybridMultilevel"/>
    <w:tmpl w:val="0ECCE4EA"/>
    <w:lvl w:ilvl="0" w:tplc="A6684C7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70052D99"/>
    <w:multiLevelType w:val="hybridMultilevel"/>
    <w:tmpl w:val="CE2AE154"/>
    <w:lvl w:ilvl="0" w:tplc="44F002FC">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31">
    <w:nsid w:val="728B1760"/>
    <w:multiLevelType w:val="hybridMultilevel"/>
    <w:tmpl w:val="CE2AE154"/>
    <w:lvl w:ilvl="0" w:tplc="44F002FC">
      <w:start w:val="1"/>
      <w:numFmt w:val="decimal"/>
      <w:lvlText w:val="%1、"/>
      <w:lvlJc w:val="left"/>
      <w:pPr>
        <w:ind w:left="1063" w:hanging="360"/>
      </w:pPr>
      <w:rPr>
        <w:rFonts w:hint="default"/>
      </w:r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32">
    <w:nsid w:val="76E32B07"/>
    <w:multiLevelType w:val="hybridMultilevel"/>
    <w:tmpl w:val="75FCB340"/>
    <w:lvl w:ilvl="0" w:tplc="E0828CC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1"/>
  </w:num>
  <w:num w:numId="2">
    <w:abstractNumId w:val="22"/>
  </w:num>
  <w:num w:numId="3">
    <w:abstractNumId w:val="15"/>
  </w:num>
  <w:num w:numId="4">
    <w:abstractNumId w:val="17"/>
  </w:num>
  <w:num w:numId="5">
    <w:abstractNumId w:val="20"/>
  </w:num>
  <w:num w:numId="6">
    <w:abstractNumId w:val="23"/>
  </w:num>
  <w:num w:numId="7">
    <w:abstractNumId w:val="25"/>
  </w:num>
  <w:num w:numId="8">
    <w:abstractNumId w:val="12"/>
  </w:num>
  <w:num w:numId="9">
    <w:abstractNumId w:val="26"/>
  </w:num>
  <w:num w:numId="10">
    <w:abstractNumId w:val="0"/>
  </w:num>
  <w:num w:numId="11">
    <w:abstractNumId w:val="4"/>
  </w:num>
  <w:num w:numId="12">
    <w:abstractNumId w:val="9"/>
  </w:num>
  <w:num w:numId="13">
    <w:abstractNumId w:val="28"/>
  </w:num>
  <w:num w:numId="14">
    <w:abstractNumId w:val="7"/>
  </w:num>
  <w:num w:numId="15">
    <w:abstractNumId w:val="13"/>
  </w:num>
  <w:num w:numId="16">
    <w:abstractNumId w:val="18"/>
  </w:num>
  <w:num w:numId="17">
    <w:abstractNumId w:val="10"/>
  </w:num>
  <w:num w:numId="18">
    <w:abstractNumId w:val="6"/>
  </w:num>
  <w:num w:numId="19">
    <w:abstractNumId w:val="31"/>
  </w:num>
  <w:num w:numId="20">
    <w:abstractNumId w:val="19"/>
  </w:num>
  <w:num w:numId="21">
    <w:abstractNumId w:val="14"/>
  </w:num>
  <w:num w:numId="22">
    <w:abstractNumId w:val="16"/>
  </w:num>
  <w:num w:numId="23">
    <w:abstractNumId w:val="2"/>
  </w:num>
  <w:num w:numId="24">
    <w:abstractNumId w:val="8"/>
  </w:num>
  <w:num w:numId="25">
    <w:abstractNumId w:val="1"/>
  </w:num>
  <w:num w:numId="26">
    <w:abstractNumId w:val="32"/>
  </w:num>
  <w:num w:numId="27">
    <w:abstractNumId w:val="29"/>
  </w:num>
  <w:num w:numId="28">
    <w:abstractNumId w:val="24"/>
  </w:num>
  <w:num w:numId="29">
    <w:abstractNumId w:val="27"/>
  </w:num>
  <w:num w:numId="30">
    <w:abstractNumId w:val="3"/>
  </w:num>
  <w:num w:numId="31">
    <w:abstractNumId w:val="5"/>
  </w:num>
  <w:num w:numId="32">
    <w:abstractNumId w:val="21"/>
  </w:num>
  <w:num w:numId="33">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17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84DCA"/>
    <w:rsid w:val="00013918"/>
    <w:rsid w:val="000161D8"/>
    <w:rsid w:val="000446D6"/>
    <w:rsid w:val="00051A9A"/>
    <w:rsid w:val="00062418"/>
    <w:rsid w:val="00075329"/>
    <w:rsid w:val="0008045A"/>
    <w:rsid w:val="00084DCA"/>
    <w:rsid w:val="000A0649"/>
    <w:rsid w:val="000C0884"/>
    <w:rsid w:val="000F52B8"/>
    <w:rsid w:val="001353C3"/>
    <w:rsid w:val="0016090F"/>
    <w:rsid w:val="00191AF0"/>
    <w:rsid w:val="001920E1"/>
    <w:rsid w:val="00194058"/>
    <w:rsid w:val="001A3017"/>
    <w:rsid w:val="001B09B4"/>
    <w:rsid w:val="001D493C"/>
    <w:rsid w:val="001E0F65"/>
    <w:rsid w:val="002504BE"/>
    <w:rsid w:val="00262182"/>
    <w:rsid w:val="00290997"/>
    <w:rsid w:val="0029221E"/>
    <w:rsid w:val="002A0B1B"/>
    <w:rsid w:val="002A56F6"/>
    <w:rsid w:val="00313435"/>
    <w:rsid w:val="00331249"/>
    <w:rsid w:val="00350480"/>
    <w:rsid w:val="00366AE3"/>
    <w:rsid w:val="00373B05"/>
    <w:rsid w:val="00382531"/>
    <w:rsid w:val="003D353B"/>
    <w:rsid w:val="00430020"/>
    <w:rsid w:val="00434976"/>
    <w:rsid w:val="00441BAA"/>
    <w:rsid w:val="004460A7"/>
    <w:rsid w:val="00452FE3"/>
    <w:rsid w:val="00477740"/>
    <w:rsid w:val="004A6313"/>
    <w:rsid w:val="004B1F9D"/>
    <w:rsid w:val="004F1C5A"/>
    <w:rsid w:val="0055721D"/>
    <w:rsid w:val="00574ECF"/>
    <w:rsid w:val="005A3369"/>
    <w:rsid w:val="005B1B39"/>
    <w:rsid w:val="005D18EA"/>
    <w:rsid w:val="005E0A3A"/>
    <w:rsid w:val="005F43F3"/>
    <w:rsid w:val="0062193F"/>
    <w:rsid w:val="006B3199"/>
    <w:rsid w:val="006C5A66"/>
    <w:rsid w:val="006D212A"/>
    <w:rsid w:val="006E6E45"/>
    <w:rsid w:val="006E710E"/>
    <w:rsid w:val="007240D9"/>
    <w:rsid w:val="00730656"/>
    <w:rsid w:val="007413EC"/>
    <w:rsid w:val="007568B2"/>
    <w:rsid w:val="00790CC4"/>
    <w:rsid w:val="0079487D"/>
    <w:rsid w:val="007A0FB9"/>
    <w:rsid w:val="007A3E4D"/>
    <w:rsid w:val="007B3925"/>
    <w:rsid w:val="007E5B73"/>
    <w:rsid w:val="008312DD"/>
    <w:rsid w:val="008752D0"/>
    <w:rsid w:val="008B0DCB"/>
    <w:rsid w:val="00913CE6"/>
    <w:rsid w:val="009B2B38"/>
    <w:rsid w:val="009B3864"/>
    <w:rsid w:val="009C3574"/>
    <w:rsid w:val="009E3F47"/>
    <w:rsid w:val="009F5552"/>
    <w:rsid w:val="00A17AA3"/>
    <w:rsid w:val="00A514DE"/>
    <w:rsid w:val="00A875C4"/>
    <w:rsid w:val="00AE7FA1"/>
    <w:rsid w:val="00AF4FBE"/>
    <w:rsid w:val="00B15191"/>
    <w:rsid w:val="00B44218"/>
    <w:rsid w:val="00B745BA"/>
    <w:rsid w:val="00BD5638"/>
    <w:rsid w:val="00BE6DA5"/>
    <w:rsid w:val="00C03A51"/>
    <w:rsid w:val="00C61F40"/>
    <w:rsid w:val="00C66980"/>
    <w:rsid w:val="00C77DD3"/>
    <w:rsid w:val="00CD4B02"/>
    <w:rsid w:val="00D073D7"/>
    <w:rsid w:val="00D27B9F"/>
    <w:rsid w:val="00D513D5"/>
    <w:rsid w:val="00D737A2"/>
    <w:rsid w:val="00D739B3"/>
    <w:rsid w:val="00D90274"/>
    <w:rsid w:val="00DA172B"/>
    <w:rsid w:val="00DA620A"/>
    <w:rsid w:val="00DB276D"/>
    <w:rsid w:val="00DC4ACC"/>
    <w:rsid w:val="00DD477E"/>
    <w:rsid w:val="00DD4E22"/>
    <w:rsid w:val="00DD4F85"/>
    <w:rsid w:val="00E3695E"/>
    <w:rsid w:val="00E57618"/>
    <w:rsid w:val="00E846A9"/>
    <w:rsid w:val="00EA2883"/>
    <w:rsid w:val="00EC518B"/>
    <w:rsid w:val="00EC5699"/>
    <w:rsid w:val="00ED7B50"/>
    <w:rsid w:val="00EE5885"/>
    <w:rsid w:val="00EF705A"/>
    <w:rsid w:val="00F04247"/>
    <w:rsid w:val="00F40536"/>
    <w:rsid w:val="00FA0831"/>
    <w:rsid w:val="00FA6D42"/>
    <w:rsid w:val="00FB3B15"/>
    <w:rsid w:val="00FC269F"/>
    <w:rsid w:val="00FC7707"/>
    <w:rsid w:val="00FD6E97"/>
    <w:rsid w:val="00FE5EE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Note Heading"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4DCA"/>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9F55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报告正文"/>
    <w:basedOn w:val="a"/>
    <w:link w:val="Char"/>
    <w:rsid w:val="00084DCA"/>
    <w:pPr>
      <w:ind w:firstLineChars="200" w:firstLine="480"/>
    </w:pPr>
    <w:rPr>
      <w:color w:val="000000"/>
      <w:sz w:val="24"/>
    </w:rPr>
  </w:style>
  <w:style w:type="character" w:customStyle="1" w:styleId="Char">
    <w:name w:val="报告正文 Char"/>
    <w:basedOn w:val="a0"/>
    <w:link w:val="a3"/>
    <w:rsid w:val="00084DCA"/>
    <w:rPr>
      <w:rFonts w:ascii="Times New Roman" w:eastAsia="宋体" w:hAnsi="Times New Roman" w:cs="Times New Roman"/>
      <w:color w:val="000000"/>
      <w:sz w:val="24"/>
      <w:szCs w:val="20"/>
    </w:rPr>
  </w:style>
  <w:style w:type="paragraph" w:styleId="a4">
    <w:name w:val="Body Text Indent"/>
    <w:basedOn w:val="a"/>
    <w:link w:val="Char0"/>
    <w:rsid w:val="00084DCA"/>
    <w:pPr>
      <w:spacing w:after="120"/>
      <w:ind w:leftChars="200" w:left="420"/>
    </w:pPr>
  </w:style>
  <w:style w:type="character" w:customStyle="1" w:styleId="Char0">
    <w:name w:val="正文文本缩进 Char"/>
    <w:basedOn w:val="a0"/>
    <w:link w:val="a4"/>
    <w:rsid w:val="00084DCA"/>
    <w:rPr>
      <w:rFonts w:ascii="Times New Roman" w:eastAsia="宋体" w:hAnsi="Times New Roman" w:cs="Times New Roman"/>
      <w:szCs w:val="20"/>
    </w:rPr>
  </w:style>
  <w:style w:type="paragraph" w:styleId="a5">
    <w:name w:val="Document Map"/>
    <w:basedOn w:val="a"/>
    <w:link w:val="Char1"/>
    <w:uiPriority w:val="99"/>
    <w:semiHidden/>
    <w:unhideWhenUsed/>
    <w:rsid w:val="00084DCA"/>
    <w:rPr>
      <w:rFonts w:ascii="宋体"/>
      <w:sz w:val="18"/>
      <w:szCs w:val="18"/>
    </w:rPr>
  </w:style>
  <w:style w:type="character" w:customStyle="1" w:styleId="Char1">
    <w:name w:val="文档结构图 Char"/>
    <w:basedOn w:val="a0"/>
    <w:link w:val="a5"/>
    <w:uiPriority w:val="99"/>
    <w:semiHidden/>
    <w:rsid w:val="00084DCA"/>
    <w:rPr>
      <w:rFonts w:ascii="宋体" w:eastAsia="宋体" w:hAnsi="Times New Roman" w:cs="Times New Roman"/>
      <w:sz w:val="18"/>
      <w:szCs w:val="18"/>
    </w:rPr>
  </w:style>
  <w:style w:type="character" w:styleId="a6">
    <w:name w:val="annotation reference"/>
    <w:basedOn w:val="a0"/>
    <w:semiHidden/>
    <w:rsid w:val="00084DCA"/>
    <w:rPr>
      <w:sz w:val="21"/>
      <w:szCs w:val="21"/>
    </w:rPr>
  </w:style>
  <w:style w:type="paragraph" w:styleId="a7">
    <w:name w:val="Note Heading"/>
    <w:basedOn w:val="a"/>
    <w:next w:val="a"/>
    <w:link w:val="Char2"/>
    <w:rsid w:val="00084DCA"/>
    <w:pPr>
      <w:jc w:val="center"/>
    </w:pPr>
    <w:rPr>
      <w:szCs w:val="24"/>
    </w:rPr>
  </w:style>
  <w:style w:type="character" w:customStyle="1" w:styleId="Char2">
    <w:name w:val="注释标题 Char"/>
    <w:basedOn w:val="a0"/>
    <w:link w:val="a7"/>
    <w:rsid w:val="00084DCA"/>
    <w:rPr>
      <w:rFonts w:ascii="Times New Roman" w:eastAsia="宋体" w:hAnsi="Times New Roman" w:cs="Times New Roman"/>
      <w:szCs w:val="24"/>
    </w:rPr>
  </w:style>
  <w:style w:type="paragraph" w:styleId="a8">
    <w:name w:val="header"/>
    <w:basedOn w:val="a"/>
    <w:link w:val="Char3"/>
    <w:uiPriority w:val="99"/>
    <w:semiHidden/>
    <w:unhideWhenUsed/>
    <w:rsid w:val="00E846A9"/>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8"/>
    <w:uiPriority w:val="99"/>
    <w:semiHidden/>
    <w:rsid w:val="00E846A9"/>
    <w:rPr>
      <w:rFonts w:ascii="Times New Roman" w:eastAsia="宋体" w:hAnsi="Times New Roman" w:cs="Times New Roman"/>
      <w:sz w:val="18"/>
      <w:szCs w:val="18"/>
    </w:rPr>
  </w:style>
  <w:style w:type="paragraph" w:styleId="a9">
    <w:name w:val="footer"/>
    <w:basedOn w:val="a"/>
    <w:link w:val="Char4"/>
    <w:uiPriority w:val="99"/>
    <w:semiHidden/>
    <w:unhideWhenUsed/>
    <w:rsid w:val="00E846A9"/>
    <w:pPr>
      <w:tabs>
        <w:tab w:val="center" w:pos="4153"/>
        <w:tab w:val="right" w:pos="8306"/>
      </w:tabs>
      <w:snapToGrid w:val="0"/>
      <w:jc w:val="left"/>
    </w:pPr>
    <w:rPr>
      <w:sz w:val="18"/>
      <w:szCs w:val="18"/>
    </w:rPr>
  </w:style>
  <w:style w:type="character" w:customStyle="1" w:styleId="Char4">
    <w:name w:val="页脚 Char"/>
    <w:basedOn w:val="a0"/>
    <w:link w:val="a9"/>
    <w:uiPriority w:val="99"/>
    <w:semiHidden/>
    <w:rsid w:val="00E846A9"/>
    <w:rPr>
      <w:rFonts w:ascii="Times New Roman" w:eastAsia="宋体" w:hAnsi="Times New Roman" w:cs="Times New Roman"/>
      <w:sz w:val="18"/>
      <w:szCs w:val="18"/>
    </w:rPr>
  </w:style>
  <w:style w:type="paragraph" w:styleId="aa">
    <w:name w:val="List Paragraph"/>
    <w:basedOn w:val="a"/>
    <w:uiPriority w:val="34"/>
    <w:qFormat/>
    <w:rsid w:val="001A3017"/>
    <w:pPr>
      <w:ind w:firstLineChars="200" w:firstLine="420"/>
    </w:pPr>
    <w:rPr>
      <w:rFonts w:asciiTheme="minorHAnsi" w:eastAsiaTheme="minorEastAsia" w:hAnsiTheme="minorHAnsi" w:cstheme="minorBidi"/>
      <w:szCs w:val="22"/>
    </w:rPr>
  </w:style>
  <w:style w:type="character" w:customStyle="1" w:styleId="1Char">
    <w:name w:val="标题 1 Char"/>
    <w:basedOn w:val="a0"/>
    <w:link w:val="1"/>
    <w:uiPriority w:val="9"/>
    <w:rsid w:val="009F5552"/>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9F555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F5552"/>
  </w:style>
  <w:style w:type="paragraph" w:styleId="2">
    <w:name w:val="toc 2"/>
    <w:basedOn w:val="a"/>
    <w:next w:val="a"/>
    <w:autoRedefine/>
    <w:uiPriority w:val="39"/>
    <w:unhideWhenUsed/>
    <w:rsid w:val="009E3F47"/>
    <w:pPr>
      <w:tabs>
        <w:tab w:val="left" w:pos="1050"/>
        <w:tab w:val="right" w:leader="dot" w:pos="8296"/>
      </w:tabs>
      <w:ind w:leftChars="200" w:left="420"/>
    </w:pPr>
  </w:style>
  <w:style w:type="paragraph" w:styleId="3">
    <w:name w:val="toc 3"/>
    <w:basedOn w:val="a"/>
    <w:next w:val="a"/>
    <w:autoRedefine/>
    <w:uiPriority w:val="39"/>
    <w:unhideWhenUsed/>
    <w:rsid w:val="009F5552"/>
    <w:pPr>
      <w:ind w:leftChars="400" w:left="840"/>
    </w:pPr>
  </w:style>
  <w:style w:type="character" w:styleId="ab">
    <w:name w:val="Hyperlink"/>
    <w:basedOn w:val="a0"/>
    <w:uiPriority w:val="99"/>
    <w:unhideWhenUsed/>
    <w:rsid w:val="009F5552"/>
    <w:rPr>
      <w:color w:val="0000FF" w:themeColor="hyperlink"/>
      <w:u w:val="single"/>
    </w:rPr>
  </w:style>
  <w:style w:type="paragraph" w:styleId="ac">
    <w:name w:val="Balloon Text"/>
    <w:basedOn w:val="a"/>
    <w:link w:val="Char5"/>
    <w:uiPriority w:val="99"/>
    <w:semiHidden/>
    <w:unhideWhenUsed/>
    <w:rsid w:val="009F5552"/>
    <w:rPr>
      <w:sz w:val="18"/>
      <w:szCs w:val="18"/>
    </w:rPr>
  </w:style>
  <w:style w:type="character" w:customStyle="1" w:styleId="Char5">
    <w:name w:val="批注框文本 Char"/>
    <w:basedOn w:val="a0"/>
    <w:link w:val="ac"/>
    <w:uiPriority w:val="99"/>
    <w:semiHidden/>
    <w:rsid w:val="009F5552"/>
    <w:rPr>
      <w:rFonts w:ascii="Times New Roman" w:eastAsia="宋体" w:hAnsi="Times New Roman" w:cs="Times New Roman"/>
      <w:sz w:val="18"/>
      <w:szCs w:val="18"/>
    </w:rPr>
  </w:style>
  <w:style w:type="table" w:styleId="ad">
    <w:name w:val="Table Grid"/>
    <w:basedOn w:val="a1"/>
    <w:uiPriority w:val="59"/>
    <w:rsid w:val="008312D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5D6B0-0512-4585-87BD-F315F7FCE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34</Pages>
  <Words>1357</Words>
  <Characters>7741</Characters>
  <Application>Microsoft Office Word</Application>
  <DocSecurity>0</DocSecurity>
  <Lines>64</Lines>
  <Paragraphs>18</Paragraphs>
  <ScaleCrop>false</ScaleCrop>
  <Company>Peking University</Company>
  <LinksUpToDate>false</LinksUpToDate>
  <CharactersWithSpaces>9080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Wangrui</dc:creator>
  <cp:keywords/>
  <dc:description/>
  <cp:lastModifiedBy>J.S</cp:lastModifiedBy>
  <cp:revision>68</cp:revision>
  <dcterms:created xsi:type="dcterms:W3CDTF">2009-12-23T03:54:00Z</dcterms:created>
  <dcterms:modified xsi:type="dcterms:W3CDTF">2010-01-04T08:20:00Z</dcterms:modified>
</cp:coreProperties>
</file>