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88299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88299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88299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88299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395A09" w:rsidRPr="00882993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  <w:kern w:val="0"/>
        </w:rPr>
        <w:br w:type="page"/>
      </w:r>
    </w:p>
    <w:p w:rsidR="00395A09" w:rsidRPr="00882993" w:rsidRDefault="00395A09" w:rsidP="007430AC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lastRenderedPageBreak/>
        <w:t>用例图</w:t>
      </w:r>
    </w:p>
    <w:p w:rsidR="00395A09" w:rsidRPr="00882993" w:rsidRDefault="00774C28" w:rsidP="00713E43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882993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9741140" r:id="rId9"/>
        </w:object>
      </w:r>
    </w:p>
    <w:p w:rsidR="00395A09" w:rsidRPr="00882993" w:rsidRDefault="00395A09" w:rsidP="00713E4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882993" w:rsidRDefault="00395A09" w:rsidP="007430AC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用例描述</w:t>
      </w:r>
    </w:p>
    <w:p w:rsidR="000F4CC3" w:rsidRPr="00882993" w:rsidRDefault="000F4CC3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主要参与者</w:t>
      </w:r>
    </w:p>
    <w:p w:rsidR="00395A09" w:rsidRPr="00882993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882993" w:rsidRDefault="00395A09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882993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882993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882993" w:rsidRDefault="007430AC" w:rsidP="00636CB3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触发条件</w:t>
      </w:r>
    </w:p>
    <w:p w:rsidR="00361F81" w:rsidRPr="00882993" w:rsidRDefault="00EE2F02" w:rsidP="00361F81">
      <w:pPr>
        <w:ind w:left="420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商户管理人员</w:t>
      </w:r>
      <w:r w:rsidR="00361F81" w:rsidRPr="00882993">
        <w:rPr>
          <w:rFonts w:ascii="华文楷体" w:eastAsia="华文楷体" w:hAnsi="华文楷体" w:hint="eastAsia"/>
        </w:rPr>
        <w:t>选择商户管理的操作</w:t>
      </w:r>
    </w:p>
    <w:p w:rsidR="00395A09" w:rsidRPr="00882993" w:rsidRDefault="00775E5F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前置条件</w:t>
      </w:r>
    </w:p>
    <w:p w:rsidR="00395A09" w:rsidRPr="00882993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882993" w:rsidRDefault="00775E5F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成功后的保证（后置条件）</w:t>
      </w:r>
    </w:p>
    <w:p w:rsidR="00395A09" w:rsidRPr="00882993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882993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882993" w:rsidRDefault="00775E5F" w:rsidP="00636CB3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事件流</w:t>
      </w:r>
    </w:p>
    <w:p w:rsidR="00636CB3" w:rsidRPr="00882993" w:rsidRDefault="00636CB3" w:rsidP="00B17FA0">
      <w:pPr>
        <w:pStyle w:val="3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基本事件流</w:t>
      </w:r>
    </w:p>
    <w:p w:rsidR="00B17FA0" w:rsidRPr="00882993" w:rsidRDefault="00C508CA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882993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882993">
        <w:rPr>
          <w:rFonts w:ascii="华文楷体" w:eastAsia="华文楷体" w:hAnsi="华文楷体" w:hint="eastAsia"/>
          <w:color w:val="FF0000"/>
          <w:sz w:val="24"/>
          <w:szCs w:val="24"/>
        </w:rPr>
        <w:t>商户记录的详细信息（包括</w:t>
      </w:r>
      <w:r w:rsidR="00397889" w:rsidRPr="00882993">
        <w:rPr>
          <w:rFonts w:ascii="华文楷体" w:eastAsia="华文楷体" w:hAnsi="华文楷体" w:hint="eastAsia"/>
          <w:color w:val="FF0000"/>
          <w:sz w:val="24"/>
          <w:szCs w:val="24"/>
        </w:rPr>
        <w:t>商户具体</w:t>
      </w:r>
      <w:r w:rsidR="001929F2" w:rsidRPr="00882993">
        <w:rPr>
          <w:rFonts w:ascii="华文楷体" w:eastAsia="华文楷体" w:hAnsi="华文楷体" w:hint="eastAsia"/>
          <w:color w:val="FF0000"/>
          <w:sz w:val="24"/>
          <w:szCs w:val="24"/>
        </w:rPr>
        <w:t>证照信息</w:t>
      </w:r>
      <w:r w:rsidR="00397889" w:rsidRPr="00882993">
        <w:rPr>
          <w:rFonts w:ascii="华文楷体" w:eastAsia="华文楷体" w:hAnsi="华文楷体" w:hint="eastAsia"/>
          <w:color w:val="FF0000"/>
          <w:sz w:val="24"/>
          <w:szCs w:val="24"/>
        </w:rPr>
        <w:t>、商户具体品牌信息</w:t>
      </w:r>
      <w:r w:rsidR="001929F2" w:rsidRPr="00882993">
        <w:rPr>
          <w:rFonts w:ascii="华文楷体" w:eastAsia="华文楷体" w:hAnsi="华文楷体" w:hint="eastAsia"/>
          <w:color w:val="FF0000"/>
          <w:sz w:val="24"/>
          <w:szCs w:val="24"/>
        </w:rPr>
        <w:t>）</w:t>
      </w:r>
      <w:r w:rsidR="007A4225" w:rsidRPr="00882993">
        <w:rPr>
          <w:rFonts w:ascii="华文楷体" w:eastAsia="华文楷体" w:hAnsi="华文楷体" w:hint="eastAsia"/>
          <w:color w:val="FF0000"/>
          <w:sz w:val="24"/>
          <w:szCs w:val="24"/>
        </w:rPr>
        <w:t>、商户日常表现记录</w:t>
      </w:r>
      <w:r w:rsidR="005B14A1" w:rsidRPr="00882993">
        <w:rPr>
          <w:rFonts w:ascii="华文楷体" w:eastAsia="华文楷体" w:hAnsi="华文楷体" w:hint="eastAsia"/>
          <w:color w:val="FF0000"/>
          <w:sz w:val="24"/>
          <w:szCs w:val="24"/>
        </w:rPr>
        <w:t>、商户证照类型信息</w:t>
      </w:r>
      <w:r w:rsidRPr="00882993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882993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a0:</w:t>
      </w:r>
      <w:r w:rsidRPr="00882993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882993">
        <w:rPr>
          <w:rFonts w:ascii="华文楷体" w:eastAsia="华文楷体" w:hAnsi="华文楷体" w:hint="eastAsia"/>
          <w:sz w:val="24"/>
          <w:szCs w:val="24"/>
        </w:rPr>
        <w:t>执行</w:t>
      </w:r>
      <w:r w:rsidRPr="0088299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882993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882993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88299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88299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882993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882993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882993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lastRenderedPageBreak/>
        <w:t>重复步骤a和b直到检索出所需要</w:t>
      </w:r>
      <w:r w:rsidR="00386C3B" w:rsidRPr="00882993">
        <w:rPr>
          <w:rFonts w:ascii="华文楷体" w:eastAsia="华文楷体" w:hAnsi="华文楷体" w:hint="eastAsia"/>
          <w:sz w:val="24"/>
          <w:szCs w:val="24"/>
        </w:rPr>
        <w:t>的商户</w:t>
      </w:r>
      <w:r w:rsidRPr="0088299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882993" w:rsidRDefault="00B17FA0" w:rsidP="00B17FA0">
      <w:pPr>
        <w:rPr>
          <w:rFonts w:ascii="华文楷体" w:eastAsia="华文楷体" w:hAnsi="华文楷体"/>
        </w:rPr>
      </w:pPr>
    </w:p>
    <w:p w:rsidR="00B17FA0" w:rsidRPr="00882993" w:rsidRDefault="00B17FA0" w:rsidP="00B17FA0">
      <w:pPr>
        <w:pStyle w:val="3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可选事件流</w:t>
      </w:r>
    </w:p>
    <w:p w:rsidR="00395A09" w:rsidRPr="00882993" w:rsidRDefault="00775E5F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商户基本信息管理</w:t>
      </w:r>
    </w:p>
    <w:p w:rsidR="009829FF" w:rsidRPr="00882993" w:rsidRDefault="00EE2F02" w:rsidP="00F006CA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882993">
        <w:rPr>
          <w:rFonts w:ascii="华文楷体" w:eastAsia="华文楷体" w:hAnsi="华文楷体" w:hint="eastAsia"/>
          <w:sz w:val="24"/>
          <w:szCs w:val="24"/>
        </w:rPr>
        <w:t>在系统中</w:t>
      </w:r>
      <w:r w:rsidR="005269FE" w:rsidRPr="00882993">
        <w:rPr>
          <w:rFonts w:ascii="华文楷体" w:eastAsia="华文楷体" w:hAnsi="华文楷体" w:hint="eastAsia"/>
          <w:sz w:val="24"/>
          <w:szCs w:val="24"/>
        </w:rPr>
        <w:t>编辑商户</w:t>
      </w:r>
      <w:r w:rsidR="00775E5F" w:rsidRPr="00882993">
        <w:rPr>
          <w:rFonts w:ascii="华文楷体" w:eastAsia="华文楷体" w:hAnsi="华文楷体" w:hint="eastAsia"/>
          <w:sz w:val="24"/>
          <w:szCs w:val="24"/>
        </w:rPr>
        <w:t>信息</w:t>
      </w:r>
      <w:r w:rsidR="005269FE" w:rsidRPr="00882993">
        <w:rPr>
          <w:rFonts w:ascii="华文楷体" w:eastAsia="华文楷体" w:hAnsi="华文楷体" w:hint="eastAsia"/>
          <w:sz w:val="24"/>
          <w:szCs w:val="24"/>
        </w:rPr>
        <w:t>，关于商户信息可以参见“招商管理”</w:t>
      </w:r>
      <w:r w:rsidR="00F006CA" w:rsidRPr="00882993">
        <w:rPr>
          <w:rFonts w:ascii="华文楷体" w:eastAsia="华文楷体" w:hAnsi="华文楷体" w:hint="eastAsia"/>
          <w:sz w:val="24"/>
          <w:szCs w:val="24"/>
        </w:rPr>
        <w:t>中的招商信息（即商户信息）！</w:t>
      </w:r>
    </w:p>
    <w:p w:rsidR="0020548C" w:rsidRPr="00882993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882993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882993" w:rsidRDefault="0020548C" w:rsidP="00B4673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可查询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的基本</w:t>
      </w:r>
      <w:r w:rsidRPr="00882993">
        <w:rPr>
          <w:rFonts w:ascii="华文楷体" w:eastAsia="华文楷体" w:hAnsi="华文楷体" w:hint="eastAsia"/>
          <w:sz w:val="24"/>
          <w:szCs w:val="24"/>
        </w:rPr>
        <w:t>内容包括：</w:t>
      </w:r>
      <w:r w:rsidR="00E44914" w:rsidRPr="00882993">
        <w:rPr>
          <w:rFonts w:ascii="华文楷体" w:eastAsia="华文楷体" w:hAnsi="华文楷体" w:hint="eastAsia"/>
          <w:sz w:val="24"/>
          <w:szCs w:val="24"/>
        </w:rPr>
        <w:t>商户号、商户名称、主营品牌、经销</w:t>
      </w:r>
      <w:r w:rsidRPr="00882993">
        <w:rPr>
          <w:rFonts w:ascii="华文楷体" w:eastAsia="华文楷体" w:hAnsi="华文楷体" w:hint="eastAsia"/>
          <w:sz w:val="24"/>
          <w:szCs w:val="24"/>
        </w:rPr>
        <w:t>级别、</w:t>
      </w:r>
      <w:r w:rsidR="00E44914" w:rsidRPr="00882993">
        <w:rPr>
          <w:rFonts w:ascii="华文楷体" w:eastAsia="华文楷体" w:hAnsi="华文楷体" w:hint="eastAsia"/>
          <w:sz w:val="24"/>
          <w:szCs w:val="24"/>
        </w:rPr>
        <w:t>联系人姓名、联系移动电话、联系固定电话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、</w:t>
      </w:r>
      <w:r w:rsidRPr="00882993">
        <w:rPr>
          <w:rFonts w:ascii="华文楷体" w:eastAsia="华文楷体" w:hAnsi="华文楷体" w:hint="eastAsia"/>
          <w:sz w:val="24"/>
          <w:szCs w:val="24"/>
        </w:rPr>
        <w:t>法人代表姓名、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编辑日期、编辑人</w:t>
      </w:r>
      <w:r w:rsidRPr="00882993">
        <w:rPr>
          <w:rFonts w:ascii="华文楷体" w:eastAsia="华文楷体" w:hAnsi="华文楷体" w:hint="eastAsia"/>
          <w:sz w:val="24"/>
          <w:szCs w:val="24"/>
        </w:rPr>
        <w:t>、商户状态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等</w:t>
      </w:r>
    </w:p>
    <w:p w:rsidR="00775E5F" w:rsidRPr="00882993" w:rsidRDefault="00C53D7E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基本信息可以编辑和修改，修改时系统会更新</w:t>
      </w:r>
      <w:r w:rsidR="009829FF" w:rsidRPr="00882993">
        <w:rPr>
          <w:rFonts w:ascii="华文楷体" w:eastAsia="华文楷体" w:hAnsi="华文楷体" w:hint="eastAsia"/>
          <w:sz w:val="24"/>
          <w:szCs w:val="24"/>
        </w:rPr>
        <w:t>最后一次修改日期和</w:t>
      </w:r>
      <w:r w:rsidRPr="00882993">
        <w:rPr>
          <w:rFonts w:ascii="华文楷体" w:eastAsia="华文楷体" w:hAnsi="华文楷体" w:hint="eastAsia"/>
          <w:sz w:val="24"/>
          <w:szCs w:val="24"/>
        </w:rPr>
        <w:t>最后一次</w:t>
      </w:r>
      <w:r w:rsidR="009829FF" w:rsidRPr="00882993">
        <w:rPr>
          <w:rFonts w:ascii="华文楷体" w:eastAsia="华文楷体" w:hAnsi="华文楷体" w:hint="eastAsia"/>
          <w:sz w:val="24"/>
          <w:szCs w:val="24"/>
        </w:rPr>
        <w:t>修改人</w:t>
      </w:r>
      <w:r w:rsidRPr="00882993">
        <w:rPr>
          <w:rFonts w:ascii="华文楷体" w:eastAsia="华文楷体" w:hAnsi="华文楷体" w:hint="eastAsia"/>
          <w:sz w:val="24"/>
          <w:szCs w:val="24"/>
        </w:rPr>
        <w:t>。</w:t>
      </w:r>
    </w:p>
    <w:p w:rsidR="00775E5F" w:rsidRPr="00882993" w:rsidRDefault="00C5427F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</w:t>
      </w:r>
      <w:r w:rsidR="00F7217C" w:rsidRPr="00882993">
        <w:rPr>
          <w:rFonts w:ascii="华文楷体" w:eastAsia="华文楷体" w:hAnsi="华文楷体" w:hint="eastAsia"/>
        </w:rPr>
        <w:t>证照信息管理</w:t>
      </w:r>
    </w:p>
    <w:p w:rsidR="005C3442" w:rsidRPr="00882993" w:rsidRDefault="00EE2F0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D75B3F" w:rsidRPr="00882993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选择需要进行设置的商户，然后可对其执行相关证照信息的处理：添加、删除、修改证照信息！</w:t>
      </w:r>
    </w:p>
    <w:p w:rsidR="005C3442" w:rsidRPr="00882993" w:rsidRDefault="005C344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商户证照信息（为商户添加各种证件 - 1:n）</w:t>
      </w:r>
    </w:p>
    <w:p w:rsidR="009D0190" w:rsidRPr="00882993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[1]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[2]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4C261B"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商户证照编号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[3]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4C261B"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5C3442" w:rsidRPr="00882993" w:rsidRDefault="009D0190" w:rsidP="009D0190">
      <w:pPr>
        <w:ind w:left="431" w:firstLine="409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713E43">
        <w:rPr>
          <w:rFonts w:ascii="华文楷体" w:eastAsia="华文楷体" w:hAnsi="华文楷体" w:hint="eastAsia"/>
          <w:color w:val="0070C0"/>
          <w:sz w:val="24"/>
          <w:szCs w:val="24"/>
        </w:rPr>
        <w:t>商户证照类型编号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[5]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[6]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[7]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[8]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[9]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[10]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C3442" w:rsidRPr="00882993" w:rsidRDefault="005C3442" w:rsidP="009D0190">
      <w:pPr>
        <w:pStyle w:val="aa"/>
        <w:numPr>
          <w:ilvl w:val="0"/>
          <w:numId w:val="4"/>
        </w:numPr>
        <w:ind w:left="851" w:firstLineChars="0" w:hanging="425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[1]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B0C09"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商户证照类型编号</w:t>
      </w:r>
    </w:p>
    <w:p w:rsidR="005C3442" w:rsidRDefault="009D0190" w:rsidP="009D0190">
      <w:pPr>
        <w:ind w:left="420" w:firstLine="42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[2]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FB161E" w:rsidRPr="00FB161E" w:rsidRDefault="00FB161E" w:rsidP="00FB161E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[3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商户证照类型序号</w:t>
      </w:r>
    </w:p>
    <w:p w:rsidR="005C3442" w:rsidRPr="00882993" w:rsidRDefault="004F3D89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</w:t>
      </w:r>
      <w:r w:rsidR="009D0190" w:rsidRPr="00882993">
        <w:rPr>
          <w:rFonts w:ascii="华文楷体" w:eastAsia="华文楷体" w:hAnsi="华文楷体" w:hint="eastAsia"/>
          <w:color w:val="0070C0"/>
          <w:sz w:val="24"/>
          <w:szCs w:val="24"/>
        </w:rPr>
        <w:t>]</w:t>
      </w:r>
      <w:r w:rsidR="009D0190"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882993" w:rsidRDefault="004F3D89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[5</w:t>
      </w:r>
      <w:r w:rsidR="009D0190" w:rsidRPr="00882993">
        <w:rPr>
          <w:rFonts w:ascii="华文楷体" w:eastAsia="华文楷体" w:hAnsi="华文楷体" w:hint="eastAsia"/>
          <w:color w:val="0070C0"/>
          <w:sz w:val="24"/>
          <w:szCs w:val="24"/>
        </w:rPr>
        <w:t>]</w:t>
      </w:r>
      <w:r w:rsidR="009D0190"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F06EAF" w:rsidRPr="00882993" w:rsidRDefault="004F3D89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[6</w:t>
      </w:r>
      <w:r w:rsidR="009D0190" w:rsidRPr="00882993">
        <w:rPr>
          <w:rFonts w:ascii="华文楷体" w:eastAsia="华文楷体" w:hAnsi="华文楷体" w:hint="eastAsia"/>
          <w:color w:val="0070C0"/>
          <w:sz w:val="24"/>
          <w:szCs w:val="24"/>
        </w:rPr>
        <w:t>]</w:t>
      </w:r>
      <w:r w:rsidR="009D0190"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0548C" w:rsidRPr="00882993" w:rsidRDefault="004E2BD7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</w:t>
      </w:r>
      <w:r w:rsidR="0020548C" w:rsidRPr="00882993">
        <w:rPr>
          <w:rFonts w:ascii="华文楷体" w:eastAsia="华文楷体" w:hAnsi="华文楷体" w:hint="eastAsia"/>
        </w:rPr>
        <w:t>证照信息有效期提醒</w:t>
      </w:r>
    </w:p>
    <w:p w:rsidR="0020548C" w:rsidRPr="00882993" w:rsidRDefault="00EE2F02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882993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882993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BA3090" w:rsidRPr="00882993" w:rsidRDefault="0020548C" w:rsidP="00BA3090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882993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882993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882993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882993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AF77DC" w:rsidRPr="00882993" w:rsidRDefault="00AF77DC" w:rsidP="00AF77DC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商户品牌</w:t>
      </w:r>
      <w:r w:rsidR="008E593F" w:rsidRPr="00882993">
        <w:rPr>
          <w:rFonts w:ascii="华文楷体" w:eastAsia="华文楷体" w:hAnsi="华文楷体" w:hint="eastAsia"/>
        </w:rPr>
        <w:t>关联</w:t>
      </w:r>
      <w:r w:rsidRPr="00882993">
        <w:rPr>
          <w:rFonts w:ascii="华文楷体" w:eastAsia="华文楷体" w:hAnsi="华文楷体" w:hint="eastAsia"/>
        </w:rPr>
        <w:t>信息管理</w:t>
      </w:r>
    </w:p>
    <w:p w:rsidR="008E593F" w:rsidRPr="00882993" w:rsidRDefault="008E593F" w:rsidP="008E593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商户管理人员选择需要进行设置的商户，然后可对其关联的品牌信息进行添加、删除、修改操作！</w:t>
      </w:r>
    </w:p>
    <w:p w:rsidR="00BA3090" w:rsidRPr="00882993" w:rsidRDefault="008E593F" w:rsidP="00B04F7A">
      <w:pPr>
        <w:ind w:left="36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2）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商户品牌关联信息包括如下：</w:t>
      </w:r>
    </w:p>
    <w:p w:rsidR="007B67E4" w:rsidRPr="00882993" w:rsidRDefault="00BA3090" w:rsidP="007B67E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商户标识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BA3090" w:rsidRPr="00882993" w:rsidRDefault="007B67E4" w:rsidP="007B67E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BA3090"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品牌标识</w:t>
      </w:r>
    </w:p>
    <w:p w:rsidR="00774C28" w:rsidRPr="00882993" w:rsidRDefault="00774C28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综合信息查询</w:t>
      </w:r>
    </w:p>
    <w:p w:rsidR="00774C28" w:rsidRPr="00882993" w:rsidRDefault="00EE2F02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882993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123EB1" w:rsidRPr="00882993" w:rsidRDefault="00774C28" w:rsidP="00123EB1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123EB1" w:rsidRPr="00882993" w:rsidRDefault="00123EB1" w:rsidP="00123EB1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商户资源映射关系记录</w:t>
      </w:r>
      <w:r w:rsidR="002E1257">
        <w:rPr>
          <w:rFonts w:ascii="华文楷体" w:eastAsia="华文楷体" w:hAnsi="华文楷体" w:hint="eastAsia"/>
        </w:rPr>
        <w:t>的管理</w:t>
      </w:r>
    </w:p>
    <w:p w:rsidR="00150544" w:rsidRPr="00882993" w:rsidRDefault="002966D1" w:rsidP="00150544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一个商户可以同时占有多个资源，</w:t>
      </w:r>
      <w:r w:rsidR="00E67713" w:rsidRPr="00882993">
        <w:rPr>
          <w:rFonts w:ascii="华文楷体" w:eastAsia="华文楷体" w:hAnsi="华文楷体" w:hint="eastAsia"/>
          <w:sz w:val="24"/>
          <w:szCs w:val="24"/>
        </w:rPr>
        <w:t>而商户和各个资源建立联系的方式只有是签订合同。</w:t>
      </w:r>
      <w:r w:rsidR="009507EC" w:rsidRPr="00882993">
        <w:rPr>
          <w:rFonts w:ascii="华文楷体" w:eastAsia="华文楷体" w:hAnsi="华文楷体" w:hint="eastAsia"/>
          <w:sz w:val="24"/>
          <w:szCs w:val="24"/>
        </w:rPr>
        <w:t>故需要一个专门的表来维护各个商户、资源、合同间的映射关系！</w:t>
      </w:r>
    </w:p>
    <w:p w:rsidR="00150544" w:rsidRPr="00882993" w:rsidRDefault="0099320B" w:rsidP="00150544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原来在资源表中还维护了</w:t>
      </w:r>
      <w:r w:rsidR="009B47F8" w:rsidRPr="00882993">
        <w:rPr>
          <w:rFonts w:ascii="华文楷体" w:eastAsia="华文楷体" w:hAnsi="华文楷体" w:hint="eastAsia"/>
          <w:sz w:val="24"/>
          <w:szCs w:val="24"/>
        </w:rPr>
        <w:t xml:space="preserve">占用该资源的商户标识，现将其去除，改为在该通用的映射关系表中来维护，即建立起“商户 </w:t>
      </w:r>
      <w:r w:rsidR="009B47F8" w:rsidRPr="00882993">
        <w:rPr>
          <w:rFonts w:ascii="华文楷体" w:eastAsia="华文楷体" w:hAnsi="华文楷体"/>
          <w:sz w:val="24"/>
          <w:szCs w:val="24"/>
        </w:rPr>
        <w:t>–</w:t>
      </w:r>
      <w:r w:rsidR="009B47F8" w:rsidRPr="00882993">
        <w:rPr>
          <w:rFonts w:ascii="华文楷体" w:eastAsia="华文楷体" w:hAnsi="华文楷体" w:hint="eastAsia"/>
          <w:sz w:val="24"/>
          <w:szCs w:val="24"/>
        </w:rPr>
        <w:t xml:space="preserve"> 资源 </w:t>
      </w:r>
      <w:r w:rsidR="009B47F8" w:rsidRPr="00882993">
        <w:rPr>
          <w:rFonts w:ascii="华文楷体" w:eastAsia="华文楷体" w:hAnsi="华文楷体"/>
          <w:sz w:val="24"/>
          <w:szCs w:val="24"/>
        </w:rPr>
        <w:t>–</w:t>
      </w:r>
      <w:r w:rsidR="009B47F8" w:rsidRPr="00882993">
        <w:rPr>
          <w:rFonts w:ascii="华文楷体" w:eastAsia="华文楷体" w:hAnsi="华文楷体" w:hint="eastAsia"/>
          <w:sz w:val="24"/>
          <w:szCs w:val="24"/>
        </w:rPr>
        <w:t xml:space="preserve"> 合同”的映射关系！</w:t>
      </w:r>
    </w:p>
    <w:p w:rsidR="00560193" w:rsidRDefault="00150544" w:rsidP="00150544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商户资源映射关系的具体数据如下：</w:t>
      </w:r>
    </w:p>
    <w:p w:rsidR="007A3E06" w:rsidRPr="00B5675B" w:rsidRDefault="007A3E06" w:rsidP="007A3E06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映射关系记录标识</w:t>
      </w:r>
    </w:p>
    <w:p w:rsidR="00150544" w:rsidRPr="00B5675B" w:rsidRDefault="00150544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="0081477D" w:rsidRPr="00B5675B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81477D" w:rsidRPr="00B5675B" w:rsidRDefault="0081477D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资源标识</w:t>
      </w:r>
    </w:p>
    <w:p w:rsidR="0081477D" w:rsidRPr="00B5675B" w:rsidRDefault="0081477D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</w:p>
    <w:p w:rsidR="008268AD" w:rsidRPr="00B5675B" w:rsidRDefault="008A008F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映射关系记录的状态</w:t>
      </w:r>
    </w:p>
    <w:p w:rsidR="008268AD" w:rsidRPr="00B5675B" w:rsidRDefault="008A41FE" w:rsidP="008268AD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正在使</w:t>
      </w:r>
      <w:r w:rsidR="008268AD" w:rsidRPr="00B5675B">
        <w:rPr>
          <w:rFonts w:ascii="华文楷体" w:eastAsia="华文楷体" w:hAnsi="华文楷体" w:hint="eastAsia"/>
          <w:color w:val="0070C0"/>
          <w:sz w:val="24"/>
          <w:szCs w:val="24"/>
        </w:rPr>
        <w:t>用 - 表示该资源当前正被对应的商户占用</w:t>
      </w:r>
    </w:p>
    <w:p w:rsidR="008268AD" w:rsidRPr="00B5675B" w:rsidRDefault="008268AD" w:rsidP="008268AD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未占用 -</w:t>
      </w:r>
      <w:r w:rsidR="002720D4" w:rsidRPr="00B5675B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表示该资源</w:t>
      </w:r>
      <w:r w:rsidR="002720D4" w:rsidRPr="00B5675B">
        <w:rPr>
          <w:rFonts w:ascii="华文楷体" w:eastAsia="华文楷体" w:hAnsi="华文楷体" w:hint="eastAsia"/>
          <w:color w:val="0070C0"/>
          <w:sz w:val="24"/>
          <w:szCs w:val="24"/>
        </w:rPr>
        <w:t>曾经被该商户占用过，目前合同关系已解除</w:t>
      </w:r>
    </w:p>
    <w:p w:rsidR="00E01B25" w:rsidRPr="00B5675B" w:rsidRDefault="008268AD" w:rsidP="00C603E8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已删除</w:t>
      </w:r>
    </w:p>
    <w:p w:rsidR="00123EB1" w:rsidRDefault="008A41FE" w:rsidP="008A41FE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当某商户通过签订合同占用了某资源时，便会在该表中添加一条对应的记录，此时该映射关系记录的状态为“正在使用”</w:t>
      </w:r>
      <w:r w:rsidR="00132007">
        <w:rPr>
          <w:rFonts w:ascii="华文楷体" w:eastAsia="华文楷体" w:hAnsi="华文楷体" w:hint="eastAsia"/>
          <w:sz w:val="24"/>
          <w:szCs w:val="24"/>
        </w:rPr>
        <w:t>；当二者解除合同关系或合同终止时，则此时该映射关系记录的状态变为“未占用”。</w:t>
      </w:r>
    </w:p>
    <w:p w:rsidR="0042452C" w:rsidRPr="008A41FE" w:rsidRDefault="0042452C" w:rsidP="008A41FE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对于该部分的历史记录可以执行删除操作，前提是其状态为“未占用”，若为“正在使用”则不允许删除，并给出错误提示。系统执行删除操作时，便会将该记录之是否删除的标志置为“是”！</w:t>
      </w:r>
    </w:p>
    <w:p w:rsidR="00632746" w:rsidRPr="00882993" w:rsidRDefault="00A84799" w:rsidP="00632746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添加商户</w:t>
      </w:r>
      <w:r w:rsidR="00632746" w:rsidRPr="00882993">
        <w:rPr>
          <w:rFonts w:ascii="华文楷体" w:eastAsia="华文楷体" w:hAnsi="华文楷体" w:hint="eastAsia"/>
        </w:rPr>
        <w:t>日常表现记录</w:t>
      </w:r>
    </w:p>
    <w:p w:rsidR="00632746" w:rsidRPr="00882993" w:rsidRDefault="00632746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在日常巡查或消费者投诉中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，发现某商户</w:t>
      </w:r>
      <w:r w:rsidRPr="00882993">
        <w:rPr>
          <w:rFonts w:ascii="华文楷体" w:eastAsia="华文楷体" w:hAnsi="华文楷体" w:hint="eastAsia"/>
          <w:sz w:val="24"/>
          <w:szCs w:val="24"/>
        </w:rPr>
        <w:t>违反了指定的条例，将该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商户的</w:t>
      </w:r>
      <w:r w:rsidRPr="00882993">
        <w:rPr>
          <w:rFonts w:ascii="华文楷体" w:eastAsia="华文楷体" w:hAnsi="华文楷体" w:hint="eastAsia"/>
          <w:sz w:val="24"/>
          <w:szCs w:val="24"/>
        </w:rPr>
        <w:t>信息及违反的条例记录下来，然后由</w:t>
      </w:r>
      <w:r w:rsidR="004F1254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882993">
        <w:rPr>
          <w:rFonts w:ascii="华文楷体" w:eastAsia="华文楷体" w:hAnsi="华文楷体" w:hint="eastAsia"/>
          <w:sz w:val="24"/>
          <w:szCs w:val="24"/>
        </w:rPr>
        <w:t>对其录入！</w:t>
      </w:r>
    </w:p>
    <w:p w:rsidR="00632746" w:rsidRPr="00882993" w:rsidRDefault="004F1254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首先要查询该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商户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，然后选择添加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，其具体内容如下：</w:t>
      </w:r>
      <w:r w:rsidR="007B0F30" w:rsidRPr="00882993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632746" w:rsidRPr="00882993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32746" w:rsidRPr="00882993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违反的商户</w:t>
      </w:r>
      <w:r w:rsidR="00632746" w:rsidRPr="00882993">
        <w:rPr>
          <w:rFonts w:ascii="华文楷体" w:eastAsia="华文楷体" w:hAnsi="华文楷体" w:hint="eastAsia"/>
          <w:color w:val="0070C0"/>
          <w:sz w:val="24"/>
          <w:szCs w:val="24"/>
        </w:rPr>
        <w:t>条例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32746" w:rsidRPr="00882993" w:rsidRDefault="00632746" w:rsidP="00632746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lastRenderedPageBreak/>
        <w:t>删除</w:t>
      </w:r>
      <w:r w:rsidR="000779B1" w:rsidRPr="00882993">
        <w:rPr>
          <w:rFonts w:ascii="华文楷体" w:eastAsia="华文楷体" w:hAnsi="华文楷体" w:hint="eastAsia"/>
        </w:rPr>
        <w:t>商户</w:t>
      </w:r>
      <w:r w:rsidRPr="00882993">
        <w:rPr>
          <w:rFonts w:ascii="华文楷体" w:eastAsia="华文楷体" w:hAnsi="华文楷体" w:hint="eastAsia"/>
        </w:rPr>
        <w:t>日常表现记录</w:t>
      </w:r>
    </w:p>
    <w:p w:rsidR="00632746" w:rsidRPr="00882993" w:rsidRDefault="004F1254" w:rsidP="0063274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查询指定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商户的日常表现记录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632746" w:rsidRPr="00882993" w:rsidRDefault="00632746" w:rsidP="0063274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在执行删除操作前，会有删除确认提示，如果用户确认则执行该用例，如果用户取消则回到原查询画面</w:t>
      </w:r>
      <w:r w:rsidRPr="00882993">
        <w:rPr>
          <w:rFonts w:ascii="华文楷体" w:eastAsia="华文楷体" w:hAnsi="华文楷体" w:hint="eastAsia"/>
        </w:rPr>
        <w:t>。</w:t>
      </w:r>
    </w:p>
    <w:p w:rsidR="00632746" w:rsidRPr="00882993" w:rsidRDefault="00632746" w:rsidP="00632746">
      <w:pPr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 xml:space="preserve">b1: </w:t>
      </w:r>
      <w:r w:rsidRPr="00882993">
        <w:rPr>
          <w:rFonts w:ascii="华文楷体" w:eastAsia="华文楷体" w:hAnsi="华文楷体" w:cstheme="minorBidi" w:hint="eastAsia"/>
          <w:sz w:val="24"/>
          <w:szCs w:val="24"/>
        </w:rPr>
        <w:t>系统将该</w:t>
      </w:r>
      <w:r w:rsidR="006445D4" w:rsidRPr="00882993">
        <w:rPr>
          <w:rFonts w:ascii="华文楷体" w:eastAsia="华文楷体" w:hAnsi="华文楷体" w:cstheme="minorBidi" w:hint="eastAsia"/>
          <w:sz w:val="24"/>
          <w:szCs w:val="24"/>
        </w:rPr>
        <w:t>商户日常表现记录</w:t>
      </w:r>
      <w:r w:rsidRPr="00882993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的“是否删除”标志置为“是”。</w:t>
      </w:r>
    </w:p>
    <w:p w:rsidR="00632746" w:rsidRPr="00882993" w:rsidRDefault="00632746" w:rsidP="00632746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修改</w:t>
      </w:r>
      <w:r w:rsidR="00A13B96" w:rsidRPr="00882993">
        <w:rPr>
          <w:rFonts w:ascii="华文楷体" w:eastAsia="华文楷体" w:hAnsi="华文楷体" w:hint="eastAsia"/>
        </w:rPr>
        <w:t>商户</w:t>
      </w:r>
      <w:r w:rsidRPr="00882993">
        <w:rPr>
          <w:rFonts w:ascii="华文楷体" w:eastAsia="华文楷体" w:hAnsi="华文楷体" w:hint="eastAsia"/>
        </w:rPr>
        <w:t>日常表现记录</w:t>
      </w:r>
    </w:p>
    <w:p w:rsidR="00632746" w:rsidRPr="00882993" w:rsidRDefault="004F1254" w:rsidP="0063274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2060C" w:rsidRPr="00882993">
        <w:rPr>
          <w:rFonts w:ascii="华文楷体" w:eastAsia="华文楷体" w:hAnsi="华文楷体" w:hint="eastAsia"/>
          <w:sz w:val="24"/>
          <w:szCs w:val="24"/>
        </w:rPr>
        <w:t>查询指定商户的日常表现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记录，然后选中指定记录，执行查询明细的操作。</w:t>
      </w:r>
    </w:p>
    <w:p w:rsidR="00632746" w:rsidRPr="00882993" w:rsidRDefault="00632746" w:rsidP="003F5599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对查询的明细信息执行修改操作。在执行修改操作前，会有</w:t>
      </w:r>
      <w:r w:rsidR="002D608D" w:rsidRPr="00882993">
        <w:rPr>
          <w:rFonts w:ascii="华文楷体" w:eastAsia="华文楷体" w:hAnsi="华文楷体" w:hint="eastAsia"/>
          <w:sz w:val="24"/>
          <w:szCs w:val="24"/>
        </w:rPr>
        <w:t>确认</w:t>
      </w:r>
      <w:r w:rsidRPr="00882993">
        <w:rPr>
          <w:rFonts w:ascii="华文楷体" w:eastAsia="华文楷体" w:hAnsi="华文楷体" w:hint="eastAsia"/>
          <w:sz w:val="24"/>
          <w:szCs w:val="24"/>
        </w:rPr>
        <w:t>的提示，如果用户确认则执行该用例，如果用户取消则回到原查询画面</w:t>
      </w:r>
      <w:r w:rsidRPr="00882993">
        <w:rPr>
          <w:rFonts w:ascii="华文楷体" w:eastAsia="华文楷体" w:hAnsi="华文楷体" w:hint="eastAsia"/>
        </w:rPr>
        <w:t>。</w:t>
      </w:r>
    </w:p>
    <w:p w:rsidR="00196B59" w:rsidRPr="00882993" w:rsidRDefault="00196B59" w:rsidP="00196B59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流程图</w:t>
      </w:r>
    </w:p>
    <w:p w:rsidR="00196B59" w:rsidRPr="00882993" w:rsidRDefault="00196B59" w:rsidP="00196B59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补充业务说明</w:t>
      </w:r>
    </w:p>
    <w:p w:rsidR="004741D5" w:rsidRPr="00882993" w:rsidRDefault="002221E5" w:rsidP="00A94BEE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招商管理与商户管理</w:t>
      </w:r>
    </w:p>
    <w:p w:rsidR="00A94BEE" w:rsidRPr="00882993" w:rsidRDefault="00A94BEE" w:rsidP="00A94BEE">
      <w:pPr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sz w:val="24"/>
          <w:szCs w:val="24"/>
        </w:rPr>
        <w:t>--- 由于招商管理和商户管理信息中有大量重复的数据，故将其作为一个模块进行管理，招商管理仅是商户管理的一个前期过程，其中操作的商户基本信息均来自于同一表，二者的区分及关联具体如下</w:t>
      </w:r>
    </w:p>
    <w:p w:rsidR="00C96530" w:rsidRPr="00882993" w:rsidRDefault="00790EF9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</w:t>
      </w:r>
      <w:r w:rsidRPr="00882993">
        <w:rPr>
          <w:rFonts w:ascii="华文楷体" w:eastAsia="华文楷体" w:hAnsi="华文楷体" w:hint="eastAsia"/>
          <w:sz w:val="24"/>
          <w:szCs w:val="24"/>
        </w:rPr>
        <w:lastRenderedPageBreak/>
        <w:t>需要录入一些关于该商户的资质信息（也可录入其他非资质信息），用于评审，该信息即属于商户信息的一部分！</w:t>
      </w:r>
    </w:p>
    <w:p w:rsidR="00A94BEE" w:rsidRPr="00882993" w:rsidRDefault="00501456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当审核通过后，该商户的状态将变为“正式商户”，此时可以追加完善该商户的各种信息，诸如之前没有记录的商户基本信息，或为该商户添加详细的证照信息。</w:t>
      </w:r>
    </w:p>
    <w:sectPr w:rsidR="00A94BEE" w:rsidRPr="00882993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262" w:rsidRDefault="00581262" w:rsidP="00E846A9">
      <w:r>
        <w:separator/>
      </w:r>
    </w:p>
  </w:endnote>
  <w:endnote w:type="continuationSeparator" w:id="0">
    <w:p w:rsidR="00581262" w:rsidRDefault="0058126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8421B0">
        <w:pPr>
          <w:pStyle w:val="a9"/>
          <w:jc w:val="center"/>
        </w:pPr>
        <w:fldSimple w:instr=" PAGE   \* MERGEFORMAT ">
          <w:r w:rsidR="00C814B0" w:rsidRPr="00C814B0">
            <w:rPr>
              <w:noProof/>
              <w:lang w:val="zh-CN"/>
            </w:rPr>
            <w:t>7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262" w:rsidRDefault="00581262" w:rsidP="00E846A9">
      <w:r>
        <w:separator/>
      </w:r>
    </w:p>
  </w:footnote>
  <w:footnote w:type="continuationSeparator" w:id="0">
    <w:p w:rsidR="00581262" w:rsidRDefault="0058126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4B55CA"/>
    <w:multiLevelType w:val="hybridMultilevel"/>
    <w:tmpl w:val="A13284FC"/>
    <w:lvl w:ilvl="0" w:tplc="0E0A1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0F07AA"/>
    <w:multiLevelType w:val="hybridMultilevel"/>
    <w:tmpl w:val="9E2812F4"/>
    <w:lvl w:ilvl="0" w:tplc="A7FCE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EB7038"/>
    <w:multiLevelType w:val="hybridMultilevel"/>
    <w:tmpl w:val="9F088F22"/>
    <w:lvl w:ilvl="0" w:tplc="9A0C6372">
      <w:start w:val="4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76F0D7A"/>
    <w:multiLevelType w:val="hybridMultilevel"/>
    <w:tmpl w:val="F40E4EDE"/>
    <w:lvl w:ilvl="0" w:tplc="D042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B72242"/>
    <w:multiLevelType w:val="hybridMultilevel"/>
    <w:tmpl w:val="C4EA028A"/>
    <w:lvl w:ilvl="0" w:tplc="0394AA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C805CC"/>
    <w:multiLevelType w:val="hybridMultilevel"/>
    <w:tmpl w:val="C0CE5AC4"/>
    <w:lvl w:ilvl="0" w:tplc="CED43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E221BE"/>
    <w:multiLevelType w:val="hybridMultilevel"/>
    <w:tmpl w:val="7B0CE078"/>
    <w:lvl w:ilvl="0" w:tplc="9DE03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2A81FD4"/>
    <w:multiLevelType w:val="hybridMultilevel"/>
    <w:tmpl w:val="9EC8E18C"/>
    <w:lvl w:ilvl="0" w:tplc="8B244D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81645DF"/>
    <w:multiLevelType w:val="hybridMultilevel"/>
    <w:tmpl w:val="36D8480A"/>
    <w:lvl w:ilvl="0" w:tplc="0FFEF10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22"/>
  </w:num>
  <w:num w:numId="4">
    <w:abstractNumId w:val="18"/>
  </w:num>
  <w:num w:numId="5">
    <w:abstractNumId w:val="2"/>
  </w:num>
  <w:num w:numId="6">
    <w:abstractNumId w:val="5"/>
  </w:num>
  <w:num w:numId="7">
    <w:abstractNumId w:val="4"/>
  </w:num>
  <w:num w:numId="8">
    <w:abstractNumId w:val="13"/>
  </w:num>
  <w:num w:numId="9">
    <w:abstractNumId w:val="16"/>
  </w:num>
  <w:num w:numId="10">
    <w:abstractNumId w:val="26"/>
  </w:num>
  <w:num w:numId="11">
    <w:abstractNumId w:val="0"/>
  </w:num>
  <w:num w:numId="12">
    <w:abstractNumId w:val="3"/>
  </w:num>
  <w:num w:numId="13">
    <w:abstractNumId w:val="8"/>
  </w:num>
  <w:num w:numId="14">
    <w:abstractNumId w:val="24"/>
  </w:num>
  <w:num w:numId="15">
    <w:abstractNumId w:val="19"/>
  </w:num>
  <w:num w:numId="16">
    <w:abstractNumId w:val="11"/>
  </w:num>
  <w:num w:numId="17">
    <w:abstractNumId w:val="15"/>
  </w:num>
  <w:num w:numId="18">
    <w:abstractNumId w:val="9"/>
  </w:num>
  <w:num w:numId="19">
    <w:abstractNumId w:val="20"/>
  </w:num>
  <w:num w:numId="20">
    <w:abstractNumId w:val="17"/>
  </w:num>
  <w:num w:numId="21">
    <w:abstractNumId w:val="14"/>
  </w:num>
  <w:num w:numId="22">
    <w:abstractNumId w:val="7"/>
  </w:num>
  <w:num w:numId="23">
    <w:abstractNumId w:val="1"/>
  </w:num>
  <w:num w:numId="24">
    <w:abstractNumId w:val="6"/>
  </w:num>
  <w:num w:numId="25">
    <w:abstractNumId w:val="23"/>
  </w:num>
  <w:num w:numId="26">
    <w:abstractNumId w:val="21"/>
  </w:num>
  <w:num w:numId="27">
    <w:abstractNumId w:val="2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7735E"/>
    <w:rsid w:val="000779B1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23EB1"/>
    <w:rsid w:val="00132007"/>
    <w:rsid w:val="001353C3"/>
    <w:rsid w:val="00143804"/>
    <w:rsid w:val="00150544"/>
    <w:rsid w:val="0016090F"/>
    <w:rsid w:val="001679F4"/>
    <w:rsid w:val="00191AF0"/>
    <w:rsid w:val="001920E1"/>
    <w:rsid w:val="001929F2"/>
    <w:rsid w:val="00193965"/>
    <w:rsid w:val="00194058"/>
    <w:rsid w:val="0019547C"/>
    <w:rsid w:val="00195FAB"/>
    <w:rsid w:val="00196B59"/>
    <w:rsid w:val="001A3017"/>
    <w:rsid w:val="001B09B4"/>
    <w:rsid w:val="001B0C09"/>
    <w:rsid w:val="001D493C"/>
    <w:rsid w:val="001D4F1E"/>
    <w:rsid w:val="001E0F65"/>
    <w:rsid w:val="001E3352"/>
    <w:rsid w:val="001E54D4"/>
    <w:rsid w:val="001F2577"/>
    <w:rsid w:val="0020548C"/>
    <w:rsid w:val="0022060C"/>
    <w:rsid w:val="002221E5"/>
    <w:rsid w:val="0022262C"/>
    <w:rsid w:val="00246128"/>
    <w:rsid w:val="0024770E"/>
    <w:rsid w:val="002504BE"/>
    <w:rsid w:val="00262182"/>
    <w:rsid w:val="002720D4"/>
    <w:rsid w:val="00273741"/>
    <w:rsid w:val="00290997"/>
    <w:rsid w:val="0029221E"/>
    <w:rsid w:val="00293C2A"/>
    <w:rsid w:val="002966D1"/>
    <w:rsid w:val="002A0B1B"/>
    <w:rsid w:val="002A1A4C"/>
    <w:rsid w:val="002A56F6"/>
    <w:rsid w:val="002B2ECB"/>
    <w:rsid w:val="002B4D6C"/>
    <w:rsid w:val="002C37F9"/>
    <w:rsid w:val="002C4A3A"/>
    <w:rsid w:val="002D608D"/>
    <w:rsid w:val="002E1257"/>
    <w:rsid w:val="002F5FA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97889"/>
    <w:rsid w:val="003C43F2"/>
    <w:rsid w:val="003C5889"/>
    <w:rsid w:val="003D353B"/>
    <w:rsid w:val="003F5599"/>
    <w:rsid w:val="00413882"/>
    <w:rsid w:val="0042452C"/>
    <w:rsid w:val="00430020"/>
    <w:rsid w:val="00432400"/>
    <w:rsid w:val="00434976"/>
    <w:rsid w:val="00440D6B"/>
    <w:rsid w:val="00441BAA"/>
    <w:rsid w:val="004460A7"/>
    <w:rsid w:val="00447162"/>
    <w:rsid w:val="00452FE3"/>
    <w:rsid w:val="00453020"/>
    <w:rsid w:val="004534CC"/>
    <w:rsid w:val="004741D5"/>
    <w:rsid w:val="00477740"/>
    <w:rsid w:val="004A073F"/>
    <w:rsid w:val="004A6313"/>
    <w:rsid w:val="004B1F9D"/>
    <w:rsid w:val="004C261B"/>
    <w:rsid w:val="004D05BE"/>
    <w:rsid w:val="004D5EAB"/>
    <w:rsid w:val="004E28DB"/>
    <w:rsid w:val="004E2BD7"/>
    <w:rsid w:val="004F1254"/>
    <w:rsid w:val="004F1C5A"/>
    <w:rsid w:val="004F3D89"/>
    <w:rsid w:val="00501456"/>
    <w:rsid w:val="005067B8"/>
    <w:rsid w:val="0051363B"/>
    <w:rsid w:val="00525E17"/>
    <w:rsid w:val="005269FE"/>
    <w:rsid w:val="00552133"/>
    <w:rsid w:val="0055721D"/>
    <w:rsid w:val="00560193"/>
    <w:rsid w:val="00574D00"/>
    <w:rsid w:val="00574ECF"/>
    <w:rsid w:val="00581262"/>
    <w:rsid w:val="00586637"/>
    <w:rsid w:val="00594152"/>
    <w:rsid w:val="005A3369"/>
    <w:rsid w:val="005A5898"/>
    <w:rsid w:val="005B14A1"/>
    <w:rsid w:val="005B1B39"/>
    <w:rsid w:val="005C3442"/>
    <w:rsid w:val="005D18EA"/>
    <w:rsid w:val="005D55D2"/>
    <w:rsid w:val="005E0A3A"/>
    <w:rsid w:val="005E2BA3"/>
    <w:rsid w:val="005F43F3"/>
    <w:rsid w:val="00613FF0"/>
    <w:rsid w:val="0062193F"/>
    <w:rsid w:val="00621CBE"/>
    <w:rsid w:val="00632746"/>
    <w:rsid w:val="00633A78"/>
    <w:rsid w:val="00633E1B"/>
    <w:rsid w:val="00636CB3"/>
    <w:rsid w:val="006442C2"/>
    <w:rsid w:val="006445D4"/>
    <w:rsid w:val="0066633E"/>
    <w:rsid w:val="006975FD"/>
    <w:rsid w:val="006A6FAC"/>
    <w:rsid w:val="006B3199"/>
    <w:rsid w:val="006B6998"/>
    <w:rsid w:val="006C133F"/>
    <w:rsid w:val="006C4E7F"/>
    <w:rsid w:val="006C5A66"/>
    <w:rsid w:val="006D1A72"/>
    <w:rsid w:val="006D212A"/>
    <w:rsid w:val="006E4FB2"/>
    <w:rsid w:val="006E6E45"/>
    <w:rsid w:val="006E710E"/>
    <w:rsid w:val="006E7B1C"/>
    <w:rsid w:val="006F239D"/>
    <w:rsid w:val="006F7646"/>
    <w:rsid w:val="007101A2"/>
    <w:rsid w:val="00713E43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86D31"/>
    <w:rsid w:val="00790CC4"/>
    <w:rsid w:val="00790EF9"/>
    <w:rsid w:val="0079487D"/>
    <w:rsid w:val="007A0FB9"/>
    <w:rsid w:val="007A3E06"/>
    <w:rsid w:val="007A3E4D"/>
    <w:rsid w:val="007A4225"/>
    <w:rsid w:val="007B0F30"/>
    <w:rsid w:val="007B27C5"/>
    <w:rsid w:val="007B3925"/>
    <w:rsid w:val="007B67E4"/>
    <w:rsid w:val="007C2A0E"/>
    <w:rsid w:val="007C5689"/>
    <w:rsid w:val="007C689C"/>
    <w:rsid w:val="007E5B73"/>
    <w:rsid w:val="0081477D"/>
    <w:rsid w:val="008268AD"/>
    <w:rsid w:val="00827EB9"/>
    <w:rsid w:val="008312DD"/>
    <w:rsid w:val="0083372E"/>
    <w:rsid w:val="00836F2D"/>
    <w:rsid w:val="008421B0"/>
    <w:rsid w:val="00861D33"/>
    <w:rsid w:val="0087165C"/>
    <w:rsid w:val="008752D0"/>
    <w:rsid w:val="00882993"/>
    <w:rsid w:val="008A008F"/>
    <w:rsid w:val="008A41FE"/>
    <w:rsid w:val="008B0DCB"/>
    <w:rsid w:val="008B12C9"/>
    <w:rsid w:val="008C25AF"/>
    <w:rsid w:val="008C3209"/>
    <w:rsid w:val="008D71B4"/>
    <w:rsid w:val="008E593F"/>
    <w:rsid w:val="00901F2C"/>
    <w:rsid w:val="0090285C"/>
    <w:rsid w:val="00913CE6"/>
    <w:rsid w:val="00921F67"/>
    <w:rsid w:val="00922392"/>
    <w:rsid w:val="009507EC"/>
    <w:rsid w:val="0095525E"/>
    <w:rsid w:val="009569E5"/>
    <w:rsid w:val="00960165"/>
    <w:rsid w:val="009829FF"/>
    <w:rsid w:val="0099320B"/>
    <w:rsid w:val="009A21EB"/>
    <w:rsid w:val="009A36F5"/>
    <w:rsid w:val="009A3F5D"/>
    <w:rsid w:val="009A49F9"/>
    <w:rsid w:val="009B2B38"/>
    <w:rsid w:val="009B3864"/>
    <w:rsid w:val="009B47F8"/>
    <w:rsid w:val="009C3574"/>
    <w:rsid w:val="009C5ED9"/>
    <w:rsid w:val="009D0190"/>
    <w:rsid w:val="009E3F47"/>
    <w:rsid w:val="009F1083"/>
    <w:rsid w:val="009F5552"/>
    <w:rsid w:val="009F6B0F"/>
    <w:rsid w:val="00A13B96"/>
    <w:rsid w:val="00A17AA3"/>
    <w:rsid w:val="00A218ED"/>
    <w:rsid w:val="00A26432"/>
    <w:rsid w:val="00A30668"/>
    <w:rsid w:val="00A514DE"/>
    <w:rsid w:val="00A61D57"/>
    <w:rsid w:val="00A63E2A"/>
    <w:rsid w:val="00A84799"/>
    <w:rsid w:val="00A8506B"/>
    <w:rsid w:val="00A875C4"/>
    <w:rsid w:val="00A94BEE"/>
    <w:rsid w:val="00AA0A8A"/>
    <w:rsid w:val="00AE18DA"/>
    <w:rsid w:val="00AE7FA1"/>
    <w:rsid w:val="00AF4FBE"/>
    <w:rsid w:val="00AF77DC"/>
    <w:rsid w:val="00B04F7A"/>
    <w:rsid w:val="00B0540B"/>
    <w:rsid w:val="00B1049C"/>
    <w:rsid w:val="00B10C1A"/>
    <w:rsid w:val="00B11A00"/>
    <w:rsid w:val="00B15191"/>
    <w:rsid w:val="00B17FA0"/>
    <w:rsid w:val="00B44218"/>
    <w:rsid w:val="00B4673C"/>
    <w:rsid w:val="00B50827"/>
    <w:rsid w:val="00B5086E"/>
    <w:rsid w:val="00B510E2"/>
    <w:rsid w:val="00B53AB2"/>
    <w:rsid w:val="00B54308"/>
    <w:rsid w:val="00B54F22"/>
    <w:rsid w:val="00B5675B"/>
    <w:rsid w:val="00B745BA"/>
    <w:rsid w:val="00B959CB"/>
    <w:rsid w:val="00BA3090"/>
    <w:rsid w:val="00BA6105"/>
    <w:rsid w:val="00BD4E03"/>
    <w:rsid w:val="00BD5638"/>
    <w:rsid w:val="00BE0E77"/>
    <w:rsid w:val="00BE4590"/>
    <w:rsid w:val="00BE6DA5"/>
    <w:rsid w:val="00C03A51"/>
    <w:rsid w:val="00C051A9"/>
    <w:rsid w:val="00C17EB3"/>
    <w:rsid w:val="00C21F44"/>
    <w:rsid w:val="00C24AE2"/>
    <w:rsid w:val="00C34FB7"/>
    <w:rsid w:val="00C43235"/>
    <w:rsid w:val="00C508CA"/>
    <w:rsid w:val="00C53D7E"/>
    <w:rsid w:val="00C5427F"/>
    <w:rsid w:val="00C603E8"/>
    <w:rsid w:val="00C61F40"/>
    <w:rsid w:val="00C66821"/>
    <w:rsid w:val="00C66980"/>
    <w:rsid w:val="00C77DD3"/>
    <w:rsid w:val="00C803C8"/>
    <w:rsid w:val="00C814B0"/>
    <w:rsid w:val="00C96530"/>
    <w:rsid w:val="00CA20EA"/>
    <w:rsid w:val="00CB034D"/>
    <w:rsid w:val="00CC0FCE"/>
    <w:rsid w:val="00CD4B02"/>
    <w:rsid w:val="00CE05C0"/>
    <w:rsid w:val="00CE7862"/>
    <w:rsid w:val="00CF071C"/>
    <w:rsid w:val="00D073D7"/>
    <w:rsid w:val="00D27B9F"/>
    <w:rsid w:val="00D4461E"/>
    <w:rsid w:val="00D513D5"/>
    <w:rsid w:val="00D60295"/>
    <w:rsid w:val="00D704F8"/>
    <w:rsid w:val="00D737A2"/>
    <w:rsid w:val="00D739B3"/>
    <w:rsid w:val="00D75B3F"/>
    <w:rsid w:val="00D86B1E"/>
    <w:rsid w:val="00D90274"/>
    <w:rsid w:val="00D93220"/>
    <w:rsid w:val="00DA0D4D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DD74D7"/>
    <w:rsid w:val="00E01B25"/>
    <w:rsid w:val="00E10387"/>
    <w:rsid w:val="00E12BA1"/>
    <w:rsid w:val="00E27AC4"/>
    <w:rsid w:val="00E35A41"/>
    <w:rsid w:val="00E3695E"/>
    <w:rsid w:val="00E44914"/>
    <w:rsid w:val="00E5394F"/>
    <w:rsid w:val="00E57618"/>
    <w:rsid w:val="00E640D2"/>
    <w:rsid w:val="00E67713"/>
    <w:rsid w:val="00E72E19"/>
    <w:rsid w:val="00E815E3"/>
    <w:rsid w:val="00E83715"/>
    <w:rsid w:val="00E846A9"/>
    <w:rsid w:val="00E860C6"/>
    <w:rsid w:val="00E94D76"/>
    <w:rsid w:val="00EA2883"/>
    <w:rsid w:val="00EA44AB"/>
    <w:rsid w:val="00EC518B"/>
    <w:rsid w:val="00EC5699"/>
    <w:rsid w:val="00EC6DB6"/>
    <w:rsid w:val="00ED267C"/>
    <w:rsid w:val="00ED5FD4"/>
    <w:rsid w:val="00ED7B50"/>
    <w:rsid w:val="00EE2F02"/>
    <w:rsid w:val="00EE5885"/>
    <w:rsid w:val="00EF705A"/>
    <w:rsid w:val="00F006CA"/>
    <w:rsid w:val="00F04247"/>
    <w:rsid w:val="00F06EAF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161E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9CAD8-A3E0-4522-8A56-E55A9106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9</Pages>
  <Words>364</Words>
  <Characters>2075</Characters>
  <Application>Microsoft Office Word</Application>
  <DocSecurity>0</DocSecurity>
  <Lines>17</Lines>
  <Paragraphs>4</Paragraphs>
  <ScaleCrop>false</ScaleCrop>
  <Company>Peking University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277</cp:revision>
  <dcterms:created xsi:type="dcterms:W3CDTF">2009-12-23T03:54:00Z</dcterms:created>
  <dcterms:modified xsi:type="dcterms:W3CDTF">2010-03-10T07:44:00Z</dcterms:modified>
</cp:coreProperties>
</file>