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9E3F47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1D5170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601833" w:rsidRPr="00601833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051A9" w:rsidRPr="00FF1ED9" w:rsidRDefault="00C051A9" w:rsidP="00FF1ED9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FF1ED9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9E3F47" w:rsidRDefault="00C051A9" w:rsidP="00DE1F2A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308.25pt" o:ole="">
            <v:imagedata r:id="rId8" o:title=""/>
          </v:shape>
          <o:OLEObject Type="Embed" ProgID="Visio.Drawing.11" ShapeID="_x0000_i1025" DrawAspect="Content" ObjectID="_1329743677" r:id="rId9"/>
        </w:object>
      </w:r>
    </w:p>
    <w:p w:rsidR="00C051A9" w:rsidRPr="009E3F47" w:rsidRDefault="00C051A9" w:rsidP="00DE1F2A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FF1ED9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051A9" w:rsidRDefault="0079750F" w:rsidP="00F923C6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主要参与者</w:t>
      </w:r>
    </w:p>
    <w:p w:rsidR="00F923C6" w:rsidRPr="001038FB" w:rsidRDefault="00F923C6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</w:p>
    <w:p w:rsidR="00C051A9" w:rsidRPr="003C0A75" w:rsidRDefault="00C051A9" w:rsidP="00EA233E">
      <w:pPr>
        <w:pStyle w:val="2"/>
      </w:pPr>
      <w:r w:rsidRPr="00FC39F0">
        <w:rPr>
          <w:rFonts w:ascii="华文楷体" w:eastAsia="华文楷体" w:hAnsi="华文楷体" w:hint="eastAsia"/>
          <w:szCs w:val="24"/>
        </w:rPr>
        <w:t>项目相关人员及其兴趣</w:t>
      </w:r>
    </w:p>
    <w:p w:rsidR="00BE39C4" w:rsidRDefault="00C051A9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C95BD6">
        <w:rPr>
          <w:rFonts w:ascii="华文楷体" w:eastAsia="华文楷体" w:hAnsi="华文楷体" w:hint="eastAsia"/>
          <w:sz w:val="24"/>
          <w:szCs w:val="24"/>
        </w:rPr>
        <w:t>：希望能够</w:t>
      </w:r>
      <w:r w:rsidR="00D61AB2">
        <w:rPr>
          <w:rFonts w:ascii="华文楷体" w:eastAsia="华文楷体" w:hAnsi="华文楷体" w:hint="eastAsia"/>
          <w:sz w:val="24"/>
          <w:szCs w:val="24"/>
        </w:rPr>
        <w:t>对</w:t>
      </w:r>
      <w:r w:rsidR="00D61AB2" w:rsidRPr="00AE6D5D">
        <w:rPr>
          <w:rFonts w:ascii="华文楷体" w:eastAsia="华文楷体" w:hAnsi="华文楷体" w:hint="eastAsia"/>
          <w:color w:val="FF0000"/>
          <w:sz w:val="24"/>
          <w:szCs w:val="24"/>
        </w:rPr>
        <w:t>营业员信息</w:t>
      </w:r>
      <w:r w:rsidR="00D61AB2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BD00C9" w:rsidRPr="0081586A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添加、删除、修改、注销、恢复</w:t>
      </w:r>
      <w:r w:rsidR="00BD00C9">
        <w:rPr>
          <w:rFonts w:ascii="华文楷体" w:eastAsia="华文楷体" w:hAnsi="华文楷体" w:hint="eastAsia"/>
          <w:sz w:val="24"/>
          <w:szCs w:val="24"/>
        </w:rPr>
        <w:t>，形成有效的营业员信息管理工作流</w:t>
      </w:r>
      <w:r w:rsidR="00CC5E05">
        <w:rPr>
          <w:rFonts w:ascii="华文楷体" w:eastAsia="华文楷体" w:hAnsi="华文楷体" w:hint="eastAsia"/>
          <w:sz w:val="24"/>
          <w:szCs w:val="24"/>
        </w:rPr>
        <w:t>；同时通过日常巡查来对</w:t>
      </w:r>
      <w:r w:rsidR="00CC5E05" w:rsidRPr="00AE6D5D">
        <w:rPr>
          <w:rFonts w:ascii="华文楷体" w:eastAsia="华文楷体" w:hAnsi="华文楷体" w:hint="eastAsia"/>
          <w:color w:val="FF0000"/>
          <w:sz w:val="24"/>
          <w:szCs w:val="24"/>
        </w:rPr>
        <w:t>营业员</w:t>
      </w:r>
      <w:r w:rsidR="00F33C54">
        <w:rPr>
          <w:rFonts w:ascii="华文楷体" w:eastAsia="华文楷体" w:hAnsi="华文楷体" w:hint="eastAsia"/>
          <w:color w:val="FF0000"/>
          <w:sz w:val="24"/>
          <w:szCs w:val="24"/>
        </w:rPr>
        <w:t>日常表现记录</w:t>
      </w:r>
      <w:r w:rsidR="00CC5E05">
        <w:rPr>
          <w:rFonts w:ascii="华文楷体" w:eastAsia="华文楷体" w:hAnsi="华文楷体" w:hint="eastAsia"/>
          <w:sz w:val="24"/>
          <w:szCs w:val="24"/>
        </w:rPr>
        <w:t>进</w:t>
      </w:r>
      <w:r w:rsidR="00CC5E05">
        <w:rPr>
          <w:rFonts w:ascii="华文楷体" w:eastAsia="华文楷体" w:hAnsi="华文楷体" w:hint="eastAsia"/>
          <w:sz w:val="24"/>
          <w:szCs w:val="24"/>
        </w:rPr>
        <w:lastRenderedPageBreak/>
        <w:t>行维护，包括</w:t>
      </w:r>
      <w:r w:rsidR="00CC5E05" w:rsidRPr="00C917BD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添加、删除、修改</w:t>
      </w:r>
      <w:r w:rsidR="00CC5E05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BE39C4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BE39C4">
        <w:rPr>
          <w:rFonts w:ascii="华文楷体" w:eastAsia="华文楷体" w:hAnsi="华文楷体" w:hint="eastAsia"/>
          <w:szCs w:val="24"/>
        </w:rPr>
        <w:t>触发条件</w:t>
      </w:r>
    </w:p>
    <w:p w:rsidR="00951355" w:rsidRPr="001038FB" w:rsidRDefault="00951355" w:rsidP="001038FB">
      <w:pPr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sz w:val="24"/>
          <w:szCs w:val="24"/>
        </w:rPr>
        <w:t>市场管理人员在浏览器中选择营业员管理的操作。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前置条件</w:t>
      </w:r>
    </w:p>
    <w:p w:rsidR="00C051A9" w:rsidRPr="003C0A75" w:rsidRDefault="00C051A9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EE3475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营业员信息</w:t>
      </w:r>
      <w:r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>
        <w:rPr>
          <w:rFonts w:ascii="华文楷体" w:eastAsia="华文楷体" w:hAnsi="华文楷体" w:hint="eastAsia"/>
          <w:sz w:val="24"/>
          <w:szCs w:val="24"/>
        </w:rPr>
        <w:t>，形成有效的营业员</w:t>
      </w:r>
      <w:r w:rsidR="00617BE3">
        <w:rPr>
          <w:rFonts w:ascii="华文楷体" w:eastAsia="华文楷体" w:hAnsi="华文楷体" w:hint="eastAsia"/>
          <w:sz w:val="24"/>
          <w:szCs w:val="24"/>
        </w:rPr>
        <w:t>信息</w:t>
      </w:r>
      <w:r w:rsidR="0060468D">
        <w:rPr>
          <w:rFonts w:ascii="华文楷体" w:eastAsia="华文楷体" w:hAnsi="华文楷体" w:hint="eastAsia"/>
          <w:sz w:val="24"/>
          <w:szCs w:val="24"/>
        </w:rPr>
        <w:t>管理工作流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。准确记录商场每个营业员的信息，及时更新数据库。</w:t>
      </w:r>
    </w:p>
    <w:p w:rsidR="00A11012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3971C8">
        <w:rPr>
          <w:rFonts w:ascii="华文楷体" w:eastAsia="华文楷体" w:hAnsi="华文楷体" w:hint="eastAsia"/>
          <w:szCs w:val="24"/>
        </w:rPr>
        <w:t>事件流</w:t>
      </w:r>
      <w:r w:rsidR="0013120D" w:rsidRPr="003971C8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Default="003971C8" w:rsidP="00942C80">
      <w:pPr>
        <w:pStyle w:val="3"/>
        <w:rPr>
          <w:rFonts w:ascii="华文楷体" w:eastAsia="华文楷体" w:hAnsi="华文楷体"/>
        </w:rPr>
      </w:pPr>
      <w:r w:rsidRPr="00942C80">
        <w:rPr>
          <w:rFonts w:ascii="华文楷体" w:eastAsia="华文楷体" w:hAnsi="华文楷体" w:hint="eastAsia"/>
        </w:rPr>
        <w:t>基本事件流</w:t>
      </w:r>
    </w:p>
    <w:p w:rsidR="000F577D" w:rsidRPr="00495D03" w:rsidRDefault="003213D4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3E1131" w:rsidRPr="00BE1644">
        <w:rPr>
          <w:rFonts w:ascii="华文楷体" w:eastAsia="华文楷体" w:hAnsi="华文楷体" w:hint="eastAsia"/>
          <w:sz w:val="24"/>
          <w:szCs w:val="24"/>
        </w:rPr>
        <w:t>在</w:t>
      </w:r>
      <w:r w:rsidR="00C21827" w:rsidRPr="00BE1644">
        <w:rPr>
          <w:rFonts w:ascii="华文楷体" w:eastAsia="华文楷体" w:hAnsi="华文楷体" w:hint="eastAsia"/>
          <w:sz w:val="24"/>
          <w:szCs w:val="24"/>
        </w:rPr>
        <w:t>浏览器中</w:t>
      </w:r>
      <w:r w:rsidR="000C2D79" w:rsidRPr="00BE1644">
        <w:rPr>
          <w:rFonts w:ascii="华文楷体" w:eastAsia="华文楷体" w:hAnsi="华文楷体" w:hint="eastAsia"/>
          <w:sz w:val="24"/>
          <w:szCs w:val="24"/>
        </w:rPr>
        <w:t>选择“</w:t>
      </w:r>
      <w:r w:rsidR="000C2D79" w:rsidRPr="002D3727">
        <w:rPr>
          <w:rFonts w:ascii="华文楷体" w:eastAsia="华文楷体" w:hAnsi="华文楷体" w:hint="eastAsia"/>
          <w:kern w:val="0"/>
          <w:sz w:val="24"/>
          <w:szCs w:val="24"/>
        </w:rPr>
        <w:t xml:space="preserve">营业员管理 - </w:t>
      </w:r>
      <w:r w:rsidR="00E03F2B" w:rsidRP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查询营业员</w:t>
      </w:r>
      <w:r w:rsid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相关信息</w:t>
      </w:r>
      <w:r w:rsidR="00E03F2B">
        <w:rPr>
          <w:rFonts w:ascii="华文楷体" w:eastAsia="华文楷体" w:hAnsi="华文楷体" w:hint="eastAsia"/>
          <w:sz w:val="24"/>
          <w:szCs w:val="24"/>
        </w:rPr>
        <w:t>”，输入指定的检索条件，营业员的唯一标识是身份证号</w:t>
      </w:r>
      <w:r w:rsidR="00495D03">
        <w:rPr>
          <w:rFonts w:ascii="华文楷体" w:eastAsia="华文楷体" w:hAnsi="华文楷体" w:hint="eastAsia"/>
          <w:sz w:val="24"/>
          <w:szCs w:val="24"/>
        </w:rPr>
        <w:t>或</w:t>
      </w:r>
      <w:r w:rsidR="00E03F2B">
        <w:rPr>
          <w:rFonts w:ascii="华文楷体" w:eastAsia="华文楷体" w:hAnsi="华文楷体" w:hint="eastAsia"/>
          <w:sz w:val="24"/>
          <w:szCs w:val="24"/>
        </w:rPr>
        <w:t>工作证号。</w:t>
      </w:r>
      <w:r w:rsidR="000C2D79" w:rsidRPr="00495D03">
        <w:rPr>
          <w:rFonts w:ascii="华文楷体" w:eastAsia="华文楷体" w:hAnsi="华文楷体" w:hint="eastAsia"/>
          <w:sz w:val="24"/>
          <w:szCs w:val="24"/>
        </w:rPr>
        <w:t>查询相关</w:t>
      </w:r>
      <w:r w:rsidR="000C2D79" w:rsidRPr="002D3727">
        <w:rPr>
          <w:rFonts w:ascii="华文楷体" w:eastAsia="华文楷体" w:hAnsi="华文楷体" w:hint="eastAsia"/>
          <w:color w:val="FF0000"/>
          <w:sz w:val="24"/>
          <w:szCs w:val="24"/>
        </w:rPr>
        <w:t>营业员</w:t>
      </w:r>
      <w:r w:rsidR="00BC0AA8" w:rsidRPr="002D3727">
        <w:rPr>
          <w:rFonts w:ascii="华文楷体" w:eastAsia="华文楷体" w:hAnsi="华文楷体" w:hint="eastAsia"/>
          <w:color w:val="FF0000"/>
          <w:sz w:val="24"/>
          <w:szCs w:val="24"/>
        </w:rPr>
        <w:t>基本信息</w:t>
      </w:r>
      <w:r w:rsidR="002D3727">
        <w:rPr>
          <w:rFonts w:ascii="华文楷体" w:eastAsia="华文楷体" w:hAnsi="华文楷体" w:hint="eastAsia"/>
          <w:color w:val="FF0000"/>
          <w:sz w:val="24"/>
          <w:szCs w:val="24"/>
        </w:rPr>
        <w:t>、</w:t>
      </w:r>
      <w:r w:rsidR="00FC3C11">
        <w:rPr>
          <w:rFonts w:ascii="华文楷体" w:eastAsia="华文楷体" w:hAnsi="华文楷体" w:hint="eastAsia"/>
          <w:color w:val="FF0000"/>
          <w:sz w:val="24"/>
          <w:szCs w:val="24"/>
        </w:rPr>
        <w:t>日常表现记录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，为后续的</w:t>
      </w:r>
      <w:r w:rsidR="00C16F3A" w:rsidRP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</w:t>
      </w:r>
      <w:r w:rsidR="00BC0AA8" w:rsidRP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删除、修改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操作提供</w:t>
      </w:r>
      <w:r w:rsidR="00C16F3A" w:rsidRPr="00495D03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96601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系统在屏幕上显示检索出的营业员信息</w:t>
      </w:r>
      <w:r w:rsidR="000E08F6">
        <w:rPr>
          <w:rFonts w:ascii="华文楷体" w:eastAsia="华文楷体" w:hAnsi="华文楷体" w:hint="eastAsia"/>
          <w:sz w:val="24"/>
          <w:szCs w:val="24"/>
        </w:rPr>
        <w:t>、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762F8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>
        <w:rPr>
          <w:rFonts w:ascii="华文楷体" w:eastAsia="华文楷体" w:hAnsi="华文楷体" w:hint="eastAsia"/>
          <w:sz w:val="24"/>
          <w:szCs w:val="24"/>
        </w:rPr>
        <w:t>检索出</w:t>
      </w:r>
      <w:r w:rsidR="002F6ED0">
        <w:rPr>
          <w:rFonts w:ascii="华文楷体" w:eastAsia="华文楷体" w:hAnsi="华文楷体" w:hint="eastAsia"/>
          <w:sz w:val="24"/>
          <w:szCs w:val="24"/>
        </w:rPr>
        <w:t>所需要</w:t>
      </w:r>
      <w:r w:rsidRPr="00C665E7">
        <w:rPr>
          <w:rFonts w:ascii="华文楷体" w:eastAsia="华文楷体" w:hAnsi="华文楷体" w:hint="eastAsia"/>
          <w:sz w:val="24"/>
          <w:szCs w:val="24"/>
        </w:rPr>
        <w:t>的营业员信息</w:t>
      </w:r>
      <w:r w:rsidR="00D94BF1">
        <w:rPr>
          <w:rFonts w:ascii="华文楷体" w:eastAsia="华文楷体" w:hAnsi="华文楷体" w:hint="eastAsia"/>
          <w:sz w:val="24"/>
          <w:szCs w:val="24"/>
        </w:rPr>
        <w:t>、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5D1C3A" w:rsidRPr="004F7ECF" w:rsidRDefault="00AA4021" w:rsidP="005D1C3A">
      <w:pPr>
        <w:pStyle w:val="3"/>
        <w:rPr>
          <w:rFonts w:ascii="华文楷体" w:eastAsia="华文楷体" w:hAnsi="华文楷体"/>
        </w:rPr>
      </w:pPr>
      <w:r w:rsidRPr="007A22A2">
        <w:rPr>
          <w:rFonts w:ascii="华文楷体" w:eastAsia="华文楷体" w:hAnsi="华文楷体" w:hint="eastAsia"/>
        </w:rPr>
        <w:lastRenderedPageBreak/>
        <w:t>可选</w:t>
      </w:r>
      <w:r w:rsidR="000F577D" w:rsidRPr="007A22A2">
        <w:rPr>
          <w:rFonts w:ascii="华文楷体" w:eastAsia="华文楷体" w:hAnsi="华文楷体" w:hint="eastAsia"/>
        </w:rPr>
        <w:t>事件流</w:t>
      </w:r>
    </w:p>
    <w:p w:rsidR="009676DF" w:rsidRDefault="00CB135B" w:rsidP="003A708B">
      <w:pPr>
        <w:pStyle w:val="4"/>
        <w:rPr>
          <w:rFonts w:ascii="华文楷体" w:eastAsia="华文楷体" w:hAnsi="华文楷体"/>
        </w:rPr>
      </w:pPr>
      <w:r w:rsidRPr="003A708B">
        <w:rPr>
          <w:rFonts w:ascii="华文楷体" w:eastAsia="华文楷体" w:hAnsi="华文楷体" w:hint="eastAsia"/>
        </w:rPr>
        <w:t>添加营业员信息</w:t>
      </w:r>
    </w:p>
    <w:p w:rsidR="00096087" w:rsidRDefault="00A56D71" w:rsidP="002D48FA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679C3">
        <w:rPr>
          <w:rFonts w:ascii="华文楷体" w:eastAsia="华文楷体" w:hAnsi="华文楷体" w:hint="eastAsia"/>
          <w:sz w:val="24"/>
          <w:szCs w:val="24"/>
        </w:rPr>
        <w:t>商户提交录用营业员的信息</w:t>
      </w:r>
      <w:r w:rsidR="00B25689" w:rsidRPr="000679C3">
        <w:rPr>
          <w:rFonts w:ascii="华文楷体" w:eastAsia="华文楷体" w:hAnsi="华文楷体" w:hint="eastAsia"/>
          <w:sz w:val="24"/>
          <w:szCs w:val="24"/>
        </w:rPr>
        <w:t>后</w:t>
      </w:r>
      <w:r w:rsidR="00167E50" w:rsidRPr="000679C3">
        <w:rPr>
          <w:rFonts w:ascii="华文楷体" w:eastAsia="华文楷体" w:hAnsi="华文楷体" w:hint="eastAsia"/>
          <w:sz w:val="24"/>
          <w:szCs w:val="24"/>
        </w:rPr>
        <w:t>，</w:t>
      </w:r>
      <w:r w:rsidR="003C0BDD" w:rsidRPr="000679C3">
        <w:rPr>
          <w:rFonts w:ascii="华文楷体" w:eastAsia="华文楷体" w:hAnsi="华文楷体" w:hint="eastAsia"/>
          <w:sz w:val="24"/>
          <w:szCs w:val="24"/>
        </w:rPr>
        <w:t>由市场管理人员将其录入，</w:t>
      </w:r>
      <w:r w:rsidR="006E384B" w:rsidRPr="000679C3">
        <w:rPr>
          <w:rFonts w:ascii="华文楷体" w:eastAsia="华文楷体" w:hAnsi="华文楷体" w:hint="eastAsia"/>
          <w:sz w:val="24"/>
          <w:szCs w:val="24"/>
        </w:rPr>
        <w:t>营业员的信息应该包含如下内容：</w:t>
      </w:r>
    </w:p>
    <w:p w:rsidR="008B5971" w:rsidRPr="00325F25" w:rsidRDefault="00B644D5" w:rsidP="008B5971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营业员标识</w:t>
      </w:r>
      <w:r w:rsidR="005903CB" w:rsidRPr="00325F25">
        <w:rPr>
          <w:rFonts w:ascii="华文楷体" w:eastAsia="华文楷体" w:hAnsi="华文楷体" w:hint="eastAsia"/>
          <w:color w:val="0070C0"/>
          <w:sz w:val="24"/>
          <w:szCs w:val="24"/>
        </w:rPr>
        <w:t>（系统增量）</w:t>
      </w:r>
    </w:p>
    <w:p w:rsidR="00096087" w:rsidRDefault="00DE1F2A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营业员工作证号</w:t>
      </w:r>
    </w:p>
    <w:p w:rsidR="00DE1F2A" w:rsidRPr="0027147E" w:rsidRDefault="00DE1F2A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营业员身份证号</w:t>
      </w:r>
    </w:p>
    <w:p w:rsidR="00096087" w:rsidRPr="0027147E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姓名、</w:t>
      </w:r>
      <w:r w:rsidR="00D16320">
        <w:rPr>
          <w:rFonts w:ascii="华文楷体" w:eastAsia="华文楷体" w:hAnsi="华文楷体" w:hint="eastAsia"/>
          <w:color w:val="0070C0"/>
          <w:sz w:val="24"/>
          <w:szCs w:val="24"/>
        </w:rPr>
        <w:t>性别、</w:t>
      </w:r>
      <w:r w:rsidR="001D16D5">
        <w:rPr>
          <w:rFonts w:ascii="华文楷体" w:eastAsia="华文楷体" w:hAnsi="华文楷体" w:hint="eastAsia"/>
          <w:color w:val="0070C0"/>
          <w:sz w:val="24"/>
          <w:szCs w:val="24"/>
        </w:rPr>
        <w:t>年龄、联系方式、住址</w:t>
      </w:r>
    </w:p>
    <w:p w:rsidR="00851CF7" w:rsidRDefault="00C306EF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所属商户标识</w:t>
      </w:r>
    </w:p>
    <w:p w:rsidR="00096087" w:rsidRDefault="00FB274C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合同起始日期、合同截止日期</w:t>
      </w:r>
    </w:p>
    <w:p w:rsidR="00866E2E" w:rsidRPr="0027147E" w:rsidRDefault="00866E2E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8B2548" w:rsidRDefault="0097003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最近一次编辑</w:t>
      </w:r>
      <w:r w:rsidR="008B2548">
        <w:rPr>
          <w:rFonts w:ascii="华文楷体" w:eastAsia="华文楷体" w:hAnsi="华文楷体" w:hint="eastAsia"/>
          <w:color w:val="0070C0"/>
          <w:sz w:val="24"/>
          <w:szCs w:val="24"/>
        </w:rPr>
        <w:t>用户编号、最近一次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编辑</w:t>
      </w:r>
      <w:r w:rsidR="008B2548">
        <w:rPr>
          <w:rFonts w:ascii="华文楷体" w:eastAsia="华文楷体" w:hAnsi="华文楷体" w:hint="eastAsia"/>
          <w:color w:val="0070C0"/>
          <w:sz w:val="24"/>
          <w:szCs w:val="24"/>
        </w:rPr>
        <w:t>时间</w:t>
      </w:r>
    </w:p>
    <w:p w:rsidR="008B2548" w:rsidRPr="0027147E" w:rsidRDefault="008B254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3C0BDD" w:rsidRDefault="002D48FA" w:rsidP="002D48F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a1</w:t>
      </w:r>
      <w:r w:rsidR="003C0BDD">
        <w:rPr>
          <w:rFonts w:ascii="华文楷体" w:eastAsia="华文楷体" w:hAnsi="华文楷体" w:hint="eastAsia"/>
          <w:sz w:val="24"/>
          <w:szCs w:val="24"/>
        </w:rPr>
        <w:t>:</w:t>
      </w:r>
      <w:r w:rsidR="003C0BDD">
        <w:rPr>
          <w:rFonts w:ascii="华文楷体" w:eastAsia="华文楷体" w:hAnsi="华文楷体" w:hint="eastAsia"/>
          <w:sz w:val="24"/>
          <w:szCs w:val="24"/>
        </w:rPr>
        <w:tab/>
      </w:r>
      <w:r w:rsidR="002E0AF3">
        <w:rPr>
          <w:rFonts w:ascii="华文楷体" w:eastAsia="华文楷体" w:hAnsi="华文楷体" w:hint="eastAsia"/>
          <w:sz w:val="24"/>
          <w:szCs w:val="24"/>
        </w:rPr>
        <w:t>录入的营业员信息中若存在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非法标识，</w:t>
      </w:r>
      <w:r w:rsidR="00A3193E">
        <w:rPr>
          <w:rFonts w:ascii="华文楷体" w:eastAsia="华文楷体" w:hAnsi="华文楷体" w:hint="eastAsia"/>
          <w:sz w:val="24"/>
          <w:szCs w:val="24"/>
        </w:rPr>
        <w:t>则系统会报错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并拒绝输入</w:t>
      </w:r>
      <w:r w:rsidR="003C0BDD"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B27282" w:rsidRDefault="00C470D7" w:rsidP="00825497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3C0BDD" w:rsidRPr="00C470D7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</w:t>
      </w:r>
      <w:r w:rsidR="003C0BDD" w:rsidRPr="00B27282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9A3D9F" w:rsidRPr="00CC639A" w:rsidRDefault="003C0BDD" w:rsidP="00CC639A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470D7">
        <w:rPr>
          <w:rFonts w:ascii="华文楷体" w:eastAsia="华文楷体" w:hAnsi="华文楷体" w:hint="eastAsia"/>
          <w:sz w:val="24"/>
          <w:szCs w:val="24"/>
        </w:rPr>
        <w:t>系统会检测该营业员编号</w:t>
      </w:r>
      <w:r w:rsidR="00CC639A">
        <w:rPr>
          <w:rFonts w:ascii="华文楷体" w:eastAsia="华文楷体" w:hAnsi="华文楷体" w:hint="eastAsia"/>
          <w:sz w:val="24"/>
          <w:szCs w:val="24"/>
        </w:rPr>
        <w:t>，如果</w:t>
      </w:r>
      <w:r w:rsidR="009A3D9F" w:rsidRPr="00CC639A">
        <w:rPr>
          <w:rFonts w:ascii="华文楷体" w:eastAsia="华文楷体" w:hAnsi="华文楷体" w:hint="eastAsia"/>
          <w:sz w:val="24"/>
          <w:szCs w:val="24"/>
        </w:rPr>
        <w:t>营业员编号不存在，系统将该营业员信息添加至数据库。</w:t>
      </w:r>
    </w:p>
    <w:p w:rsidR="00EE3199" w:rsidRDefault="00532E18" w:rsidP="00EE3199">
      <w:pPr>
        <w:pStyle w:val="4"/>
        <w:rPr>
          <w:rFonts w:ascii="华文楷体" w:eastAsia="华文楷体" w:hAnsi="华文楷体"/>
        </w:rPr>
      </w:pPr>
      <w:r w:rsidRPr="00EE3199">
        <w:rPr>
          <w:rFonts w:ascii="华文楷体" w:eastAsia="华文楷体" w:hAnsi="华文楷体" w:hint="eastAsia"/>
        </w:rPr>
        <w:t>删除营业员信息</w:t>
      </w:r>
    </w:p>
    <w:p w:rsidR="006B552E" w:rsidRPr="00C470D7" w:rsidRDefault="003213D4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084C5E" w:rsidRPr="00C470D7">
        <w:rPr>
          <w:rFonts w:ascii="华文楷体" w:eastAsia="华文楷体" w:hAnsi="华文楷体" w:hint="eastAsia"/>
          <w:sz w:val="24"/>
          <w:szCs w:val="24"/>
        </w:rPr>
        <w:t>从查询出的营业员信息中</w:t>
      </w:r>
      <w:r w:rsidR="00F17A53" w:rsidRPr="00C470D7">
        <w:rPr>
          <w:rFonts w:ascii="华文楷体" w:eastAsia="华文楷体" w:hAnsi="华文楷体" w:hint="eastAsia"/>
          <w:sz w:val="24"/>
          <w:szCs w:val="24"/>
        </w:rPr>
        <w:t>选择待删除的营业员</w:t>
      </w:r>
      <w:r w:rsidR="006B552E"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D04308" w:rsidRPr="002A7603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B552E">
        <w:rPr>
          <w:rFonts w:ascii="华文楷体" w:eastAsia="华文楷体" w:hAnsi="华文楷体" w:hint="eastAsia"/>
          <w:sz w:val="24"/>
          <w:szCs w:val="24"/>
        </w:rPr>
        <w:lastRenderedPageBreak/>
        <w:t>在执行删除操作前，会有确认删除的提示。如果用户选择取消，则该用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A54EC6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系统会检测该营业员信息是否符合被删除的条件，如果符合则通过验证；如果不符合则给出提示，并结束用例。</w:t>
      </w:r>
    </w:p>
    <w:p w:rsidR="00CB5476" w:rsidRPr="00CB5476" w:rsidRDefault="00DC4168" w:rsidP="00CB547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c</w:t>
      </w:r>
      <w:r w:rsidR="00CB5476">
        <w:rPr>
          <w:rFonts w:ascii="华文楷体" w:eastAsia="华文楷体" w:hAnsi="华文楷体" w:hint="eastAsia"/>
          <w:sz w:val="24"/>
          <w:szCs w:val="24"/>
        </w:rPr>
        <w:t>1</w:t>
      </w:r>
      <w:r w:rsidR="00F71FDE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173A3C">
        <w:rPr>
          <w:rFonts w:ascii="华文楷体" w:eastAsia="华文楷体" w:hAnsi="华文楷体" w:hint="eastAsia"/>
          <w:sz w:val="24"/>
          <w:szCs w:val="24"/>
        </w:rPr>
        <w:t xml:space="preserve"> 对于待删除的营业员信息，如果其</w:t>
      </w:r>
      <w:r w:rsidR="00D66B40">
        <w:rPr>
          <w:rFonts w:ascii="华文楷体" w:eastAsia="华文楷体" w:hAnsi="华文楷体" w:hint="eastAsia"/>
          <w:sz w:val="24"/>
          <w:szCs w:val="24"/>
        </w:rPr>
        <w:t>已经有了相关联的商户，则无法对其进行删除</w:t>
      </w:r>
      <w:r w:rsidR="00C011E2">
        <w:rPr>
          <w:rFonts w:ascii="华文楷体" w:eastAsia="华文楷体" w:hAnsi="华文楷体" w:hint="eastAsia"/>
          <w:sz w:val="24"/>
          <w:szCs w:val="24"/>
        </w:rPr>
        <w:t>（除非有上级授权）</w:t>
      </w:r>
      <w:r w:rsidR="00D66B40">
        <w:rPr>
          <w:rFonts w:ascii="华文楷体" w:eastAsia="华文楷体" w:hAnsi="华文楷体" w:hint="eastAsia"/>
          <w:sz w:val="24"/>
          <w:szCs w:val="24"/>
        </w:rPr>
        <w:t>，</w:t>
      </w:r>
      <w:r w:rsidR="00C011E2">
        <w:rPr>
          <w:rFonts w:ascii="华文楷体" w:eastAsia="华文楷体" w:hAnsi="华文楷体" w:hint="eastAsia"/>
          <w:sz w:val="24"/>
          <w:szCs w:val="24"/>
        </w:rPr>
        <w:t>但可以对其进行注销；如果没有相关联的商户，则可以</w:t>
      </w:r>
      <w:r w:rsidR="004C6B4C">
        <w:rPr>
          <w:rFonts w:ascii="华文楷体" w:eastAsia="华文楷体" w:hAnsi="华文楷体" w:hint="eastAsia"/>
          <w:sz w:val="24"/>
          <w:szCs w:val="24"/>
        </w:rPr>
        <w:t>对其进行删除。</w:t>
      </w:r>
      <w:r w:rsidR="00C011E2" w:rsidRPr="00CB5476">
        <w:rPr>
          <w:rFonts w:ascii="华文楷体" w:eastAsia="华文楷体" w:hAnsi="华文楷体"/>
          <w:sz w:val="24"/>
          <w:szCs w:val="24"/>
        </w:rPr>
        <w:t xml:space="preserve"> </w:t>
      </w:r>
    </w:p>
    <w:p w:rsidR="00B66DB0" w:rsidRPr="00080F5F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系统将该营业员信息</w:t>
      </w:r>
      <w:r w:rsidR="00E078EB">
        <w:rPr>
          <w:rFonts w:ascii="华文楷体" w:eastAsia="华文楷体" w:hAnsi="华文楷体" w:hint="eastAsia"/>
          <w:sz w:val="24"/>
          <w:szCs w:val="24"/>
        </w:rPr>
        <w:t>的“是否删除”标志置为“是”</w:t>
      </w:r>
      <w:r w:rsidRPr="00D04308">
        <w:rPr>
          <w:rFonts w:ascii="华文楷体" w:eastAsia="华文楷体" w:hAnsi="华文楷体" w:hint="eastAsia"/>
          <w:sz w:val="24"/>
          <w:szCs w:val="24"/>
        </w:rPr>
        <w:t>。</w:t>
      </w:r>
    </w:p>
    <w:p w:rsidR="00B66DB0" w:rsidRPr="00080F5F" w:rsidRDefault="00B66DB0" w:rsidP="00080F5F">
      <w:pPr>
        <w:pStyle w:val="4"/>
        <w:rPr>
          <w:rFonts w:ascii="华文楷体" w:eastAsia="华文楷体" w:hAnsi="华文楷体"/>
        </w:rPr>
      </w:pPr>
      <w:r w:rsidRPr="00080F5F">
        <w:rPr>
          <w:rFonts w:ascii="华文楷体" w:eastAsia="华文楷体" w:hAnsi="华文楷体" w:hint="eastAsia"/>
        </w:rPr>
        <w:t>修改营业员信息</w:t>
      </w:r>
    </w:p>
    <w:p w:rsidR="008A74E1" w:rsidRPr="00C470D7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从查询出的营业员信息中选择待修改的营业员</w:t>
      </w:r>
      <w:r w:rsidR="00375053" w:rsidRPr="00C470D7">
        <w:rPr>
          <w:rFonts w:ascii="华文楷体" w:eastAsia="华文楷体" w:hAnsi="华文楷体" w:hint="eastAsia"/>
          <w:sz w:val="24"/>
          <w:szCs w:val="24"/>
        </w:rPr>
        <w:t>，执行查询明细的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操作</w:t>
      </w:r>
      <w:r w:rsidR="00393855" w:rsidRPr="00C470D7">
        <w:rPr>
          <w:rFonts w:ascii="华文楷体" w:eastAsia="华文楷体" w:hAnsi="华文楷体" w:hint="eastAsia"/>
          <w:sz w:val="24"/>
          <w:szCs w:val="24"/>
        </w:rPr>
        <w:t>，有关营业员明细信息的内容参见“添加营业员信息”。</w:t>
      </w:r>
    </w:p>
    <w:p w:rsidR="008A74E1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587645" w:rsidRDefault="00BF12B8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87645" w:rsidRPr="00C42096" w:rsidRDefault="000909DB" w:rsidP="00587645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系统会检测该营业员信息是否符合被修改</w:t>
      </w:r>
      <w:r w:rsidR="00587645" w:rsidRPr="00587645">
        <w:rPr>
          <w:rFonts w:ascii="华文楷体" w:eastAsia="华文楷体" w:hAnsi="华文楷体" w:hint="eastAsia"/>
          <w:sz w:val="24"/>
          <w:szCs w:val="24"/>
        </w:rPr>
        <w:t>的条件，如果符合则通过验证；如果不符合则给出提示，并结束用例。</w:t>
      </w:r>
    </w:p>
    <w:p w:rsidR="00AD4350" w:rsidRDefault="00B0180E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添加营业员日常表现</w:t>
      </w:r>
      <w:r w:rsidR="00AD4350" w:rsidRPr="0031534F">
        <w:rPr>
          <w:rFonts w:ascii="华文楷体" w:eastAsia="华文楷体" w:hAnsi="华文楷体" w:hint="eastAsia"/>
        </w:rPr>
        <w:t>记录</w:t>
      </w:r>
    </w:p>
    <w:p w:rsidR="002D4896" w:rsidRDefault="00B76EF0" w:rsidP="00BD3031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B031F">
        <w:rPr>
          <w:rFonts w:ascii="华文楷体" w:eastAsia="华文楷体" w:hAnsi="华文楷体" w:hint="eastAsia"/>
          <w:sz w:val="24"/>
          <w:szCs w:val="24"/>
        </w:rPr>
        <w:t>在日常巡查</w:t>
      </w:r>
      <w:r w:rsidR="001B3379">
        <w:rPr>
          <w:rFonts w:ascii="华文楷体" w:eastAsia="华文楷体" w:hAnsi="华文楷体" w:hint="eastAsia"/>
          <w:sz w:val="24"/>
          <w:szCs w:val="24"/>
        </w:rPr>
        <w:t>或消费者投诉中</w:t>
      </w:r>
      <w:r w:rsidRPr="009B031F">
        <w:rPr>
          <w:rFonts w:ascii="华文楷体" w:eastAsia="华文楷体" w:hAnsi="华文楷体" w:hint="eastAsia"/>
          <w:sz w:val="24"/>
          <w:szCs w:val="24"/>
        </w:rPr>
        <w:t>，发现某营业员违反了指定的条例，</w:t>
      </w:r>
      <w:r w:rsidR="009B031F">
        <w:rPr>
          <w:rFonts w:ascii="华文楷体" w:eastAsia="华文楷体" w:hAnsi="华文楷体" w:hint="eastAsia"/>
          <w:sz w:val="24"/>
          <w:szCs w:val="24"/>
        </w:rPr>
        <w:t>将其该营业员的身份信息及违反的条例记录下来</w:t>
      </w:r>
      <w:r w:rsidR="00495C0C">
        <w:rPr>
          <w:rFonts w:ascii="华文楷体" w:eastAsia="华文楷体" w:hAnsi="华文楷体" w:hint="eastAsia"/>
          <w:sz w:val="24"/>
          <w:szCs w:val="24"/>
        </w:rPr>
        <w:t>，然后由市场管理人员对其录入</w:t>
      </w:r>
      <w:r w:rsidR="002D4896">
        <w:rPr>
          <w:rFonts w:ascii="华文楷体" w:eastAsia="华文楷体" w:hAnsi="华文楷体" w:hint="eastAsia"/>
          <w:sz w:val="24"/>
          <w:szCs w:val="24"/>
        </w:rPr>
        <w:t>！</w:t>
      </w:r>
    </w:p>
    <w:p w:rsidR="00CF62D3" w:rsidRPr="00CF62D3" w:rsidRDefault="002D4896" w:rsidP="00CF62D3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市场管理人员首先要查询该营业员信息，</w:t>
      </w:r>
      <w:r w:rsidR="000F7C15">
        <w:rPr>
          <w:rFonts w:ascii="华文楷体" w:eastAsia="华文楷体" w:hAnsi="华文楷体" w:hint="eastAsia"/>
          <w:sz w:val="24"/>
          <w:szCs w:val="24"/>
        </w:rPr>
        <w:t>然后选择添加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="000928AD">
        <w:rPr>
          <w:rFonts w:ascii="华文楷体" w:eastAsia="华文楷体" w:hAnsi="华文楷体" w:hint="eastAsia"/>
          <w:sz w:val="24"/>
          <w:szCs w:val="24"/>
        </w:rPr>
        <w:t>，其</w:t>
      </w:r>
      <w:r w:rsidR="00DC2F5C" w:rsidRPr="000928AD">
        <w:rPr>
          <w:rFonts w:ascii="华文楷体" w:eastAsia="华文楷体" w:hAnsi="华文楷体" w:hint="eastAsia"/>
          <w:sz w:val="24"/>
          <w:szCs w:val="24"/>
        </w:rPr>
        <w:t>具</w:t>
      </w:r>
      <w:r w:rsidR="00DC2F5C" w:rsidRPr="000928AD">
        <w:rPr>
          <w:rFonts w:ascii="华文楷体" w:eastAsia="华文楷体" w:hAnsi="华文楷体" w:hint="eastAsia"/>
          <w:sz w:val="24"/>
          <w:szCs w:val="24"/>
        </w:rPr>
        <w:lastRenderedPageBreak/>
        <w:t>体内容如下：</w:t>
      </w:r>
    </w:p>
    <w:p w:rsidR="00D35276" w:rsidRDefault="00D35276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记录标识</w:t>
      </w:r>
    </w:p>
    <w:p w:rsidR="00D35276" w:rsidRDefault="00D35276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营业员</w:t>
      </w:r>
      <w:r w:rsidR="00FB6434">
        <w:rPr>
          <w:rFonts w:ascii="华文楷体" w:eastAsia="华文楷体" w:hAnsi="华文楷体" w:hint="eastAsia"/>
          <w:color w:val="0070C0"/>
          <w:sz w:val="24"/>
          <w:szCs w:val="24"/>
        </w:rPr>
        <w:t>标识</w:t>
      </w:r>
    </w:p>
    <w:p w:rsidR="00CF62D3" w:rsidRPr="00267A20" w:rsidRDefault="00A13157" w:rsidP="00267A20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所属商户标识</w:t>
      </w:r>
    </w:p>
    <w:p w:rsidR="005E0837" w:rsidRPr="00C92053" w:rsidRDefault="00267A20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日常表现</w:t>
      </w:r>
      <w:r w:rsidR="005E0837" w:rsidRPr="003601FB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B5785F" w:rsidRDefault="00B5785F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最近一次编辑用户编号、最近一次编辑时间</w:t>
      </w:r>
    </w:p>
    <w:p w:rsidR="00B5785F" w:rsidRDefault="00B5785F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1D6E41" w:rsidRPr="00D94A67" w:rsidRDefault="00D94A67" w:rsidP="00D94A67">
      <w:pPr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D94A67">
        <w:rPr>
          <w:rFonts w:ascii="华文楷体" w:eastAsia="华文楷体" w:hAnsi="华文楷体" w:hint="eastAsia"/>
          <w:color w:val="000000" w:themeColor="text1"/>
          <w:sz w:val="24"/>
          <w:szCs w:val="24"/>
        </w:rPr>
        <w:t>b0:</w:t>
      </w:r>
      <w:r w:rsidRPr="00D94A67">
        <w:rPr>
          <w:rFonts w:ascii="华文楷体" w:eastAsia="华文楷体" w:hAnsi="华文楷体" w:hint="eastAsia"/>
          <w:color w:val="000000" w:themeColor="text1"/>
          <w:sz w:val="24"/>
          <w:szCs w:val="24"/>
        </w:rPr>
        <w:tab/>
      </w:r>
      <w:r w:rsidR="000A3C61">
        <w:rPr>
          <w:rFonts w:ascii="华文楷体" w:eastAsia="华文楷体" w:hAnsi="华文楷体" w:hint="eastAsia"/>
          <w:color w:val="000000" w:themeColor="text1"/>
          <w:sz w:val="24"/>
          <w:szCs w:val="24"/>
        </w:rPr>
        <w:t xml:space="preserve"> </w:t>
      </w:r>
      <w:r w:rsidR="00E94826">
        <w:rPr>
          <w:rFonts w:ascii="华文楷体" w:eastAsia="华文楷体" w:hAnsi="华文楷体" w:hint="eastAsia"/>
          <w:color w:val="000000" w:themeColor="text1"/>
          <w:sz w:val="24"/>
          <w:szCs w:val="24"/>
        </w:rPr>
        <w:t>此处只记录日常巡查时</w:t>
      </w:r>
      <w:r w:rsidR="00082980">
        <w:rPr>
          <w:rFonts w:ascii="华文楷体" w:eastAsia="华文楷体" w:hAnsi="华文楷体" w:hint="eastAsia"/>
          <w:color w:val="000000" w:themeColor="text1"/>
          <w:sz w:val="24"/>
          <w:szCs w:val="24"/>
        </w:rPr>
        <w:t>发现有违规现象的营业员、商户信息及部分违规说明，而</w:t>
      </w:r>
      <w:r w:rsidR="000A3C61">
        <w:rPr>
          <w:rFonts w:ascii="华文楷体" w:eastAsia="华文楷体" w:hAnsi="华文楷体" w:hint="eastAsia"/>
          <w:color w:val="000000" w:themeColor="text1"/>
          <w:sz w:val="24"/>
          <w:szCs w:val="24"/>
        </w:rPr>
        <w:t>不维护</w:t>
      </w:r>
      <w:r w:rsidR="00082980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其评价</w:t>
      </w:r>
      <w:r w:rsidR="000A3C61">
        <w:rPr>
          <w:rFonts w:ascii="华文楷体" w:eastAsia="华文楷体" w:hAnsi="华文楷体" w:hint="eastAsia"/>
          <w:color w:val="000000" w:themeColor="text1"/>
          <w:sz w:val="24"/>
          <w:szCs w:val="24"/>
        </w:rPr>
        <w:t>结果；各日常巡查记录的评价结果最终会被</w:t>
      </w:r>
      <w:r w:rsidR="00D16096">
        <w:rPr>
          <w:rFonts w:ascii="华文楷体" w:eastAsia="华文楷体" w:hAnsi="华文楷体" w:hint="eastAsia"/>
          <w:color w:val="000000" w:themeColor="text1"/>
          <w:sz w:val="24"/>
          <w:szCs w:val="24"/>
        </w:rPr>
        <w:t>放到</w:t>
      </w:r>
      <w:r w:rsidR="000A3C61">
        <w:rPr>
          <w:rFonts w:ascii="华文楷体" w:eastAsia="华文楷体" w:hAnsi="华文楷体" w:hint="eastAsia"/>
          <w:color w:val="000000" w:themeColor="text1"/>
          <w:sz w:val="24"/>
          <w:szCs w:val="24"/>
        </w:rPr>
        <w:t>一个</w:t>
      </w:r>
      <w:r w:rsidR="00D16096">
        <w:rPr>
          <w:rFonts w:ascii="华文楷体" w:eastAsia="华文楷体" w:hAnsi="华文楷体" w:hint="eastAsia"/>
          <w:color w:val="000000" w:themeColor="text1"/>
          <w:sz w:val="24"/>
          <w:szCs w:val="24"/>
        </w:rPr>
        <w:t>通用的评价明细</w:t>
      </w:r>
      <w:r w:rsidR="000A3C61">
        <w:rPr>
          <w:rFonts w:ascii="华文楷体" w:eastAsia="华文楷体" w:hAnsi="华文楷体" w:hint="eastAsia"/>
          <w:color w:val="000000" w:themeColor="text1"/>
          <w:sz w:val="24"/>
          <w:szCs w:val="24"/>
        </w:rPr>
        <w:t>表中来</w:t>
      </w:r>
      <w:r w:rsidR="00D16096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进行统一</w:t>
      </w:r>
      <w:r w:rsidR="00E31F5A">
        <w:rPr>
          <w:rFonts w:ascii="华文楷体" w:eastAsia="华文楷体" w:hAnsi="华文楷体" w:hint="eastAsia"/>
          <w:color w:val="000000" w:themeColor="text1"/>
          <w:sz w:val="24"/>
          <w:szCs w:val="24"/>
        </w:rPr>
        <w:t>维护</w:t>
      </w:r>
      <w:r w:rsidR="00D16096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，详见“商户评价模块”！</w:t>
      </w:r>
    </w:p>
    <w:p w:rsidR="00080C65" w:rsidRPr="00D94A67" w:rsidRDefault="00080C65" w:rsidP="00080C65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D94A67">
        <w:rPr>
          <w:rFonts w:ascii="华文楷体" w:eastAsia="华文楷体" w:hAnsi="华文楷体" w:hint="eastAsia"/>
          <w:color w:val="000000" w:themeColor="text1"/>
          <w:sz w:val="24"/>
          <w:szCs w:val="24"/>
        </w:rPr>
        <w:t>针对添加营业员的日常表现记录，有两种方式，具体见下：</w:t>
      </w:r>
    </w:p>
    <w:p w:rsidR="00080C65" w:rsidRPr="00D94A67" w:rsidRDefault="00F46100" w:rsidP="00080C65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D94A67">
        <w:rPr>
          <w:rFonts w:ascii="华文楷体" w:eastAsia="华文楷体" w:hAnsi="华文楷体" w:hint="eastAsia"/>
          <w:color w:val="000000" w:themeColor="text1"/>
          <w:sz w:val="24"/>
          <w:szCs w:val="24"/>
        </w:rPr>
        <w:t>直接添加：直接进入营业员日常表现记录的管理模块中</w:t>
      </w:r>
      <w:r w:rsidR="00CE382D" w:rsidRPr="00D94A67">
        <w:rPr>
          <w:rFonts w:ascii="华文楷体" w:eastAsia="华文楷体" w:hAnsi="华文楷体" w:hint="eastAsia"/>
          <w:color w:val="000000" w:themeColor="text1"/>
          <w:sz w:val="24"/>
          <w:szCs w:val="24"/>
        </w:rPr>
        <w:t>并添加一条记录，在需要添加营业员部分的数据时，可以通过查询的方式来获取该营业员的数据。</w:t>
      </w:r>
    </w:p>
    <w:p w:rsidR="00CE382D" w:rsidRPr="00D94A67" w:rsidRDefault="000711D2" w:rsidP="00080C65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D94A67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先搜索营业员，然后再针对该营业员来添加其对应的日常表现记录（此时该日常表现记录的营业员自然就是该搜索到的营业员了）。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删除</w:t>
      </w:r>
      <w:r w:rsidR="0038401C">
        <w:rPr>
          <w:rFonts w:ascii="华文楷体" w:eastAsia="华文楷体" w:hAnsi="华文楷体" w:hint="eastAsia"/>
        </w:rPr>
        <w:t>营业员日常</w:t>
      </w:r>
      <w:r w:rsidR="00AF6D10">
        <w:rPr>
          <w:rFonts w:ascii="华文楷体" w:eastAsia="华文楷体" w:hAnsi="华文楷体" w:hint="eastAsia"/>
        </w:rPr>
        <w:t>表现</w:t>
      </w:r>
      <w:r w:rsidR="00AD4350" w:rsidRPr="0031534F">
        <w:rPr>
          <w:rFonts w:ascii="华文楷体" w:eastAsia="华文楷体" w:hAnsi="华文楷体" w:hint="eastAsia"/>
        </w:rPr>
        <w:t>记录</w:t>
      </w:r>
    </w:p>
    <w:p w:rsidR="009616C5" w:rsidRPr="0040453F" w:rsidRDefault="004B14BD" w:rsidP="00BD3031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453F">
        <w:rPr>
          <w:rFonts w:ascii="华文楷体" w:eastAsia="华文楷体" w:hAnsi="华文楷体" w:hint="eastAsia"/>
          <w:sz w:val="24"/>
          <w:szCs w:val="24"/>
        </w:rPr>
        <w:t>市场管理人员查询指定营业员的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Pr="0040453F">
        <w:rPr>
          <w:rFonts w:ascii="华文楷体" w:eastAsia="华文楷体" w:hAnsi="华文楷体" w:hint="eastAsia"/>
          <w:sz w:val="24"/>
          <w:szCs w:val="24"/>
        </w:rPr>
        <w:t>，然后选中指定记录，对其执行删除操作。</w:t>
      </w:r>
    </w:p>
    <w:p w:rsidR="0024275E" w:rsidRDefault="0024275E" w:rsidP="00BD3031">
      <w:pPr>
        <w:pStyle w:val="aa"/>
        <w:numPr>
          <w:ilvl w:val="0"/>
          <w:numId w:val="17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 w:rsidR="00E23936">
        <w:rPr>
          <w:rFonts w:ascii="华文楷体" w:eastAsia="华文楷体" w:hAnsi="华文楷体" w:hint="eastAsia"/>
          <w:sz w:val="24"/>
          <w:szCs w:val="24"/>
        </w:rPr>
        <w:t>执行</w:t>
      </w:r>
      <w:r w:rsidRPr="0040453F">
        <w:rPr>
          <w:rFonts w:ascii="华文楷体" w:eastAsia="华文楷体" w:hAnsi="华文楷体" w:hint="eastAsia"/>
          <w:sz w:val="24"/>
          <w:szCs w:val="24"/>
        </w:rPr>
        <w:t>删除操作前，会有</w:t>
      </w:r>
      <w:r w:rsidR="00915C11" w:rsidRPr="0040453F">
        <w:rPr>
          <w:rFonts w:ascii="华文楷体" w:eastAsia="华文楷体" w:hAnsi="华文楷体" w:hint="eastAsia"/>
          <w:sz w:val="24"/>
          <w:szCs w:val="24"/>
        </w:rPr>
        <w:t>删除确认提示，如果用户确认则执行该用例，如果用户取消则回到原查询画面</w:t>
      </w:r>
      <w:r w:rsidR="00915C11">
        <w:rPr>
          <w:rFonts w:hint="eastAsia"/>
        </w:rPr>
        <w:t>。</w:t>
      </w:r>
    </w:p>
    <w:p w:rsidR="009B3FAF" w:rsidRPr="009616C5" w:rsidRDefault="00FB6B35" w:rsidP="009B3FAF">
      <w:r>
        <w:rPr>
          <w:rFonts w:hint="eastAsia"/>
        </w:rPr>
        <w:t>b</w:t>
      </w:r>
      <w:r w:rsidR="009B3FAF">
        <w:rPr>
          <w:rFonts w:hint="eastAsia"/>
        </w:rPr>
        <w:t>1</w:t>
      </w:r>
      <w:r w:rsidR="008A06D2">
        <w:rPr>
          <w:rFonts w:hint="eastAsia"/>
        </w:rPr>
        <w:t xml:space="preserve">: </w:t>
      </w:r>
      <w:r w:rsidR="00396491">
        <w:rPr>
          <w:rFonts w:ascii="华文楷体" w:eastAsia="华文楷体" w:hAnsi="华文楷体" w:cstheme="minorBidi" w:hint="eastAsia"/>
          <w:sz w:val="24"/>
          <w:szCs w:val="24"/>
        </w:rPr>
        <w:t>系统将该营业员</w:t>
      </w:r>
      <w:r w:rsidR="00F33C54">
        <w:rPr>
          <w:rFonts w:ascii="华文楷体" w:eastAsia="华文楷体" w:hAnsi="华文楷体" w:cstheme="minorBidi" w:hint="eastAsia"/>
          <w:sz w:val="24"/>
          <w:szCs w:val="24"/>
        </w:rPr>
        <w:t>日常表现记录</w:t>
      </w:r>
      <w:r w:rsidR="00396491">
        <w:rPr>
          <w:rFonts w:ascii="华文楷体" w:eastAsia="华文楷体" w:hAnsi="华文楷体" w:cstheme="minorBidi" w:hint="eastAsia"/>
          <w:sz w:val="24"/>
          <w:szCs w:val="24"/>
        </w:rPr>
        <w:t>的“是否删除”标志置为“是”</w:t>
      </w:r>
      <w:r w:rsidR="008A06D2" w:rsidRPr="00FF3063">
        <w:rPr>
          <w:rFonts w:ascii="华文楷体" w:eastAsia="华文楷体" w:hAnsi="华文楷体" w:cstheme="minorBidi" w:hint="eastAsia"/>
          <w:sz w:val="24"/>
          <w:szCs w:val="24"/>
        </w:rPr>
        <w:t>。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修改</w:t>
      </w:r>
      <w:r w:rsidR="00943481">
        <w:rPr>
          <w:rFonts w:ascii="华文楷体" w:eastAsia="华文楷体" w:hAnsi="华文楷体" w:hint="eastAsia"/>
        </w:rPr>
        <w:t>营业员日常</w:t>
      </w:r>
      <w:r w:rsidR="00AF6D10">
        <w:rPr>
          <w:rFonts w:ascii="华文楷体" w:eastAsia="华文楷体" w:hAnsi="华文楷体" w:hint="eastAsia"/>
        </w:rPr>
        <w:t>表现</w:t>
      </w:r>
      <w:r w:rsidR="00AD4350" w:rsidRPr="0031534F">
        <w:rPr>
          <w:rFonts w:ascii="华文楷体" w:eastAsia="华文楷体" w:hAnsi="华文楷体" w:hint="eastAsia"/>
        </w:rPr>
        <w:t>记录</w:t>
      </w:r>
    </w:p>
    <w:p w:rsidR="00673BF6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73BF6">
        <w:rPr>
          <w:rFonts w:ascii="华文楷体" w:eastAsia="华文楷体" w:hAnsi="华文楷体" w:hint="eastAsia"/>
          <w:sz w:val="24"/>
          <w:szCs w:val="24"/>
        </w:rPr>
        <w:t>市场管理人员查询指定营业员的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Pr="00673BF6">
        <w:rPr>
          <w:rFonts w:ascii="华文楷体" w:eastAsia="华文楷体" w:hAnsi="华文楷体" w:hint="eastAsia"/>
          <w:sz w:val="24"/>
          <w:szCs w:val="24"/>
        </w:rPr>
        <w:t>，然后选中指定记录，</w:t>
      </w:r>
      <w:r>
        <w:rPr>
          <w:rFonts w:ascii="华文楷体" w:eastAsia="华文楷体" w:hAnsi="华文楷体" w:hint="eastAsia"/>
          <w:sz w:val="24"/>
          <w:szCs w:val="24"/>
        </w:rPr>
        <w:t>执行查询明细的操作。</w:t>
      </w:r>
    </w:p>
    <w:p w:rsidR="00F11634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对查询的明细信息执行修改操作。</w:t>
      </w:r>
    </w:p>
    <w:p w:rsidR="009B3FAF" w:rsidRPr="00512FE6" w:rsidRDefault="001B7279" w:rsidP="00512FE6">
      <w:pPr>
        <w:pStyle w:val="aa"/>
        <w:numPr>
          <w:ilvl w:val="0"/>
          <w:numId w:val="18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>
        <w:rPr>
          <w:rFonts w:ascii="华文楷体" w:eastAsia="华文楷体" w:hAnsi="华文楷体" w:hint="eastAsia"/>
          <w:sz w:val="24"/>
          <w:szCs w:val="24"/>
        </w:rPr>
        <w:t>执行修改</w:t>
      </w:r>
      <w:r w:rsidRPr="0040453F">
        <w:rPr>
          <w:rFonts w:ascii="华文楷体" w:eastAsia="华文楷体" w:hAnsi="华文楷体" w:hint="eastAsia"/>
          <w:sz w:val="24"/>
          <w:szCs w:val="24"/>
        </w:rPr>
        <w:t>操作前，会有</w:t>
      </w:r>
      <w:r>
        <w:rPr>
          <w:rFonts w:ascii="华文楷体" w:eastAsia="华文楷体" w:hAnsi="华文楷体" w:hint="eastAsia"/>
          <w:sz w:val="24"/>
          <w:szCs w:val="24"/>
        </w:rPr>
        <w:t>删除修改的</w:t>
      </w:r>
      <w:r w:rsidRPr="0040453F">
        <w:rPr>
          <w:rFonts w:ascii="华文楷体" w:eastAsia="华文楷体" w:hAnsi="华文楷体" w:hint="eastAsia"/>
          <w:sz w:val="24"/>
          <w:szCs w:val="24"/>
        </w:rPr>
        <w:t>提示，如果用户确认则执行该用例，如果用户取消则回到原查询画面</w:t>
      </w:r>
      <w:r>
        <w:rPr>
          <w:rFonts w:hint="eastAsia"/>
        </w:rPr>
        <w:t>。</w:t>
      </w:r>
    </w:p>
    <w:p w:rsidR="00C051A9" w:rsidRPr="00FF1ED9" w:rsidRDefault="00C051A9" w:rsidP="00FF1ED9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t>流程图</w:t>
      </w:r>
      <w:r w:rsidR="00BC3153">
        <w:rPr>
          <w:rFonts w:ascii="华文楷体" w:eastAsia="华文楷体" w:hAnsi="华文楷体" w:hint="eastAsia"/>
        </w:rPr>
        <w:t xml:space="preserve"> </w:t>
      </w:r>
    </w:p>
    <w:bookmarkStart w:id="5" w:name="_Toc249948178"/>
    <w:bookmarkStart w:id="6" w:name="_Toc249953973"/>
    <w:bookmarkStart w:id="7" w:name="_Toc249954175"/>
    <w:bookmarkStart w:id="8" w:name="_Toc249954586"/>
    <w:bookmarkEnd w:id="5"/>
    <w:bookmarkEnd w:id="6"/>
    <w:bookmarkEnd w:id="7"/>
    <w:bookmarkEnd w:id="8"/>
    <w:p w:rsidR="00903F8B" w:rsidRDefault="00C051A9" w:rsidP="00DE1F2A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14360" w:dyaOrig="7160">
          <v:shape id="_x0000_i1026" type="#_x0000_t75" style="width:414.75pt;height:207.75pt" o:ole="">
            <v:imagedata r:id="rId10" o:title=""/>
          </v:shape>
          <o:OLEObject Type="Embed" ProgID="Visio.Drawing.11" ShapeID="_x0000_i1026" DrawAspect="Content" ObjectID="_1329743678" r:id="rId11"/>
        </w:object>
      </w:r>
      <w:r w:rsidR="009D6B51">
        <w:rPr>
          <w:rFonts w:ascii="华文楷体" w:eastAsia="华文楷体" w:hAnsi="华文楷体" w:hint="eastAsia"/>
          <w:sz w:val="24"/>
        </w:rPr>
        <w:t xml:space="preserve"> </w:t>
      </w:r>
    </w:p>
    <w:p w:rsidR="00903F8B" w:rsidRDefault="00903F8B" w:rsidP="002C593F">
      <w:pPr>
        <w:pStyle w:val="1"/>
        <w:rPr>
          <w:rFonts w:ascii="华文楷体" w:eastAsia="华文楷体" w:hAnsi="华文楷体"/>
        </w:rPr>
      </w:pPr>
      <w:r w:rsidRPr="002C593F">
        <w:rPr>
          <w:rFonts w:ascii="华文楷体" w:eastAsia="华文楷体" w:hAnsi="华文楷体" w:hint="eastAsia"/>
        </w:rPr>
        <w:t>补充业务说明</w:t>
      </w:r>
    </w:p>
    <w:p w:rsidR="000855D7" w:rsidRPr="00CF62E0" w:rsidRDefault="000855D7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CF62E0">
        <w:rPr>
          <w:rFonts w:ascii="华文楷体" w:eastAsia="华文楷体" w:hAnsi="华文楷体" w:cs="Times New Roman" w:hint="eastAsia"/>
          <w:sz w:val="24"/>
          <w:szCs w:val="24"/>
        </w:rPr>
        <w:t>关于营业员管理的</w:t>
      </w:r>
      <w:r w:rsidR="00781137" w:rsidRPr="00CF62E0">
        <w:rPr>
          <w:rFonts w:ascii="华文楷体" w:eastAsia="华文楷体" w:hAnsi="华文楷体" w:cs="Times New Roman" w:hint="eastAsia"/>
          <w:sz w:val="24"/>
          <w:szCs w:val="24"/>
        </w:rPr>
        <w:t>一些说明</w:t>
      </w:r>
      <w:r w:rsidRPr="00CF62E0">
        <w:rPr>
          <w:rFonts w:ascii="华文楷体" w:eastAsia="华文楷体" w:hAnsi="华文楷体" w:cs="Times New Roman" w:hint="eastAsia"/>
          <w:sz w:val="24"/>
          <w:szCs w:val="24"/>
        </w:rPr>
        <w:t>：</w:t>
      </w:r>
    </w:p>
    <w:p w:rsidR="000855D7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系统统一管理营业员信息的目的：</w:t>
      </w:r>
    </w:p>
    <w:p w:rsid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营业员由商户自行面试录用，由于营业员的表现将影响卖场形象，故必须</w:t>
      </w:r>
      <w:r w:rsidRPr="00514BE0">
        <w:rPr>
          <w:rFonts w:ascii="华文楷体" w:eastAsia="华文楷体" w:hAnsi="华文楷体" w:hint="eastAsia"/>
          <w:sz w:val="24"/>
          <w:szCs w:val="24"/>
        </w:rPr>
        <w:lastRenderedPageBreak/>
        <w:t>由市场管理部门统一管理！</w:t>
      </w:r>
    </w:p>
    <w:p w:rsidR="000855D7" w:rsidRP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商户在录用某营业员后，必须将其信息上报到市场部，否则一经查出，会对商户进行处罚。</w:t>
      </w:r>
    </w:p>
    <w:p w:rsidR="00715B0E" w:rsidRPr="00350023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营业员管理中，除了要维护营业员的基本信息外，还要维护</w:t>
      </w:r>
      <w:r w:rsidR="00C11C95">
        <w:rPr>
          <w:rFonts w:ascii="华文楷体" w:eastAsia="华文楷体" w:hAnsi="华文楷体" w:hint="eastAsia"/>
          <w:sz w:val="24"/>
          <w:szCs w:val="24"/>
        </w:rPr>
        <w:t>营业员的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="00977BA7">
        <w:rPr>
          <w:rFonts w:ascii="华文楷体" w:eastAsia="华文楷体" w:hAnsi="华文楷体" w:hint="eastAsia"/>
          <w:sz w:val="24"/>
          <w:szCs w:val="24"/>
        </w:rPr>
        <w:t>，商户营业员的</w:t>
      </w:r>
      <w:r w:rsidR="00174D9B">
        <w:rPr>
          <w:rFonts w:ascii="华文楷体" w:eastAsia="华文楷体" w:hAnsi="华文楷体" w:hint="eastAsia"/>
          <w:sz w:val="24"/>
          <w:szCs w:val="24"/>
        </w:rPr>
        <w:t>日常表现</w:t>
      </w:r>
      <w:r w:rsidR="00BC249E">
        <w:rPr>
          <w:rFonts w:ascii="华文楷体" w:eastAsia="华文楷体" w:hAnsi="华文楷体" w:hint="eastAsia"/>
          <w:sz w:val="24"/>
          <w:szCs w:val="24"/>
        </w:rPr>
        <w:t>（标明商户的内部管理水平）</w:t>
      </w:r>
      <w:r w:rsidR="00174D9B">
        <w:rPr>
          <w:rFonts w:ascii="华文楷体" w:eastAsia="华文楷体" w:hAnsi="华文楷体" w:hint="eastAsia"/>
          <w:sz w:val="24"/>
          <w:szCs w:val="24"/>
        </w:rPr>
        <w:t>及评分将直接影响到对商户综合评价。</w:t>
      </w:r>
    </w:p>
    <w:p w:rsidR="009E1AF0" w:rsidRPr="005E79F0" w:rsidRDefault="005E79F0" w:rsidP="00BD3031">
      <w:pPr>
        <w:pStyle w:val="aa"/>
        <w:numPr>
          <w:ilvl w:val="0"/>
          <w:numId w:val="11"/>
        </w:numPr>
        <w:ind w:firstLineChars="0"/>
      </w:pPr>
      <w:r>
        <w:rPr>
          <w:rFonts w:ascii="华文楷体" w:eastAsia="华文楷体" w:hAnsi="华文楷体" w:hint="eastAsia"/>
          <w:sz w:val="24"/>
          <w:szCs w:val="24"/>
        </w:rPr>
        <w:t>营业员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="009E1AF0" w:rsidRPr="00F76B6E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主要针对营业员的表现进行评分。目前只管理惩罚减分记录，尚不管理奖励记录。</w:t>
      </w:r>
      <w:r w:rsidR="00350023" w:rsidRPr="005E79F0">
        <w:rPr>
          <w:rFonts w:ascii="华文楷体" w:eastAsia="华文楷体" w:hAnsi="华文楷体" w:hint="eastAsia"/>
          <w:sz w:val="24"/>
          <w:szCs w:val="24"/>
        </w:rPr>
        <w:t>对于营业员的评分，采取扣分制的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="009E1AF0" w:rsidRPr="005E79F0">
        <w:rPr>
          <w:rFonts w:ascii="华文楷体" w:eastAsia="华文楷体" w:hAnsi="华文楷体" w:hint="eastAsia"/>
          <w:sz w:val="24"/>
          <w:szCs w:val="24"/>
        </w:rPr>
        <w:t>主要是通过如下三种方式实现的：</w:t>
      </w:r>
    </w:p>
    <w:p w:rsidR="0033734F" w:rsidRDefault="0033734F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日常巡查：</w:t>
      </w:r>
    </w:p>
    <w:p w:rsidR="009E1AF0" w:rsidRDefault="003B1D08" w:rsidP="0033734F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由市场管理人员在日常</w:t>
      </w:r>
      <w:r w:rsidR="009E1AF0" w:rsidRPr="00471400">
        <w:rPr>
          <w:rFonts w:ascii="华文楷体" w:eastAsia="华文楷体" w:hAnsi="华文楷体" w:hint="eastAsia"/>
          <w:sz w:val="24"/>
          <w:szCs w:val="24"/>
        </w:rPr>
        <w:t>巡查中记录营业员的表现</w:t>
      </w:r>
      <w:r>
        <w:rPr>
          <w:rFonts w:ascii="华文楷体" w:eastAsia="华文楷体" w:hAnsi="华文楷体" w:hint="eastAsia"/>
          <w:sz w:val="24"/>
          <w:szCs w:val="24"/>
        </w:rPr>
        <w:t>，对于违反指定条例的营业员</w:t>
      </w:r>
      <w:r w:rsidR="009A7CEB">
        <w:rPr>
          <w:rFonts w:ascii="华文楷体" w:eastAsia="华文楷体" w:hAnsi="华文楷体" w:hint="eastAsia"/>
          <w:sz w:val="24"/>
          <w:szCs w:val="24"/>
        </w:rPr>
        <w:t>信息及具体</w:t>
      </w:r>
      <w:r w:rsidR="00877647">
        <w:rPr>
          <w:rFonts w:ascii="华文楷体" w:eastAsia="华文楷体" w:hAnsi="华文楷体" w:hint="eastAsia"/>
          <w:sz w:val="24"/>
          <w:szCs w:val="24"/>
        </w:rPr>
        <w:t>事件进行记录，并依照相关评分标准进行</w:t>
      </w:r>
      <w:r w:rsidR="00E8635B">
        <w:rPr>
          <w:rFonts w:ascii="华文楷体" w:eastAsia="华文楷体" w:hAnsi="华文楷体" w:hint="eastAsia"/>
          <w:sz w:val="24"/>
          <w:szCs w:val="24"/>
        </w:rPr>
        <w:t>扣分（关于营业员管理的评分</w:t>
      </w:r>
      <w:r w:rsidR="00643DD0">
        <w:rPr>
          <w:rFonts w:ascii="华文楷体" w:eastAsia="华文楷体" w:hAnsi="华文楷体" w:hint="eastAsia"/>
          <w:sz w:val="24"/>
          <w:szCs w:val="24"/>
        </w:rPr>
        <w:t>标准</w:t>
      </w:r>
      <w:r w:rsidR="00E8635B">
        <w:rPr>
          <w:rFonts w:ascii="华文楷体" w:eastAsia="华文楷体" w:hAnsi="华文楷体" w:hint="eastAsia"/>
          <w:sz w:val="24"/>
          <w:szCs w:val="24"/>
        </w:rPr>
        <w:t>，详见商户评价管理！）</w:t>
      </w:r>
    </w:p>
    <w:p w:rsidR="00E24D67" w:rsidRDefault="00E24D67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客户投诉：</w:t>
      </w:r>
    </w:p>
    <w:p w:rsidR="00CA25E0" w:rsidRDefault="009E1AF0" w:rsidP="006D451E">
      <w:pPr>
        <w:ind w:firstLine="360"/>
        <w:rPr>
          <w:rFonts w:ascii="华文楷体" w:eastAsia="华文楷体" w:hAnsi="华文楷体"/>
          <w:sz w:val="24"/>
          <w:szCs w:val="24"/>
        </w:rPr>
      </w:pPr>
      <w:r w:rsidRPr="006D451E">
        <w:rPr>
          <w:rFonts w:ascii="华文楷体" w:eastAsia="华文楷体" w:hAnsi="华文楷体" w:hint="eastAsia"/>
          <w:sz w:val="24"/>
          <w:szCs w:val="24"/>
        </w:rPr>
        <w:t>客户针对营业员的投诉</w:t>
      </w:r>
      <w:r w:rsidR="006D451E">
        <w:rPr>
          <w:rFonts w:ascii="华文楷体" w:eastAsia="华文楷体" w:hAnsi="华文楷体" w:hint="eastAsia"/>
          <w:sz w:val="24"/>
          <w:szCs w:val="24"/>
        </w:rPr>
        <w:t>，经确认属于营业员的过错后，按照指定评分标准对</w:t>
      </w:r>
    </w:p>
    <w:p w:rsidR="00245FB8" w:rsidRPr="00602603" w:rsidRDefault="006D451E" w:rsidP="00554E1C">
      <w:pPr>
        <w:ind w:firstLine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营业员进行扣分，</w:t>
      </w:r>
      <w:r w:rsidR="00ED50E1">
        <w:rPr>
          <w:rFonts w:ascii="华文楷体" w:eastAsia="华文楷体" w:hAnsi="华文楷体" w:hint="eastAsia"/>
          <w:sz w:val="24"/>
          <w:szCs w:val="24"/>
        </w:rPr>
        <w:t>这部分内容</w:t>
      </w:r>
      <w:r>
        <w:rPr>
          <w:rFonts w:ascii="华文楷体" w:eastAsia="华文楷体" w:hAnsi="华文楷体" w:hint="eastAsia"/>
          <w:sz w:val="24"/>
          <w:szCs w:val="24"/>
        </w:rPr>
        <w:t xml:space="preserve">详见售后管理。 </w:t>
      </w:r>
    </w:p>
    <w:p w:rsidR="009E1AF0" w:rsidRPr="00554E1C" w:rsidRDefault="009E1AF0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54E1C">
        <w:rPr>
          <w:rFonts w:ascii="华文楷体" w:eastAsia="华文楷体" w:hAnsi="华文楷体" w:hint="eastAsia"/>
          <w:sz w:val="24"/>
          <w:szCs w:val="24"/>
        </w:rPr>
        <w:t>扩展说明：关于日常巡查的介绍：</w:t>
      </w:r>
    </w:p>
    <w:p w:rsidR="009E1AF0" w:rsidRDefault="009E1AF0" w:rsidP="009E1AF0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日常巡查的检查内容：营业员表现，商铺装修等各项指标是否符合要求。</w:t>
      </w:r>
    </w:p>
    <w:p w:rsidR="009E1AF0" w:rsidRPr="00DC6768" w:rsidRDefault="009E1AF0" w:rsidP="00BD3031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对商铺的日常巡查记录，应记录商户管理中，其是直接通商户挂钩的。店铺管理，可能影响对商户的评价，影响续租的可能性。</w:t>
      </w:r>
    </w:p>
    <w:p w:rsidR="00131249" w:rsidRPr="00E970AC" w:rsidRDefault="009E1AF0" w:rsidP="00E970A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店铺管理属于日常管理的一部分，日常管理属于商户管理的一部分。</w:t>
      </w:r>
    </w:p>
    <w:sectPr w:rsidR="00131249" w:rsidRPr="00E970AC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102" w:rsidRDefault="00CD4102" w:rsidP="00E846A9">
      <w:r>
        <w:separator/>
      </w:r>
    </w:p>
  </w:endnote>
  <w:endnote w:type="continuationSeparator" w:id="0">
    <w:p w:rsidR="00CD4102" w:rsidRDefault="00CD4102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C15C96">
        <w:pPr>
          <w:pStyle w:val="a9"/>
          <w:jc w:val="center"/>
        </w:pPr>
        <w:fldSimple w:instr=" PAGE   \* MERGEFORMAT ">
          <w:r w:rsidR="00C306EF" w:rsidRPr="00C306EF">
            <w:rPr>
              <w:noProof/>
              <w:lang w:val="zh-CN"/>
            </w:rPr>
            <w:t>4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102" w:rsidRDefault="00CD4102" w:rsidP="00E846A9">
      <w:r>
        <w:separator/>
      </w:r>
    </w:p>
  </w:footnote>
  <w:footnote w:type="continuationSeparator" w:id="0">
    <w:p w:rsidR="00CD4102" w:rsidRDefault="00CD4102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333B"/>
    <w:multiLevelType w:val="hybridMultilevel"/>
    <w:tmpl w:val="9F224336"/>
    <w:lvl w:ilvl="0" w:tplc="C394A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6946B7"/>
    <w:multiLevelType w:val="hybridMultilevel"/>
    <w:tmpl w:val="113C7C96"/>
    <w:lvl w:ilvl="0" w:tplc="F02A398C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E01667"/>
    <w:multiLevelType w:val="hybridMultilevel"/>
    <w:tmpl w:val="B00C3FC6"/>
    <w:lvl w:ilvl="0" w:tplc="DF881C50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D047EB"/>
    <w:multiLevelType w:val="hybridMultilevel"/>
    <w:tmpl w:val="7202324A"/>
    <w:lvl w:ilvl="0" w:tplc="71EA8B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B7224E"/>
    <w:multiLevelType w:val="hybridMultilevel"/>
    <w:tmpl w:val="56C2AD30"/>
    <w:lvl w:ilvl="0" w:tplc="1B10B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2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5"/>
  </w:num>
  <w:num w:numId="2">
    <w:abstractNumId w:val="21"/>
  </w:num>
  <w:num w:numId="3">
    <w:abstractNumId w:val="22"/>
  </w:num>
  <w:num w:numId="4">
    <w:abstractNumId w:val="18"/>
  </w:num>
  <w:num w:numId="5">
    <w:abstractNumId w:val="20"/>
  </w:num>
  <w:num w:numId="6">
    <w:abstractNumId w:val="2"/>
  </w:num>
  <w:num w:numId="7">
    <w:abstractNumId w:val="11"/>
  </w:num>
  <w:num w:numId="8">
    <w:abstractNumId w:val="1"/>
  </w:num>
  <w:num w:numId="9">
    <w:abstractNumId w:val="9"/>
  </w:num>
  <w:num w:numId="10">
    <w:abstractNumId w:val="8"/>
  </w:num>
  <w:num w:numId="11">
    <w:abstractNumId w:val="19"/>
  </w:num>
  <w:num w:numId="12">
    <w:abstractNumId w:val="7"/>
  </w:num>
  <w:num w:numId="13">
    <w:abstractNumId w:val="4"/>
  </w:num>
  <w:num w:numId="14">
    <w:abstractNumId w:val="15"/>
  </w:num>
  <w:num w:numId="15">
    <w:abstractNumId w:val="12"/>
  </w:num>
  <w:num w:numId="16">
    <w:abstractNumId w:val="16"/>
  </w:num>
  <w:num w:numId="17">
    <w:abstractNumId w:val="13"/>
  </w:num>
  <w:num w:numId="18">
    <w:abstractNumId w:val="6"/>
  </w:num>
  <w:num w:numId="19">
    <w:abstractNumId w:val="10"/>
  </w:num>
  <w:num w:numId="20">
    <w:abstractNumId w:val="3"/>
  </w:num>
  <w:num w:numId="21">
    <w:abstractNumId w:val="0"/>
  </w:num>
  <w:num w:numId="22">
    <w:abstractNumId w:val="17"/>
  </w:num>
  <w:num w:numId="23">
    <w:abstractNumId w:val="14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5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1333A"/>
    <w:rsid w:val="00013918"/>
    <w:rsid w:val="000161D8"/>
    <w:rsid w:val="00023041"/>
    <w:rsid w:val="000235AA"/>
    <w:rsid w:val="000446D6"/>
    <w:rsid w:val="00050946"/>
    <w:rsid w:val="00050A1E"/>
    <w:rsid w:val="00051A9A"/>
    <w:rsid w:val="0005602B"/>
    <w:rsid w:val="00060842"/>
    <w:rsid w:val="00062418"/>
    <w:rsid w:val="00065524"/>
    <w:rsid w:val="00066E29"/>
    <w:rsid w:val="000679C3"/>
    <w:rsid w:val="000711D2"/>
    <w:rsid w:val="00073016"/>
    <w:rsid w:val="00074EFF"/>
    <w:rsid w:val="00075329"/>
    <w:rsid w:val="0008045A"/>
    <w:rsid w:val="00080C65"/>
    <w:rsid w:val="00080F5F"/>
    <w:rsid w:val="00081A34"/>
    <w:rsid w:val="00082980"/>
    <w:rsid w:val="00084C5E"/>
    <w:rsid w:val="00084DCA"/>
    <w:rsid w:val="000855D7"/>
    <w:rsid w:val="0008699B"/>
    <w:rsid w:val="000909DB"/>
    <w:rsid w:val="00091997"/>
    <w:rsid w:val="000928AD"/>
    <w:rsid w:val="00096087"/>
    <w:rsid w:val="00096D10"/>
    <w:rsid w:val="000A0649"/>
    <w:rsid w:val="000A09E8"/>
    <w:rsid w:val="000A2C42"/>
    <w:rsid w:val="000A3C61"/>
    <w:rsid w:val="000A3EA9"/>
    <w:rsid w:val="000B4507"/>
    <w:rsid w:val="000C0884"/>
    <w:rsid w:val="000C1132"/>
    <w:rsid w:val="000C2D79"/>
    <w:rsid w:val="000C4CD6"/>
    <w:rsid w:val="000E08F6"/>
    <w:rsid w:val="000E205D"/>
    <w:rsid w:val="000E64D3"/>
    <w:rsid w:val="000E6F81"/>
    <w:rsid w:val="000F427B"/>
    <w:rsid w:val="000F52B8"/>
    <w:rsid w:val="000F577D"/>
    <w:rsid w:val="000F7C15"/>
    <w:rsid w:val="001038FB"/>
    <w:rsid w:val="00103962"/>
    <w:rsid w:val="00112610"/>
    <w:rsid w:val="00113A2D"/>
    <w:rsid w:val="0013120D"/>
    <w:rsid w:val="00131249"/>
    <w:rsid w:val="001353C3"/>
    <w:rsid w:val="00135BF1"/>
    <w:rsid w:val="00137C9A"/>
    <w:rsid w:val="001411A1"/>
    <w:rsid w:val="001417EF"/>
    <w:rsid w:val="00144185"/>
    <w:rsid w:val="00145539"/>
    <w:rsid w:val="0016090F"/>
    <w:rsid w:val="00165451"/>
    <w:rsid w:val="00167E50"/>
    <w:rsid w:val="00167F14"/>
    <w:rsid w:val="00171E7B"/>
    <w:rsid w:val="00173A3C"/>
    <w:rsid w:val="00174D9B"/>
    <w:rsid w:val="001841DD"/>
    <w:rsid w:val="00185353"/>
    <w:rsid w:val="001861CF"/>
    <w:rsid w:val="00191AF0"/>
    <w:rsid w:val="001920E1"/>
    <w:rsid w:val="00192188"/>
    <w:rsid w:val="00194058"/>
    <w:rsid w:val="00195FAB"/>
    <w:rsid w:val="001A3017"/>
    <w:rsid w:val="001B09B4"/>
    <w:rsid w:val="001B3379"/>
    <w:rsid w:val="001B6135"/>
    <w:rsid w:val="001B7279"/>
    <w:rsid w:val="001C104D"/>
    <w:rsid w:val="001D0196"/>
    <w:rsid w:val="001D16D5"/>
    <w:rsid w:val="001D3971"/>
    <w:rsid w:val="001D493C"/>
    <w:rsid w:val="001D6E41"/>
    <w:rsid w:val="001E0F65"/>
    <w:rsid w:val="001E1D61"/>
    <w:rsid w:val="001F2577"/>
    <w:rsid w:val="00207A66"/>
    <w:rsid w:val="00217BCC"/>
    <w:rsid w:val="0022262C"/>
    <w:rsid w:val="00224319"/>
    <w:rsid w:val="002362DF"/>
    <w:rsid w:val="0024275E"/>
    <w:rsid w:val="00243113"/>
    <w:rsid w:val="00245FB8"/>
    <w:rsid w:val="002504BE"/>
    <w:rsid w:val="00257DD0"/>
    <w:rsid w:val="00262182"/>
    <w:rsid w:val="00267A20"/>
    <w:rsid w:val="0027147E"/>
    <w:rsid w:val="002740DC"/>
    <w:rsid w:val="00276078"/>
    <w:rsid w:val="00286F72"/>
    <w:rsid w:val="00290997"/>
    <w:rsid w:val="0029221E"/>
    <w:rsid w:val="002A0B1B"/>
    <w:rsid w:val="002A55FF"/>
    <w:rsid w:val="002A56F6"/>
    <w:rsid w:val="002A6EC7"/>
    <w:rsid w:val="002A7603"/>
    <w:rsid w:val="002B1BF3"/>
    <w:rsid w:val="002B2C3D"/>
    <w:rsid w:val="002C593F"/>
    <w:rsid w:val="002D3727"/>
    <w:rsid w:val="002D4896"/>
    <w:rsid w:val="002D48FA"/>
    <w:rsid w:val="002E0AF3"/>
    <w:rsid w:val="002E222C"/>
    <w:rsid w:val="002F0888"/>
    <w:rsid w:val="002F6ED0"/>
    <w:rsid w:val="002F71BE"/>
    <w:rsid w:val="0030173D"/>
    <w:rsid w:val="00310AED"/>
    <w:rsid w:val="00313435"/>
    <w:rsid w:val="0031534F"/>
    <w:rsid w:val="003213D4"/>
    <w:rsid w:val="00325F25"/>
    <w:rsid w:val="0032735D"/>
    <w:rsid w:val="00331249"/>
    <w:rsid w:val="00332BED"/>
    <w:rsid w:val="003330E6"/>
    <w:rsid w:val="00334247"/>
    <w:rsid w:val="00336284"/>
    <w:rsid w:val="0033734F"/>
    <w:rsid w:val="00346209"/>
    <w:rsid w:val="00350023"/>
    <w:rsid w:val="00350480"/>
    <w:rsid w:val="003601FB"/>
    <w:rsid w:val="00360DA8"/>
    <w:rsid w:val="00366AE3"/>
    <w:rsid w:val="00373B05"/>
    <w:rsid w:val="00375053"/>
    <w:rsid w:val="003754A0"/>
    <w:rsid w:val="003813AA"/>
    <w:rsid w:val="00382531"/>
    <w:rsid w:val="00382F8A"/>
    <w:rsid w:val="00383D11"/>
    <w:rsid w:val="0038401C"/>
    <w:rsid w:val="00385A2D"/>
    <w:rsid w:val="00386000"/>
    <w:rsid w:val="003860BA"/>
    <w:rsid w:val="00393855"/>
    <w:rsid w:val="00396491"/>
    <w:rsid w:val="003971C8"/>
    <w:rsid w:val="003A708B"/>
    <w:rsid w:val="003B1D08"/>
    <w:rsid w:val="003B1D0E"/>
    <w:rsid w:val="003B30B3"/>
    <w:rsid w:val="003C0A75"/>
    <w:rsid w:val="003C0BDD"/>
    <w:rsid w:val="003C27E9"/>
    <w:rsid w:val="003D0AD2"/>
    <w:rsid w:val="003D19AC"/>
    <w:rsid w:val="003D353B"/>
    <w:rsid w:val="003D7297"/>
    <w:rsid w:val="003D7589"/>
    <w:rsid w:val="003E1131"/>
    <w:rsid w:val="003E5D65"/>
    <w:rsid w:val="003F28FD"/>
    <w:rsid w:val="0040453F"/>
    <w:rsid w:val="00410EBE"/>
    <w:rsid w:val="00414D66"/>
    <w:rsid w:val="00426B0A"/>
    <w:rsid w:val="00430020"/>
    <w:rsid w:val="00434976"/>
    <w:rsid w:val="00440D6B"/>
    <w:rsid w:val="00441BAA"/>
    <w:rsid w:val="004460A7"/>
    <w:rsid w:val="004512D9"/>
    <w:rsid w:val="00452FE3"/>
    <w:rsid w:val="00461D49"/>
    <w:rsid w:val="00464432"/>
    <w:rsid w:val="004672E0"/>
    <w:rsid w:val="00471400"/>
    <w:rsid w:val="00475D93"/>
    <w:rsid w:val="00477740"/>
    <w:rsid w:val="0048363E"/>
    <w:rsid w:val="00486970"/>
    <w:rsid w:val="004906FA"/>
    <w:rsid w:val="00495C0C"/>
    <w:rsid w:val="00495D03"/>
    <w:rsid w:val="004A3DD6"/>
    <w:rsid w:val="004A6313"/>
    <w:rsid w:val="004A6EFB"/>
    <w:rsid w:val="004A775E"/>
    <w:rsid w:val="004B14BD"/>
    <w:rsid w:val="004B1F9D"/>
    <w:rsid w:val="004C663D"/>
    <w:rsid w:val="004C6B4C"/>
    <w:rsid w:val="004D5421"/>
    <w:rsid w:val="004F1C5A"/>
    <w:rsid w:val="004F2A2A"/>
    <w:rsid w:val="004F7ECF"/>
    <w:rsid w:val="00503144"/>
    <w:rsid w:val="005106E4"/>
    <w:rsid w:val="00512FE6"/>
    <w:rsid w:val="00514BE0"/>
    <w:rsid w:val="005163AF"/>
    <w:rsid w:val="00522DBC"/>
    <w:rsid w:val="00524164"/>
    <w:rsid w:val="00532E18"/>
    <w:rsid w:val="0053598C"/>
    <w:rsid w:val="00537CF1"/>
    <w:rsid w:val="00554E1C"/>
    <w:rsid w:val="0055721D"/>
    <w:rsid w:val="00557B8C"/>
    <w:rsid w:val="00557E1F"/>
    <w:rsid w:val="005669A8"/>
    <w:rsid w:val="005723A5"/>
    <w:rsid w:val="00574ECF"/>
    <w:rsid w:val="005863F3"/>
    <w:rsid w:val="00587645"/>
    <w:rsid w:val="005903CB"/>
    <w:rsid w:val="005A3369"/>
    <w:rsid w:val="005A5898"/>
    <w:rsid w:val="005B1B39"/>
    <w:rsid w:val="005C09AC"/>
    <w:rsid w:val="005C24E1"/>
    <w:rsid w:val="005D18EA"/>
    <w:rsid w:val="005D1C3A"/>
    <w:rsid w:val="005E0837"/>
    <w:rsid w:val="005E0A3A"/>
    <w:rsid w:val="005E13C1"/>
    <w:rsid w:val="005E5518"/>
    <w:rsid w:val="005E79F0"/>
    <w:rsid w:val="005F3085"/>
    <w:rsid w:val="005F43F3"/>
    <w:rsid w:val="00601833"/>
    <w:rsid w:val="00602037"/>
    <w:rsid w:val="0060468D"/>
    <w:rsid w:val="0061765F"/>
    <w:rsid w:val="00617BE3"/>
    <w:rsid w:val="0062069E"/>
    <w:rsid w:val="0062193F"/>
    <w:rsid w:val="00635DA1"/>
    <w:rsid w:val="006373A8"/>
    <w:rsid w:val="00643DD0"/>
    <w:rsid w:val="006442C2"/>
    <w:rsid w:val="00650382"/>
    <w:rsid w:val="006554AD"/>
    <w:rsid w:val="00656542"/>
    <w:rsid w:val="00667E89"/>
    <w:rsid w:val="006715A2"/>
    <w:rsid w:val="0067303B"/>
    <w:rsid w:val="00673BF6"/>
    <w:rsid w:val="00681E0B"/>
    <w:rsid w:val="00687337"/>
    <w:rsid w:val="0069263E"/>
    <w:rsid w:val="006B3199"/>
    <w:rsid w:val="006B552E"/>
    <w:rsid w:val="006B5D6F"/>
    <w:rsid w:val="006B6980"/>
    <w:rsid w:val="006B6998"/>
    <w:rsid w:val="006C1014"/>
    <w:rsid w:val="006C5A66"/>
    <w:rsid w:val="006C6276"/>
    <w:rsid w:val="006C6CCA"/>
    <w:rsid w:val="006D212A"/>
    <w:rsid w:val="006D451E"/>
    <w:rsid w:val="006D79CA"/>
    <w:rsid w:val="006E384B"/>
    <w:rsid w:val="006E4E52"/>
    <w:rsid w:val="006E6E45"/>
    <w:rsid w:val="006E710E"/>
    <w:rsid w:val="006F7646"/>
    <w:rsid w:val="006F7DAB"/>
    <w:rsid w:val="007101A2"/>
    <w:rsid w:val="00713FEA"/>
    <w:rsid w:val="00715B0E"/>
    <w:rsid w:val="007240D9"/>
    <w:rsid w:val="007242B5"/>
    <w:rsid w:val="00724D5E"/>
    <w:rsid w:val="00730656"/>
    <w:rsid w:val="007328CE"/>
    <w:rsid w:val="00734970"/>
    <w:rsid w:val="00736EFD"/>
    <w:rsid w:val="007371FF"/>
    <w:rsid w:val="007413EC"/>
    <w:rsid w:val="007568B2"/>
    <w:rsid w:val="00760A5E"/>
    <w:rsid w:val="007614E5"/>
    <w:rsid w:val="00762F85"/>
    <w:rsid w:val="007705EE"/>
    <w:rsid w:val="007801A1"/>
    <w:rsid w:val="00781137"/>
    <w:rsid w:val="0078143F"/>
    <w:rsid w:val="00790BB0"/>
    <w:rsid w:val="00790CC4"/>
    <w:rsid w:val="0079487D"/>
    <w:rsid w:val="0079750F"/>
    <w:rsid w:val="007A0FB9"/>
    <w:rsid w:val="007A22A2"/>
    <w:rsid w:val="007A3E4D"/>
    <w:rsid w:val="007B002F"/>
    <w:rsid w:val="007B3869"/>
    <w:rsid w:val="007B3925"/>
    <w:rsid w:val="007B61C8"/>
    <w:rsid w:val="007C3188"/>
    <w:rsid w:val="007C6AF6"/>
    <w:rsid w:val="007C7300"/>
    <w:rsid w:val="007E01AE"/>
    <w:rsid w:val="007E22EF"/>
    <w:rsid w:val="007E5B73"/>
    <w:rsid w:val="007E5B7F"/>
    <w:rsid w:val="007F3AF2"/>
    <w:rsid w:val="007F6D5F"/>
    <w:rsid w:val="00801D37"/>
    <w:rsid w:val="00802201"/>
    <w:rsid w:val="0081586A"/>
    <w:rsid w:val="00823457"/>
    <w:rsid w:val="00823F90"/>
    <w:rsid w:val="00825497"/>
    <w:rsid w:val="008312DD"/>
    <w:rsid w:val="00850419"/>
    <w:rsid w:val="00851CF7"/>
    <w:rsid w:val="00866E2E"/>
    <w:rsid w:val="00872DE9"/>
    <w:rsid w:val="00872E73"/>
    <w:rsid w:val="00873E2C"/>
    <w:rsid w:val="008752D0"/>
    <w:rsid w:val="00877647"/>
    <w:rsid w:val="00882D8E"/>
    <w:rsid w:val="008A06D2"/>
    <w:rsid w:val="008A1476"/>
    <w:rsid w:val="008A3490"/>
    <w:rsid w:val="008A74E1"/>
    <w:rsid w:val="008A7CB8"/>
    <w:rsid w:val="008B0DCB"/>
    <w:rsid w:val="008B2548"/>
    <w:rsid w:val="008B5971"/>
    <w:rsid w:val="008B78BB"/>
    <w:rsid w:val="008C5805"/>
    <w:rsid w:val="008D71B4"/>
    <w:rsid w:val="008E158C"/>
    <w:rsid w:val="008E5F36"/>
    <w:rsid w:val="008F04F7"/>
    <w:rsid w:val="008F5BB9"/>
    <w:rsid w:val="0090285E"/>
    <w:rsid w:val="0090381C"/>
    <w:rsid w:val="00903F8B"/>
    <w:rsid w:val="00905AB5"/>
    <w:rsid w:val="0090618A"/>
    <w:rsid w:val="00906729"/>
    <w:rsid w:val="009073E3"/>
    <w:rsid w:val="009074D0"/>
    <w:rsid w:val="009076EE"/>
    <w:rsid w:val="00913CE6"/>
    <w:rsid w:val="00915C11"/>
    <w:rsid w:val="00936C30"/>
    <w:rsid w:val="00942C80"/>
    <w:rsid w:val="00943481"/>
    <w:rsid w:val="00951355"/>
    <w:rsid w:val="00952F22"/>
    <w:rsid w:val="009569E5"/>
    <w:rsid w:val="009616C5"/>
    <w:rsid w:val="00961E50"/>
    <w:rsid w:val="00962E5C"/>
    <w:rsid w:val="00966015"/>
    <w:rsid w:val="00966B7A"/>
    <w:rsid w:val="0096761E"/>
    <w:rsid w:val="009676DF"/>
    <w:rsid w:val="00970038"/>
    <w:rsid w:val="00972371"/>
    <w:rsid w:val="00977BA7"/>
    <w:rsid w:val="00980AB1"/>
    <w:rsid w:val="00995D58"/>
    <w:rsid w:val="0099798F"/>
    <w:rsid w:val="009A36F5"/>
    <w:rsid w:val="009A3D9F"/>
    <w:rsid w:val="009A6502"/>
    <w:rsid w:val="009A7CEB"/>
    <w:rsid w:val="009B031F"/>
    <w:rsid w:val="009B2B38"/>
    <w:rsid w:val="009B3864"/>
    <w:rsid w:val="009B3D1F"/>
    <w:rsid w:val="009B3FAF"/>
    <w:rsid w:val="009C1537"/>
    <w:rsid w:val="009C2930"/>
    <w:rsid w:val="009C3574"/>
    <w:rsid w:val="009D55B5"/>
    <w:rsid w:val="009D64D6"/>
    <w:rsid w:val="009D6B51"/>
    <w:rsid w:val="009E1AF0"/>
    <w:rsid w:val="009E3F47"/>
    <w:rsid w:val="009F5552"/>
    <w:rsid w:val="00A01710"/>
    <w:rsid w:val="00A046E0"/>
    <w:rsid w:val="00A058EC"/>
    <w:rsid w:val="00A11012"/>
    <w:rsid w:val="00A13157"/>
    <w:rsid w:val="00A17AA3"/>
    <w:rsid w:val="00A218ED"/>
    <w:rsid w:val="00A22C9D"/>
    <w:rsid w:val="00A23E30"/>
    <w:rsid w:val="00A25D7F"/>
    <w:rsid w:val="00A27918"/>
    <w:rsid w:val="00A3193E"/>
    <w:rsid w:val="00A34CD1"/>
    <w:rsid w:val="00A469A3"/>
    <w:rsid w:val="00A46A26"/>
    <w:rsid w:val="00A514DE"/>
    <w:rsid w:val="00A54EC6"/>
    <w:rsid w:val="00A56D71"/>
    <w:rsid w:val="00A71828"/>
    <w:rsid w:val="00A875C4"/>
    <w:rsid w:val="00AA4021"/>
    <w:rsid w:val="00AA52FD"/>
    <w:rsid w:val="00AA701E"/>
    <w:rsid w:val="00AC33D3"/>
    <w:rsid w:val="00AD1A23"/>
    <w:rsid w:val="00AD31F2"/>
    <w:rsid w:val="00AD4350"/>
    <w:rsid w:val="00AE6D5D"/>
    <w:rsid w:val="00AE7FA1"/>
    <w:rsid w:val="00AF08DD"/>
    <w:rsid w:val="00AF4FBE"/>
    <w:rsid w:val="00AF6D10"/>
    <w:rsid w:val="00B0180E"/>
    <w:rsid w:val="00B0531E"/>
    <w:rsid w:val="00B100C4"/>
    <w:rsid w:val="00B15191"/>
    <w:rsid w:val="00B25689"/>
    <w:rsid w:val="00B25761"/>
    <w:rsid w:val="00B27282"/>
    <w:rsid w:val="00B33313"/>
    <w:rsid w:val="00B34E90"/>
    <w:rsid w:val="00B37253"/>
    <w:rsid w:val="00B37805"/>
    <w:rsid w:val="00B40148"/>
    <w:rsid w:val="00B44218"/>
    <w:rsid w:val="00B444C3"/>
    <w:rsid w:val="00B53AB2"/>
    <w:rsid w:val="00B5785F"/>
    <w:rsid w:val="00B62E83"/>
    <w:rsid w:val="00B632FA"/>
    <w:rsid w:val="00B644D5"/>
    <w:rsid w:val="00B65F8E"/>
    <w:rsid w:val="00B66DB0"/>
    <w:rsid w:val="00B67F89"/>
    <w:rsid w:val="00B745BA"/>
    <w:rsid w:val="00B76EF0"/>
    <w:rsid w:val="00B77668"/>
    <w:rsid w:val="00B85CCE"/>
    <w:rsid w:val="00BA5062"/>
    <w:rsid w:val="00BA60D8"/>
    <w:rsid w:val="00BB3508"/>
    <w:rsid w:val="00BB669F"/>
    <w:rsid w:val="00BC0659"/>
    <w:rsid w:val="00BC0AA8"/>
    <w:rsid w:val="00BC249E"/>
    <w:rsid w:val="00BC3153"/>
    <w:rsid w:val="00BD00C9"/>
    <w:rsid w:val="00BD3031"/>
    <w:rsid w:val="00BD5638"/>
    <w:rsid w:val="00BD5F51"/>
    <w:rsid w:val="00BE12EE"/>
    <w:rsid w:val="00BE1644"/>
    <w:rsid w:val="00BE34E0"/>
    <w:rsid w:val="00BE39C4"/>
    <w:rsid w:val="00BE6DA5"/>
    <w:rsid w:val="00BF12B8"/>
    <w:rsid w:val="00BF1BD2"/>
    <w:rsid w:val="00BF5226"/>
    <w:rsid w:val="00C0030D"/>
    <w:rsid w:val="00C011E2"/>
    <w:rsid w:val="00C03A51"/>
    <w:rsid w:val="00C051A9"/>
    <w:rsid w:val="00C11C95"/>
    <w:rsid w:val="00C126CE"/>
    <w:rsid w:val="00C15C96"/>
    <w:rsid w:val="00C16F3A"/>
    <w:rsid w:val="00C21827"/>
    <w:rsid w:val="00C22000"/>
    <w:rsid w:val="00C22D88"/>
    <w:rsid w:val="00C306EF"/>
    <w:rsid w:val="00C3600F"/>
    <w:rsid w:val="00C41621"/>
    <w:rsid w:val="00C42096"/>
    <w:rsid w:val="00C4642E"/>
    <w:rsid w:val="00C470D7"/>
    <w:rsid w:val="00C479A9"/>
    <w:rsid w:val="00C5007F"/>
    <w:rsid w:val="00C5186B"/>
    <w:rsid w:val="00C5548E"/>
    <w:rsid w:val="00C55733"/>
    <w:rsid w:val="00C56248"/>
    <w:rsid w:val="00C61F40"/>
    <w:rsid w:val="00C665E7"/>
    <w:rsid w:val="00C66821"/>
    <w:rsid w:val="00C66980"/>
    <w:rsid w:val="00C77DD3"/>
    <w:rsid w:val="00C86C7C"/>
    <w:rsid w:val="00C917BD"/>
    <w:rsid w:val="00C92053"/>
    <w:rsid w:val="00C95BD6"/>
    <w:rsid w:val="00CA0410"/>
    <w:rsid w:val="00CA25E0"/>
    <w:rsid w:val="00CA4B04"/>
    <w:rsid w:val="00CA7E8E"/>
    <w:rsid w:val="00CB135B"/>
    <w:rsid w:val="00CB1C82"/>
    <w:rsid w:val="00CB5476"/>
    <w:rsid w:val="00CB7126"/>
    <w:rsid w:val="00CC0FCE"/>
    <w:rsid w:val="00CC5159"/>
    <w:rsid w:val="00CC5E05"/>
    <w:rsid w:val="00CC639A"/>
    <w:rsid w:val="00CD04C5"/>
    <w:rsid w:val="00CD257B"/>
    <w:rsid w:val="00CD3087"/>
    <w:rsid w:val="00CD4102"/>
    <w:rsid w:val="00CD4B02"/>
    <w:rsid w:val="00CE382D"/>
    <w:rsid w:val="00CE792D"/>
    <w:rsid w:val="00CF5699"/>
    <w:rsid w:val="00CF62D3"/>
    <w:rsid w:val="00CF62E0"/>
    <w:rsid w:val="00D02AEF"/>
    <w:rsid w:val="00D04308"/>
    <w:rsid w:val="00D073D7"/>
    <w:rsid w:val="00D121B6"/>
    <w:rsid w:val="00D122A4"/>
    <w:rsid w:val="00D13579"/>
    <w:rsid w:val="00D16096"/>
    <w:rsid w:val="00D16320"/>
    <w:rsid w:val="00D167AB"/>
    <w:rsid w:val="00D21A51"/>
    <w:rsid w:val="00D25FDC"/>
    <w:rsid w:val="00D27B9F"/>
    <w:rsid w:val="00D30997"/>
    <w:rsid w:val="00D32DF6"/>
    <w:rsid w:val="00D35276"/>
    <w:rsid w:val="00D35E4B"/>
    <w:rsid w:val="00D37DB9"/>
    <w:rsid w:val="00D513D5"/>
    <w:rsid w:val="00D5455D"/>
    <w:rsid w:val="00D61723"/>
    <w:rsid w:val="00D61AB2"/>
    <w:rsid w:val="00D63AE0"/>
    <w:rsid w:val="00D66B40"/>
    <w:rsid w:val="00D704F8"/>
    <w:rsid w:val="00D737A2"/>
    <w:rsid w:val="00D739B3"/>
    <w:rsid w:val="00D8251A"/>
    <w:rsid w:val="00D86818"/>
    <w:rsid w:val="00D8717F"/>
    <w:rsid w:val="00D871E3"/>
    <w:rsid w:val="00D90274"/>
    <w:rsid w:val="00D93220"/>
    <w:rsid w:val="00D9450D"/>
    <w:rsid w:val="00D94A67"/>
    <w:rsid w:val="00D94BF1"/>
    <w:rsid w:val="00DA172B"/>
    <w:rsid w:val="00DA620A"/>
    <w:rsid w:val="00DA6476"/>
    <w:rsid w:val="00DB0A91"/>
    <w:rsid w:val="00DB276D"/>
    <w:rsid w:val="00DB32F0"/>
    <w:rsid w:val="00DB460D"/>
    <w:rsid w:val="00DC28D3"/>
    <w:rsid w:val="00DC2F5C"/>
    <w:rsid w:val="00DC4168"/>
    <w:rsid w:val="00DC4ACC"/>
    <w:rsid w:val="00DC6CC0"/>
    <w:rsid w:val="00DD3B25"/>
    <w:rsid w:val="00DD477E"/>
    <w:rsid w:val="00DD4E22"/>
    <w:rsid w:val="00DD4F85"/>
    <w:rsid w:val="00DD6A39"/>
    <w:rsid w:val="00DE1F2A"/>
    <w:rsid w:val="00DE4A99"/>
    <w:rsid w:val="00DE4DB5"/>
    <w:rsid w:val="00DF0764"/>
    <w:rsid w:val="00E01CF5"/>
    <w:rsid w:val="00E03EAE"/>
    <w:rsid w:val="00E03F2B"/>
    <w:rsid w:val="00E040AB"/>
    <w:rsid w:val="00E078EB"/>
    <w:rsid w:val="00E11197"/>
    <w:rsid w:val="00E113D2"/>
    <w:rsid w:val="00E12BA1"/>
    <w:rsid w:val="00E23936"/>
    <w:rsid w:val="00E24D67"/>
    <w:rsid w:val="00E31F5A"/>
    <w:rsid w:val="00E335C1"/>
    <w:rsid w:val="00E3695E"/>
    <w:rsid w:val="00E40A83"/>
    <w:rsid w:val="00E43959"/>
    <w:rsid w:val="00E440BB"/>
    <w:rsid w:val="00E5708D"/>
    <w:rsid w:val="00E57618"/>
    <w:rsid w:val="00E72E19"/>
    <w:rsid w:val="00E73CA1"/>
    <w:rsid w:val="00E7431F"/>
    <w:rsid w:val="00E815E3"/>
    <w:rsid w:val="00E8261B"/>
    <w:rsid w:val="00E846A9"/>
    <w:rsid w:val="00E8635B"/>
    <w:rsid w:val="00E86770"/>
    <w:rsid w:val="00E913E8"/>
    <w:rsid w:val="00E94826"/>
    <w:rsid w:val="00E94D76"/>
    <w:rsid w:val="00E970AC"/>
    <w:rsid w:val="00EA233E"/>
    <w:rsid w:val="00EA2883"/>
    <w:rsid w:val="00EA3C28"/>
    <w:rsid w:val="00EC0263"/>
    <w:rsid w:val="00EC14B7"/>
    <w:rsid w:val="00EC518B"/>
    <w:rsid w:val="00EC5699"/>
    <w:rsid w:val="00EC7469"/>
    <w:rsid w:val="00ED50E1"/>
    <w:rsid w:val="00ED54C1"/>
    <w:rsid w:val="00ED7B50"/>
    <w:rsid w:val="00EE3199"/>
    <w:rsid w:val="00EE3475"/>
    <w:rsid w:val="00EE5885"/>
    <w:rsid w:val="00EF3AEC"/>
    <w:rsid w:val="00EF705A"/>
    <w:rsid w:val="00F00655"/>
    <w:rsid w:val="00F04247"/>
    <w:rsid w:val="00F07B3C"/>
    <w:rsid w:val="00F11634"/>
    <w:rsid w:val="00F1626E"/>
    <w:rsid w:val="00F17A53"/>
    <w:rsid w:val="00F2177A"/>
    <w:rsid w:val="00F33BF1"/>
    <w:rsid w:val="00F33C54"/>
    <w:rsid w:val="00F4047A"/>
    <w:rsid w:val="00F40536"/>
    <w:rsid w:val="00F42779"/>
    <w:rsid w:val="00F46100"/>
    <w:rsid w:val="00F57BFA"/>
    <w:rsid w:val="00F6251B"/>
    <w:rsid w:val="00F71FDE"/>
    <w:rsid w:val="00F76B6E"/>
    <w:rsid w:val="00F86E60"/>
    <w:rsid w:val="00F87261"/>
    <w:rsid w:val="00F91BF2"/>
    <w:rsid w:val="00F923C6"/>
    <w:rsid w:val="00F96990"/>
    <w:rsid w:val="00FA0831"/>
    <w:rsid w:val="00FA1DBB"/>
    <w:rsid w:val="00FA6D42"/>
    <w:rsid w:val="00FB274C"/>
    <w:rsid w:val="00FB3B15"/>
    <w:rsid w:val="00FB6434"/>
    <w:rsid w:val="00FB6B35"/>
    <w:rsid w:val="00FC269F"/>
    <w:rsid w:val="00FC2BE5"/>
    <w:rsid w:val="00FC39F0"/>
    <w:rsid w:val="00FC3C11"/>
    <w:rsid w:val="00FC7707"/>
    <w:rsid w:val="00FD6AB2"/>
    <w:rsid w:val="00FD6E97"/>
    <w:rsid w:val="00FE00CC"/>
    <w:rsid w:val="00FE5EEC"/>
    <w:rsid w:val="00FE7CBA"/>
    <w:rsid w:val="00FF1ED9"/>
    <w:rsid w:val="00FF21EF"/>
    <w:rsid w:val="00FF25B9"/>
    <w:rsid w:val="00FF3063"/>
    <w:rsid w:val="00FF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45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8D968-62F2-4A09-820B-61970D9E5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8</Pages>
  <Words>386</Words>
  <Characters>2204</Characters>
  <Application>Microsoft Office Word</Application>
  <DocSecurity>0</DocSecurity>
  <Lines>18</Lines>
  <Paragraphs>5</Paragraphs>
  <ScaleCrop>false</ScaleCrop>
  <Company>Peking University</Company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577</cp:revision>
  <dcterms:created xsi:type="dcterms:W3CDTF">2009-12-23T03:54:00Z</dcterms:created>
  <dcterms:modified xsi:type="dcterms:W3CDTF">2010-03-10T08:28:00Z</dcterms:modified>
</cp:coreProperties>
</file>