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4B60DD" w:rsidRPr="002F0458" w:rsidRDefault="00127984" w:rsidP="007E515F">
      <w:pPr>
        <w:widowControl/>
        <w:jc w:val="left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kern w:val="0"/>
        </w:rPr>
        <w:br w:type="page"/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用例图</w:t>
      </w:r>
    </w:p>
    <w:p w:rsidR="004B60DD" w:rsidRPr="002F0458" w:rsidRDefault="001E412E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/>
        </w:rPr>
        <w:object w:dxaOrig="6212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58.5pt" o:ole="">
            <v:imagedata r:id="rId8" o:title=""/>
          </v:shape>
          <o:OLEObject Type="Embed" ProgID="Visio.Drawing.11" ShapeID="_x0000_i1025" DrawAspect="Content" ObjectID="_1326713588" r:id="rId9"/>
        </w:object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用例描述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主要参与者</w:t>
      </w:r>
    </w:p>
    <w:p w:rsidR="004B60DD" w:rsidRPr="002F0458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项目相关人员及其兴趣</w:t>
      </w:r>
    </w:p>
    <w:p w:rsidR="00F670FA" w:rsidRPr="002F0458" w:rsidRDefault="004B60DD" w:rsidP="00F670FA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市场管理人员：市场管理人员可以在系统中创建小票数据，并向商户发放；对于商户通过小票反馈的商户销售记录，进行编辑和查询，通过统计功能可</w:t>
      </w:r>
      <w:r w:rsidRPr="002F0458">
        <w:rPr>
          <w:rFonts w:ascii="华文楷体" w:eastAsia="华文楷体" w:hAnsi="华文楷体" w:hint="eastAsia"/>
          <w:sz w:val="24"/>
          <w:szCs w:val="24"/>
        </w:rPr>
        <w:lastRenderedPageBreak/>
        <w:t>以查询并导出销售数据排名。</w:t>
      </w:r>
    </w:p>
    <w:p w:rsidR="00F670FA" w:rsidRPr="002F0458" w:rsidRDefault="00F670FA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触发条件</w:t>
      </w:r>
    </w:p>
    <w:p w:rsidR="00F670FA" w:rsidRPr="002F0458" w:rsidRDefault="00F670FA" w:rsidP="00F670FA">
      <w:pPr>
        <w:ind w:left="420"/>
        <w:rPr>
          <w:rFonts w:ascii="华文楷体" w:eastAsia="华文楷体" w:hAnsi="华文楷体" w:cstheme="minorBidi"/>
          <w:sz w:val="24"/>
          <w:szCs w:val="24"/>
        </w:rPr>
      </w:pPr>
      <w:r w:rsidRPr="002F0458">
        <w:rPr>
          <w:rFonts w:ascii="华文楷体" w:eastAsia="华文楷体" w:hAnsi="华文楷体" w:cstheme="minorBidi" w:hint="eastAsia"/>
          <w:sz w:val="24"/>
          <w:szCs w:val="24"/>
        </w:rPr>
        <w:t>销售管理人员执行销售管理的相关操作。</w:t>
      </w:r>
    </w:p>
    <w:p w:rsidR="004B60DD" w:rsidRPr="002F0458" w:rsidRDefault="00A25A75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前置条件</w:t>
      </w:r>
    </w:p>
    <w:p w:rsidR="004B60DD" w:rsidRPr="002F0458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市场管理人员必须已经被识别和授权。</w:t>
      </w:r>
    </w:p>
    <w:p w:rsidR="00000000" w:rsidRPr="002F0458" w:rsidRDefault="004B60DD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成功后的保证（后置条件）：</w:t>
      </w:r>
    </w:p>
    <w:p w:rsidR="004B60DD" w:rsidRPr="002F0458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成功存储小票信息和销售信息。</w:t>
      </w:r>
    </w:p>
    <w:p w:rsidR="001E686A" w:rsidRPr="002F0458" w:rsidRDefault="001E686A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事件流</w:t>
      </w:r>
    </w:p>
    <w:p w:rsidR="00000000" w:rsidRPr="002F0458" w:rsidRDefault="00A25A75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基本事件流</w:t>
      </w:r>
    </w:p>
    <w:p w:rsidR="00000000" w:rsidRPr="002F0458" w:rsidRDefault="00A25A75" w:rsidP="00E67171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销售记录维护</w:t>
      </w:r>
    </w:p>
    <w:p w:rsidR="00000000" w:rsidRPr="002F0458" w:rsidRDefault="00263BC6" w:rsidP="000D1846">
      <w:pPr>
        <w:pStyle w:val="a4"/>
        <w:numPr>
          <w:ilvl w:val="0"/>
          <w:numId w:val="43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市场管理人员在系统中创建销售记录</w:t>
      </w:r>
      <w:r w:rsidR="00B9521C" w:rsidRPr="002F0458">
        <w:rPr>
          <w:rFonts w:ascii="华文楷体" w:eastAsia="华文楷体" w:hAnsi="华文楷体" w:hint="eastAsia"/>
          <w:sz w:val="24"/>
        </w:rPr>
        <w:t>，</w:t>
      </w:r>
      <w:r w:rsidRPr="002F0458">
        <w:rPr>
          <w:rFonts w:ascii="华文楷体" w:eastAsia="华文楷体" w:hAnsi="华文楷体" w:hint="eastAsia"/>
          <w:sz w:val="24"/>
        </w:rPr>
        <w:t>销售记录内容包括</w:t>
      </w:r>
      <w:r w:rsidR="00B9521C" w:rsidRPr="002F0458">
        <w:rPr>
          <w:rFonts w:ascii="华文楷体" w:eastAsia="华文楷体" w:hAnsi="华文楷体" w:hint="eastAsia"/>
          <w:sz w:val="24"/>
        </w:rPr>
        <w:t>如下</w:t>
      </w:r>
      <w:r w:rsidRPr="002F0458">
        <w:rPr>
          <w:rFonts w:ascii="华文楷体" w:eastAsia="华文楷体" w:hAnsi="华文楷体" w:hint="eastAsia"/>
          <w:sz w:val="24"/>
        </w:rPr>
        <w:t>：</w:t>
      </w:r>
    </w:p>
    <w:p w:rsidR="00000000" w:rsidRPr="002F0458" w:rsidRDefault="00263BC6" w:rsidP="000D1846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单据类别、单据号（如何编排？）、商户号、商户名称、商户位置、合同号、客户名称、客户电话、客户通信地址、商品类别、商品品牌、商品金额、</w:t>
      </w:r>
      <w:r w:rsidR="001E412E" w:rsidRPr="002F0458">
        <w:rPr>
          <w:rFonts w:ascii="华文楷体" w:eastAsia="华文楷体" w:hAnsi="华文楷体" w:hint="eastAsia"/>
          <w:sz w:val="24"/>
        </w:rPr>
        <w:t>商品详细数据、</w:t>
      </w:r>
      <w:r w:rsidRPr="002F0458">
        <w:rPr>
          <w:rFonts w:ascii="华文楷体" w:eastAsia="华文楷体" w:hAnsi="华文楷体" w:hint="eastAsia"/>
          <w:sz w:val="24"/>
        </w:rPr>
        <w:t>优惠金额、销售金额、</w:t>
      </w:r>
      <w:r w:rsidR="001E412E" w:rsidRPr="002F0458">
        <w:rPr>
          <w:rFonts w:ascii="华文楷体" w:eastAsia="华文楷体" w:hAnsi="华文楷体" w:hint="eastAsia"/>
          <w:sz w:val="24"/>
        </w:rPr>
        <w:t>定金金额、定金缴纳状态、全款缴纳状态、</w:t>
      </w:r>
      <w:r w:rsidRPr="002F0458">
        <w:rPr>
          <w:rFonts w:ascii="华文楷体" w:eastAsia="华文楷体" w:hAnsi="华文楷体" w:hint="eastAsia"/>
          <w:sz w:val="24"/>
        </w:rPr>
        <w:t>经手人、销售时间、创建时间</w:t>
      </w:r>
      <w:r w:rsidR="001E412E" w:rsidRPr="002F0458">
        <w:rPr>
          <w:rFonts w:ascii="华文楷体" w:eastAsia="华文楷体" w:hAnsi="华文楷体" w:hint="eastAsia"/>
          <w:sz w:val="24"/>
        </w:rPr>
        <w:t>、收银类型、统一收银状态、转账流水号。</w:t>
      </w:r>
    </w:p>
    <w:p w:rsidR="00000000" w:rsidRPr="002F0458" w:rsidRDefault="00263BC6" w:rsidP="000D1846">
      <w:pPr>
        <w:pStyle w:val="a4"/>
        <w:numPr>
          <w:ilvl w:val="0"/>
          <w:numId w:val="43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市场管理人员对已有的销售记录可以编辑和修改</w:t>
      </w:r>
    </w:p>
    <w:p w:rsidR="00000000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小票创建和发放</w:t>
      </w:r>
    </w:p>
    <w:p w:rsidR="00000000" w:rsidRPr="002F0458" w:rsidRDefault="00263BC6" w:rsidP="000D1846">
      <w:pPr>
        <w:pStyle w:val="a4"/>
        <w:numPr>
          <w:ilvl w:val="0"/>
          <w:numId w:val="36"/>
        </w:numPr>
        <w:spacing w:afterLines="50" w:line="360" w:lineRule="auto"/>
        <w:ind w:leftChars="0" w:left="993" w:hanging="709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市场管理人员在系统中创建小票记录，小票记录内容与销售记录相同，创建时只需要填写单据号和单据类别</w:t>
      </w:r>
    </w:p>
    <w:p w:rsidR="00000000" w:rsidRPr="002F0458" w:rsidRDefault="00263BC6" w:rsidP="00870441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对于已创建的小票记录，管理人员可以批量发放，即选定一组小票，为其分配商户。</w:t>
      </w:r>
    </w:p>
    <w:p w:rsidR="00000000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销售数据统计</w:t>
      </w:r>
    </w:p>
    <w:p w:rsidR="00000000" w:rsidRPr="002F0458" w:rsidRDefault="00F627DD" w:rsidP="000D1846">
      <w:pPr>
        <w:pStyle w:val="a4"/>
        <w:numPr>
          <w:ilvl w:val="0"/>
          <w:numId w:val="4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市场管理人员设置统计范围，可设置的项目包括：销售时间范围、商户、位置、商品类别、商品品牌</w:t>
      </w:r>
    </w:p>
    <w:p w:rsidR="00000000" w:rsidRPr="002F0458" w:rsidRDefault="00F627DD" w:rsidP="000D1846">
      <w:pPr>
        <w:pStyle w:val="a4"/>
        <w:numPr>
          <w:ilvl w:val="0"/>
          <w:numId w:val="4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000000" w:rsidRPr="002F0458" w:rsidRDefault="00F627DD" w:rsidP="003F09B6">
      <w:pPr>
        <w:pStyle w:val="a4"/>
        <w:numPr>
          <w:ilvl w:val="0"/>
          <w:numId w:val="4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000000" w:rsidRPr="002F0458" w:rsidRDefault="00263BC6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可选事件流</w:t>
      </w:r>
    </w:p>
    <w:p w:rsidR="00000000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</w:t>
      </w:r>
      <w:r w:rsidR="00F627DD" w:rsidRPr="002F0458">
        <w:rPr>
          <w:rFonts w:ascii="华文楷体" w:eastAsia="华文楷体" w:hAnsi="华文楷体" w:hint="eastAsia"/>
        </w:rPr>
        <w:t>/小票查询</w:t>
      </w:r>
    </w:p>
    <w:p w:rsidR="00000000" w:rsidRPr="002F0458" w:rsidRDefault="00F627DD" w:rsidP="000D1846">
      <w:pPr>
        <w:pStyle w:val="a4"/>
        <w:numPr>
          <w:ilvl w:val="0"/>
          <w:numId w:val="4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市场管理人员可以查询销售记录或小票信息</w:t>
      </w:r>
      <w:r w:rsidR="000D1846" w:rsidRPr="002F0458">
        <w:rPr>
          <w:rFonts w:ascii="华文楷体" w:eastAsia="华文楷体" w:hAnsi="华文楷体" w:hint="eastAsia"/>
          <w:sz w:val="24"/>
        </w:rPr>
        <w:t>,</w:t>
      </w:r>
      <w:r w:rsidR="000D1846" w:rsidRPr="002F0458">
        <w:rPr>
          <w:rFonts w:ascii="华文楷体" w:eastAsia="华文楷体" w:hAnsi="华文楷体" w:hint="eastAsia"/>
          <w:sz w:val="24"/>
        </w:rPr>
        <w:tab/>
      </w:r>
      <w:r w:rsidRPr="002F0458">
        <w:rPr>
          <w:rFonts w:ascii="华文楷体" w:eastAsia="华文楷体" w:hAnsi="华文楷体" w:hint="eastAsia"/>
          <w:sz w:val="24"/>
        </w:rPr>
        <w:t>可查询项目包括：</w:t>
      </w:r>
    </w:p>
    <w:p w:rsidR="000D1846" w:rsidRPr="002F0458" w:rsidRDefault="00F627DD" w:rsidP="000D1846">
      <w:pPr>
        <w:pStyle w:val="a4"/>
        <w:spacing w:afterLines="50" w:line="360" w:lineRule="auto"/>
        <w:ind w:leftChars="0" w:firstLine="360"/>
        <w:rPr>
          <w:rFonts w:ascii="华文楷体" w:eastAsia="华文楷体" w:hAnsi="华文楷体" w:hint="eastAsia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单据类别、单据号、商户号、商户名称、商户位置、合同号、客户名称、</w:t>
      </w:r>
    </w:p>
    <w:p w:rsidR="000D1846" w:rsidRPr="002F0458" w:rsidRDefault="00F627DD" w:rsidP="000D1846">
      <w:pPr>
        <w:pStyle w:val="a4"/>
        <w:spacing w:afterLines="50" w:line="360" w:lineRule="auto"/>
        <w:ind w:leftChars="0" w:firstLine="360"/>
        <w:rPr>
          <w:rFonts w:ascii="华文楷体" w:eastAsia="华文楷体" w:hAnsi="华文楷体" w:hint="eastAsia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客户电话、商品类别、商品品牌、商品金额、销售金额、经手人、销售</w:t>
      </w:r>
    </w:p>
    <w:p w:rsidR="00000000" w:rsidRPr="002F0458" w:rsidRDefault="00F627DD" w:rsidP="000D1846">
      <w:pPr>
        <w:pStyle w:val="a4"/>
        <w:spacing w:afterLines="50" w:line="360" w:lineRule="auto"/>
        <w:ind w:leftChars="0" w:firstLine="36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时间、创建时间</w:t>
      </w:r>
    </w:p>
    <w:p w:rsidR="00000000" w:rsidRPr="002F0458" w:rsidRDefault="00F627DD" w:rsidP="000D1846">
      <w:pPr>
        <w:pStyle w:val="a4"/>
        <w:numPr>
          <w:ilvl w:val="0"/>
          <w:numId w:val="4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000000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销售/小票删除</w:t>
      </w:r>
    </w:p>
    <w:p w:rsidR="004B60DD" w:rsidRPr="002F0458" w:rsidRDefault="00F627DD" w:rsidP="000D1846">
      <w:pPr>
        <w:pStyle w:val="a4"/>
        <w:numPr>
          <w:ilvl w:val="0"/>
          <w:numId w:val="4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</w:p>
    <w:p w:rsidR="00000000" w:rsidRPr="002F0458" w:rsidRDefault="00887440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商品管理</w:t>
      </w:r>
    </w:p>
    <w:p w:rsidR="00000000" w:rsidRPr="002F0458" w:rsidRDefault="00887440" w:rsidP="000D1846">
      <w:pPr>
        <w:pStyle w:val="a4"/>
        <w:numPr>
          <w:ilvl w:val="0"/>
          <w:numId w:val="47"/>
        </w:numPr>
        <w:spacing w:afterLines="50" w:line="360" w:lineRule="auto"/>
        <w:ind w:leftChars="0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sz w:val="24"/>
        </w:rPr>
        <w:t>市场管理人员对商户提交的商品信息进行录入</w:t>
      </w:r>
      <w:r w:rsidR="000D1846" w:rsidRPr="002F0458">
        <w:rPr>
          <w:rFonts w:ascii="华文楷体" w:eastAsia="华文楷体" w:hAnsi="华文楷体" w:hint="eastAsia"/>
        </w:rPr>
        <w:t xml:space="preserve">, </w:t>
      </w:r>
      <w:r w:rsidR="001E412E" w:rsidRPr="002F0458">
        <w:rPr>
          <w:rFonts w:ascii="华文楷体" w:eastAsia="华文楷体" w:hAnsi="华文楷体" w:hint="eastAsia"/>
          <w:sz w:val="24"/>
        </w:rPr>
        <w:t>商品信息包括：商品名称、商品品牌、商品类别、商品描述</w:t>
      </w:r>
    </w:p>
    <w:p w:rsidR="00000000" w:rsidRPr="002F0458" w:rsidRDefault="001E412E" w:rsidP="000D1846">
      <w:pPr>
        <w:pStyle w:val="a4"/>
        <w:numPr>
          <w:ilvl w:val="0"/>
          <w:numId w:val="47"/>
        </w:numPr>
        <w:spacing w:afterLines="50" w:line="360" w:lineRule="auto"/>
        <w:ind w:leftChars="0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sz w:val="24"/>
        </w:rPr>
        <w:t>对每个提交该商品的资料添加销售商品信息销售商品信息包括：</w:t>
      </w:r>
    </w:p>
    <w:p w:rsidR="00000000" w:rsidRPr="002F0458" w:rsidRDefault="001E412E" w:rsidP="000D1846">
      <w:pPr>
        <w:pStyle w:val="a4"/>
        <w:spacing w:afterLines="50" w:line="360" w:lineRule="auto"/>
        <w:ind w:leftChars="0" w:firstLine="360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sz w:val="24"/>
        </w:rPr>
        <w:t>商户ID、标签价等</w:t>
      </w:r>
    </w:p>
    <w:p w:rsidR="000D1846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流程图</w:t>
      </w:r>
    </w:p>
    <w:p w:rsidR="00000000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补充业务说明</w:t>
      </w:r>
    </w:p>
    <w:p w:rsidR="0026533A" w:rsidRPr="002F0458" w:rsidRDefault="0026533A" w:rsidP="0026533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2F0458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2F0458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2F0458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在没有统一售后处理时，容易造成消费者投诉无门，无法对商户进行有效制约，致使售后服务质量参差不齐！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2F0458" w:rsidRDefault="0026533A" w:rsidP="0026533A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</w:t>
      </w:r>
      <w:r w:rsidRPr="002F0458">
        <w:rPr>
          <w:rFonts w:ascii="华文楷体" w:eastAsia="华文楷体" w:hAnsi="华文楷体" w:hint="eastAsia"/>
          <w:sz w:val="24"/>
          <w:szCs w:val="24"/>
        </w:rPr>
        <w:lastRenderedPageBreak/>
        <w:t>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26533A" w:rsidRPr="002F0458" w:rsidRDefault="0026533A" w:rsidP="003C07D3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[3]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并非所有卖场都适用于统一收银，例如：针对于大胡同批发市场，其中的商品种类过多且价格很低，不易统一收银，也没有必要。</w:t>
      </w:r>
    </w:p>
    <w:sectPr w:rsidR="0026533A" w:rsidRPr="002F0458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AD6" w:rsidRDefault="00140AD6" w:rsidP="00E846A9">
      <w:r>
        <w:separator/>
      </w:r>
    </w:p>
  </w:endnote>
  <w:endnote w:type="continuationSeparator" w:id="0">
    <w:p w:rsidR="00140AD6" w:rsidRDefault="00140AD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AD6" w:rsidRDefault="00140AD6" w:rsidP="00E846A9">
      <w:r>
        <w:separator/>
      </w:r>
    </w:p>
  </w:footnote>
  <w:footnote w:type="continuationSeparator" w:id="0">
    <w:p w:rsidR="00140AD6" w:rsidRDefault="00140AD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24826D7"/>
    <w:multiLevelType w:val="hybridMultilevel"/>
    <w:tmpl w:val="2B248362"/>
    <w:lvl w:ilvl="0" w:tplc="BC5836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3D700AC"/>
    <w:multiLevelType w:val="hybridMultilevel"/>
    <w:tmpl w:val="CB4848A8"/>
    <w:lvl w:ilvl="0" w:tplc="94A2779C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5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68553A0"/>
    <w:multiLevelType w:val="hybridMultilevel"/>
    <w:tmpl w:val="CB4848A8"/>
    <w:lvl w:ilvl="0" w:tplc="94A2779C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08600134"/>
    <w:multiLevelType w:val="hybridMultilevel"/>
    <w:tmpl w:val="9858F052"/>
    <w:lvl w:ilvl="0" w:tplc="4D0A0D1A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95501ED"/>
    <w:multiLevelType w:val="hybridMultilevel"/>
    <w:tmpl w:val="C1CEA54C"/>
    <w:lvl w:ilvl="0" w:tplc="BEAA3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8">
    <w:nsid w:val="2D2947C2"/>
    <w:multiLevelType w:val="hybridMultilevel"/>
    <w:tmpl w:val="4BEAABC6"/>
    <w:lvl w:ilvl="0" w:tplc="B1AEE24E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8E52ADD"/>
    <w:multiLevelType w:val="hybridMultilevel"/>
    <w:tmpl w:val="926A880A"/>
    <w:lvl w:ilvl="0" w:tplc="E03A98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E973802"/>
    <w:multiLevelType w:val="hybridMultilevel"/>
    <w:tmpl w:val="C004F39E"/>
    <w:lvl w:ilvl="0" w:tplc="BF86F102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6DE4F76"/>
    <w:multiLevelType w:val="hybridMultilevel"/>
    <w:tmpl w:val="B530A314"/>
    <w:lvl w:ilvl="0" w:tplc="60CE30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8">
    <w:nsid w:val="67224501"/>
    <w:multiLevelType w:val="hybridMultilevel"/>
    <w:tmpl w:val="1F4E5278"/>
    <w:lvl w:ilvl="0" w:tplc="7EAC0B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A2D0FB7"/>
    <w:multiLevelType w:val="hybridMultilevel"/>
    <w:tmpl w:val="0264048A"/>
    <w:lvl w:ilvl="0" w:tplc="6A826F2E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1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2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3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5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6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32"/>
  </w:num>
  <w:num w:numId="3">
    <w:abstractNumId w:val="22"/>
  </w:num>
  <w:num w:numId="4">
    <w:abstractNumId w:val="26"/>
  </w:num>
  <w:num w:numId="5">
    <w:abstractNumId w:val="30"/>
  </w:num>
  <w:num w:numId="6">
    <w:abstractNumId w:val="34"/>
  </w:num>
  <w:num w:numId="7">
    <w:abstractNumId w:val="37"/>
  </w:num>
  <w:num w:numId="8">
    <w:abstractNumId w:val="17"/>
  </w:num>
  <w:num w:numId="9">
    <w:abstractNumId w:val="40"/>
  </w:num>
  <w:num w:numId="10">
    <w:abstractNumId w:val="0"/>
  </w:num>
  <w:num w:numId="11">
    <w:abstractNumId w:val="7"/>
  </w:num>
  <w:num w:numId="12">
    <w:abstractNumId w:val="14"/>
  </w:num>
  <w:num w:numId="13">
    <w:abstractNumId w:val="42"/>
  </w:num>
  <w:num w:numId="14">
    <w:abstractNumId w:val="11"/>
  </w:num>
  <w:num w:numId="15">
    <w:abstractNumId w:val="19"/>
  </w:num>
  <w:num w:numId="16">
    <w:abstractNumId w:val="27"/>
  </w:num>
  <w:num w:numId="17">
    <w:abstractNumId w:val="15"/>
  </w:num>
  <w:num w:numId="18">
    <w:abstractNumId w:val="10"/>
  </w:num>
  <w:num w:numId="19">
    <w:abstractNumId w:val="45"/>
  </w:num>
  <w:num w:numId="20">
    <w:abstractNumId w:val="29"/>
  </w:num>
  <w:num w:numId="21">
    <w:abstractNumId w:val="21"/>
  </w:num>
  <w:num w:numId="22">
    <w:abstractNumId w:val="23"/>
  </w:num>
  <w:num w:numId="23">
    <w:abstractNumId w:val="4"/>
  </w:num>
  <w:num w:numId="24">
    <w:abstractNumId w:val="12"/>
  </w:num>
  <w:num w:numId="25">
    <w:abstractNumId w:val="2"/>
  </w:num>
  <w:num w:numId="26">
    <w:abstractNumId w:val="46"/>
  </w:num>
  <w:num w:numId="27">
    <w:abstractNumId w:val="43"/>
  </w:num>
  <w:num w:numId="28">
    <w:abstractNumId w:val="36"/>
  </w:num>
  <w:num w:numId="29">
    <w:abstractNumId w:val="41"/>
  </w:num>
  <w:num w:numId="30">
    <w:abstractNumId w:val="5"/>
  </w:num>
  <w:num w:numId="31">
    <w:abstractNumId w:val="8"/>
  </w:num>
  <w:num w:numId="32">
    <w:abstractNumId w:val="31"/>
  </w:num>
  <w:num w:numId="33">
    <w:abstractNumId w:val="44"/>
  </w:num>
  <w:num w:numId="34">
    <w:abstractNumId w:val="13"/>
  </w:num>
  <w:num w:numId="35">
    <w:abstractNumId w:val="18"/>
  </w:num>
  <w:num w:numId="36">
    <w:abstractNumId w:val="39"/>
  </w:num>
  <w:num w:numId="37">
    <w:abstractNumId w:val="9"/>
  </w:num>
  <w:num w:numId="38">
    <w:abstractNumId w:val="25"/>
  </w:num>
  <w:num w:numId="39">
    <w:abstractNumId w:val="3"/>
  </w:num>
  <w:num w:numId="40">
    <w:abstractNumId w:val="35"/>
  </w:num>
  <w:num w:numId="41">
    <w:abstractNumId w:val="20"/>
  </w:num>
  <w:num w:numId="42">
    <w:abstractNumId w:val="6"/>
  </w:num>
  <w:num w:numId="43">
    <w:abstractNumId w:val="38"/>
  </w:num>
  <w:num w:numId="44">
    <w:abstractNumId w:val="28"/>
  </w:num>
  <w:num w:numId="45">
    <w:abstractNumId w:val="24"/>
  </w:num>
  <w:num w:numId="46">
    <w:abstractNumId w:val="1"/>
  </w:num>
  <w:num w:numId="4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D1846"/>
    <w:rsid w:val="000E205D"/>
    <w:rsid w:val="000F0E6A"/>
    <w:rsid w:val="000F52B8"/>
    <w:rsid w:val="00127984"/>
    <w:rsid w:val="001353C3"/>
    <w:rsid w:val="00140AD6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E412E"/>
    <w:rsid w:val="001E686A"/>
    <w:rsid w:val="001F2577"/>
    <w:rsid w:val="0022262C"/>
    <w:rsid w:val="002504BE"/>
    <w:rsid w:val="00262182"/>
    <w:rsid w:val="00263BC6"/>
    <w:rsid w:val="0026533A"/>
    <w:rsid w:val="00290997"/>
    <w:rsid w:val="0029221E"/>
    <w:rsid w:val="002A0B1B"/>
    <w:rsid w:val="002A56F6"/>
    <w:rsid w:val="002F0458"/>
    <w:rsid w:val="00313435"/>
    <w:rsid w:val="00331249"/>
    <w:rsid w:val="00350480"/>
    <w:rsid w:val="00366AE3"/>
    <w:rsid w:val="00373B05"/>
    <w:rsid w:val="00382531"/>
    <w:rsid w:val="00395968"/>
    <w:rsid w:val="003C07D3"/>
    <w:rsid w:val="003D353B"/>
    <w:rsid w:val="003F09B6"/>
    <w:rsid w:val="00405E2C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B60DD"/>
    <w:rsid w:val="004F1C5A"/>
    <w:rsid w:val="005308BB"/>
    <w:rsid w:val="00542D44"/>
    <w:rsid w:val="0055721D"/>
    <w:rsid w:val="00574ECF"/>
    <w:rsid w:val="005A3369"/>
    <w:rsid w:val="005A5898"/>
    <w:rsid w:val="005B1B39"/>
    <w:rsid w:val="005B77C1"/>
    <w:rsid w:val="005D18EA"/>
    <w:rsid w:val="005E0A3A"/>
    <w:rsid w:val="005E5061"/>
    <w:rsid w:val="005F43F3"/>
    <w:rsid w:val="0062193F"/>
    <w:rsid w:val="006442C2"/>
    <w:rsid w:val="006B3199"/>
    <w:rsid w:val="006B6998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875D8"/>
    <w:rsid w:val="00790CC4"/>
    <w:rsid w:val="0079487D"/>
    <w:rsid w:val="007A0FB9"/>
    <w:rsid w:val="007A3E4D"/>
    <w:rsid w:val="007B3925"/>
    <w:rsid w:val="007E515F"/>
    <w:rsid w:val="007E5B73"/>
    <w:rsid w:val="008312DD"/>
    <w:rsid w:val="0083372E"/>
    <w:rsid w:val="00870441"/>
    <w:rsid w:val="008752D0"/>
    <w:rsid w:val="00887440"/>
    <w:rsid w:val="008B0DCB"/>
    <w:rsid w:val="008D71B4"/>
    <w:rsid w:val="008F07E6"/>
    <w:rsid w:val="0090285C"/>
    <w:rsid w:val="009124D6"/>
    <w:rsid w:val="00913CE6"/>
    <w:rsid w:val="009569E5"/>
    <w:rsid w:val="00965456"/>
    <w:rsid w:val="009834DC"/>
    <w:rsid w:val="009A36F5"/>
    <w:rsid w:val="009B2B38"/>
    <w:rsid w:val="009B3864"/>
    <w:rsid w:val="009C3574"/>
    <w:rsid w:val="009E3F47"/>
    <w:rsid w:val="009F5552"/>
    <w:rsid w:val="00A17AA3"/>
    <w:rsid w:val="00A218ED"/>
    <w:rsid w:val="00A25A75"/>
    <w:rsid w:val="00A514DE"/>
    <w:rsid w:val="00A875C4"/>
    <w:rsid w:val="00AE7FA1"/>
    <w:rsid w:val="00AF4FBE"/>
    <w:rsid w:val="00B0540B"/>
    <w:rsid w:val="00B15191"/>
    <w:rsid w:val="00B44218"/>
    <w:rsid w:val="00B53AB2"/>
    <w:rsid w:val="00B54F22"/>
    <w:rsid w:val="00B745BA"/>
    <w:rsid w:val="00B9521C"/>
    <w:rsid w:val="00BD5638"/>
    <w:rsid w:val="00BE6DA5"/>
    <w:rsid w:val="00BF3EE1"/>
    <w:rsid w:val="00C03A51"/>
    <w:rsid w:val="00C045EE"/>
    <w:rsid w:val="00C051A9"/>
    <w:rsid w:val="00C21F44"/>
    <w:rsid w:val="00C52086"/>
    <w:rsid w:val="00C61F40"/>
    <w:rsid w:val="00C66821"/>
    <w:rsid w:val="00C66980"/>
    <w:rsid w:val="00C77DD3"/>
    <w:rsid w:val="00CC0FCE"/>
    <w:rsid w:val="00CD1C7D"/>
    <w:rsid w:val="00CD4B02"/>
    <w:rsid w:val="00D057FE"/>
    <w:rsid w:val="00D073D7"/>
    <w:rsid w:val="00D22ACC"/>
    <w:rsid w:val="00D27B9F"/>
    <w:rsid w:val="00D3259B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3695E"/>
    <w:rsid w:val="00E57618"/>
    <w:rsid w:val="00E67171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11C2"/>
    <w:rsid w:val="00EF705A"/>
    <w:rsid w:val="00F04247"/>
    <w:rsid w:val="00F16941"/>
    <w:rsid w:val="00F17AEB"/>
    <w:rsid w:val="00F33BF1"/>
    <w:rsid w:val="00F40536"/>
    <w:rsid w:val="00F6251B"/>
    <w:rsid w:val="00F627DD"/>
    <w:rsid w:val="00F670FA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0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0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0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70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0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0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0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0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670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70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70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70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70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70F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70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70F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691A5-10EA-45F6-9B56-9F946707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6</Pages>
  <Words>211</Words>
  <Characters>1208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132</cp:revision>
  <dcterms:created xsi:type="dcterms:W3CDTF">2009-12-23T03:54:00Z</dcterms:created>
  <dcterms:modified xsi:type="dcterms:W3CDTF">2010-02-03T06:46:00Z</dcterms:modified>
</cp:coreProperties>
</file>