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58.35pt" o:ole="">
            <v:imagedata r:id="rId8" o:title=""/>
          </v:shape>
          <o:OLEObject Type="Embed" ProgID="Visio.Drawing.11" ShapeID="_x0000_i1025" DrawAspect="Content" ObjectID="_1329613822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EB7799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F65D8A">
        <w:rPr>
          <w:rFonts w:ascii="华文楷体" w:eastAsia="华文楷体" w:hAnsi="华文楷体" w:hint="eastAsia"/>
          <w:sz w:val="24"/>
          <w:szCs w:val="24"/>
        </w:rPr>
        <w:t>（可以管理销售记录、小票）</w:t>
      </w:r>
      <w:r w:rsidR="006D135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</w:t>
      </w:r>
      <w:r w:rsidR="002B74E9">
        <w:rPr>
          <w:rFonts w:ascii="华文楷体" w:eastAsia="华文楷体" w:hAnsi="华文楷体" w:hint="eastAsia"/>
        </w:rPr>
        <w:t xml:space="preserve"> </w:t>
      </w:r>
      <w:r w:rsidRPr="002F0458">
        <w:rPr>
          <w:rFonts w:ascii="华文楷体" w:eastAsia="华文楷体" w:hAnsi="华文楷体" w:hint="eastAsia"/>
        </w:rPr>
        <w:t>其兴趣</w:t>
      </w:r>
    </w:p>
    <w:p w:rsidR="00F670FA" w:rsidRPr="002F0458" w:rsidRDefault="00EB7799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管理人员：</w:t>
      </w:r>
      <w:r w:rsidR="007F47D5">
        <w:rPr>
          <w:rFonts w:ascii="华文楷体" w:eastAsia="华文楷体" w:hAnsi="华文楷体" w:hint="eastAsia"/>
          <w:sz w:val="24"/>
          <w:szCs w:val="24"/>
        </w:rPr>
        <w:t>销售</w:t>
      </w:r>
      <w:r w:rsidR="007F47D5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2B74E9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>销售管理人员对销售记录、小票信息进行相关维护</w:t>
      </w:r>
      <w:r w:rsidR="00F670FA" w:rsidRPr="002F0458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5039BE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管理人员必须已经被识别和授权。</w:t>
      </w:r>
    </w:p>
    <w:p w:rsidR="00E245E5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E5608C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成功维护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E245E5" w:rsidRDefault="00A25A75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EB7799" w:rsidRPr="00EB7799" w:rsidRDefault="005039BE" w:rsidP="00EB7799"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>
        <w:rPr>
          <w:rFonts w:ascii="华文楷体" w:eastAsia="华文楷体" w:hAnsi="华文楷体" w:hint="eastAsia"/>
          <w:sz w:val="24"/>
          <w:szCs w:val="24"/>
        </w:rPr>
        <w:t>可以出发针对</w:t>
      </w:r>
      <w:r w:rsidRPr="005039BE">
        <w:rPr>
          <w:rFonts w:ascii="华文楷体" w:eastAsia="华文楷体" w:hAnsi="华文楷体" w:hint="eastAsia"/>
          <w:color w:val="FF0000"/>
          <w:sz w:val="24"/>
          <w:szCs w:val="24"/>
        </w:rPr>
        <w:t>销售记录、小票记录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</w:t>
      </w:r>
      <w:r>
        <w:rPr>
          <w:rFonts w:ascii="华文楷体" w:eastAsia="华文楷体" w:hAnsi="华文楷体" w:hint="eastAsia"/>
          <w:sz w:val="24"/>
          <w:szCs w:val="24"/>
        </w:rPr>
        <w:t>操作，为后续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操作提供依据！</w:t>
      </w:r>
    </w:p>
    <w:p w:rsidR="00414A4A" w:rsidRPr="003E47D0" w:rsidRDefault="00A25A75" w:rsidP="003E47D0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E245E5" w:rsidRPr="002F0458" w:rsidRDefault="003E47D0" w:rsidP="004261E3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</w:rPr>
        <w:t>管理人员在系统中创建销售记录</w:t>
      </w:r>
      <w:r>
        <w:rPr>
          <w:rFonts w:ascii="华文楷体" w:eastAsia="华文楷体" w:hAnsi="华文楷体" w:hint="eastAsia"/>
          <w:sz w:val="24"/>
        </w:rPr>
        <w:t>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14A4A">
        <w:rPr>
          <w:rFonts w:ascii="华文楷体" w:eastAsia="华文楷体" w:hAnsi="华文楷体" w:hint="eastAsia"/>
          <w:sz w:val="24"/>
        </w:rPr>
        <w:t>基本信息</w:t>
      </w:r>
      <w:r w:rsidR="00263BC6" w:rsidRPr="002F0458">
        <w:rPr>
          <w:rFonts w:ascii="华文楷体" w:eastAsia="华文楷体" w:hAnsi="华文楷体" w:hint="eastAsia"/>
          <w:sz w:val="24"/>
        </w:rPr>
        <w:t>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="00263BC6" w:rsidRPr="002F0458">
        <w:rPr>
          <w:rFonts w:ascii="华文楷体" w:eastAsia="华文楷体" w:hAnsi="华文楷体" w:hint="eastAsia"/>
          <w:sz w:val="24"/>
        </w:rPr>
        <w:t>：</w:t>
      </w:r>
    </w:p>
    <w:p w:rsidR="00366453" w:rsidRPr="00EA0E25" w:rsidRDefault="008C509E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销售</w:t>
      </w:r>
      <w:r w:rsidR="009B6B44">
        <w:rPr>
          <w:rFonts w:ascii="华文楷体" w:eastAsia="华文楷体" w:hAnsi="华文楷体" w:hint="eastAsia"/>
          <w:color w:val="0070C0"/>
          <w:sz w:val="24"/>
        </w:rPr>
        <w:t>基本信息</w:t>
      </w:r>
      <w:r w:rsidR="00366453" w:rsidRPr="00EA0E25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5039BE" w:rsidRPr="00EA0E25" w:rsidRDefault="008B7179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单据号</w:t>
      </w:r>
    </w:p>
    <w:p w:rsidR="001D4DB6" w:rsidRPr="00EA0E25" w:rsidRDefault="004261E3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商户标识</w:t>
      </w:r>
      <w:r w:rsidR="00BD12D3">
        <w:rPr>
          <w:rFonts w:ascii="华文楷体" w:eastAsia="华文楷体" w:hAnsi="华文楷体" w:hint="eastAsia"/>
          <w:color w:val="0070C0"/>
          <w:sz w:val="24"/>
        </w:rPr>
        <w:t>（单据上要显示查</w:t>
      </w:r>
      <w:r w:rsidR="00BD12D3" w:rsidRPr="00EA0E25">
        <w:rPr>
          <w:rFonts w:ascii="华文楷体" w:eastAsia="华文楷体" w:hAnsi="华文楷体" w:hint="eastAsia"/>
          <w:color w:val="0070C0"/>
          <w:sz w:val="24"/>
        </w:rPr>
        <w:t>商户名称</w:t>
      </w:r>
      <w:r w:rsidR="00BD12D3">
        <w:rPr>
          <w:rFonts w:ascii="华文楷体" w:eastAsia="华文楷体" w:hAnsi="华文楷体" w:hint="eastAsia"/>
          <w:color w:val="0070C0"/>
          <w:sz w:val="24"/>
        </w:rPr>
        <w:t>）</w:t>
      </w:r>
      <w:r w:rsidR="00BB4FF8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</w:rPr>
        <w:t>摊位标识</w:t>
      </w:r>
    </w:p>
    <w:p w:rsidR="005039BE" w:rsidRPr="00EA0E25" w:rsidRDefault="00B442EC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lastRenderedPageBreak/>
        <w:t>消费者姓名</w:t>
      </w:r>
      <w:r w:rsidR="008B7179" w:rsidRPr="00EA0E25">
        <w:rPr>
          <w:rFonts w:ascii="华文楷体" w:eastAsia="华文楷体" w:hAnsi="华文楷体" w:hint="eastAsia"/>
          <w:color w:val="0070C0"/>
          <w:sz w:val="24"/>
        </w:rPr>
        <w:t>、消费者电话、消费者地址</w:t>
      </w:r>
    </w:p>
    <w:p w:rsidR="005039BE" w:rsidRPr="00EA0E25" w:rsidRDefault="008B7179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商品金额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总计</w:t>
      </w:r>
      <w:r w:rsidR="001E412E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优惠金额、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实际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金额、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定金金额</w:t>
      </w:r>
    </w:p>
    <w:p w:rsidR="00B35F79" w:rsidRPr="00EA0E25" w:rsidRDefault="00C30526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是否定金缴纳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（Y/N </w:t>
      </w:r>
      <w:r w:rsidR="005039BE" w:rsidRPr="00EA0E25">
        <w:rPr>
          <w:rFonts w:ascii="华文楷体" w:eastAsia="华文楷体" w:hAnsi="华文楷体"/>
          <w:color w:val="0070C0"/>
          <w:sz w:val="24"/>
        </w:rPr>
        <w:t>–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</w:rPr>
        <w:t>是否</w:t>
      </w:r>
      <w:r w:rsidR="007344FD">
        <w:rPr>
          <w:rFonts w:ascii="华文楷体" w:eastAsia="华文楷体" w:hAnsi="华文楷体" w:hint="eastAsia"/>
          <w:color w:val="0070C0"/>
          <w:sz w:val="24"/>
        </w:rPr>
        <w:t>全款缴纳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（Y/N </w:t>
      </w:r>
      <w:r w:rsidR="006C282E" w:rsidRPr="00EA0E25">
        <w:rPr>
          <w:rFonts w:ascii="华文楷体" w:eastAsia="华文楷体" w:hAnsi="华文楷体"/>
          <w:color w:val="0070C0"/>
          <w:sz w:val="24"/>
        </w:rPr>
        <w:t>–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已缴纳/未缴纳）！</w:t>
      </w:r>
    </w:p>
    <w:p w:rsidR="0070377E" w:rsidRDefault="0070377E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销售</w:t>
      </w:r>
      <w:r w:rsidR="00ED56E7" w:rsidRPr="00EA0E25">
        <w:rPr>
          <w:rFonts w:ascii="华文楷体" w:eastAsia="华文楷体" w:hAnsi="华文楷体" w:hint="eastAsia"/>
          <w:color w:val="0070C0"/>
          <w:sz w:val="24"/>
        </w:rPr>
        <w:t>记录发生</w:t>
      </w:r>
      <w:r w:rsidRPr="00EA0E25">
        <w:rPr>
          <w:rFonts w:ascii="华文楷体" w:eastAsia="华文楷体" w:hAnsi="华文楷体" w:hint="eastAsia"/>
          <w:color w:val="0070C0"/>
          <w:sz w:val="24"/>
        </w:rPr>
        <w:t>时间</w:t>
      </w:r>
    </w:p>
    <w:p w:rsidR="008D4FF3" w:rsidRPr="00EA0E25" w:rsidRDefault="008D4FF3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备注</w:t>
      </w:r>
    </w:p>
    <w:p w:rsidR="00E245E5" w:rsidRPr="00EA0E25" w:rsidRDefault="00C97AB7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最近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一次编辑用户编号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最</w:t>
      </w:r>
      <w:r>
        <w:rPr>
          <w:rFonts w:ascii="华文楷体" w:eastAsia="华文楷体" w:hAnsi="华文楷体" w:hint="eastAsia"/>
          <w:color w:val="0070C0"/>
          <w:sz w:val="24"/>
        </w:rPr>
        <w:t>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一次编辑时间</w:t>
      </w:r>
    </w:p>
    <w:p w:rsidR="0033587A" w:rsidRPr="00EA0E25" w:rsidRDefault="0033587A" w:rsidP="004261E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删除标志</w:t>
      </w:r>
    </w:p>
    <w:p w:rsidR="00D62915" w:rsidRPr="00D62915" w:rsidRDefault="00414A4A" w:rsidP="00D62915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销售记录详细信息包括如下</w:t>
      </w:r>
      <w:r w:rsidR="00D93E56">
        <w:rPr>
          <w:rFonts w:ascii="华文楷体" w:eastAsia="华文楷体" w:hAnsi="华文楷体" w:hint="eastAsia"/>
          <w:sz w:val="24"/>
        </w:rPr>
        <w:t>（销售记录基本信息和销售记录详细信息的关系是1：N</w:t>
      </w:r>
      <w:r w:rsidR="00C16B31">
        <w:rPr>
          <w:rFonts w:ascii="华文楷体" w:eastAsia="华文楷体" w:hAnsi="华文楷体" w:hint="eastAsia"/>
          <w:sz w:val="24"/>
        </w:rPr>
        <w:t>，二者间具有级联关系！</w:t>
      </w:r>
      <w:r w:rsidR="00D93E56">
        <w:rPr>
          <w:rFonts w:ascii="华文楷体" w:eastAsia="华文楷体" w:hAnsi="华文楷体" w:hint="eastAsia"/>
          <w:sz w:val="24"/>
        </w:rPr>
        <w:t>）</w:t>
      </w:r>
      <w:r w:rsidR="002530C9">
        <w:rPr>
          <w:rFonts w:ascii="华文楷体" w:eastAsia="华文楷体" w:hAnsi="华文楷体" w:hint="eastAsia"/>
          <w:sz w:val="24"/>
        </w:rPr>
        <w:t>：</w:t>
      </w:r>
    </w:p>
    <w:p w:rsidR="00D62915" w:rsidRDefault="00D62915" w:rsidP="00D62915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销售详细信息</w:t>
      </w:r>
      <w:r w:rsidRPr="00EA0E25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414A4A" w:rsidRPr="00EA0E25" w:rsidRDefault="00DF1941" w:rsidP="004261E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所属</w:t>
      </w:r>
      <w:r w:rsidR="003B1A90" w:rsidRPr="00EA0E25">
        <w:rPr>
          <w:rFonts w:ascii="华文楷体" w:eastAsia="华文楷体" w:hAnsi="华文楷体" w:hint="eastAsia"/>
          <w:color w:val="0070C0"/>
          <w:sz w:val="24"/>
        </w:rPr>
        <w:t>单据号</w:t>
      </w:r>
    </w:p>
    <w:p w:rsidR="00B16A4A" w:rsidRDefault="00B16A4A" w:rsidP="004261E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 xml:space="preserve">某商品编号（当管理到具体商品时，则此处仅需记录某商品编号） </w:t>
      </w:r>
    </w:p>
    <w:p w:rsidR="00B16A4A" w:rsidRDefault="00E15DC3" w:rsidP="004261E3">
      <w:pPr>
        <w:pStyle w:val="a4"/>
        <w:spacing w:afterLines="50" w:line="360" w:lineRule="auto"/>
        <w:ind w:leftChars="0" w:left="72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 xml:space="preserve">或   </w:t>
      </w:r>
    </w:p>
    <w:p w:rsidR="00D267DE" w:rsidRPr="00EA0E25" w:rsidRDefault="00B16A4A" w:rsidP="004261E3">
      <w:pPr>
        <w:pStyle w:val="a4"/>
        <w:spacing w:afterLines="50" w:line="360" w:lineRule="auto"/>
        <w:ind w:leftChars="0" w:left="72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ED7A85">
        <w:rPr>
          <w:rFonts w:ascii="华文楷体" w:eastAsia="华文楷体" w:hAnsi="华文楷体" w:hint="eastAsia"/>
          <w:color w:val="0070C0"/>
          <w:sz w:val="24"/>
        </w:rPr>
        <w:t>商品品类</w:t>
      </w:r>
      <w:r w:rsidR="00E15DC3" w:rsidRPr="00EA0E25">
        <w:rPr>
          <w:rFonts w:ascii="华文楷体" w:eastAsia="华文楷体" w:hAnsi="华文楷体" w:hint="eastAsia"/>
          <w:color w:val="0070C0"/>
          <w:sz w:val="24"/>
        </w:rPr>
        <w:t>编号、</w:t>
      </w: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E15DC3" w:rsidRPr="00EA0E25">
        <w:rPr>
          <w:rFonts w:ascii="华文楷体" w:eastAsia="华文楷体" w:hAnsi="华文楷体" w:hint="eastAsia"/>
          <w:color w:val="0070C0"/>
          <w:sz w:val="24"/>
        </w:rPr>
        <w:t>商品品牌</w:t>
      </w:r>
      <w:r>
        <w:rPr>
          <w:rFonts w:ascii="华文楷体" w:eastAsia="华文楷体" w:hAnsi="华文楷体" w:hint="eastAsia"/>
          <w:color w:val="0070C0"/>
          <w:sz w:val="24"/>
        </w:rPr>
        <w:t>编号</w:t>
      </w:r>
      <w:r w:rsidR="00ED7A85">
        <w:rPr>
          <w:rFonts w:ascii="华文楷体" w:eastAsia="华文楷体" w:hAnsi="华文楷体" w:hint="eastAsia"/>
          <w:color w:val="0070C0"/>
          <w:sz w:val="24"/>
        </w:rPr>
        <w:t>（当无法管理到具体商品时，则此处可以记录某商品的品类</w:t>
      </w:r>
      <w:r w:rsidR="00ED7A85" w:rsidRPr="00EA0E25">
        <w:rPr>
          <w:rFonts w:ascii="华文楷体" w:eastAsia="华文楷体" w:hAnsi="华文楷体" w:hint="eastAsia"/>
          <w:color w:val="0070C0"/>
          <w:sz w:val="24"/>
        </w:rPr>
        <w:t>编号、</w:t>
      </w:r>
      <w:r w:rsidR="00176FBC">
        <w:rPr>
          <w:rFonts w:ascii="华文楷体" w:eastAsia="华文楷体" w:hAnsi="华文楷体" w:hint="eastAsia"/>
          <w:color w:val="0070C0"/>
          <w:sz w:val="24"/>
        </w:rPr>
        <w:t>品</w:t>
      </w:r>
      <w:r w:rsidR="00ED7A85" w:rsidRPr="00EA0E25">
        <w:rPr>
          <w:rFonts w:ascii="华文楷体" w:eastAsia="华文楷体" w:hAnsi="华文楷体" w:hint="eastAsia"/>
          <w:color w:val="0070C0"/>
          <w:sz w:val="24"/>
        </w:rPr>
        <w:t>牌</w:t>
      </w:r>
      <w:r w:rsidR="00ED7A85">
        <w:rPr>
          <w:rFonts w:ascii="华文楷体" w:eastAsia="华文楷体" w:hAnsi="华文楷体" w:hint="eastAsia"/>
          <w:color w:val="0070C0"/>
          <w:sz w:val="24"/>
        </w:rPr>
        <w:t>编号</w:t>
      </w:r>
      <w:r w:rsidR="00176FBC">
        <w:rPr>
          <w:rFonts w:ascii="华文楷体" w:eastAsia="华文楷体" w:hAnsi="华文楷体" w:hint="eastAsia"/>
          <w:color w:val="0070C0"/>
          <w:sz w:val="24"/>
        </w:rPr>
        <w:t>！</w:t>
      </w:r>
      <w:r w:rsidR="00ED7A8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1D4DB6" w:rsidRDefault="00B16A4A" w:rsidP="004261E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5E6565" w:rsidRPr="00EA0E25">
        <w:rPr>
          <w:rFonts w:ascii="华文楷体" w:eastAsia="华文楷体" w:hAnsi="华文楷体" w:hint="eastAsia"/>
          <w:color w:val="0070C0"/>
          <w:sz w:val="24"/>
        </w:rPr>
        <w:t>商品</w:t>
      </w:r>
      <w:r w:rsidR="002D23E7" w:rsidRPr="00EA0E25">
        <w:rPr>
          <w:rFonts w:ascii="华文楷体" w:eastAsia="华文楷体" w:hAnsi="华文楷体" w:hint="eastAsia"/>
          <w:color w:val="0070C0"/>
          <w:sz w:val="24"/>
        </w:rPr>
        <w:t>单价、数量</w:t>
      </w:r>
    </w:p>
    <w:p w:rsidR="00C63711" w:rsidRPr="00EA0E25" w:rsidRDefault="00C63711" w:rsidP="004261E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最后一次编辑用户，最后一次编辑时间</w:t>
      </w:r>
    </w:p>
    <w:p w:rsidR="00F17619" w:rsidRPr="00EA0E25" w:rsidRDefault="00F17619" w:rsidP="004261E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lastRenderedPageBreak/>
        <w:t>删除标志</w:t>
      </w:r>
    </w:p>
    <w:p w:rsidR="0031500B" w:rsidRPr="0048145A" w:rsidRDefault="008C2D8A" w:rsidP="004261E3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sz w:val="24"/>
        </w:rPr>
        <w:t>销售管理人员对已有销售</w:t>
      </w: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记录进行</w:t>
      </w:r>
      <w:r w:rsidR="00263BC6" w:rsidRPr="0048145A">
        <w:rPr>
          <w:rFonts w:ascii="华文楷体" w:eastAsia="华文楷体" w:hAnsi="华文楷体" w:hint="eastAsia"/>
          <w:color w:val="000000" w:themeColor="text1"/>
          <w:sz w:val="24"/>
        </w:rPr>
        <w:t>编辑</w:t>
      </w:r>
      <w:r w:rsidR="00D61111">
        <w:rPr>
          <w:rFonts w:ascii="华文楷体" w:eastAsia="华文楷体" w:hAnsi="华文楷体" w:hint="eastAsia"/>
          <w:color w:val="000000" w:themeColor="text1"/>
          <w:sz w:val="24"/>
        </w:rPr>
        <w:t>，只要能准确地记录数据即可，具体注意事项见下：</w:t>
      </w:r>
    </w:p>
    <w:p w:rsidR="00130EFA" w:rsidRDefault="008E1724" w:rsidP="004261E3">
      <w:pPr>
        <w:pStyle w:val="a4"/>
        <w:numPr>
          <w:ilvl w:val="0"/>
          <w:numId w:val="16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对销售记录的基本信息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：</w:t>
      </w:r>
    </w:p>
    <w:p w:rsidR="00C73C5C" w:rsidRDefault="00D129D1" w:rsidP="004261E3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不可修改</w:t>
      </w:r>
      <w:r w:rsidR="00084748" w:rsidRPr="00130EFA">
        <w:rPr>
          <w:rFonts w:ascii="华文楷体" w:eastAsia="华文楷体" w:hAnsi="华文楷体" w:hint="eastAsia"/>
          <w:color w:val="000000" w:themeColor="text1"/>
          <w:sz w:val="24"/>
        </w:rPr>
        <w:t>“商品金额总计”，因为</w:t>
      </w:r>
      <w:r w:rsidR="0048145A" w:rsidRPr="00130EFA">
        <w:rPr>
          <w:rFonts w:ascii="华文楷体" w:eastAsia="华文楷体" w:hAnsi="华文楷体" w:hint="eastAsia"/>
          <w:color w:val="000000" w:themeColor="text1"/>
          <w:sz w:val="24"/>
        </w:rPr>
        <w:t>该</w:t>
      </w:r>
      <w:r w:rsidR="00084748" w:rsidRPr="00130EFA">
        <w:rPr>
          <w:rFonts w:ascii="华文楷体" w:eastAsia="华文楷体" w:hAnsi="华文楷体" w:hint="eastAsia"/>
          <w:sz w:val="24"/>
        </w:rPr>
        <w:t>数据</w:t>
      </w:r>
      <w:r w:rsidR="0048145A" w:rsidRPr="00130EFA">
        <w:rPr>
          <w:rFonts w:ascii="华文楷体" w:eastAsia="华文楷体" w:hAnsi="华文楷体" w:hint="eastAsia"/>
          <w:sz w:val="24"/>
        </w:rPr>
        <w:t>是由销售记录的详细信息统计得来的</w:t>
      </w:r>
      <w:r w:rsidR="00C73C5C">
        <w:rPr>
          <w:rFonts w:ascii="华文楷体" w:eastAsia="华文楷体" w:hAnsi="华文楷体" w:hint="eastAsia"/>
          <w:sz w:val="24"/>
        </w:rPr>
        <w:t>。</w:t>
      </w:r>
    </w:p>
    <w:p w:rsidR="00084748" w:rsidRPr="00C73C5C" w:rsidRDefault="0048145A" w:rsidP="004261E3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C73C5C">
        <w:rPr>
          <w:rFonts w:ascii="华文楷体" w:eastAsia="华文楷体" w:hAnsi="华文楷体" w:hint="eastAsia"/>
          <w:sz w:val="24"/>
        </w:rPr>
        <w:t>其</w:t>
      </w:r>
      <w:r w:rsidR="00BA6690">
        <w:rPr>
          <w:rFonts w:ascii="华文楷体" w:eastAsia="华文楷体" w:hAnsi="华文楷体" w:hint="eastAsia"/>
          <w:sz w:val="24"/>
        </w:rPr>
        <w:t>他</w:t>
      </w:r>
      <w:r w:rsidRPr="00C73C5C">
        <w:rPr>
          <w:rFonts w:ascii="华文楷体" w:eastAsia="华文楷体" w:hAnsi="华文楷体" w:hint="eastAsia"/>
          <w:sz w:val="24"/>
        </w:rPr>
        <w:t>数据是</w:t>
      </w:r>
      <w:r w:rsidR="001426AF">
        <w:rPr>
          <w:rFonts w:ascii="华文楷体" w:eastAsia="华文楷体" w:hAnsi="华文楷体" w:hint="eastAsia"/>
          <w:sz w:val="24"/>
        </w:rPr>
        <w:t>均</w:t>
      </w:r>
      <w:r w:rsidR="00D129D1">
        <w:rPr>
          <w:rFonts w:ascii="华文楷体" w:eastAsia="华文楷体" w:hAnsi="华文楷体" w:hint="eastAsia"/>
          <w:sz w:val="24"/>
        </w:rPr>
        <w:t>可以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7465CF">
        <w:rPr>
          <w:rFonts w:ascii="华文楷体" w:eastAsia="华文楷体" w:hAnsi="华文楷体" w:hint="eastAsia"/>
          <w:sz w:val="24"/>
        </w:rPr>
        <w:t>的。</w:t>
      </w:r>
    </w:p>
    <w:p w:rsidR="008E1724" w:rsidRDefault="004361AA" w:rsidP="004261E3">
      <w:pPr>
        <w:pStyle w:val="a4"/>
        <w:numPr>
          <w:ilvl w:val="0"/>
          <w:numId w:val="16"/>
        </w:numPr>
        <w:spacing w:afterLines="50" w:line="360" w:lineRule="auto"/>
        <w:ind w:leftChars="0" w:left="851" w:hanging="49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对销售记录</w:t>
      </w:r>
      <w:r w:rsidR="00EE7E75">
        <w:rPr>
          <w:rFonts w:ascii="华文楷体" w:eastAsia="华文楷体" w:hAnsi="华文楷体" w:hint="eastAsia"/>
          <w:sz w:val="24"/>
        </w:rPr>
        <w:t>详细信息的</w:t>
      </w:r>
      <w:r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EE7E75">
        <w:rPr>
          <w:rFonts w:ascii="华文楷体" w:eastAsia="华文楷体" w:hAnsi="华文楷体" w:hint="eastAsia"/>
          <w:sz w:val="24"/>
        </w:rPr>
        <w:t>：</w:t>
      </w:r>
    </w:p>
    <w:p w:rsidR="004361AA" w:rsidRPr="00B40586" w:rsidRDefault="00840DCF" w:rsidP="004261E3">
      <w:pPr>
        <w:pStyle w:val="a4"/>
        <w:numPr>
          <w:ilvl w:val="0"/>
          <w:numId w:val="19"/>
        </w:numPr>
        <w:spacing w:afterLines="50" w:line="360" w:lineRule="auto"/>
        <w:ind w:leftChars="0" w:left="709" w:hanging="34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在销售记录详细信息中，若涉及到对单价、数量的修改，则会连带修改销售基本记录中的</w:t>
      </w:r>
      <w:r w:rsidR="004522C3">
        <w:rPr>
          <w:rFonts w:ascii="华文楷体" w:eastAsia="华文楷体" w:hAnsi="华文楷体" w:hint="eastAsia"/>
          <w:sz w:val="24"/>
        </w:rPr>
        <w:t>金额总计。</w:t>
      </w:r>
    </w:p>
    <w:p w:rsidR="002011C8" w:rsidRPr="0049238E" w:rsidRDefault="00263BC6" w:rsidP="0049238E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小票创建和发放</w:t>
      </w:r>
    </w:p>
    <w:p w:rsidR="005B7AFB" w:rsidRDefault="00205C72" w:rsidP="004261E3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小票创建、发放的简要说明</w:t>
      </w:r>
      <w:r w:rsidR="005B7AFB">
        <w:rPr>
          <w:rFonts w:ascii="华文楷体" w:eastAsia="华文楷体" w:hAnsi="华文楷体" w:hint="eastAsia"/>
          <w:sz w:val="24"/>
        </w:rPr>
        <w:t>：</w:t>
      </w:r>
    </w:p>
    <w:p w:rsidR="00205C72" w:rsidRDefault="005B7AFB" w:rsidP="004261E3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5B7AFB">
        <w:rPr>
          <w:rFonts w:ascii="华文楷体" w:eastAsia="华文楷体" w:hAnsi="华文楷体" w:hint="eastAsia"/>
          <w:sz w:val="24"/>
        </w:rPr>
        <w:t>之前仅有对销售记录的维护，而没有对小票记录的维护（小票中记录的数据和销售记录是一样的，只不过二者的功能不一致）!</w:t>
      </w:r>
    </w:p>
    <w:p w:rsidR="00942FCB" w:rsidRDefault="00205C72" w:rsidP="004261E3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关于小票的管理：</w:t>
      </w:r>
    </w:p>
    <w:p w:rsidR="00942FCB" w:rsidRPr="00942FCB" w:rsidRDefault="00205C72" w:rsidP="004261E3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942FCB">
        <w:rPr>
          <w:rFonts w:ascii="华文楷体" w:eastAsia="华文楷体" w:hAnsi="华文楷体" w:hint="eastAsia"/>
          <w:sz w:val="24"/>
        </w:rPr>
        <w:t>小票的作用：</w:t>
      </w:r>
    </w:p>
    <w:p w:rsidR="003924F6" w:rsidRDefault="00205C72" w:rsidP="004261E3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市场管理者负责消费小票的创建、发放；商户领取小票后，要用小</w:t>
      </w:r>
    </w:p>
    <w:p w:rsidR="00942FCB" w:rsidRDefault="00205C72" w:rsidP="004261E3">
      <w:pPr>
        <w:pStyle w:val="a4"/>
        <w:spacing w:afterLines="50" w:line="360" w:lineRule="auto"/>
        <w:ind w:leftChars="0" w:left="144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票来给消费者开具销售单，一般是一式三份：</w:t>
      </w:r>
    </w:p>
    <w:p w:rsidR="003924F6" w:rsidRDefault="00942FCB" w:rsidP="004261E3">
      <w:pPr>
        <w:pStyle w:val="a4"/>
        <w:spacing w:afterLines="50" w:line="360" w:lineRule="auto"/>
        <w:ind w:leftChars="485" w:left="1018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(1)</w:t>
      </w:r>
      <w:r w:rsidR="00205C72" w:rsidRPr="00205C72">
        <w:rPr>
          <w:rFonts w:ascii="华文楷体" w:eastAsia="华文楷体" w:hAnsi="华文楷体" w:hint="eastAsia"/>
          <w:sz w:val="24"/>
        </w:rPr>
        <w:t>一份留给市场管理者</w:t>
      </w:r>
      <w:r>
        <w:rPr>
          <w:rFonts w:ascii="华文楷体" w:eastAsia="华文楷体" w:hAnsi="华文楷体" w:hint="eastAsia"/>
          <w:sz w:val="24"/>
        </w:rPr>
        <w:t>，</w:t>
      </w:r>
      <w:r w:rsidR="00205C72" w:rsidRPr="00205C72">
        <w:rPr>
          <w:rFonts w:ascii="华文楷体" w:eastAsia="华文楷体" w:hAnsi="华文楷体" w:hint="eastAsia"/>
          <w:sz w:val="24"/>
        </w:rPr>
        <w:t>用于和商户的核对、结算！</w:t>
      </w:r>
    </w:p>
    <w:p w:rsidR="003924F6" w:rsidRDefault="00205C72" w:rsidP="004261E3">
      <w:pPr>
        <w:pStyle w:val="a4"/>
        <w:spacing w:afterLines="50" w:line="360" w:lineRule="auto"/>
        <w:ind w:leftChars="485" w:left="1018" w:firstLine="42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(2)一份留给商户</w:t>
      </w:r>
      <w:r w:rsidR="00942FCB">
        <w:rPr>
          <w:rFonts w:ascii="华文楷体" w:eastAsia="华文楷体" w:hAnsi="华文楷体" w:hint="eastAsia"/>
          <w:sz w:val="24"/>
        </w:rPr>
        <w:t>，</w:t>
      </w:r>
      <w:r w:rsidRPr="00205C72">
        <w:rPr>
          <w:rFonts w:ascii="华文楷体" w:eastAsia="华文楷体" w:hAnsi="华文楷体" w:hint="eastAsia"/>
          <w:sz w:val="24"/>
        </w:rPr>
        <w:t>同[1]</w:t>
      </w:r>
    </w:p>
    <w:p w:rsidR="00205C72" w:rsidRPr="00205C72" w:rsidRDefault="00205C72" w:rsidP="004261E3">
      <w:pPr>
        <w:pStyle w:val="a4"/>
        <w:spacing w:afterLines="50" w:line="360" w:lineRule="auto"/>
        <w:ind w:leftChars="485" w:left="1018" w:firstLine="42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(3)一份留给消费者</w:t>
      </w:r>
      <w:r w:rsidR="00942FCB">
        <w:rPr>
          <w:rFonts w:ascii="华文楷体" w:eastAsia="华文楷体" w:hAnsi="华文楷体" w:hint="eastAsia"/>
          <w:sz w:val="24"/>
        </w:rPr>
        <w:t>，</w:t>
      </w:r>
      <w:r w:rsidRPr="00205C72">
        <w:rPr>
          <w:rFonts w:ascii="华文楷体" w:eastAsia="华文楷体" w:hAnsi="华文楷体" w:hint="eastAsia"/>
          <w:sz w:val="24"/>
        </w:rPr>
        <w:t>用作消费凭证，后期可能还会用作积分管理</w:t>
      </w:r>
    </w:p>
    <w:p w:rsidR="005B7AFB" w:rsidRDefault="00205C72" w:rsidP="004261E3">
      <w:pPr>
        <w:pStyle w:val="a4"/>
        <w:spacing w:afterLines="50" w:line="360" w:lineRule="auto"/>
        <w:ind w:firstLine="30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/>
          <w:sz w:val="24"/>
        </w:rPr>
        <w:t>II.</w:t>
      </w:r>
      <w:r w:rsidR="00942FCB">
        <w:rPr>
          <w:rFonts w:ascii="华文楷体" w:eastAsia="华文楷体" w:hAnsi="华文楷体" w:hint="eastAsia"/>
          <w:sz w:val="24"/>
        </w:rPr>
        <w:tab/>
      </w:r>
      <w:r w:rsidRPr="00205C72">
        <w:rPr>
          <w:rFonts w:ascii="华文楷体" w:eastAsia="华文楷体" w:hAnsi="华文楷体" w:hint="eastAsia"/>
          <w:sz w:val="24"/>
        </w:rPr>
        <w:t>不需要</w:t>
      </w:r>
      <w:r w:rsidR="00134E85">
        <w:rPr>
          <w:rFonts w:ascii="华文楷体" w:eastAsia="华文楷体" w:hAnsi="华文楷体" w:hint="eastAsia"/>
          <w:sz w:val="24"/>
        </w:rPr>
        <w:t>在销售记录中</w:t>
      </w:r>
      <w:r w:rsidRPr="00205C72">
        <w:rPr>
          <w:rFonts w:ascii="华文楷体" w:eastAsia="华文楷体" w:hAnsi="华文楷体" w:hint="eastAsia"/>
          <w:sz w:val="24"/>
        </w:rPr>
        <w:t>单独为小票类维护票据类型。</w:t>
      </w:r>
    </w:p>
    <w:p w:rsidR="00252445" w:rsidRPr="009C221A" w:rsidRDefault="0049238E" w:rsidP="004261E3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</w:t>
      </w:r>
      <w:r w:rsidR="00407860">
        <w:rPr>
          <w:rFonts w:ascii="华文楷体" w:eastAsia="华文楷体" w:hAnsi="华文楷体" w:hint="eastAsia"/>
          <w:sz w:val="24"/>
        </w:rPr>
        <w:t>管理人员在系统中创建小票记录，小票记录的内容</w:t>
      </w:r>
      <w:r w:rsidR="004A54B1">
        <w:rPr>
          <w:rFonts w:ascii="华文楷体" w:eastAsia="华文楷体" w:hAnsi="华文楷体" w:hint="eastAsia"/>
          <w:sz w:val="24"/>
        </w:rPr>
        <w:t>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07860">
        <w:rPr>
          <w:rFonts w:ascii="华文楷体" w:eastAsia="华文楷体" w:hAnsi="华文楷体" w:hint="eastAsia"/>
          <w:sz w:val="24"/>
        </w:rPr>
        <w:t>基本</w:t>
      </w:r>
      <w:r w:rsidR="004A54B1">
        <w:rPr>
          <w:rFonts w:ascii="华文楷体" w:eastAsia="华文楷体" w:hAnsi="华文楷体" w:hint="eastAsia"/>
          <w:sz w:val="24"/>
        </w:rPr>
        <w:t>一致</w:t>
      </w:r>
      <w:r w:rsidR="00263BC6" w:rsidRPr="002F0458">
        <w:rPr>
          <w:rFonts w:ascii="华文楷体" w:eastAsia="华文楷体" w:hAnsi="华文楷体" w:hint="eastAsia"/>
          <w:sz w:val="24"/>
        </w:rPr>
        <w:t>，创建时只需要填写</w:t>
      </w:r>
      <w:r w:rsidR="00252445">
        <w:rPr>
          <w:rFonts w:ascii="华文楷体" w:eastAsia="华文楷体" w:hAnsi="华文楷体" w:hint="eastAsia"/>
          <w:sz w:val="24"/>
        </w:rPr>
        <w:t>已有的销售单据号即可</w:t>
      </w:r>
      <w:r w:rsidR="00603C43">
        <w:rPr>
          <w:rFonts w:ascii="华文楷体" w:eastAsia="华文楷体" w:hAnsi="华文楷体" w:hint="eastAsia"/>
          <w:sz w:val="24"/>
        </w:rPr>
        <w:t>根据对应的销售记录信息自动生成小票信息，小票信息实际就是销售记录的另一种表现形式</w:t>
      </w:r>
      <w:r w:rsidR="00897E1D">
        <w:rPr>
          <w:rFonts w:ascii="华文楷体" w:eastAsia="华文楷体" w:hAnsi="华文楷体" w:hint="eastAsia"/>
          <w:sz w:val="24"/>
        </w:rPr>
        <w:t>。</w:t>
      </w:r>
    </w:p>
    <w:p w:rsidR="00E245E5" w:rsidRDefault="00263BC6" w:rsidP="004261E3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C619CB" w:rsidRPr="00323DB9" w:rsidRDefault="00C619CB" w:rsidP="004261E3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323DB9">
        <w:rPr>
          <w:rFonts w:ascii="华文楷体" w:eastAsia="华文楷体" w:hAnsi="华文楷体" w:hint="eastAsia"/>
          <w:sz w:val="24"/>
        </w:rPr>
        <w:t>现在在销售模块中还要添加针对小票记录的维护，具体如下：</w:t>
      </w:r>
    </w:p>
    <w:p w:rsidR="00C619CB" w:rsidRPr="00C619CB" w:rsidRDefault="00C619CB" w:rsidP="004261E3">
      <w:pPr>
        <w:pStyle w:val="a4"/>
        <w:numPr>
          <w:ilvl w:val="0"/>
          <w:numId w:val="2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C619CB">
        <w:rPr>
          <w:rFonts w:ascii="华文楷体" w:eastAsia="华文楷体" w:hAnsi="华文楷体" w:hint="eastAsia"/>
          <w:sz w:val="24"/>
        </w:rPr>
        <w:t>小票操作历史记录：（将小票之创建、发放、上缴的操作融合到一张历史记录标中，用于记录各号段小票的使用历史记录）</w:t>
      </w:r>
    </w:p>
    <w:p w:rsidR="00323DB9" w:rsidRPr="00364CB1" w:rsidRDefault="00C619CB" w:rsidP="004261E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小票操作历史记录标识</w:t>
      </w:r>
    </w:p>
    <w:p w:rsidR="00323DB9" w:rsidRPr="00364CB1" w:rsidRDefault="00C619CB" w:rsidP="004261E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小票操作类型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>（</w:t>
      </w:r>
      <w:r w:rsidRPr="00364CB1">
        <w:rPr>
          <w:rFonts w:ascii="华文楷体" w:eastAsia="华文楷体" w:hAnsi="华文楷体" w:hint="eastAsia"/>
          <w:color w:val="0070C0"/>
          <w:sz w:val="24"/>
        </w:rPr>
        <w:t>创建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 xml:space="preserve"> - </w:t>
      </w:r>
      <w:r w:rsidRPr="00364CB1">
        <w:rPr>
          <w:rFonts w:ascii="华文楷体" w:eastAsia="华文楷体" w:hAnsi="华文楷体" w:hint="eastAsia"/>
          <w:color w:val="0070C0"/>
          <w:sz w:val="24"/>
        </w:rPr>
        <w:t>销售部、发放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 xml:space="preserve"> - </w:t>
      </w:r>
      <w:r w:rsidRPr="00364CB1">
        <w:rPr>
          <w:rFonts w:ascii="华文楷体" w:eastAsia="华文楷体" w:hAnsi="华文楷体" w:hint="eastAsia"/>
          <w:color w:val="0070C0"/>
          <w:sz w:val="24"/>
        </w:rPr>
        <w:t>销售部、上缴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 xml:space="preserve"> - </w:t>
      </w:r>
      <w:r w:rsidRPr="00364CB1">
        <w:rPr>
          <w:rFonts w:ascii="华文楷体" w:eastAsia="华文楷体" w:hAnsi="华文楷体" w:hint="eastAsia"/>
          <w:color w:val="0070C0"/>
          <w:sz w:val="24"/>
        </w:rPr>
        <w:t>商户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>)</w:t>
      </w:r>
    </w:p>
    <w:p w:rsidR="00323DB9" w:rsidRPr="00364CB1" w:rsidRDefault="00C619CB" w:rsidP="004261E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小票号段起始号、小票号段截止号</w:t>
      </w:r>
    </w:p>
    <w:p w:rsidR="00323DB9" w:rsidRDefault="00AB192C" w:rsidP="004261E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该</w:t>
      </w:r>
      <w:r w:rsidR="00C619CB" w:rsidRPr="00364CB1">
        <w:rPr>
          <w:rFonts w:ascii="华文楷体" w:eastAsia="华文楷体" w:hAnsi="华文楷体" w:hint="eastAsia"/>
          <w:color w:val="0070C0"/>
          <w:sz w:val="24"/>
        </w:rPr>
        <w:t>小票号段相关的商户标识</w:t>
      </w:r>
    </w:p>
    <w:p w:rsidR="007F40DB" w:rsidRPr="007F40DB" w:rsidRDefault="007F40DB" w:rsidP="007F40DB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该</w:t>
      </w:r>
      <w:r w:rsidRPr="00364CB1">
        <w:rPr>
          <w:rFonts w:ascii="华文楷体" w:eastAsia="华文楷体" w:hAnsi="华文楷体" w:hint="eastAsia"/>
          <w:color w:val="0070C0"/>
          <w:sz w:val="24"/>
        </w:rPr>
        <w:t>小票号段相关的用户编号</w:t>
      </w:r>
    </w:p>
    <w:p w:rsidR="00C619CB" w:rsidRDefault="00C619CB" w:rsidP="004261E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小票号段相关的操作时间</w:t>
      </w:r>
    </w:p>
    <w:p w:rsidR="00577252" w:rsidRPr="00364CB1" w:rsidRDefault="00577252" w:rsidP="004261E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lastRenderedPageBreak/>
        <w:t>是否删除</w:t>
      </w:r>
    </w:p>
    <w:p w:rsidR="00C619CB" w:rsidRPr="00C619CB" w:rsidRDefault="00C619CB" w:rsidP="004261E3">
      <w:pPr>
        <w:pStyle w:val="a4"/>
        <w:numPr>
          <w:ilvl w:val="0"/>
          <w:numId w:val="2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C619CB">
        <w:rPr>
          <w:rFonts w:ascii="华文楷体" w:eastAsia="华文楷体" w:hAnsi="华文楷体" w:hint="eastAsia"/>
          <w:sz w:val="24"/>
        </w:rPr>
        <w:t>小票明细表：（详细记录各号段之小票的信息、所属、状态）</w:t>
      </w:r>
    </w:p>
    <w:p w:rsidR="00D6782C" w:rsidRPr="00364CB1" w:rsidRDefault="00D6782C" w:rsidP="00D6782C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D6782C">
        <w:rPr>
          <w:rFonts w:ascii="华文楷体" w:eastAsia="华文楷体" w:hAnsi="华文楷体" w:hint="eastAsia"/>
          <w:color w:val="0070C0"/>
          <w:sz w:val="24"/>
        </w:rPr>
        <w:t>小票明细</w:t>
      </w:r>
      <w:r w:rsidRPr="00364CB1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D6782C" w:rsidRPr="000329D5" w:rsidRDefault="00C619CB" w:rsidP="000329D5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70A71">
        <w:rPr>
          <w:rFonts w:ascii="华文楷体" w:eastAsia="华文楷体" w:hAnsi="华文楷体" w:hint="eastAsia"/>
          <w:color w:val="0070C0"/>
          <w:sz w:val="24"/>
        </w:rPr>
        <w:t>发收的小票号段起始号、发收的小票号段截止号</w:t>
      </w:r>
    </w:p>
    <w:p w:rsidR="00323DB9" w:rsidRPr="00364CB1" w:rsidRDefault="00C619CB" w:rsidP="004261E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该小票号段的所属的商户标识（若已经发放给某商户则记录为该商户的标识；若尚未发放则该记录为空，表示创建未发放）</w:t>
      </w:r>
    </w:p>
    <w:p w:rsidR="00C619CB" w:rsidRPr="00364CB1" w:rsidRDefault="000329D5" w:rsidP="004261E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小票状态编号</w:t>
      </w:r>
      <w:r w:rsidR="00C619CB" w:rsidRPr="00364CB1">
        <w:rPr>
          <w:rFonts w:ascii="华文楷体" w:eastAsia="华文楷体" w:hAnsi="华文楷体" w:hint="eastAsia"/>
          <w:color w:val="0070C0"/>
          <w:sz w:val="24"/>
        </w:rPr>
        <w:t>（创建未发放、已发放、已收到上缴、已删除）</w:t>
      </w:r>
    </w:p>
    <w:p w:rsidR="00C619CB" w:rsidRPr="00C619CB" w:rsidRDefault="00C619CB" w:rsidP="004261E3">
      <w:pPr>
        <w:pStyle w:val="a4"/>
        <w:numPr>
          <w:ilvl w:val="0"/>
          <w:numId w:val="2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C619CB">
        <w:rPr>
          <w:rFonts w:ascii="华文楷体" w:eastAsia="华文楷体" w:hAnsi="华文楷体" w:hint="eastAsia"/>
          <w:sz w:val="24"/>
        </w:rPr>
        <w:t>小票状态表</w:t>
      </w:r>
    </w:p>
    <w:p w:rsidR="00323DB9" w:rsidRPr="00364CB1" w:rsidRDefault="007B3836" w:rsidP="004261E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小票状态编号（人为指定）</w:t>
      </w:r>
    </w:p>
    <w:p w:rsidR="003513F8" w:rsidRDefault="00C619CB" w:rsidP="004261E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小票状态名称</w:t>
      </w:r>
    </w:p>
    <w:p w:rsidR="007B3836" w:rsidRPr="00364CB1" w:rsidRDefault="007B3836" w:rsidP="004261E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小票状态序号（人为指定，排序专用）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销售数据统计</w:t>
      </w:r>
    </w:p>
    <w:p w:rsidR="00E245E5" w:rsidRPr="002F0458" w:rsidRDefault="00F627DD" w:rsidP="004261E3">
      <w:pPr>
        <w:pStyle w:val="a4"/>
        <w:numPr>
          <w:ilvl w:val="0"/>
          <w:numId w:val="6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E245E5" w:rsidRPr="002F0458" w:rsidRDefault="00F627DD" w:rsidP="004261E3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E245E5" w:rsidRPr="002F0458" w:rsidRDefault="00F627DD" w:rsidP="004261E3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E245E5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可选事件流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E245E5" w:rsidRPr="000E504C" w:rsidRDefault="00F627DD" w:rsidP="004261E3">
      <w:pPr>
        <w:pStyle w:val="a4"/>
        <w:numPr>
          <w:ilvl w:val="0"/>
          <w:numId w:val="2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="000E504C">
        <w:rPr>
          <w:rFonts w:ascii="华文楷体" w:eastAsia="华文楷体" w:hAnsi="华文楷体" w:hint="eastAsia"/>
          <w:sz w:val="24"/>
        </w:rPr>
        <w:t>可查询项目包括销售记录中的所有信息，</w:t>
      </w:r>
      <w:r w:rsidRPr="000E504C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销售/小票删除</w:t>
      </w:r>
    </w:p>
    <w:p w:rsidR="00E245E5" w:rsidRDefault="00F627DD" w:rsidP="004261E3">
      <w:pPr>
        <w:pStyle w:val="a4"/>
        <w:numPr>
          <w:ilvl w:val="0"/>
          <w:numId w:val="21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  <w:r w:rsidR="004F2312">
        <w:rPr>
          <w:rFonts w:ascii="华文楷体" w:eastAsia="华文楷体" w:hAnsi="华文楷体" w:hint="eastAsia"/>
          <w:sz w:val="24"/>
        </w:rPr>
        <w:t>，具体说明如下：</w:t>
      </w:r>
    </w:p>
    <w:p w:rsidR="004F2312" w:rsidRDefault="004F2312" w:rsidP="004261E3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删除销售记录基本信息时，会级联删除对应的销售记录详细信息，删除方式实质均是将其的删除标志置为</w:t>
      </w:r>
      <w:r w:rsidR="00FC6C94">
        <w:rPr>
          <w:rFonts w:ascii="华文楷体" w:eastAsia="华文楷体" w:hAnsi="华文楷体" w:hint="eastAsia"/>
          <w:sz w:val="24"/>
        </w:rPr>
        <w:t>“已删除”</w:t>
      </w:r>
      <w:r>
        <w:rPr>
          <w:rFonts w:ascii="华文楷体" w:eastAsia="华文楷体" w:hAnsi="华文楷体" w:hint="eastAsia"/>
          <w:sz w:val="24"/>
        </w:rPr>
        <w:t>！</w:t>
      </w:r>
    </w:p>
    <w:p w:rsidR="00BB44BE" w:rsidRDefault="00BB44BE" w:rsidP="004261E3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删除销售记录详细信息时，实质均是将其的删除标志置为“已删除”，</w:t>
      </w:r>
      <w:r w:rsidR="00AC6040">
        <w:rPr>
          <w:rFonts w:ascii="华文楷体" w:eastAsia="华文楷体" w:hAnsi="华文楷体" w:hint="eastAsia"/>
          <w:sz w:val="24"/>
        </w:rPr>
        <w:t>同时</w:t>
      </w:r>
      <w:r>
        <w:rPr>
          <w:rFonts w:ascii="华文楷体" w:eastAsia="华文楷体" w:hAnsi="华文楷体" w:hint="eastAsia"/>
          <w:sz w:val="24"/>
        </w:rPr>
        <w:t>连带修改销售记录基本信息中的金额总计。</w:t>
      </w:r>
    </w:p>
    <w:p w:rsidR="00BB44BE" w:rsidRPr="001A3A51" w:rsidRDefault="00AC6040" w:rsidP="004261E3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删除小票信息时，实质也是将其的删除标志置为“已删除”！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流程图</w:t>
      </w:r>
    </w:p>
    <w:p w:rsidR="00E245E5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8C502B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</w:t>
      </w:r>
      <w:r w:rsidRPr="002F0458">
        <w:rPr>
          <w:rFonts w:ascii="华文楷体" w:eastAsia="华文楷体" w:hAnsi="华文楷体" w:hint="eastAsia"/>
          <w:sz w:val="24"/>
          <w:szCs w:val="24"/>
        </w:rPr>
        <w:lastRenderedPageBreak/>
        <w:t>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Default="0026533A" w:rsidP="003C07D3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9B50D2" w:rsidRPr="002F0458" w:rsidRDefault="009B50D2" w:rsidP="003C07D3">
      <w:pPr>
        <w:rPr>
          <w:rFonts w:ascii="华文楷体" w:eastAsia="华文楷体" w:hAnsi="华文楷体"/>
          <w:sz w:val="24"/>
          <w:szCs w:val="24"/>
        </w:rPr>
      </w:pPr>
    </w:p>
    <w:sectPr w:rsidR="009B50D2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C90" w:rsidRDefault="00AE6C90" w:rsidP="00E846A9">
      <w:r>
        <w:separator/>
      </w:r>
    </w:p>
  </w:endnote>
  <w:endnote w:type="continuationSeparator" w:id="0">
    <w:p w:rsidR="00AE6C90" w:rsidRDefault="00AE6C9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C90" w:rsidRDefault="00AE6C90" w:rsidP="00E846A9">
      <w:r>
        <w:separator/>
      </w:r>
    </w:p>
  </w:footnote>
  <w:footnote w:type="continuationSeparator" w:id="0">
    <w:p w:rsidR="00AE6C90" w:rsidRDefault="00AE6C9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021"/>
    <w:multiLevelType w:val="hybridMultilevel"/>
    <w:tmpl w:val="C4D6CEF0"/>
    <w:lvl w:ilvl="0" w:tplc="1402F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A92533"/>
    <w:multiLevelType w:val="hybridMultilevel"/>
    <w:tmpl w:val="8772B816"/>
    <w:lvl w:ilvl="0" w:tplc="2E26E6A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4931DF8"/>
    <w:multiLevelType w:val="hybridMultilevel"/>
    <w:tmpl w:val="A6B29BE6"/>
    <w:lvl w:ilvl="0" w:tplc="75469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BF100E"/>
    <w:multiLevelType w:val="hybridMultilevel"/>
    <w:tmpl w:val="FAD2FD70"/>
    <w:lvl w:ilvl="0" w:tplc="FD94B9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0E60BA"/>
    <w:multiLevelType w:val="hybridMultilevel"/>
    <w:tmpl w:val="E68C1CF8"/>
    <w:lvl w:ilvl="0" w:tplc="464AE49C">
      <w:start w:val="1"/>
      <w:numFmt w:val="decimal"/>
      <w:lvlText w:val="%1）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663392"/>
    <w:multiLevelType w:val="hybridMultilevel"/>
    <w:tmpl w:val="33E2B8CE"/>
    <w:lvl w:ilvl="0" w:tplc="6C94D4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281B4010"/>
    <w:multiLevelType w:val="hybridMultilevel"/>
    <w:tmpl w:val="3F9CD3A4"/>
    <w:lvl w:ilvl="0" w:tplc="7624A1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83C423F"/>
    <w:multiLevelType w:val="hybridMultilevel"/>
    <w:tmpl w:val="0364942E"/>
    <w:lvl w:ilvl="0" w:tplc="2B248670">
      <w:start w:val="1"/>
      <w:numFmt w:val="upperRoman"/>
      <w:lvlText w:val="%1."/>
      <w:lvlJc w:val="left"/>
      <w:pPr>
        <w:ind w:left="2433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553" w:hanging="420"/>
      </w:pPr>
    </w:lvl>
    <w:lvl w:ilvl="2" w:tplc="0409001B" w:tentative="1">
      <w:start w:val="1"/>
      <w:numFmt w:val="lowerRoman"/>
      <w:lvlText w:val="%3."/>
      <w:lvlJc w:val="right"/>
      <w:pPr>
        <w:ind w:left="2973" w:hanging="420"/>
      </w:pPr>
    </w:lvl>
    <w:lvl w:ilvl="3" w:tplc="0409000F" w:tentative="1">
      <w:start w:val="1"/>
      <w:numFmt w:val="decimal"/>
      <w:lvlText w:val="%4."/>
      <w:lvlJc w:val="left"/>
      <w:pPr>
        <w:ind w:left="3393" w:hanging="420"/>
      </w:pPr>
    </w:lvl>
    <w:lvl w:ilvl="4" w:tplc="04090019" w:tentative="1">
      <w:start w:val="1"/>
      <w:numFmt w:val="lowerLetter"/>
      <w:lvlText w:val="%5)"/>
      <w:lvlJc w:val="left"/>
      <w:pPr>
        <w:ind w:left="3813" w:hanging="420"/>
      </w:pPr>
    </w:lvl>
    <w:lvl w:ilvl="5" w:tplc="0409001B" w:tentative="1">
      <w:start w:val="1"/>
      <w:numFmt w:val="lowerRoman"/>
      <w:lvlText w:val="%6."/>
      <w:lvlJc w:val="right"/>
      <w:pPr>
        <w:ind w:left="4233" w:hanging="420"/>
      </w:pPr>
    </w:lvl>
    <w:lvl w:ilvl="6" w:tplc="0409000F" w:tentative="1">
      <w:start w:val="1"/>
      <w:numFmt w:val="decimal"/>
      <w:lvlText w:val="%7."/>
      <w:lvlJc w:val="left"/>
      <w:pPr>
        <w:ind w:left="4653" w:hanging="420"/>
      </w:pPr>
    </w:lvl>
    <w:lvl w:ilvl="7" w:tplc="04090019" w:tentative="1">
      <w:start w:val="1"/>
      <w:numFmt w:val="lowerLetter"/>
      <w:lvlText w:val="%8)"/>
      <w:lvlJc w:val="left"/>
      <w:pPr>
        <w:ind w:left="5073" w:hanging="420"/>
      </w:pPr>
    </w:lvl>
    <w:lvl w:ilvl="8" w:tplc="0409001B" w:tentative="1">
      <w:start w:val="1"/>
      <w:numFmt w:val="lowerRoman"/>
      <w:lvlText w:val="%9."/>
      <w:lvlJc w:val="right"/>
      <w:pPr>
        <w:ind w:left="5493" w:hanging="420"/>
      </w:pPr>
    </w:lvl>
  </w:abstractNum>
  <w:abstractNum w:abstractNumId="10">
    <w:nsid w:val="2B094168"/>
    <w:multiLevelType w:val="hybridMultilevel"/>
    <w:tmpl w:val="33666146"/>
    <w:lvl w:ilvl="0" w:tplc="EBE45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1C64E9"/>
    <w:multiLevelType w:val="hybridMultilevel"/>
    <w:tmpl w:val="F112F9CC"/>
    <w:lvl w:ilvl="0" w:tplc="EB245EB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221EF7"/>
    <w:multiLevelType w:val="hybridMultilevel"/>
    <w:tmpl w:val="4844B036"/>
    <w:lvl w:ilvl="0" w:tplc="E98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946141"/>
    <w:multiLevelType w:val="hybridMultilevel"/>
    <w:tmpl w:val="C1E29164"/>
    <w:lvl w:ilvl="0" w:tplc="34B442B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582556C"/>
    <w:multiLevelType w:val="hybridMultilevel"/>
    <w:tmpl w:val="FCD297AE"/>
    <w:lvl w:ilvl="0" w:tplc="FB1867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DF45523"/>
    <w:multiLevelType w:val="hybridMultilevel"/>
    <w:tmpl w:val="41E42E50"/>
    <w:lvl w:ilvl="0" w:tplc="6D502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333164"/>
    <w:multiLevelType w:val="hybridMultilevel"/>
    <w:tmpl w:val="A4328646"/>
    <w:lvl w:ilvl="0" w:tplc="021E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BB91C69"/>
    <w:multiLevelType w:val="hybridMultilevel"/>
    <w:tmpl w:val="A5982296"/>
    <w:lvl w:ilvl="0" w:tplc="69F6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02C4E0A"/>
    <w:multiLevelType w:val="hybridMultilevel"/>
    <w:tmpl w:val="01184396"/>
    <w:lvl w:ilvl="0" w:tplc="0C40379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0EE6878"/>
    <w:multiLevelType w:val="hybridMultilevel"/>
    <w:tmpl w:val="B9C68DC2"/>
    <w:lvl w:ilvl="0" w:tplc="A7E8F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560628"/>
    <w:multiLevelType w:val="hybridMultilevel"/>
    <w:tmpl w:val="D222FBAE"/>
    <w:lvl w:ilvl="0" w:tplc="CA802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07333E"/>
    <w:multiLevelType w:val="hybridMultilevel"/>
    <w:tmpl w:val="9438CEF0"/>
    <w:lvl w:ilvl="0" w:tplc="C8EA6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7F70328"/>
    <w:multiLevelType w:val="hybridMultilevel"/>
    <w:tmpl w:val="B76E8D8A"/>
    <w:lvl w:ilvl="0" w:tplc="66B23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7"/>
  </w:num>
  <w:num w:numId="3">
    <w:abstractNumId w:val="24"/>
  </w:num>
  <w:num w:numId="4">
    <w:abstractNumId w:val="12"/>
  </w:num>
  <w:num w:numId="5">
    <w:abstractNumId w:val="26"/>
  </w:num>
  <w:num w:numId="6">
    <w:abstractNumId w:val="19"/>
  </w:num>
  <w:num w:numId="7">
    <w:abstractNumId w:val="16"/>
  </w:num>
  <w:num w:numId="8">
    <w:abstractNumId w:val="1"/>
  </w:num>
  <w:num w:numId="9">
    <w:abstractNumId w:val="21"/>
  </w:num>
  <w:num w:numId="10">
    <w:abstractNumId w:val="23"/>
  </w:num>
  <w:num w:numId="11">
    <w:abstractNumId w:val="13"/>
  </w:num>
  <w:num w:numId="12">
    <w:abstractNumId w:val="17"/>
  </w:num>
  <w:num w:numId="13">
    <w:abstractNumId w:val="14"/>
  </w:num>
  <w:num w:numId="14">
    <w:abstractNumId w:val="20"/>
  </w:num>
  <w:num w:numId="15">
    <w:abstractNumId w:val="29"/>
  </w:num>
  <w:num w:numId="16">
    <w:abstractNumId w:val="5"/>
  </w:num>
  <w:num w:numId="17">
    <w:abstractNumId w:val="22"/>
  </w:num>
  <w:num w:numId="18">
    <w:abstractNumId w:val="9"/>
  </w:num>
  <w:num w:numId="19">
    <w:abstractNumId w:val="3"/>
  </w:num>
  <w:num w:numId="20">
    <w:abstractNumId w:val="4"/>
  </w:num>
  <w:num w:numId="21">
    <w:abstractNumId w:val="6"/>
  </w:num>
  <w:num w:numId="22">
    <w:abstractNumId w:val="10"/>
  </w:num>
  <w:num w:numId="23">
    <w:abstractNumId w:val="18"/>
  </w:num>
  <w:num w:numId="24">
    <w:abstractNumId w:val="0"/>
  </w:num>
  <w:num w:numId="25">
    <w:abstractNumId w:val="25"/>
  </w:num>
  <w:num w:numId="26">
    <w:abstractNumId w:val="8"/>
  </w:num>
  <w:num w:numId="27">
    <w:abstractNumId w:val="28"/>
  </w:num>
  <w:num w:numId="28">
    <w:abstractNumId w:val="15"/>
  </w:num>
  <w:num w:numId="29">
    <w:abstractNumId w:val="11"/>
  </w:num>
  <w:num w:numId="30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038C"/>
    <w:rsid w:val="000329D5"/>
    <w:rsid w:val="00034DF4"/>
    <w:rsid w:val="000446D6"/>
    <w:rsid w:val="00051A9A"/>
    <w:rsid w:val="00062418"/>
    <w:rsid w:val="00065524"/>
    <w:rsid w:val="00075329"/>
    <w:rsid w:val="0008045A"/>
    <w:rsid w:val="0008227D"/>
    <w:rsid w:val="00084748"/>
    <w:rsid w:val="00084DCA"/>
    <w:rsid w:val="00091997"/>
    <w:rsid w:val="000A0649"/>
    <w:rsid w:val="000C0884"/>
    <w:rsid w:val="000D1846"/>
    <w:rsid w:val="000E035F"/>
    <w:rsid w:val="000E205D"/>
    <w:rsid w:val="000E504C"/>
    <w:rsid w:val="000F0E6A"/>
    <w:rsid w:val="000F52B8"/>
    <w:rsid w:val="00127984"/>
    <w:rsid w:val="00130EFA"/>
    <w:rsid w:val="00134E85"/>
    <w:rsid w:val="001353C3"/>
    <w:rsid w:val="00140AD6"/>
    <w:rsid w:val="001426AF"/>
    <w:rsid w:val="0014335D"/>
    <w:rsid w:val="00155138"/>
    <w:rsid w:val="0016090F"/>
    <w:rsid w:val="00163C8E"/>
    <w:rsid w:val="00170A71"/>
    <w:rsid w:val="00176FBC"/>
    <w:rsid w:val="001849F7"/>
    <w:rsid w:val="00191AF0"/>
    <w:rsid w:val="001920E1"/>
    <w:rsid w:val="00194058"/>
    <w:rsid w:val="00195FAB"/>
    <w:rsid w:val="001A3017"/>
    <w:rsid w:val="001A3A51"/>
    <w:rsid w:val="001B09B4"/>
    <w:rsid w:val="001B6379"/>
    <w:rsid w:val="001D493C"/>
    <w:rsid w:val="001D4DB6"/>
    <w:rsid w:val="001E0F65"/>
    <w:rsid w:val="001E412E"/>
    <w:rsid w:val="001E686A"/>
    <w:rsid w:val="001F2577"/>
    <w:rsid w:val="002011C8"/>
    <w:rsid w:val="00205C72"/>
    <w:rsid w:val="0022262C"/>
    <w:rsid w:val="002504BE"/>
    <w:rsid w:val="00252445"/>
    <w:rsid w:val="002530C9"/>
    <w:rsid w:val="00260886"/>
    <w:rsid w:val="00262182"/>
    <w:rsid w:val="00263BC6"/>
    <w:rsid w:val="00264C29"/>
    <w:rsid w:val="0026533A"/>
    <w:rsid w:val="00290997"/>
    <w:rsid w:val="0029221E"/>
    <w:rsid w:val="002A0B1B"/>
    <w:rsid w:val="002A56F6"/>
    <w:rsid w:val="002A76A1"/>
    <w:rsid w:val="002B74E9"/>
    <w:rsid w:val="002D23E7"/>
    <w:rsid w:val="002F0458"/>
    <w:rsid w:val="00313435"/>
    <w:rsid w:val="0031500B"/>
    <w:rsid w:val="00323DB9"/>
    <w:rsid w:val="00331249"/>
    <w:rsid w:val="0033587A"/>
    <w:rsid w:val="00350480"/>
    <w:rsid w:val="003513F8"/>
    <w:rsid w:val="00364CB1"/>
    <w:rsid w:val="00366453"/>
    <w:rsid w:val="00366AE3"/>
    <w:rsid w:val="00373B05"/>
    <w:rsid w:val="00382531"/>
    <w:rsid w:val="003924F6"/>
    <w:rsid w:val="00395968"/>
    <w:rsid w:val="003B1A90"/>
    <w:rsid w:val="003B3BCC"/>
    <w:rsid w:val="003C07D3"/>
    <w:rsid w:val="003C6D2B"/>
    <w:rsid w:val="003D353B"/>
    <w:rsid w:val="003E47D0"/>
    <w:rsid w:val="003F0785"/>
    <w:rsid w:val="003F09B6"/>
    <w:rsid w:val="003F68A8"/>
    <w:rsid w:val="00403093"/>
    <w:rsid w:val="00405E2C"/>
    <w:rsid w:val="00407860"/>
    <w:rsid w:val="0041120F"/>
    <w:rsid w:val="00414A4A"/>
    <w:rsid w:val="00423A1B"/>
    <w:rsid w:val="004261E3"/>
    <w:rsid w:val="00430020"/>
    <w:rsid w:val="00434976"/>
    <w:rsid w:val="004361AA"/>
    <w:rsid w:val="00440D6B"/>
    <w:rsid w:val="00441BAA"/>
    <w:rsid w:val="004460A7"/>
    <w:rsid w:val="004522C3"/>
    <w:rsid w:val="00452FE3"/>
    <w:rsid w:val="00477740"/>
    <w:rsid w:val="0048145A"/>
    <w:rsid w:val="0049238E"/>
    <w:rsid w:val="004A54B1"/>
    <w:rsid w:val="004A6313"/>
    <w:rsid w:val="004B1F9D"/>
    <w:rsid w:val="004B60DD"/>
    <w:rsid w:val="004E1775"/>
    <w:rsid w:val="004F1C5A"/>
    <w:rsid w:val="004F2312"/>
    <w:rsid w:val="005039BE"/>
    <w:rsid w:val="005308BB"/>
    <w:rsid w:val="00542D44"/>
    <w:rsid w:val="00555DC4"/>
    <w:rsid w:val="0055721D"/>
    <w:rsid w:val="00561CFE"/>
    <w:rsid w:val="00574ECF"/>
    <w:rsid w:val="00577252"/>
    <w:rsid w:val="005A3369"/>
    <w:rsid w:val="005A5898"/>
    <w:rsid w:val="005A77FD"/>
    <w:rsid w:val="005B1B39"/>
    <w:rsid w:val="005B77C1"/>
    <w:rsid w:val="005B7AFB"/>
    <w:rsid w:val="005D18EA"/>
    <w:rsid w:val="005E0A3A"/>
    <w:rsid w:val="005E5061"/>
    <w:rsid w:val="005E6565"/>
    <w:rsid w:val="005F43F3"/>
    <w:rsid w:val="00603C43"/>
    <w:rsid w:val="006215EE"/>
    <w:rsid w:val="0062193F"/>
    <w:rsid w:val="0062401F"/>
    <w:rsid w:val="006442C2"/>
    <w:rsid w:val="006B3199"/>
    <w:rsid w:val="006B6998"/>
    <w:rsid w:val="006C282E"/>
    <w:rsid w:val="006C5A66"/>
    <w:rsid w:val="006D135E"/>
    <w:rsid w:val="006D212A"/>
    <w:rsid w:val="006E6CAD"/>
    <w:rsid w:val="006E6E45"/>
    <w:rsid w:val="006E710E"/>
    <w:rsid w:val="006F7646"/>
    <w:rsid w:val="0070377E"/>
    <w:rsid w:val="007101A2"/>
    <w:rsid w:val="007240D9"/>
    <w:rsid w:val="00730656"/>
    <w:rsid w:val="007344FD"/>
    <w:rsid w:val="00741382"/>
    <w:rsid w:val="007413EC"/>
    <w:rsid w:val="007437F5"/>
    <w:rsid w:val="007465CF"/>
    <w:rsid w:val="0075515B"/>
    <w:rsid w:val="007568B2"/>
    <w:rsid w:val="00785018"/>
    <w:rsid w:val="007875D8"/>
    <w:rsid w:val="00790CC4"/>
    <w:rsid w:val="0079487D"/>
    <w:rsid w:val="007A0FB9"/>
    <w:rsid w:val="007A3E4D"/>
    <w:rsid w:val="007B3836"/>
    <w:rsid w:val="007B3925"/>
    <w:rsid w:val="007E515F"/>
    <w:rsid w:val="007E5B73"/>
    <w:rsid w:val="007F40DB"/>
    <w:rsid w:val="007F47D5"/>
    <w:rsid w:val="008312DD"/>
    <w:rsid w:val="008335E9"/>
    <w:rsid w:val="0083372E"/>
    <w:rsid w:val="00840DCF"/>
    <w:rsid w:val="00870441"/>
    <w:rsid w:val="008752D0"/>
    <w:rsid w:val="008757B2"/>
    <w:rsid w:val="00887440"/>
    <w:rsid w:val="00897E1D"/>
    <w:rsid w:val="008B0DCB"/>
    <w:rsid w:val="008B7179"/>
    <w:rsid w:val="008C2D8A"/>
    <w:rsid w:val="008C502B"/>
    <w:rsid w:val="008C509E"/>
    <w:rsid w:val="008D4FF3"/>
    <w:rsid w:val="008D71B4"/>
    <w:rsid w:val="008E1724"/>
    <w:rsid w:val="008F07E6"/>
    <w:rsid w:val="0090285C"/>
    <w:rsid w:val="009124D6"/>
    <w:rsid w:val="00913CE6"/>
    <w:rsid w:val="00942FCB"/>
    <w:rsid w:val="009569E5"/>
    <w:rsid w:val="00965456"/>
    <w:rsid w:val="009834DC"/>
    <w:rsid w:val="009A36F5"/>
    <w:rsid w:val="009B2B38"/>
    <w:rsid w:val="009B3864"/>
    <w:rsid w:val="009B50D2"/>
    <w:rsid w:val="009B6B44"/>
    <w:rsid w:val="009C221A"/>
    <w:rsid w:val="009C3574"/>
    <w:rsid w:val="009D0E29"/>
    <w:rsid w:val="009E3F47"/>
    <w:rsid w:val="009F5552"/>
    <w:rsid w:val="00A00E85"/>
    <w:rsid w:val="00A17AA3"/>
    <w:rsid w:val="00A218ED"/>
    <w:rsid w:val="00A25A75"/>
    <w:rsid w:val="00A514DE"/>
    <w:rsid w:val="00A74AB2"/>
    <w:rsid w:val="00A77EA9"/>
    <w:rsid w:val="00A85A6A"/>
    <w:rsid w:val="00A875C4"/>
    <w:rsid w:val="00AB192C"/>
    <w:rsid w:val="00AC6040"/>
    <w:rsid w:val="00AE6C90"/>
    <w:rsid w:val="00AE7FA1"/>
    <w:rsid w:val="00AF4FBE"/>
    <w:rsid w:val="00B0540B"/>
    <w:rsid w:val="00B15191"/>
    <w:rsid w:val="00B16A4A"/>
    <w:rsid w:val="00B35F79"/>
    <w:rsid w:val="00B40586"/>
    <w:rsid w:val="00B44218"/>
    <w:rsid w:val="00B442EC"/>
    <w:rsid w:val="00B53AB2"/>
    <w:rsid w:val="00B54F22"/>
    <w:rsid w:val="00B745BA"/>
    <w:rsid w:val="00B9521C"/>
    <w:rsid w:val="00BA44E6"/>
    <w:rsid w:val="00BA6690"/>
    <w:rsid w:val="00BB44BE"/>
    <w:rsid w:val="00BB4FF8"/>
    <w:rsid w:val="00BD12D3"/>
    <w:rsid w:val="00BD5638"/>
    <w:rsid w:val="00BE6DA5"/>
    <w:rsid w:val="00BF3EE1"/>
    <w:rsid w:val="00C00687"/>
    <w:rsid w:val="00C03A51"/>
    <w:rsid w:val="00C045EE"/>
    <w:rsid w:val="00C051A9"/>
    <w:rsid w:val="00C16B31"/>
    <w:rsid w:val="00C21F44"/>
    <w:rsid w:val="00C30526"/>
    <w:rsid w:val="00C52086"/>
    <w:rsid w:val="00C619CB"/>
    <w:rsid w:val="00C61F40"/>
    <w:rsid w:val="00C63711"/>
    <w:rsid w:val="00C66821"/>
    <w:rsid w:val="00C66980"/>
    <w:rsid w:val="00C73C5C"/>
    <w:rsid w:val="00C77DD3"/>
    <w:rsid w:val="00C97AB7"/>
    <w:rsid w:val="00CB4882"/>
    <w:rsid w:val="00CC0FCE"/>
    <w:rsid w:val="00CD1C7D"/>
    <w:rsid w:val="00CD4B02"/>
    <w:rsid w:val="00D057FE"/>
    <w:rsid w:val="00D073D7"/>
    <w:rsid w:val="00D129D1"/>
    <w:rsid w:val="00D22ACC"/>
    <w:rsid w:val="00D267DE"/>
    <w:rsid w:val="00D27B9F"/>
    <w:rsid w:val="00D3259B"/>
    <w:rsid w:val="00D329CC"/>
    <w:rsid w:val="00D444F7"/>
    <w:rsid w:val="00D445C2"/>
    <w:rsid w:val="00D513D5"/>
    <w:rsid w:val="00D61111"/>
    <w:rsid w:val="00D62915"/>
    <w:rsid w:val="00D6782C"/>
    <w:rsid w:val="00D704F8"/>
    <w:rsid w:val="00D737A2"/>
    <w:rsid w:val="00D739B3"/>
    <w:rsid w:val="00D90274"/>
    <w:rsid w:val="00D93220"/>
    <w:rsid w:val="00D93E56"/>
    <w:rsid w:val="00DA172B"/>
    <w:rsid w:val="00DA620A"/>
    <w:rsid w:val="00DB276D"/>
    <w:rsid w:val="00DC4ACC"/>
    <w:rsid w:val="00DC6CC0"/>
    <w:rsid w:val="00DD477E"/>
    <w:rsid w:val="00DD4E22"/>
    <w:rsid w:val="00DD4F85"/>
    <w:rsid w:val="00DF1941"/>
    <w:rsid w:val="00E076FC"/>
    <w:rsid w:val="00E107E4"/>
    <w:rsid w:val="00E12BA1"/>
    <w:rsid w:val="00E15DC3"/>
    <w:rsid w:val="00E245E5"/>
    <w:rsid w:val="00E31ECA"/>
    <w:rsid w:val="00E3695E"/>
    <w:rsid w:val="00E5608C"/>
    <w:rsid w:val="00E57618"/>
    <w:rsid w:val="00E67171"/>
    <w:rsid w:val="00E72E19"/>
    <w:rsid w:val="00E815E3"/>
    <w:rsid w:val="00E846A9"/>
    <w:rsid w:val="00E94D76"/>
    <w:rsid w:val="00EA0E25"/>
    <w:rsid w:val="00EA2883"/>
    <w:rsid w:val="00EB7799"/>
    <w:rsid w:val="00EC518B"/>
    <w:rsid w:val="00EC5699"/>
    <w:rsid w:val="00EC658B"/>
    <w:rsid w:val="00ED56E7"/>
    <w:rsid w:val="00ED7A85"/>
    <w:rsid w:val="00ED7B50"/>
    <w:rsid w:val="00EE5885"/>
    <w:rsid w:val="00EE7E75"/>
    <w:rsid w:val="00EF11C2"/>
    <w:rsid w:val="00EF705A"/>
    <w:rsid w:val="00F04247"/>
    <w:rsid w:val="00F16941"/>
    <w:rsid w:val="00F17619"/>
    <w:rsid w:val="00F17AEB"/>
    <w:rsid w:val="00F31FE1"/>
    <w:rsid w:val="00F33BF1"/>
    <w:rsid w:val="00F40536"/>
    <w:rsid w:val="00F6251B"/>
    <w:rsid w:val="00F627DD"/>
    <w:rsid w:val="00F65D8A"/>
    <w:rsid w:val="00F670FA"/>
    <w:rsid w:val="00F86E60"/>
    <w:rsid w:val="00FA0831"/>
    <w:rsid w:val="00FA6D42"/>
    <w:rsid w:val="00FB3B15"/>
    <w:rsid w:val="00FC269F"/>
    <w:rsid w:val="00FC6C94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1087C-2415-4FF0-9018-005EF89D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9</Pages>
  <Words>370</Words>
  <Characters>2113</Characters>
  <Application>Microsoft Office Word</Application>
  <DocSecurity>0</DocSecurity>
  <Lines>17</Lines>
  <Paragraphs>4</Paragraphs>
  <ScaleCrop>false</ScaleCrop>
  <Company>Peking University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260</cp:revision>
  <dcterms:created xsi:type="dcterms:W3CDTF">2009-12-23T03:54:00Z</dcterms:created>
  <dcterms:modified xsi:type="dcterms:W3CDTF">2010-03-08T20:24:00Z</dcterms:modified>
</cp:coreProperties>
</file>