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894DA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6.9pt" o:ole="">
            <v:imagedata r:id="rId8" o:title=""/>
          </v:shape>
          <o:OLEObject Type="Embed" ProgID="Visio.Drawing.11" ShapeID="_x0000_i1025" DrawAspect="Content" ObjectID="_1326010639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图形化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一般方式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或图形方式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对</w:t>
      </w:r>
      <w:r w:rsidR="004878C4" w:rsidRPr="0086065A">
        <w:rPr>
          <w:rFonts w:ascii="华文楷体" w:eastAsia="华文楷体" w:hAnsi="华文楷体" w:hint="eastAsia"/>
          <w:color w:val="FFFF00"/>
          <w:sz w:val="24"/>
          <w:szCs w:val="24"/>
        </w:rPr>
        <w:t>其</w:t>
      </w:r>
      <w:r w:rsidR="00BF1B8F" w:rsidRPr="0086065A">
        <w:rPr>
          <w:rFonts w:ascii="华文楷体" w:eastAsia="华文楷体" w:hAnsi="华文楷体" w:hint="eastAsia"/>
          <w:color w:val="FFFF00"/>
          <w:sz w:val="24"/>
          <w:szCs w:val="24"/>
        </w:rPr>
        <w:t>信息进行修改</w:t>
      </w:r>
      <w:r w:rsidR="00994B30" w:rsidRPr="0086065A">
        <w:rPr>
          <w:rFonts w:ascii="华文楷体" w:eastAsia="华文楷体" w:hAnsi="华文楷体" w:hint="eastAsia"/>
          <w:color w:val="FFFF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</w:t>
      </w:r>
      <w:r w:rsidR="004878C4">
        <w:rPr>
          <w:rFonts w:ascii="华文楷体" w:eastAsia="华文楷体" w:hAnsi="华文楷体" w:hint="eastAsia"/>
          <w:sz w:val="24"/>
          <w:szCs w:val="24"/>
        </w:rPr>
        <w:lastRenderedPageBreak/>
        <w:t>通过</w:t>
      </w:r>
      <w:r w:rsidR="004878C4" w:rsidRPr="0086065A">
        <w:rPr>
          <w:rFonts w:ascii="华文楷体" w:eastAsia="华文楷体" w:hAnsi="华文楷体" w:hint="eastAsia"/>
          <w:color w:val="FFFF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</w:t>
      </w:r>
      <w:r w:rsidR="0063067A" w:rsidRPr="00402AD6">
        <w:rPr>
          <w:rFonts w:ascii="华文楷体" w:eastAsia="华文楷体" w:hAnsi="华文楷体" w:hint="eastAsia"/>
          <w:sz w:val="24"/>
          <w:szCs w:val="24"/>
        </w:rPr>
        <w:t>（摊位或非摊位）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摊位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141B7E" w:rsidRPr="00402AD6">
        <w:rPr>
          <w:rFonts w:ascii="华文楷体" w:eastAsia="华文楷体" w:hAnsi="华文楷体" w:hint="eastAsia"/>
          <w:sz w:val="24"/>
          <w:szCs w:val="24"/>
        </w:rPr>
        <w:t>直接寻找指定摊位图，</w:t>
      </w:r>
      <w:r w:rsidR="00C46275" w:rsidRPr="00402AD6">
        <w:rPr>
          <w:rFonts w:ascii="华文楷体" w:eastAsia="华文楷体" w:hAnsi="华文楷体" w:hint="eastAsia"/>
          <w:sz w:val="24"/>
          <w:szCs w:val="24"/>
        </w:rPr>
        <w:t>然后通过图形化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操作来查询该摊位得相关信息。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CD6E48" w:rsidRPr="00402AD6" w:rsidRDefault="00CD6E48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图形化方式创建层图时，不仅要设置该层的图形形状，还要设置其属性信息，具体如下：</w:t>
      </w:r>
    </w:p>
    <w:p w:rsidR="00CD6E48" w:rsidRPr="00127ECE" w:rsidRDefault="00CD6E48" w:rsidP="000D0917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层编号（自设定、作为唯一标识）、层名称、</w:t>
      </w:r>
    </w:p>
    <w:p w:rsidR="00CD6E48" w:rsidRPr="00127ECE" w:rsidRDefault="00CD6E4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6A7B98" w:rsidRPr="00127ECE" w:rsidRDefault="006A7B98" w:rsidP="00CD6E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各层的标准收费明细：</w:t>
      </w:r>
    </w:p>
    <w:p w:rsidR="00CD6E48" w:rsidRPr="00127ECE" w:rsidRDefault="00EC1278" w:rsidP="00EC1278">
      <w:pPr>
        <w:pStyle w:val="aa"/>
        <w:ind w:left="720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 xml:space="preserve">--- 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针对某层，可以为该层设置其中所有摊位的收费标准信息，即该层的所有摊位均遵循此标准，具体如下：</w:t>
      </w:r>
    </w:p>
    <w:p w:rsidR="00CD6E48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标准面积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标准费用</w:t>
      </w:r>
    </w:p>
    <w:p w:rsidR="004A1955" w:rsidRPr="00127ECE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摊位标识（系统增量）、摊位编号（人为指定，默认为空，必须唯一）、摊位名称（默认为“层名_新建摊位图_摊位累加序号”）</w:t>
      </w:r>
    </w:p>
    <w:p w:rsidR="008A57A5" w:rsidRPr="00127ECE" w:rsidRDefault="006B7B3B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摊位所属层编号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摊位面积（默认为当前层的标准面积，可设定）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A57A5" w:rsidRPr="00127ECE" w:rsidRDefault="008A57A5" w:rsidP="00A71D2B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8A57A5" w:rsidRPr="00127ECE" w:rsidRDefault="008A57A5" w:rsidP="008A57A5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摊位的相关费用明细（模仿方法科技）</w:t>
      </w:r>
    </w:p>
    <w:p w:rsidR="008A57A5" w:rsidRPr="00127ECE" w:rsidRDefault="008A57A5" w:rsidP="00A71D2B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标准费用款项，默认如下，可维护：涉及租金、押金、水费单价、电费单价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（创建时从所属层信息中自动引入）</w:t>
      </w:r>
    </w:p>
    <w:p w:rsidR="008A57A5" w:rsidRPr="00127ECE" w:rsidRDefault="008A57A5" w:rsidP="008A57A5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CE4E4F" w:rsidRPr="00127ECE" w:rsidRDefault="00CE4E4F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资源标识（系统增量）、资源编号（人为指定）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EF6837" w:rsidRPr="00127ECE" w:rsidRDefault="00EF6837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资源位置（描述）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、资源状态</w:t>
      </w:r>
    </w:p>
    <w:p w:rsidR="00EA1056" w:rsidRPr="00127ECE" w:rsidRDefault="00CE4E4F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资源标准费用（针对租赁）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894DAF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894DA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894DAF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894DAF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流程图</w:t>
      </w:r>
    </w:p>
    <w:p w:rsidR="0008227D" w:rsidRPr="00402AD6" w:rsidRDefault="0090285C" w:rsidP="00894DAF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6010640" r:id="rId11"/>
        </w:object>
      </w:r>
    </w:p>
    <w:p w:rsidR="0063360A" w:rsidRPr="00402AD6" w:rsidRDefault="0063360A" w:rsidP="00894DAF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402AD6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color w:val="FF0000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C54D82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514" w:rsidRDefault="00855514" w:rsidP="00E846A9">
      <w:r>
        <w:separator/>
      </w:r>
    </w:p>
  </w:endnote>
  <w:endnote w:type="continuationSeparator" w:id="0">
    <w:p w:rsidR="00855514" w:rsidRDefault="0085551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C54D82">
        <w:pPr>
          <w:pStyle w:val="a9"/>
          <w:jc w:val="center"/>
        </w:pPr>
        <w:fldSimple w:instr=" PAGE   \* MERGEFORMAT ">
          <w:r w:rsidR="00894DAF" w:rsidRPr="00894DAF">
            <w:rPr>
              <w:noProof/>
              <w:lang w:val="zh-CN"/>
            </w:rPr>
            <w:t>10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514" w:rsidRDefault="00855514" w:rsidP="00E846A9">
      <w:r>
        <w:separator/>
      </w:r>
    </w:p>
  </w:footnote>
  <w:footnote w:type="continuationSeparator" w:id="0">
    <w:p w:rsidR="00855514" w:rsidRDefault="0085551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DA4641BC"/>
    <w:lvl w:ilvl="0" w:tplc="3198F38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7D0DD5"/>
    <w:multiLevelType w:val="hybridMultilevel"/>
    <w:tmpl w:val="9F2A7664"/>
    <w:lvl w:ilvl="0" w:tplc="5ED21D4C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2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12"/>
  </w:num>
  <w:num w:numId="4">
    <w:abstractNumId w:val="15"/>
  </w:num>
  <w:num w:numId="5">
    <w:abstractNumId w:val="23"/>
  </w:num>
  <w:num w:numId="6">
    <w:abstractNumId w:val="40"/>
  </w:num>
  <w:num w:numId="7">
    <w:abstractNumId w:val="28"/>
  </w:num>
  <w:num w:numId="8">
    <w:abstractNumId w:val="2"/>
  </w:num>
  <w:num w:numId="9">
    <w:abstractNumId w:val="20"/>
  </w:num>
  <w:num w:numId="10">
    <w:abstractNumId w:val="6"/>
  </w:num>
  <w:num w:numId="11">
    <w:abstractNumId w:val="35"/>
  </w:num>
  <w:num w:numId="12">
    <w:abstractNumId w:val="27"/>
  </w:num>
  <w:num w:numId="13">
    <w:abstractNumId w:val="4"/>
  </w:num>
  <w:num w:numId="14">
    <w:abstractNumId w:val="24"/>
  </w:num>
  <w:num w:numId="15">
    <w:abstractNumId w:val="30"/>
  </w:num>
  <w:num w:numId="16">
    <w:abstractNumId w:val="18"/>
  </w:num>
  <w:num w:numId="17">
    <w:abstractNumId w:val="23"/>
  </w:num>
  <w:num w:numId="18">
    <w:abstractNumId w:val="11"/>
  </w:num>
  <w:num w:numId="19">
    <w:abstractNumId w:val="29"/>
  </w:num>
  <w:num w:numId="20">
    <w:abstractNumId w:val="25"/>
  </w:num>
  <w:num w:numId="21">
    <w:abstractNumId w:val="38"/>
  </w:num>
  <w:num w:numId="22">
    <w:abstractNumId w:val="5"/>
  </w:num>
  <w:num w:numId="23">
    <w:abstractNumId w:val="39"/>
  </w:num>
  <w:num w:numId="24">
    <w:abstractNumId w:val="0"/>
  </w:num>
  <w:num w:numId="25">
    <w:abstractNumId w:val="32"/>
  </w:num>
  <w:num w:numId="26">
    <w:abstractNumId w:val="3"/>
  </w:num>
  <w:num w:numId="27">
    <w:abstractNumId w:val="1"/>
  </w:num>
  <w:num w:numId="28">
    <w:abstractNumId w:val="10"/>
  </w:num>
  <w:num w:numId="29">
    <w:abstractNumId w:val="37"/>
  </w:num>
  <w:num w:numId="30">
    <w:abstractNumId w:val="34"/>
  </w:num>
  <w:num w:numId="31">
    <w:abstractNumId w:val="13"/>
  </w:num>
  <w:num w:numId="32">
    <w:abstractNumId w:val="26"/>
  </w:num>
  <w:num w:numId="33">
    <w:abstractNumId w:val="8"/>
  </w:num>
  <w:num w:numId="34">
    <w:abstractNumId w:val="31"/>
  </w:num>
  <w:num w:numId="35">
    <w:abstractNumId w:val="17"/>
  </w:num>
  <w:num w:numId="36">
    <w:abstractNumId w:val="33"/>
  </w:num>
  <w:num w:numId="37">
    <w:abstractNumId w:val="19"/>
  </w:num>
  <w:num w:numId="38">
    <w:abstractNumId w:val="22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3918"/>
    <w:rsid w:val="00014DB0"/>
    <w:rsid w:val="000161D8"/>
    <w:rsid w:val="00041673"/>
    <w:rsid w:val="000446D6"/>
    <w:rsid w:val="00047E19"/>
    <w:rsid w:val="00051A9A"/>
    <w:rsid w:val="0005488D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B57F7"/>
    <w:rsid w:val="000C0884"/>
    <w:rsid w:val="000C2425"/>
    <w:rsid w:val="000C2C28"/>
    <w:rsid w:val="000D0917"/>
    <w:rsid w:val="000E205D"/>
    <w:rsid w:val="000F0E6A"/>
    <w:rsid w:val="000F52B8"/>
    <w:rsid w:val="00111DA1"/>
    <w:rsid w:val="00115360"/>
    <w:rsid w:val="00120F0B"/>
    <w:rsid w:val="00121D14"/>
    <w:rsid w:val="00127ECE"/>
    <w:rsid w:val="00131F84"/>
    <w:rsid w:val="001353C3"/>
    <w:rsid w:val="00141B7E"/>
    <w:rsid w:val="00145CB2"/>
    <w:rsid w:val="0016090F"/>
    <w:rsid w:val="00191AF0"/>
    <w:rsid w:val="001920E1"/>
    <w:rsid w:val="00194058"/>
    <w:rsid w:val="00195FAB"/>
    <w:rsid w:val="00197131"/>
    <w:rsid w:val="001A3017"/>
    <w:rsid w:val="001B09B4"/>
    <w:rsid w:val="001D21E4"/>
    <w:rsid w:val="001D493C"/>
    <w:rsid w:val="001E0F65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804B5"/>
    <w:rsid w:val="00283C6D"/>
    <w:rsid w:val="00290997"/>
    <w:rsid w:val="0029221E"/>
    <w:rsid w:val="002937BF"/>
    <w:rsid w:val="002945C3"/>
    <w:rsid w:val="002A0B1B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31249"/>
    <w:rsid w:val="00337BAC"/>
    <w:rsid w:val="003405D9"/>
    <w:rsid w:val="00343C72"/>
    <w:rsid w:val="00350480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B07C2"/>
    <w:rsid w:val="003B2242"/>
    <w:rsid w:val="003C487D"/>
    <w:rsid w:val="003D0B9A"/>
    <w:rsid w:val="003D353B"/>
    <w:rsid w:val="003D5209"/>
    <w:rsid w:val="003D6B6C"/>
    <w:rsid w:val="003E1F97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639E"/>
    <w:rsid w:val="004578E6"/>
    <w:rsid w:val="004642BA"/>
    <w:rsid w:val="004736C1"/>
    <w:rsid w:val="00477740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D35A9"/>
    <w:rsid w:val="004E6841"/>
    <w:rsid w:val="004F062A"/>
    <w:rsid w:val="004F0A6B"/>
    <w:rsid w:val="004F1C5A"/>
    <w:rsid w:val="00512A08"/>
    <w:rsid w:val="0052163A"/>
    <w:rsid w:val="0052464C"/>
    <w:rsid w:val="005275C1"/>
    <w:rsid w:val="005306F1"/>
    <w:rsid w:val="00541B4D"/>
    <w:rsid w:val="00545CBA"/>
    <w:rsid w:val="005502C4"/>
    <w:rsid w:val="0055721D"/>
    <w:rsid w:val="00560FEC"/>
    <w:rsid w:val="00574ECF"/>
    <w:rsid w:val="0058123D"/>
    <w:rsid w:val="00584F5D"/>
    <w:rsid w:val="00591B4D"/>
    <w:rsid w:val="005A3369"/>
    <w:rsid w:val="005A5898"/>
    <w:rsid w:val="005B1B39"/>
    <w:rsid w:val="005C1D05"/>
    <w:rsid w:val="005D18EA"/>
    <w:rsid w:val="005D45E7"/>
    <w:rsid w:val="005D6898"/>
    <w:rsid w:val="005E0A3A"/>
    <w:rsid w:val="005E38FB"/>
    <w:rsid w:val="005F43F3"/>
    <w:rsid w:val="005F4CE4"/>
    <w:rsid w:val="00607382"/>
    <w:rsid w:val="0062193F"/>
    <w:rsid w:val="0063067A"/>
    <w:rsid w:val="0063360A"/>
    <w:rsid w:val="00634210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5A66"/>
    <w:rsid w:val="006D212A"/>
    <w:rsid w:val="006E55DA"/>
    <w:rsid w:val="006E6E45"/>
    <w:rsid w:val="006E710E"/>
    <w:rsid w:val="006F058C"/>
    <w:rsid w:val="006F7646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68B2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7676"/>
    <w:rsid w:val="0080141A"/>
    <w:rsid w:val="00804D43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683B"/>
    <w:rsid w:val="008D71B4"/>
    <w:rsid w:val="008E70EA"/>
    <w:rsid w:val="008F0AD8"/>
    <w:rsid w:val="0090285C"/>
    <w:rsid w:val="00910DAE"/>
    <w:rsid w:val="0091182D"/>
    <w:rsid w:val="00913CE6"/>
    <w:rsid w:val="00941901"/>
    <w:rsid w:val="0094359D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63CF"/>
    <w:rsid w:val="00A17AA3"/>
    <w:rsid w:val="00A20B97"/>
    <w:rsid w:val="00A218ED"/>
    <w:rsid w:val="00A314BF"/>
    <w:rsid w:val="00A3667C"/>
    <w:rsid w:val="00A514DE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4DF6"/>
    <w:rsid w:val="00B0540B"/>
    <w:rsid w:val="00B15191"/>
    <w:rsid w:val="00B30C89"/>
    <w:rsid w:val="00B44218"/>
    <w:rsid w:val="00B465D1"/>
    <w:rsid w:val="00B47BAD"/>
    <w:rsid w:val="00B53AB2"/>
    <w:rsid w:val="00B54F22"/>
    <w:rsid w:val="00B62B78"/>
    <w:rsid w:val="00B62EBF"/>
    <w:rsid w:val="00B73A67"/>
    <w:rsid w:val="00B745BA"/>
    <w:rsid w:val="00B751ED"/>
    <w:rsid w:val="00B909F7"/>
    <w:rsid w:val="00B94D48"/>
    <w:rsid w:val="00B976AB"/>
    <w:rsid w:val="00BA1783"/>
    <w:rsid w:val="00BA6A3D"/>
    <w:rsid w:val="00BC344D"/>
    <w:rsid w:val="00BD1416"/>
    <w:rsid w:val="00BD193E"/>
    <w:rsid w:val="00BD5638"/>
    <w:rsid w:val="00BE6DA5"/>
    <w:rsid w:val="00BF1B8F"/>
    <w:rsid w:val="00BF3BCA"/>
    <w:rsid w:val="00C03A51"/>
    <w:rsid w:val="00C051A9"/>
    <w:rsid w:val="00C1325B"/>
    <w:rsid w:val="00C203CF"/>
    <w:rsid w:val="00C21F44"/>
    <w:rsid w:val="00C27E69"/>
    <w:rsid w:val="00C302ED"/>
    <w:rsid w:val="00C324C9"/>
    <w:rsid w:val="00C37230"/>
    <w:rsid w:val="00C46275"/>
    <w:rsid w:val="00C54D82"/>
    <w:rsid w:val="00C61F40"/>
    <w:rsid w:val="00C66821"/>
    <w:rsid w:val="00C66980"/>
    <w:rsid w:val="00C77DD3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6425"/>
    <w:rsid w:val="00D073D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12BA1"/>
    <w:rsid w:val="00E13BC5"/>
    <w:rsid w:val="00E33448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2883"/>
    <w:rsid w:val="00EB18F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6251B"/>
    <w:rsid w:val="00F65318"/>
    <w:rsid w:val="00F81861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B15"/>
    <w:rsid w:val="00FB79FE"/>
    <w:rsid w:val="00FC07F7"/>
    <w:rsid w:val="00FC269F"/>
    <w:rsid w:val="00FC298B"/>
    <w:rsid w:val="00FC3766"/>
    <w:rsid w:val="00FC38CA"/>
    <w:rsid w:val="00FC5669"/>
    <w:rsid w:val="00FC6FF1"/>
    <w:rsid w:val="00FC7707"/>
    <w:rsid w:val="00FD032F"/>
    <w:rsid w:val="00FD6510"/>
    <w:rsid w:val="00FD6E97"/>
    <w:rsid w:val="00FD728A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88E06-964E-4AD6-B6C8-E93C69AC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535</Words>
  <Characters>3052</Characters>
  <Application>Microsoft Office Word</Application>
  <DocSecurity>0</DocSecurity>
  <Lines>25</Lines>
  <Paragraphs>7</Paragraphs>
  <ScaleCrop>false</ScaleCrop>
  <Company>Peking University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391</cp:revision>
  <dcterms:created xsi:type="dcterms:W3CDTF">2009-12-23T03:54:00Z</dcterms:created>
  <dcterms:modified xsi:type="dcterms:W3CDTF">2010-01-26T03:31:00Z</dcterms:modified>
</cp:coreProperties>
</file>