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93" w:rsidRPr="009E3F47" w:rsidRDefault="00566C31" w:rsidP="00AE7C93">
      <w:pPr>
        <w:rPr>
          <w:rFonts w:ascii="华文楷体" w:eastAsia="华文楷体" w:hAnsi="华文楷体"/>
        </w:rPr>
      </w:pPr>
      <w:r>
        <w:rPr>
          <w:rFonts w:ascii="华文楷体" w:eastAsia="华文楷体" w:hAnsi="华文楷体" w:hint="eastAsia"/>
        </w:rPr>
        <w:t xml:space="preserve"> </w:t>
      </w: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AE7C93" w:rsidRPr="009E3F47" w:rsidRDefault="00AE7C93" w:rsidP="00AE7C93">
      <w:pPr>
        <w:jc w:val="center"/>
        <w:rPr>
          <w:rFonts w:ascii="华文楷体" w:eastAsia="华文楷体" w:hAnsi="华文楷体"/>
          <w:b/>
          <w:bCs/>
          <w:sz w:val="72"/>
          <w:szCs w:val="72"/>
        </w:rPr>
      </w:pPr>
    </w:p>
    <w:p w:rsidR="00AE7C93" w:rsidRPr="001D5170" w:rsidRDefault="00AE7C93" w:rsidP="00AE7C93">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E7C93" w:rsidRPr="009E3F47" w:rsidTr="002E3C2A">
        <w:trPr>
          <w:trHeight w:val="454"/>
          <w:jc w:val="center"/>
        </w:trPr>
        <w:tc>
          <w:tcPr>
            <w:tcW w:w="1576"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AE7C93" w:rsidRPr="009E3F47" w:rsidRDefault="00AE7C93" w:rsidP="002E3C2A">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bl>
    <w:p w:rsidR="00AE7C93" w:rsidRPr="009E3F47" w:rsidRDefault="00AE7C93" w:rsidP="00AE7C93">
      <w:pPr>
        <w:rPr>
          <w:rFonts w:ascii="华文楷体" w:eastAsia="华文楷体" w:hAnsi="华文楷体"/>
        </w:rPr>
      </w:pPr>
    </w:p>
    <w:p w:rsidR="00B47B5F" w:rsidRPr="00C201B2" w:rsidRDefault="00AE7C93" w:rsidP="00C201B2">
      <w:pPr>
        <w:widowControl/>
        <w:jc w:val="left"/>
        <w:rPr>
          <w:rFonts w:ascii="华文楷体" w:eastAsia="华文楷体" w:hAnsi="华文楷体"/>
        </w:rPr>
      </w:pPr>
      <w:r w:rsidRPr="009E3F47">
        <w:rPr>
          <w:rFonts w:ascii="华文楷体" w:eastAsia="华文楷体" w:hAnsi="华文楷体"/>
        </w:rPr>
        <w:br w:type="page"/>
      </w:r>
    </w:p>
    <w:p w:rsidR="00B47B5F" w:rsidRPr="00C201B2" w:rsidRDefault="007413EC" w:rsidP="00C201B2">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0F3E5A" w:rsidRDefault="00D27B9F" w:rsidP="004E4C9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29.25pt" o:ole="">
            <v:imagedata r:id="rId8" o:title=""/>
          </v:shape>
          <o:OLEObject Type="Embed" ProgID="Visio.Drawing.11" ShapeID="_x0000_i1025" DrawAspect="Content" ObjectID="_1324567098" r:id="rId9"/>
        </w:object>
      </w:r>
    </w:p>
    <w:p w:rsidR="00B47B5F" w:rsidRPr="00C201B2" w:rsidRDefault="001A3017" w:rsidP="00C201B2">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722C15" w:rsidRPr="00F07D4A" w:rsidRDefault="00C201B2" w:rsidP="00C201B2">
      <w:pPr>
        <w:pStyle w:val="2"/>
        <w:rPr>
          <w:rFonts w:ascii="华文楷体" w:eastAsia="华文楷体" w:hAnsi="华文楷体"/>
        </w:rPr>
      </w:pPr>
      <w:r w:rsidRPr="00F07D4A">
        <w:rPr>
          <w:rFonts w:ascii="华文楷体" w:eastAsia="华文楷体" w:hAnsi="华文楷体" w:hint="eastAsia"/>
        </w:rPr>
        <w:t>主要参与者</w:t>
      </w:r>
    </w:p>
    <w:p w:rsidR="001A3017" w:rsidRPr="00F07D4A" w:rsidRDefault="00AC6EFB"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sidR="006E3346">
        <w:rPr>
          <w:rFonts w:ascii="华文楷体" w:eastAsia="华文楷体" w:hAnsi="华文楷体" w:hint="eastAsia"/>
          <w:sz w:val="24"/>
          <w:szCs w:val="24"/>
        </w:rPr>
        <w:t>、招商评审委员</w:t>
      </w:r>
    </w:p>
    <w:p w:rsidR="001A3017" w:rsidRPr="00ED15B4" w:rsidRDefault="00ED4D31" w:rsidP="00ED15B4">
      <w:pPr>
        <w:pStyle w:val="2"/>
        <w:rPr>
          <w:rFonts w:ascii="华文楷体" w:eastAsia="华文楷体" w:hAnsi="华文楷体"/>
        </w:rPr>
      </w:pPr>
      <w:r>
        <w:rPr>
          <w:rFonts w:ascii="华文楷体" w:eastAsia="华文楷体" w:hAnsi="华文楷体" w:hint="eastAsia"/>
        </w:rPr>
        <w:t>项目相关人员及其兴趣</w:t>
      </w:r>
    </w:p>
    <w:p w:rsidR="001A3017" w:rsidRDefault="001A3017"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616AC3" w:rsidRDefault="00BE39AE" w:rsidP="00F07D4A">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616AC3" w:rsidRDefault="00616AC3" w:rsidP="00616AC3">
      <w:pPr>
        <w:pStyle w:val="2"/>
        <w:rPr>
          <w:rFonts w:ascii="华文楷体" w:eastAsia="华文楷体" w:hAnsi="华文楷体"/>
          <w:szCs w:val="24"/>
        </w:rPr>
      </w:pPr>
      <w:r w:rsidRPr="00BE39C4">
        <w:rPr>
          <w:rFonts w:ascii="华文楷体" w:eastAsia="华文楷体" w:hAnsi="华文楷体" w:hint="eastAsia"/>
          <w:szCs w:val="24"/>
        </w:rPr>
        <w:t>触发条件</w:t>
      </w:r>
    </w:p>
    <w:p w:rsidR="00616AC3" w:rsidRPr="00616AC3" w:rsidRDefault="00616AC3" w:rsidP="00AB078B">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1A3017" w:rsidRPr="0074376F" w:rsidRDefault="00E15E92" w:rsidP="00ED4D31">
      <w:pPr>
        <w:pStyle w:val="2"/>
        <w:rPr>
          <w:rFonts w:ascii="华文楷体" w:eastAsia="华文楷体" w:hAnsi="华文楷体"/>
        </w:rPr>
      </w:pPr>
      <w:r w:rsidRPr="0074376F">
        <w:rPr>
          <w:rFonts w:ascii="华文楷体" w:eastAsia="华文楷体" w:hAnsi="华文楷体" w:hint="eastAsia"/>
        </w:rPr>
        <w:t>前置条件</w:t>
      </w:r>
    </w:p>
    <w:p w:rsidR="001A3017" w:rsidRPr="001A5E76" w:rsidRDefault="001A3017" w:rsidP="001A5E76">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w:t>
      </w:r>
      <w:r w:rsidR="001A5E76" w:rsidRPr="001A5E76">
        <w:rPr>
          <w:rFonts w:ascii="华文楷体" w:eastAsia="华文楷体" w:hAnsi="华文楷体" w:hint="eastAsia"/>
          <w:sz w:val="24"/>
          <w:szCs w:val="24"/>
        </w:rPr>
        <w:t>、招商评审委员</w:t>
      </w:r>
      <w:r w:rsidRPr="001A5E76">
        <w:rPr>
          <w:rFonts w:ascii="华文楷体" w:eastAsia="华文楷体" w:hAnsi="华文楷体" w:hint="eastAsia"/>
          <w:sz w:val="24"/>
          <w:szCs w:val="24"/>
        </w:rPr>
        <w:t>必须已经被识别和授权</w:t>
      </w:r>
    </w:p>
    <w:p w:rsidR="001A3017" w:rsidRPr="00302A33" w:rsidRDefault="0093615C" w:rsidP="00302A33">
      <w:pPr>
        <w:pStyle w:val="2"/>
        <w:rPr>
          <w:rFonts w:ascii="华文楷体" w:eastAsia="华文楷体" w:hAnsi="华文楷体"/>
        </w:rPr>
      </w:pPr>
      <w:r>
        <w:rPr>
          <w:rFonts w:ascii="华文楷体" w:eastAsia="华文楷体" w:hAnsi="华文楷体" w:hint="eastAsia"/>
        </w:rPr>
        <w:t>成功后的保证（后置条件）</w:t>
      </w:r>
    </w:p>
    <w:p w:rsidR="00810016" w:rsidRDefault="00614708" w:rsidP="00594EAF">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w:t>
      </w:r>
      <w:r w:rsidR="00C77B1D">
        <w:rPr>
          <w:rFonts w:ascii="华文楷体" w:eastAsia="华文楷体" w:hAnsi="华文楷体" w:hint="eastAsia"/>
          <w:sz w:val="24"/>
          <w:szCs w:val="24"/>
        </w:rPr>
        <w:t>、</w:t>
      </w:r>
      <w:r>
        <w:rPr>
          <w:rFonts w:ascii="华文楷体" w:eastAsia="华文楷体" w:hAnsi="华文楷体" w:hint="eastAsia"/>
          <w:sz w:val="24"/>
          <w:szCs w:val="24"/>
        </w:rPr>
        <w:t>导入导出</w:t>
      </w:r>
      <w:r w:rsidR="00D40689">
        <w:rPr>
          <w:rFonts w:ascii="华文楷体" w:eastAsia="华文楷体" w:hAnsi="华文楷体" w:hint="eastAsia"/>
          <w:sz w:val="24"/>
          <w:szCs w:val="24"/>
        </w:rPr>
        <w:t>，形成有效的招商</w:t>
      </w:r>
      <w:r w:rsidR="00D40689"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w:t>
      </w:r>
      <w:r w:rsidR="00346886">
        <w:rPr>
          <w:rFonts w:ascii="华文楷体" w:eastAsia="华文楷体" w:hAnsi="华文楷体" w:hint="eastAsia"/>
          <w:sz w:val="24"/>
          <w:szCs w:val="24"/>
        </w:rPr>
        <w:t>。准确记录商场每个招商记录</w:t>
      </w:r>
      <w:r w:rsidRPr="003C0A75">
        <w:rPr>
          <w:rFonts w:ascii="华文楷体" w:eastAsia="华文楷体" w:hAnsi="华文楷体" w:hint="eastAsia"/>
          <w:sz w:val="24"/>
          <w:szCs w:val="24"/>
        </w:rPr>
        <w:t>的信息，及时更新数据库。</w:t>
      </w:r>
    </w:p>
    <w:p w:rsidR="00BB5AA0" w:rsidRPr="00A103F0" w:rsidRDefault="00594EAF" w:rsidP="00A103F0">
      <w:pPr>
        <w:pStyle w:val="2"/>
        <w:rPr>
          <w:rFonts w:ascii="华文楷体" w:eastAsia="华文楷体" w:hAnsi="华文楷体"/>
        </w:rPr>
      </w:pPr>
      <w:r w:rsidRPr="00ED1003">
        <w:rPr>
          <w:rFonts w:ascii="华文楷体" w:eastAsia="华文楷体" w:hAnsi="华文楷体" w:hint="eastAsia"/>
        </w:rPr>
        <w:t>事件流</w:t>
      </w:r>
    </w:p>
    <w:p w:rsidR="001A3017" w:rsidRDefault="00234078" w:rsidP="00A103F0">
      <w:pPr>
        <w:pStyle w:val="3"/>
        <w:rPr>
          <w:rFonts w:ascii="华文楷体" w:eastAsia="华文楷体" w:hAnsi="华文楷体"/>
        </w:rPr>
      </w:pPr>
      <w:r w:rsidRPr="00A103F0">
        <w:rPr>
          <w:rFonts w:ascii="华文楷体" w:eastAsia="华文楷体" w:hAnsi="华文楷体" w:hint="eastAsia"/>
        </w:rPr>
        <w:t>基本事件流</w:t>
      </w:r>
    </w:p>
    <w:p w:rsidR="00CB6D5D" w:rsidRPr="0041135F" w:rsidRDefault="008A6E77" w:rsidP="0041135F">
      <w:pPr>
        <w:pStyle w:val="aa"/>
        <w:numPr>
          <w:ilvl w:val="0"/>
          <w:numId w:val="25"/>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w:t>
      </w:r>
      <w:r w:rsidR="00F1767E" w:rsidRPr="0041135F">
        <w:rPr>
          <w:rFonts w:ascii="华文楷体" w:eastAsia="华文楷体" w:hAnsi="华文楷体" w:hint="eastAsia"/>
          <w:sz w:val="24"/>
          <w:szCs w:val="24"/>
        </w:rPr>
        <w:t>或招商评审委员</w:t>
      </w:r>
      <w:r w:rsidRPr="0041135F">
        <w:rPr>
          <w:rFonts w:ascii="华文楷体" w:eastAsia="华文楷体" w:hAnsi="华文楷体" w:hint="eastAsia"/>
          <w:sz w:val="24"/>
          <w:szCs w:val="24"/>
        </w:rPr>
        <w:t>在浏览器中</w:t>
      </w:r>
      <w:r w:rsidR="00CB6D5D" w:rsidRPr="0041135F">
        <w:rPr>
          <w:rFonts w:ascii="华文楷体" w:eastAsia="华文楷体" w:hAnsi="华文楷体" w:hint="eastAsia"/>
          <w:sz w:val="24"/>
          <w:szCs w:val="24"/>
        </w:rPr>
        <w:t>选择“招商</w:t>
      </w:r>
      <w:r w:rsidRPr="0041135F">
        <w:rPr>
          <w:rFonts w:ascii="华文楷体" w:eastAsia="华文楷体" w:hAnsi="华文楷体" w:hint="eastAsia"/>
          <w:sz w:val="24"/>
          <w:szCs w:val="24"/>
        </w:rPr>
        <w:t>管理 - 查询</w:t>
      </w:r>
      <w:r w:rsidR="00CB6D5D" w:rsidRPr="0041135F">
        <w:rPr>
          <w:rFonts w:ascii="华文楷体" w:eastAsia="华文楷体" w:hAnsi="华文楷体" w:hint="eastAsia"/>
          <w:sz w:val="24"/>
          <w:szCs w:val="24"/>
        </w:rPr>
        <w:t>招商</w:t>
      </w:r>
      <w:r w:rsidRPr="0041135F">
        <w:rPr>
          <w:rFonts w:ascii="华文楷体" w:eastAsia="华文楷体" w:hAnsi="华文楷体" w:hint="eastAsia"/>
          <w:sz w:val="24"/>
          <w:szCs w:val="24"/>
        </w:rPr>
        <w:t>信息</w:t>
      </w:r>
      <w:r w:rsidR="00CB6D5D" w:rsidRPr="0041135F">
        <w:rPr>
          <w:rFonts w:ascii="华文楷体" w:eastAsia="华文楷体" w:hAnsi="华文楷体" w:hint="eastAsia"/>
          <w:sz w:val="24"/>
          <w:szCs w:val="24"/>
        </w:rPr>
        <w:t>”，输入指定的检索条件，查询相关招商记录的基本信息或明细信息。</w:t>
      </w:r>
    </w:p>
    <w:p w:rsidR="008A6E77" w:rsidRDefault="00CB6D5D" w:rsidP="005B444F">
      <w:pPr>
        <w:pStyle w:val="aa"/>
        <w:numPr>
          <w:ilvl w:val="0"/>
          <w:numId w:val="24"/>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招商人员执行查询操作是</w:t>
      </w:r>
      <w:r w:rsidR="008A6E77">
        <w:rPr>
          <w:rFonts w:ascii="华文楷体" w:eastAsia="华文楷体" w:hAnsi="华文楷体" w:hint="eastAsia"/>
          <w:sz w:val="24"/>
          <w:szCs w:val="24"/>
        </w:rPr>
        <w:t>为后续的添加</w:t>
      </w:r>
      <w:r w:rsidR="005B444F">
        <w:rPr>
          <w:rFonts w:ascii="华文楷体" w:eastAsia="华文楷体" w:hAnsi="华文楷体" w:hint="eastAsia"/>
          <w:sz w:val="24"/>
          <w:szCs w:val="24"/>
        </w:rPr>
        <w:t>或导入</w:t>
      </w:r>
      <w:r w:rsidR="008A6E77">
        <w:rPr>
          <w:rFonts w:ascii="华文楷体" w:eastAsia="华文楷体" w:hAnsi="华文楷体" w:hint="eastAsia"/>
          <w:sz w:val="24"/>
          <w:szCs w:val="24"/>
        </w:rPr>
        <w:t>、删除、修改、注销、恢复</w:t>
      </w:r>
      <w:r>
        <w:rPr>
          <w:rFonts w:ascii="华文楷体" w:eastAsia="华文楷体" w:hAnsi="华文楷体" w:hint="eastAsia"/>
          <w:sz w:val="24"/>
          <w:szCs w:val="24"/>
        </w:rPr>
        <w:t>、导出</w:t>
      </w:r>
      <w:r w:rsidR="008A6E77">
        <w:rPr>
          <w:rFonts w:ascii="华文楷体" w:eastAsia="华文楷体" w:hAnsi="华文楷体" w:hint="eastAsia"/>
          <w:sz w:val="24"/>
          <w:szCs w:val="24"/>
        </w:rPr>
        <w:t>操作提供</w:t>
      </w:r>
      <w:r w:rsidR="005B444F">
        <w:rPr>
          <w:rFonts w:ascii="华文楷体" w:eastAsia="华文楷体" w:hAnsi="华文楷体" w:hint="eastAsia"/>
          <w:sz w:val="24"/>
          <w:szCs w:val="24"/>
        </w:rPr>
        <w:t>参考</w:t>
      </w:r>
      <w:r w:rsidR="008A6E77">
        <w:rPr>
          <w:rFonts w:ascii="华文楷体" w:eastAsia="华文楷体" w:hAnsi="华文楷体" w:hint="eastAsia"/>
          <w:sz w:val="24"/>
          <w:szCs w:val="24"/>
        </w:rPr>
        <w:t>依据。</w:t>
      </w:r>
    </w:p>
    <w:p w:rsidR="005B444F" w:rsidRPr="000C2D79" w:rsidRDefault="005B444F" w:rsidP="005B444F">
      <w:pPr>
        <w:pStyle w:val="aa"/>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8A6E77" w:rsidRPr="009E36C1" w:rsidRDefault="00DF1984" w:rsidP="009E36C1">
      <w:pPr>
        <w:pStyle w:val="aa"/>
        <w:numPr>
          <w:ilvl w:val="0"/>
          <w:numId w:val="25"/>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w:t>
      </w:r>
      <w:r w:rsidR="008A6E77" w:rsidRPr="009E36C1">
        <w:rPr>
          <w:rFonts w:ascii="华文楷体" w:eastAsia="华文楷体" w:hAnsi="华文楷体" w:hint="eastAsia"/>
          <w:sz w:val="24"/>
          <w:szCs w:val="24"/>
        </w:rPr>
        <w:t>信息。</w:t>
      </w:r>
    </w:p>
    <w:p w:rsidR="008A6E77" w:rsidRPr="009E36C1" w:rsidRDefault="008A6E77" w:rsidP="009E36C1">
      <w:pPr>
        <w:pStyle w:val="aa"/>
        <w:numPr>
          <w:ilvl w:val="0"/>
          <w:numId w:val="25"/>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重复步骤1和2直到检索出所需要</w:t>
      </w:r>
      <w:r w:rsidR="001C4E0E" w:rsidRPr="009E36C1">
        <w:rPr>
          <w:rFonts w:ascii="华文楷体" w:eastAsia="华文楷体" w:hAnsi="华文楷体" w:hint="eastAsia"/>
          <w:sz w:val="24"/>
          <w:szCs w:val="24"/>
        </w:rPr>
        <w:t>的招商</w:t>
      </w:r>
      <w:r w:rsidRPr="009E36C1">
        <w:rPr>
          <w:rFonts w:ascii="华文楷体" w:eastAsia="华文楷体" w:hAnsi="华文楷体" w:hint="eastAsia"/>
          <w:sz w:val="24"/>
          <w:szCs w:val="24"/>
        </w:rPr>
        <w:t>信息。</w:t>
      </w:r>
    </w:p>
    <w:p w:rsidR="00A25253" w:rsidRPr="00863F63" w:rsidRDefault="00AD2EAF" w:rsidP="00A25253">
      <w:pPr>
        <w:pStyle w:val="3"/>
        <w:rPr>
          <w:rFonts w:ascii="华文楷体" w:eastAsia="华文楷体" w:hAnsi="华文楷体"/>
        </w:rPr>
      </w:pPr>
      <w:r w:rsidRPr="00292DEF">
        <w:rPr>
          <w:rFonts w:ascii="华文楷体" w:eastAsia="华文楷体" w:hAnsi="华文楷体" w:hint="eastAsia"/>
        </w:rPr>
        <w:t>可选事件流</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添加</w:t>
      </w:r>
      <w:r w:rsidR="00323A82">
        <w:rPr>
          <w:rFonts w:ascii="华文楷体" w:eastAsia="华文楷体" w:hAnsi="华文楷体" w:hint="eastAsia"/>
        </w:rPr>
        <w:t>、导入</w:t>
      </w:r>
      <w:r w:rsidRPr="00062ACC">
        <w:rPr>
          <w:rFonts w:ascii="华文楷体" w:eastAsia="华文楷体" w:hAnsi="华文楷体" w:hint="eastAsia"/>
        </w:rPr>
        <w:t>招商信息</w:t>
      </w:r>
    </w:p>
    <w:p w:rsidR="00A135B4" w:rsidRPr="0097565E" w:rsidRDefault="003A1F8A" w:rsidP="0097565E">
      <w:pPr>
        <w:pStyle w:val="aa"/>
        <w:numPr>
          <w:ilvl w:val="0"/>
          <w:numId w:val="26"/>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招商人员手动录入或导入招商信息，生成招商信息库</w:t>
      </w:r>
      <w:r w:rsidR="00A135B4" w:rsidRPr="0097565E">
        <w:rPr>
          <w:rFonts w:ascii="华文楷体" w:eastAsia="华文楷体" w:hAnsi="华文楷体" w:hint="eastAsia"/>
          <w:sz w:val="24"/>
          <w:szCs w:val="24"/>
        </w:rPr>
        <w:t>，每条招商记录应该包括如下信息:</w:t>
      </w:r>
    </w:p>
    <w:p w:rsidR="00A135B4" w:rsidRPr="0028491E" w:rsidRDefault="00A135B4" w:rsidP="00A135B4">
      <w:pPr>
        <w:pStyle w:val="aa"/>
        <w:numPr>
          <w:ilvl w:val="0"/>
          <w:numId w:val="7"/>
        </w:numPr>
        <w:spacing w:line="360" w:lineRule="auto"/>
        <w:ind w:left="993" w:firstLineChars="0" w:hanging="567"/>
        <w:rPr>
          <w:rFonts w:ascii="华文楷体" w:eastAsia="华文楷体" w:hAnsi="华文楷体"/>
          <w:sz w:val="24"/>
          <w:szCs w:val="24"/>
        </w:rPr>
      </w:pPr>
      <w:r w:rsidRPr="0028491E">
        <w:rPr>
          <w:rFonts w:ascii="华文楷体" w:eastAsia="华文楷体" w:hAnsi="华文楷体" w:hint="eastAsia"/>
          <w:sz w:val="24"/>
          <w:szCs w:val="24"/>
        </w:rPr>
        <w:t>商户</w:t>
      </w:r>
      <w:r w:rsidR="00D26249">
        <w:rPr>
          <w:rFonts w:ascii="华文楷体" w:eastAsia="华文楷体" w:hAnsi="华文楷体" w:hint="eastAsia"/>
          <w:sz w:val="24"/>
          <w:szCs w:val="24"/>
        </w:rPr>
        <w:t>编</w:t>
      </w:r>
      <w:r w:rsidRPr="0028491E">
        <w:rPr>
          <w:rFonts w:ascii="华文楷体" w:eastAsia="华文楷体" w:hAnsi="华文楷体" w:hint="eastAsia"/>
          <w:sz w:val="24"/>
          <w:szCs w:val="24"/>
        </w:rPr>
        <w:t>号、商户名称、助记符、商户网址、电子邮箱</w:t>
      </w:r>
      <w:r>
        <w:rPr>
          <w:rFonts w:ascii="华文楷体" w:eastAsia="华文楷体" w:hAnsi="华文楷体" w:hint="eastAsia"/>
          <w:sz w:val="24"/>
          <w:szCs w:val="24"/>
        </w:rPr>
        <w:t>、商户状态</w:t>
      </w:r>
    </w:p>
    <w:p w:rsidR="00A135B4" w:rsidRDefault="00A135B4" w:rsidP="00A135B4">
      <w:pPr>
        <w:pStyle w:val="aa"/>
        <w:numPr>
          <w:ilvl w:val="0"/>
          <w:numId w:val="7"/>
        </w:numPr>
        <w:spacing w:line="360" w:lineRule="auto"/>
        <w:ind w:left="993" w:firstLineChars="0" w:hanging="567"/>
        <w:rPr>
          <w:rFonts w:ascii="华文楷体" w:eastAsia="华文楷体" w:hAnsi="华文楷体"/>
          <w:sz w:val="24"/>
          <w:szCs w:val="24"/>
        </w:rPr>
      </w:pPr>
      <w:r w:rsidRPr="0028491E">
        <w:rPr>
          <w:rFonts w:ascii="华文楷体" w:eastAsia="华文楷体" w:hAnsi="华文楷体" w:hint="eastAsia"/>
          <w:sz w:val="24"/>
          <w:szCs w:val="24"/>
        </w:rPr>
        <w:t>企业性质、执照号、注册资金、注册地址、国税登记号、地说登记号、员工数量、经营类别、经营品牌</w:t>
      </w:r>
    </w:p>
    <w:p w:rsidR="00A135B4" w:rsidRDefault="00A135B4" w:rsidP="00A135B4">
      <w:pPr>
        <w:pStyle w:val="aa"/>
        <w:numPr>
          <w:ilvl w:val="0"/>
          <w:numId w:val="7"/>
        </w:numPr>
        <w:spacing w:line="360" w:lineRule="auto"/>
        <w:ind w:left="993" w:firstLineChars="0" w:hanging="567"/>
        <w:rPr>
          <w:rFonts w:ascii="华文楷体" w:eastAsia="华文楷体" w:hAnsi="华文楷体"/>
          <w:sz w:val="24"/>
          <w:szCs w:val="24"/>
        </w:rPr>
      </w:pPr>
      <w:r w:rsidRPr="0028491E">
        <w:rPr>
          <w:rFonts w:ascii="华文楷体" w:eastAsia="华文楷体" w:hAnsi="华文楷体" w:hint="eastAsia"/>
          <w:sz w:val="24"/>
          <w:szCs w:val="24"/>
        </w:rPr>
        <w:t>法人代表姓名、性别、年龄、籍贯、身份证号、法人代表证号、移动电话、固定电话</w:t>
      </w:r>
    </w:p>
    <w:p w:rsidR="00A135B4" w:rsidRPr="0028491E" w:rsidRDefault="00A135B4" w:rsidP="00A135B4">
      <w:pPr>
        <w:pStyle w:val="aa"/>
        <w:numPr>
          <w:ilvl w:val="0"/>
          <w:numId w:val="7"/>
        </w:numPr>
        <w:spacing w:line="360" w:lineRule="auto"/>
        <w:ind w:left="993" w:firstLineChars="0" w:hanging="567"/>
        <w:rPr>
          <w:rFonts w:ascii="华文楷体" w:eastAsia="华文楷体" w:hAnsi="华文楷体"/>
          <w:sz w:val="24"/>
          <w:szCs w:val="24"/>
        </w:rPr>
      </w:pPr>
      <w:r w:rsidRPr="0028491E">
        <w:rPr>
          <w:rFonts w:ascii="华文楷体" w:eastAsia="华文楷体" w:hAnsi="华文楷体" w:hint="eastAsia"/>
          <w:sz w:val="24"/>
          <w:szCs w:val="24"/>
        </w:rPr>
        <w:t>经办人、经办日期、备注</w:t>
      </w:r>
      <w:r w:rsidRPr="0028491E">
        <w:rPr>
          <w:rFonts w:ascii="华文楷体" w:eastAsia="华文楷体" w:hAnsi="华文楷体"/>
          <w:sz w:val="24"/>
          <w:szCs w:val="24"/>
        </w:rPr>
        <w:t xml:space="preserve"> </w:t>
      </w:r>
    </w:p>
    <w:p w:rsidR="00A135B4" w:rsidRDefault="0016472B" w:rsidP="00A135B4">
      <w:pPr>
        <w:spacing w:line="360" w:lineRule="auto"/>
        <w:rPr>
          <w:rFonts w:ascii="华文楷体" w:eastAsia="华文楷体" w:hAnsi="华文楷体"/>
          <w:sz w:val="24"/>
          <w:szCs w:val="24"/>
        </w:rPr>
      </w:pPr>
      <w:r>
        <w:rPr>
          <w:rFonts w:ascii="华文楷体" w:eastAsia="华文楷体" w:hAnsi="华文楷体" w:hint="eastAsia"/>
          <w:sz w:val="24"/>
          <w:szCs w:val="24"/>
        </w:rPr>
        <w:t>a1</w:t>
      </w:r>
      <w:r w:rsidR="00A135B4">
        <w:rPr>
          <w:rFonts w:ascii="华文楷体" w:eastAsia="华文楷体" w:hAnsi="华文楷体" w:hint="eastAsia"/>
          <w:sz w:val="24"/>
          <w:szCs w:val="24"/>
        </w:rPr>
        <w:t>：</w:t>
      </w:r>
      <w:r w:rsidR="00A135B4" w:rsidRPr="004E4C91">
        <w:rPr>
          <w:rFonts w:ascii="华文楷体" w:eastAsia="华文楷体" w:hAnsi="华文楷体" w:hint="eastAsia"/>
          <w:sz w:val="24"/>
          <w:szCs w:val="24"/>
        </w:rPr>
        <w:t>经办人在录入招商信息时，可以手动录入单条记录，也可以通过文件导</w:t>
      </w:r>
      <w:r w:rsidR="00A135B4">
        <w:rPr>
          <w:rFonts w:ascii="华文楷体" w:eastAsia="华文楷体" w:hAnsi="华文楷体" w:hint="eastAsia"/>
          <w:sz w:val="24"/>
          <w:szCs w:val="24"/>
        </w:rPr>
        <w:t>入批</w:t>
      </w:r>
    </w:p>
    <w:p w:rsidR="00A135B4" w:rsidRDefault="00A135B4" w:rsidP="00A135B4">
      <w:pPr>
        <w:spacing w:line="360" w:lineRule="auto"/>
        <w:ind w:firstLine="360"/>
        <w:rPr>
          <w:rFonts w:ascii="华文楷体" w:eastAsia="华文楷体" w:hAnsi="华文楷体"/>
          <w:sz w:val="24"/>
          <w:szCs w:val="24"/>
        </w:rPr>
      </w:pPr>
      <w:r>
        <w:rPr>
          <w:rFonts w:ascii="华文楷体" w:eastAsia="华文楷体" w:hAnsi="华文楷体" w:hint="eastAsia"/>
          <w:sz w:val="24"/>
          <w:szCs w:val="24"/>
        </w:rPr>
        <w:t>量记录。</w:t>
      </w:r>
    </w:p>
    <w:p w:rsidR="00A135B4" w:rsidRDefault="00FF7E06" w:rsidP="00A135B4">
      <w:pPr>
        <w:spacing w:line="360" w:lineRule="auto"/>
        <w:rPr>
          <w:rFonts w:ascii="华文楷体" w:eastAsia="华文楷体" w:hAnsi="华文楷体"/>
          <w:sz w:val="24"/>
          <w:szCs w:val="24"/>
        </w:rPr>
      </w:pPr>
      <w:r>
        <w:rPr>
          <w:rFonts w:ascii="华文楷体" w:eastAsia="华文楷体" w:hAnsi="华文楷体" w:hint="eastAsia"/>
          <w:sz w:val="24"/>
          <w:szCs w:val="24"/>
        </w:rPr>
        <w:t>a2</w:t>
      </w:r>
      <w:r w:rsidR="00A135B4">
        <w:rPr>
          <w:rFonts w:ascii="华文楷体" w:eastAsia="华文楷体" w:hAnsi="华文楷体" w:hint="eastAsia"/>
          <w:sz w:val="24"/>
          <w:szCs w:val="24"/>
        </w:rPr>
        <w:t>:</w:t>
      </w:r>
      <w:r w:rsidR="00A135B4">
        <w:rPr>
          <w:rFonts w:ascii="华文楷体" w:eastAsia="华文楷体" w:hAnsi="华文楷体" w:hint="eastAsia"/>
          <w:sz w:val="24"/>
          <w:szCs w:val="24"/>
        </w:rPr>
        <w:tab/>
        <w:t>无论是手动方式，还是文件方式，</w:t>
      </w:r>
      <w:r w:rsidR="00A135B4" w:rsidRPr="00AC5A53">
        <w:rPr>
          <w:rFonts w:ascii="华文楷体" w:eastAsia="华文楷体" w:hAnsi="华文楷体" w:hint="eastAsia"/>
          <w:sz w:val="24"/>
          <w:szCs w:val="24"/>
        </w:rPr>
        <w:t>当</w:t>
      </w:r>
      <w:r w:rsidR="00A135B4">
        <w:rPr>
          <w:rFonts w:ascii="华文楷体" w:eastAsia="华文楷体" w:hAnsi="华文楷体" w:hint="eastAsia"/>
          <w:sz w:val="24"/>
          <w:szCs w:val="24"/>
        </w:rPr>
        <w:t>其</w:t>
      </w:r>
      <w:r w:rsidR="00A135B4" w:rsidRPr="00AC5A53">
        <w:rPr>
          <w:rFonts w:ascii="华文楷体" w:eastAsia="华文楷体" w:hAnsi="华文楷体" w:hint="eastAsia"/>
          <w:sz w:val="24"/>
          <w:szCs w:val="24"/>
        </w:rPr>
        <w:t>录入</w:t>
      </w:r>
      <w:r w:rsidR="00A135B4">
        <w:rPr>
          <w:rFonts w:ascii="华文楷体" w:eastAsia="华文楷体" w:hAnsi="华文楷体" w:hint="eastAsia"/>
          <w:sz w:val="24"/>
          <w:szCs w:val="24"/>
        </w:rPr>
        <w:t>的信息格式有误时，要有</w:t>
      </w:r>
      <w:r w:rsidR="00A135B4" w:rsidRPr="00AC5A53">
        <w:rPr>
          <w:rFonts w:ascii="华文楷体" w:eastAsia="华文楷体" w:hAnsi="华文楷体" w:hint="eastAsia"/>
          <w:sz w:val="24"/>
          <w:szCs w:val="24"/>
        </w:rPr>
        <w:t>必要的</w:t>
      </w:r>
    </w:p>
    <w:p w:rsidR="00A135B4" w:rsidRDefault="00A135B4" w:rsidP="00A135B4">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t>提示。</w:t>
      </w:r>
    </w:p>
    <w:p w:rsidR="00F07FEA" w:rsidRPr="00831DB6" w:rsidRDefault="00A135B4" w:rsidP="00831DB6">
      <w:pPr>
        <w:pStyle w:val="aa"/>
        <w:numPr>
          <w:ilvl w:val="0"/>
          <w:numId w:val="26"/>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3B4B4C" w:rsidRDefault="00A135B4" w:rsidP="00831DB6">
      <w:pPr>
        <w:pStyle w:val="aa"/>
        <w:numPr>
          <w:ilvl w:val="0"/>
          <w:numId w:val="26"/>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sidR="00F07FEA">
        <w:rPr>
          <w:rFonts w:ascii="华文楷体" w:eastAsia="华文楷体" w:hAnsi="华文楷体" w:hint="eastAsia"/>
          <w:sz w:val="24"/>
          <w:szCs w:val="24"/>
        </w:rPr>
        <w:t>存在该商户号，如果不存在则通过验证，如果存在给出提示，则给出提示</w:t>
      </w:r>
      <w:r w:rsidR="009A1610">
        <w:rPr>
          <w:rFonts w:ascii="华文楷体" w:eastAsia="华文楷体" w:hAnsi="华文楷体" w:hint="eastAsia"/>
          <w:sz w:val="24"/>
          <w:szCs w:val="24"/>
        </w:rPr>
        <w:t>是否</w:t>
      </w:r>
      <w:r w:rsidR="0013462D" w:rsidRPr="009A1610">
        <w:rPr>
          <w:rFonts w:ascii="华文楷体" w:eastAsia="华文楷体" w:hAnsi="华文楷体" w:hint="eastAsia"/>
          <w:sz w:val="24"/>
          <w:szCs w:val="24"/>
        </w:rPr>
        <w:t>覆盖</w:t>
      </w:r>
      <w:r w:rsidR="009A1610">
        <w:rPr>
          <w:rFonts w:ascii="华文楷体" w:eastAsia="华文楷体" w:hAnsi="华文楷体" w:hint="eastAsia"/>
          <w:sz w:val="24"/>
          <w:szCs w:val="24"/>
        </w:rPr>
        <w:t>或</w:t>
      </w:r>
      <w:r w:rsidR="0013462D" w:rsidRPr="009A1610">
        <w:rPr>
          <w:rFonts w:ascii="华文楷体" w:eastAsia="华文楷体" w:hAnsi="华文楷体" w:hint="eastAsia"/>
          <w:sz w:val="24"/>
          <w:szCs w:val="24"/>
        </w:rPr>
        <w:t>取消</w:t>
      </w:r>
      <w:r w:rsidR="009A1610">
        <w:rPr>
          <w:rFonts w:ascii="华文楷体" w:eastAsia="华文楷体" w:hAnsi="华文楷体" w:hint="eastAsia"/>
          <w:sz w:val="24"/>
          <w:szCs w:val="24"/>
        </w:rPr>
        <w:t>：</w:t>
      </w:r>
    </w:p>
    <w:p w:rsidR="00987189" w:rsidRPr="00987189" w:rsidRDefault="00987189" w:rsidP="006C00F4">
      <w:pPr>
        <w:pStyle w:val="aa"/>
        <w:numPr>
          <w:ilvl w:val="0"/>
          <w:numId w:val="13"/>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若该商户的状态为“已确认”，即已经建立了合同关系，则不允许对其</w:t>
      </w:r>
      <w:r w:rsidRPr="00987189">
        <w:rPr>
          <w:rFonts w:ascii="华文楷体" w:eastAsia="华文楷体" w:hAnsi="华文楷体" w:hint="eastAsia"/>
          <w:sz w:val="24"/>
          <w:szCs w:val="24"/>
        </w:rPr>
        <w:lastRenderedPageBreak/>
        <w:t>信息进行覆盖。</w:t>
      </w:r>
    </w:p>
    <w:p w:rsidR="00987189" w:rsidRPr="006C00F4" w:rsidRDefault="00987189" w:rsidP="006C00F4">
      <w:pPr>
        <w:pStyle w:val="aa"/>
        <w:numPr>
          <w:ilvl w:val="0"/>
          <w:numId w:val="13"/>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530920" w:rsidRPr="009D3A04" w:rsidRDefault="003D4D9B" w:rsidP="00530920">
      <w:pPr>
        <w:pStyle w:val="aa"/>
        <w:numPr>
          <w:ilvl w:val="0"/>
          <w:numId w:val="26"/>
        </w:numPr>
        <w:spacing w:line="360" w:lineRule="auto"/>
        <w:ind w:left="426" w:firstLineChars="0" w:hanging="426"/>
        <w:rPr>
          <w:rFonts w:ascii="华文楷体" w:eastAsia="华文楷体" w:hAnsi="华文楷体"/>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530920" w:rsidRPr="001D5CCA" w:rsidRDefault="00530920" w:rsidP="001D5CCA">
      <w:pPr>
        <w:pStyle w:val="4"/>
        <w:rPr>
          <w:rFonts w:ascii="华文楷体" w:eastAsia="华文楷体" w:hAnsi="华文楷体"/>
        </w:rPr>
      </w:pPr>
      <w:r w:rsidRPr="001D5CCA">
        <w:rPr>
          <w:rFonts w:ascii="华文楷体" w:eastAsia="华文楷体" w:hAnsi="华文楷体" w:hint="eastAsia"/>
        </w:rPr>
        <w:t>确认</w:t>
      </w:r>
      <w:r w:rsidR="001D5CCA" w:rsidRPr="001D5CCA">
        <w:rPr>
          <w:rFonts w:ascii="华文楷体" w:eastAsia="华文楷体" w:hAnsi="华文楷体" w:hint="eastAsia"/>
        </w:rPr>
        <w:t>招商</w:t>
      </w:r>
      <w:r w:rsidR="001D5CCA">
        <w:rPr>
          <w:rFonts w:ascii="华文楷体" w:eastAsia="华文楷体" w:hAnsi="华文楷体" w:hint="eastAsia"/>
        </w:rPr>
        <w:t>信息</w:t>
      </w:r>
    </w:p>
    <w:p w:rsidR="00FA7989" w:rsidRDefault="00622BED" w:rsidP="00622BED">
      <w:pPr>
        <w:pStyle w:val="aa"/>
        <w:numPr>
          <w:ilvl w:val="0"/>
          <w:numId w:val="2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首先评审委员会</w:t>
      </w:r>
      <w:r w:rsidR="00FA7989">
        <w:rPr>
          <w:rFonts w:ascii="华文楷体" w:eastAsia="华文楷体" w:hAnsi="华文楷体" w:hint="eastAsia"/>
          <w:sz w:val="24"/>
          <w:szCs w:val="24"/>
        </w:rPr>
        <w:t>要按指定方式对招商信息进行审核。对于审核通过的商户，其要经过签订合同、合同缴费、财务确认等环节，方可成为正式商户，此过程参见“</w:t>
      </w:r>
      <w:r w:rsidR="0013658D">
        <w:rPr>
          <w:rFonts w:ascii="华文楷体" w:eastAsia="华文楷体" w:hAnsi="华文楷体" w:hint="eastAsia"/>
          <w:sz w:val="24"/>
          <w:szCs w:val="24"/>
        </w:rPr>
        <w:t xml:space="preserve">合同管理 </w:t>
      </w:r>
      <w:r w:rsidR="0013658D">
        <w:rPr>
          <w:rFonts w:ascii="华文楷体" w:eastAsia="华文楷体" w:hAnsi="华文楷体"/>
          <w:sz w:val="24"/>
          <w:szCs w:val="24"/>
        </w:rPr>
        <w:t>–</w:t>
      </w:r>
      <w:r w:rsidR="0013658D">
        <w:rPr>
          <w:rFonts w:ascii="华文楷体" w:eastAsia="华文楷体" w:hAnsi="华文楷体" w:hint="eastAsia"/>
          <w:sz w:val="24"/>
          <w:szCs w:val="24"/>
        </w:rPr>
        <w:t xml:space="preserve"> 合同签订（商户入住）</w:t>
      </w:r>
      <w:r w:rsidR="00FA7989">
        <w:rPr>
          <w:rFonts w:ascii="华文楷体" w:eastAsia="华文楷体" w:hAnsi="华文楷体" w:hint="eastAsia"/>
          <w:sz w:val="24"/>
          <w:szCs w:val="24"/>
        </w:rPr>
        <w:t>”。</w:t>
      </w:r>
    </w:p>
    <w:p w:rsidR="00530920" w:rsidRDefault="00421004" w:rsidP="00364FB8">
      <w:pPr>
        <w:pStyle w:val="aa"/>
        <w:numPr>
          <w:ilvl w:val="0"/>
          <w:numId w:val="2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招商人员从查询出的招商信息中</w:t>
      </w:r>
      <w:r w:rsidR="00E5427D">
        <w:rPr>
          <w:rFonts w:ascii="华文楷体" w:eastAsia="华文楷体" w:hAnsi="华文楷体" w:hint="eastAsia"/>
          <w:sz w:val="24"/>
          <w:szCs w:val="24"/>
        </w:rPr>
        <w:t>选择</w:t>
      </w:r>
      <w:r w:rsidR="005B0A9F">
        <w:rPr>
          <w:rFonts w:ascii="华文楷体" w:eastAsia="华文楷体" w:hAnsi="华文楷体" w:hint="eastAsia"/>
          <w:sz w:val="24"/>
          <w:szCs w:val="24"/>
        </w:rPr>
        <w:t>已经过合同确认的招商记录，执行确认操作。</w:t>
      </w:r>
    </w:p>
    <w:p w:rsidR="00530920" w:rsidRDefault="000729CC" w:rsidP="00530920">
      <w:pPr>
        <w:pStyle w:val="aa"/>
        <w:numPr>
          <w:ilvl w:val="0"/>
          <w:numId w:val="2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w:t>
      </w:r>
      <w:r w:rsidR="00267BB4">
        <w:rPr>
          <w:rFonts w:ascii="华文楷体" w:eastAsia="华文楷体" w:hAnsi="华文楷体" w:hint="eastAsia"/>
          <w:sz w:val="24"/>
          <w:szCs w:val="24"/>
        </w:rPr>
        <w:t>会有确认提交</w:t>
      </w:r>
      <w:r w:rsidRPr="00A12F23">
        <w:rPr>
          <w:rFonts w:ascii="华文楷体" w:eastAsia="华文楷体" w:hAnsi="华文楷体" w:hint="eastAsia"/>
          <w:sz w:val="24"/>
          <w:szCs w:val="24"/>
        </w:rPr>
        <w:t>的提示。如果用户选择取消，则该用例结束；如果用户选择确认，则执行该用例。</w:t>
      </w:r>
    </w:p>
    <w:p w:rsidR="00A12F23" w:rsidRPr="00975716" w:rsidRDefault="00975716" w:rsidP="00530920">
      <w:pPr>
        <w:pStyle w:val="aa"/>
        <w:numPr>
          <w:ilvl w:val="0"/>
          <w:numId w:val="28"/>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t>系统将该招商记录</w:t>
      </w:r>
      <w:r>
        <w:rPr>
          <w:rFonts w:ascii="华文楷体" w:eastAsia="华文楷体" w:hAnsi="华文楷体" w:hint="eastAsia"/>
          <w:sz w:val="24"/>
          <w:szCs w:val="24"/>
        </w:rPr>
        <w:t>的状态置为“已确认</w:t>
      </w:r>
      <w:r w:rsidRPr="00F8264D">
        <w:rPr>
          <w:rFonts w:ascii="华文楷体" w:eastAsia="华文楷体" w:hAnsi="华文楷体" w:hint="eastAsia"/>
          <w:sz w:val="24"/>
          <w:szCs w:val="24"/>
        </w:rPr>
        <w:t>”。</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删除招商信息</w:t>
      </w:r>
    </w:p>
    <w:p w:rsidR="004A7884" w:rsidRPr="00587C18" w:rsidRDefault="001A6707" w:rsidP="00587C18">
      <w:pPr>
        <w:pStyle w:val="aa"/>
        <w:numPr>
          <w:ilvl w:val="0"/>
          <w:numId w:val="1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w:t>
      </w:r>
      <w:r w:rsidR="004A7884" w:rsidRPr="00587C18">
        <w:rPr>
          <w:rFonts w:ascii="华文楷体" w:eastAsia="华文楷体" w:hAnsi="华文楷体" w:hint="eastAsia"/>
          <w:sz w:val="24"/>
          <w:szCs w:val="24"/>
        </w:rPr>
        <w:t>从查询出的招商信息中</w:t>
      </w:r>
      <w:r w:rsidR="00EB60A6" w:rsidRPr="00587C18">
        <w:rPr>
          <w:rFonts w:ascii="华文楷体" w:eastAsia="华文楷体" w:hAnsi="华文楷体" w:hint="eastAsia"/>
          <w:sz w:val="24"/>
          <w:szCs w:val="24"/>
        </w:rPr>
        <w:t>选择待删除的招商记录</w:t>
      </w:r>
      <w:r w:rsidR="004A7884" w:rsidRPr="00587C18">
        <w:rPr>
          <w:rFonts w:ascii="华文楷体" w:eastAsia="华文楷体" w:hAnsi="华文楷体" w:hint="eastAsia"/>
          <w:sz w:val="24"/>
          <w:szCs w:val="24"/>
        </w:rPr>
        <w:t>，执行删除操作。</w:t>
      </w:r>
    </w:p>
    <w:p w:rsidR="004A7884" w:rsidRPr="000A2958" w:rsidRDefault="004A7884" w:rsidP="004A7884">
      <w:pPr>
        <w:pStyle w:val="aa"/>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4A7884" w:rsidRDefault="004A7884" w:rsidP="004A7884">
      <w:pPr>
        <w:pStyle w:val="aa"/>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系统会检测该招商信息是否符合被删除的条件，如果符合则通过验证；如果</w:t>
      </w:r>
      <w:r>
        <w:rPr>
          <w:rFonts w:ascii="华文楷体" w:eastAsia="华文楷体" w:hAnsi="华文楷体" w:hint="eastAsia"/>
          <w:sz w:val="24"/>
          <w:szCs w:val="24"/>
        </w:rPr>
        <w:lastRenderedPageBreak/>
        <w:t>不符合则给出提示，并结束用例。</w:t>
      </w:r>
    </w:p>
    <w:p w:rsidR="00C33E83" w:rsidRPr="000B4D00" w:rsidRDefault="004A7884" w:rsidP="00C33E83">
      <w:pPr>
        <w:pStyle w:val="aa"/>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系统将该招商信息从数据库中彻底删除。</w:t>
      </w:r>
    </w:p>
    <w:p w:rsidR="00A25253" w:rsidRDefault="00E06709" w:rsidP="00A2231B">
      <w:pPr>
        <w:pStyle w:val="4"/>
        <w:rPr>
          <w:rFonts w:ascii="华文楷体" w:eastAsia="华文楷体" w:hAnsi="华文楷体"/>
        </w:rPr>
      </w:pPr>
      <w:r w:rsidRPr="00062ACC">
        <w:rPr>
          <w:rFonts w:ascii="华文楷体" w:eastAsia="华文楷体" w:hAnsi="华文楷体" w:hint="eastAsia"/>
        </w:rPr>
        <w:t>修改招商信息</w:t>
      </w:r>
    </w:p>
    <w:p w:rsidR="00C54B4E" w:rsidRPr="00587C18" w:rsidRDefault="00C54B4E" w:rsidP="00587C18">
      <w:pPr>
        <w:pStyle w:val="aa"/>
        <w:numPr>
          <w:ilvl w:val="0"/>
          <w:numId w:val="15"/>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B05430" w:rsidRPr="00B05430" w:rsidRDefault="00C7308B" w:rsidP="00B05430">
      <w:pPr>
        <w:pStyle w:val="aa"/>
        <w:numPr>
          <w:ilvl w:val="0"/>
          <w:numId w:val="15"/>
        </w:numPr>
        <w:spacing w:line="360" w:lineRule="auto"/>
        <w:ind w:firstLineChars="0"/>
        <w:rPr>
          <w:rFonts w:ascii="华文楷体" w:eastAsia="华文楷体" w:hAnsi="华文楷体"/>
          <w:sz w:val="24"/>
          <w:szCs w:val="24"/>
        </w:rPr>
      </w:pPr>
      <w:r w:rsidRPr="00C54B4E">
        <w:rPr>
          <w:rFonts w:ascii="华文楷体" w:eastAsia="华文楷体" w:hAnsi="华文楷体" w:hint="eastAsia"/>
          <w:sz w:val="24"/>
          <w:szCs w:val="24"/>
        </w:rPr>
        <w:t>招商人员</w:t>
      </w:r>
      <w:r w:rsidR="00B05430" w:rsidRPr="00B05430">
        <w:rPr>
          <w:rFonts w:ascii="华文楷体" w:eastAsia="华文楷体" w:hAnsi="华文楷体" w:hint="eastAsia"/>
          <w:sz w:val="24"/>
          <w:szCs w:val="24"/>
        </w:rPr>
        <w:t>可以对明细信息中可修改的部分进行更改，然后提交修改。</w:t>
      </w:r>
    </w:p>
    <w:p w:rsidR="00B05430" w:rsidRPr="00E253AE" w:rsidRDefault="00B05430" w:rsidP="00B05430">
      <w:pPr>
        <w:pStyle w:val="aa"/>
        <w:numPr>
          <w:ilvl w:val="0"/>
          <w:numId w:val="1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E253AE">
        <w:rPr>
          <w:rFonts w:ascii="华文楷体" w:eastAsia="华文楷体" w:hAnsi="华文楷体" w:hint="eastAsia"/>
          <w:sz w:val="24"/>
          <w:szCs w:val="24"/>
        </w:rPr>
        <w:t xml:space="preserve"> </w:t>
      </w:r>
    </w:p>
    <w:p w:rsidR="00B05430" w:rsidRPr="004E67F1" w:rsidRDefault="00B05430" w:rsidP="00FF38F4">
      <w:pPr>
        <w:pStyle w:val="aa"/>
        <w:numPr>
          <w:ilvl w:val="0"/>
          <w:numId w:val="1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E06709" w:rsidRDefault="00E06709" w:rsidP="00A2231B">
      <w:pPr>
        <w:pStyle w:val="4"/>
        <w:rPr>
          <w:rFonts w:ascii="华文楷体" w:eastAsia="华文楷体" w:hAnsi="华文楷体"/>
        </w:rPr>
      </w:pPr>
      <w:r w:rsidRPr="00062ACC">
        <w:rPr>
          <w:rFonts w:ascii="华文楷体" w:eastAsia="华文楷体" w:hAnsi="华文楷体" w:hint="eastAsia"/>
        </w:rPr>
        <w:t>注销招商信息</w:t>
      </w:r>
    </w:p>
    <w:p w:rsidR="008A55A3" w:rsidRPr="00CB57B1" w:rsidRDefault="008A55A3" w:rsidP="00CB57B1">
      <w:pPr>
        <w:pStyle w:val="aa"/>
        <w:numPr>
          <w:ilvl w:val="0"/>
          <w:numId w:val="27"/>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CB57B1" w:rsidRPr="00CB57B1" w:rsidRDefault="008A55A3" w:rsidP="00CB57B1">
      <w:pPr>
        <w:pStyle w:val="aa"/>
        <w:numPr>
          <w:ilvl w:val="0"/>
          <w:numId w:val="27"/>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8A55A3" w:rsidRPr="00CB57B1" w:rsidRDefault="008A55A3" w:rsidP="00CB57B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8A55A3" w:rsidRPr="00CB57B1" w:rsidRDefault="008A55A3" w:rsidP="00CB57B1">
      <w:pPr>
        <w:pStyle w:val="aa"/>
        <w:numPr>
          <w:ilvl w:val="0"/>
          <w:numId w:val="27"/>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8A55A3" w:rsidRDefault="00303DDF" w:rsidP="008A55A3">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sidR="008A55A3">
        <w:rPr>
          <w:rFonts w:ascii="华文楷体" w:eastAsia="华文楷体" w:hAnsi="华文楷体" w:hint="eastAsia"/>
          <w:sz w:val="24"/>
          <w:szCs w:val="24"/>
        </w:rPr>
        <w:t>）</w:t>
      </w:r>
      <w:r w:rsidR="008A55A3">
        <w:rPr>
          <w:rFonts w:ascii="华文楷体" w:eastAsia="华文楷体" w:hAnsi="华文楷体" w:hint="eastAsia"/>
          <w:sz w:val="24"/>
          <w:szCs w:val="24"/>
        </w:rPr>
        <w:tab/>
      </w:r>
      <w:r w:rsidR="000D5EE4">
        <w:rPr>
          <w:rFonts w:ascii="华文楷体" w:eastAsia="华文楷体" w:hAnsi="华文楷体" w:hint="eastAsia"/>
          <w:sz w:val="24"/>
          <w:szCs w:val="24"/>
        </w:rPr>
        <w:t>招商记录</w:t>
      </w:r>
      <w:r w:rsidR="008A55A3">
        <w:rPr>
          <w:rFonts w:ascii="华文楷体" w:eastAsia="华文楷体" w:hAnsi="华文楷体" w:hint="eastAsia"/>
          <w:sz w:val="24"/>
          <w:szCs w:val="24"/>
        </w:rPr>
        <w:t xml:space="preserve">已经注销 </w:t>
      </w:r>
    </w:p>
    <w:p w:rsidR="00385F89" w:rsidRDefault="000D5EE4" w:rsidP="00385F89">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系统发现待注销的招商记录状态是“注销”，则会给出提示“该招商记录</w:t>
      </w:r>
      <w:r w:rsidR="008A55A3">
        <w:rPr>
          <w:rFonts w:ascii="华文楷体" w:eastAsia="华文楷体" w:hAnsi="华文楷体" w:hint="eastAsia"/>
          <w:sz w:val="24"/>
          <w:szCs w:val="24"/>
        </w:rPr>
        <w:t>已注销，不可重复注销。”</w:t>
      </w:r>
      <w:r w:rsidR="008A55A3"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用户选择确认，可以重新选择</w:t>
      </w:r>
      <w:r w:rsidR="008A55A3">
        <w:rPr>
          <w:rFonts w:ascii="华文楷体" w:eastAsia="华文楷体" w:hAnsi="华文楷体" w:hint="eastAsia"/>
          <w:sz w:val="24"/>
          <w:szCs w:val="24"/>
        </w:rPr>
        <w:t>待</w:t>
      </w:r>
      <w:r>
        <w:rPr>
          <w:rFonts w:ascii="华文楷体" w:eastAsia="华文楷体" w:hAnsi="华文楷体" w:hint="eastAsia"/>
          <w:sz w:val="24"/>
          <w:szCs w:val="24"/>
        </w:rPr>
        <w:t>注销</w:t>
      </w:r>
      <w:r w:rsidR="00F8264D">
        <w:rPr>
          <w:rFonts w:ascii="华文楷体" w:eastAsia="华文楷体" w:hAnsi="华文楷体" w:hint="eastAsia"/>
          <w:sz w:val="24"/>
          <w:szCs w:val="24"/>
        </w:rPr>
        <w:t>的招商</w:t>
      </w:r>
      <w:r w:rsidR="00F8264D">
        <w:rPr>
          <w:rFonts w:ascii="华文楷体" w:eastAsia="华文楷体" w:hAnsi="华文楷体" w:hint="eastAsia"/>
          <w:sz w:val="24"/>
          <w:szCs w:val="24"/>
        </w:rPr>
        <w:lastRenderedPageBreak/>
        <w:t>记录</w:t>
      </w:r>
      <w:r w:rsidR="008A55A3">
        <w:rPr>
          <w:rFonts w:ascii="华文楷体" w:eastAsia="华文楷体" w:hAnsi="华文楷体" w:hint="eastAsia"/>
          <w:sz w:val="24"/>
          <w:szCs w:val="24"/>
        </w:rPr>
        <w:t>；用户选择取消，则会结束该用例。</w:t>
      </w:r>
    </w:p>
    <w:p w:rsidR="008A55A3" w:rsidRPr="00F8264D" w:rsidRDefault="00F8264D" w:rsidP="00CB57B1">
      <w:pPr>
        <w:pStyle w:val="aa"/>
        <w:numPr>
          <w:ilvl w:val="0"/>
          <w:numId w:val="27"/>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t>系统将该招商记录</w:t>
      </w:r>
      <w:r w:rsidR="008A55A3" w:rsidRPr="00F8264D">
        <w:rPr>
          <w:rFonts w:ascii="华文楷体" w:eastAsia="华文楷体" w:hAnsi="华文楷体" w:hint="eastAsia"/>
          <w:sz w:val="24"/>
          <w:szCs w:val="24"/>
        </w:rPr>
        <w:t>的状态置为“注销”。</w:t>
      </w:r>
    </w:p>
    <w:p w:rsidR="00F319DB" w:rsidRPr="00CD3CC4" w:rsidRDefault="00E06709" w:rsidP="00F319DB">
      <w:pPr>
        <w:pStyle w:val="4"/>
        <w:rPr>
          <w:rFonts w:ascii="华文楷体" w:eastAsia="华文楷体" w:hAnsi="华文楷体"/>
        </w:rPr>
      </w:pPr>
      <w:r w:rsidRPr="00062ACC">
        <w:rPr>
          <w:rFonts w:ascii="华文楷体" w:eastAsia="华文楷体" w:hAnsi="华文楷体" w:hint="eastAsia"/>
        </w:rPr>
        <w:t>恢复招商信息</w:t>
      </w:r>
    </w:p>
    <w:p w:rsidR="0000209E" w:rsidRPr="009C5385" w:rsidRDefault="00B26133" w:rsidP="009C5385">
      <w:pPr>
        <w:pStyle w:val="aa"/>
        <w:numPr>
          <w:ilvl w:val="0"/>
          <w:numId w:val="21"/>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w:t>
      </w:r>
      <w:r w:rsidR="0000209E" w:rsidRPr="009C5385">
        <w:rPr>
          <w:rFonts w:ascii="华文楷体" w:eastAsia="华文楷体" w:hAnsi="华文楷体" w:hint="eastAsia"/>
          <w:sz w:val="24"/>
          <w:szCs w:val="24"/>
        </w:rPr>
        <w:t>从查询出的已注销招商信息中选择待恢复的招商记录，执行恢复操作。</w:t>
      </w:r>
    </w:p>
    <w:p w:rsidR="0000209E" w:rsidRDefault="0000209E" w:rsidP="0000209E">
      <w:pPr>
        <w:pStyle w:val="aa"/>
        <w:numPr>
          <w:ilvl w:val="0"/>
          <w:numId w:val="21"/>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00209E" w:rsidRDefault="0000209E" w:rsidP="0000209E">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00209E" w:rsidRPr="008F04F7" w:rsidRDefault="0000209E" w:rsidP="0000209E">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系统发现待恢复招商记录的状态不是“注销”，则会给出提示“该招商记录非注销状态，无需恢复。”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用户选择确认，则可以重新选择待恢复的招商记录；用户选择取消，则会结束该用例。</w:t>
      </w:r>
    </w:p>
    <w:p w:rsidR="005A4BD9" w:rsidRPr="0000209E" w:rsidRDefault="0000209E" w:rsidP="00C95A9C">
      <w:pPr>
        <w:pStyle w:val="aa"/>
        <w:numPr>
          <w:ilvl w:val="0"/>
          <w:numId w:val="2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Pr="008F04F7">
        <w:rPr>
          <w:rFonts w:ascii="华文楷体" w:eastAsia="华文楷体" w:hAnsi="华文楷体" w:hint="eastAsia"/>
          <w:sz w:val="24"/>
          <w:szCs w:val="24"/>
        </w:rPr>
        <w:t>为“正常”。</w:t>
      </w:r>
    </w:p>
    <w:p w:rsidR="00E06709" w:rsidRPr="00062ACC" w:rsidRDefault="00E06709" w:rsidP="00A2231B">
      <w:pPr>
        <w:pStyle w:val="4"/>
        <w:rPr>
          <w:rFonts w:ascii="华文楷体" w:eastAsia="华文楷体" w:hAnsi="华文楷体"/>
        </w:rPr>
      </w:pPr>
      <w:r w:rsidRPr="00062ACC">
        <w:rPr>
          <w:rFonts w:ascii="华文楷体" w:eastAsia="华文楷体" w:hAnsi="华文楷体" w:hint="eastAsia"/>
        </w:rPr>
        <w:t>导出招商信息</w:t>
      </w:r>
    </w:p>
    <w:p w:rsidR="00A25253" w:rsidRPr="008538C0" w:rsidRDefault="004B2F7C" w:rsidP="009C5385">
      <w:pPr>
        <w:pStyle w:val="aa"/>
        <w:numPr>
          <w:ilvl w:val="0"/>
          <w:numId w:val="22"/>
        </w:numPr>
        <w:spacing w:line="360" w:lineRule="auto"/>
        <w:ind w:firstLineChars="0"/>
      </w:pPr>
      <w:r w:rsidRPr="009C5385">
        <w:rPr>
          <w:rFonts w:ascii="华文楷体" w:eastAsia="华文楷体" w:hAnsi="华文楷体" w:hint="eastAsia"/>
          <w:sz w:val="24"/>
          <w:szCs w:val="24"/>
        </w:rPr>
        <w:t>招商人员</w:t>
      </w:r>
      <w:r w:rsidR="008C0E46" w:rsidRPr="009C5385">
        <w:rPr>
          <w:rFonts w:ascii="华文楷体" w:eastAsia="华文楷体" w:hAnsi="华文楷体" w:hint="eastAsia"/>
          <w:sz w:val="24"/>
          <w:szCs w:val="24"/>
        </w:rPr>
        <w:t>按指定条件查询出待导出的招商记录后，选择</w:t>
      </w:r>
      <w:r w:rsidR="00030515" w:rsidRPr="009C5385">
        <w:rPr>
          <w:rFonts w:ascii="华文楷体" w:eastAsia="华文楷体" w:hAnsi="华文楷体" w:hint="eastAsia"/>
          <w:sz w:val="24"/>
          <w:szCs w:val="24"/>
        </w:rPr>
        <w:t>导出文件的路径、格式、名称后，执行导出操作。</w:t>
      </w:r>
    </w:p>
    <w:p w:rsidR="00A25253" w:rsidRPr="00A25253" w:rsidRDefault="008538C0" w:rsidP="00A25253">
      <w:pPr>
        <w:pStyle w:val="aa"/>
        <w:numPr>
          <w:ilvl w:val="0"/>
          <w:numId w:val="22"/>
        </w:numPr>
        <w:spacing w:line="360" w:lineRule="auto"/>
        <w:ind w:firstLineChars="0"/>
      </w:pPr>
      <w:r>
        <w:rPr>
          <w:rFonts w:ascii="华文楷体" w:eastAsia="华文楷体" w:hAnsi="华文楷体" w:hint="eastAsia"/>
          <w:sz w:val="24"/>
          <w:szCs w:val="24"/>
        </w:rPr>
        <w:t>系统按照招商人员设定的导出参数，将招商记录导出到指定文件中。</w:t>
      </w:r>
    </w:p>
    <w:p w:rsidR="00B47B5F" w:rsidRPr="00062ACC" w:rsidRDefault="007413EC" w:rsidP="00062ACC">
      <w:pPr>
        <w:pStyle w:val="1"/>
        <w:rPr>
          <w:rFonts w:ascii="华文楷体" w:eastAsia="华文楷体" w:hAnsi="华文楷体"/>
        </w:rPr>
      </w:pPr>
      <w:bookmarkStart w:id="8" w:name="_Toc249948163"/>
      <w:bookmarkStart w:id="9" w:name="_Toc249953958"/>
      <w:bookmarkStart w:id="10" w:name="_Toc249954160"/>
      <w:bookmarkStart w:id="11" w:name="_Toc249954571"/>
      <w:r w:rsidRPr="00062ACC">
        <w:rPr>
          <w:rFonts w:ascii="华文楷体" w:eastAsia="华文楷体" w:hAnsi="华文楷体" w:hint="eastAsia"/>
        </w:rPr>
        <w:lastRenderedPageBreak/>
        <w:t>流程图</w:t>
      </w:r>
      <w:bookmarkEnd w:id="8"/>
      <w:bookmarkEnd w:id="9"/>
      <w:bookmarkEnd w:id="10"/>
      <w:bookmarkEnd w:id="11"/>
    </w:p>
    <w:p w:rsidR="0021510D" w:rsidRDefault="00D739B3">
      <w:pPr>
        <w:pStyle w:val="a3"/>
        <w:spacing w:after="156"/>
      </w:pPr>
      <w:r w:rsidRPr="009E3F47">
        <w:object w:dxaOrig="16060" w:dyaOrig="12850">
          <v:shape id="_x0000_i1026" type="#_x0000_t75" style="width:415.5pt;height:332.25pt" o:ole="">
            <v:imagedata r:id="rId10" o:title=""/>
          </v:shape>
          <o:OLEObject Type="Embed" ProgID="Visio.Drawing.11" ShapeID="_x0000_i1026" DrawAspect="Content" ObjectID="_1324567099" r:id="rId11"/>
        </w:object>
      </w:r>
    </w:p>
    <w:sectPr w:rsidR="0021510D"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1F4" w:rsidRDefault="00F231F4" w:rsidP="00E846A9">
      <w:r>
        <w:separator/>
      </w:r>
    </w:p>
  </w:endnote>
  <w:endnote w:type="continuationSeparator" w:id="0">
    <w:p w:rsidR="00F231F4" w:rsidRDefault="00F231F4"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5A64E7">
        <w:pPr>
          <w:pStyle w:val="a9"/>
          <w:jc w:val="center"/>
        </w:pPr>
        <w:r>
          <w:fldChar w:fldCharType="begin"/>
        </w:r>
        <w:r w:rsidR="00AD6878">
          <w:instrText xml:space="preserve"> PAGE   \* MERGEFORMAT </w:instrText>
        </w:r>
        <w:r>
          <w:fldChar w:fldCharType="separate"/>
        </w:r>
        <w:r w:rsidR="00566C31" w:rsidRPr="00566C31">
          <w:rPr>
            <w:noProof/>
            <w:lang w:val="zh-CN"/>
          </w:rPr>
          <w:t>1</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1F4" w:rsidRDefault="00F231F4" w:rsidP="00E846A9">
      <w:r>
        <w:separator/>
      </w:r>
    </w:p>
  </w:footnote>
  <w:footnote w:type="continuationSeparator" w:id="0">
    <w:p w:rsidR="00F231F4" w:rsidRDefault="00F231F4"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024D"/>
    <w:multiLevelType w:val="hybridMultilevel"/>
    <w:tmpl w:val="B24CA482"/>
    <w:lvl w:ilvl="0" w:tplc="D7964E28">
      <w:start w:val="1"/>
      <w:numFmt w:val="upperRoman"/>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01B06566"/>
    <w:multiLevelType w:val="hybridMultilevel"/>
    <w:tmpl w:val="C7B4BE76"/>
    <w:lvl w:ilvl="0" w:tplc="EF960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656545"/>
    <w:multiLevelType w:val="hybridMultilevel"/>
    <w:tmpl w:val="C1207B62"/>
    <w:lvl w:ilvl="0" w:tplc="2A6A6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9C97770"/>
    <w:multiLevelType w:val="hybridMultilevel"/>
    <w:tmpl w:val="C92ADD38"/>
    <w:lvl w:ilvl="0" w:tplc="E50210E6">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2467D9"/>
    <w:multiLevelType w:val="hybridMultilevel"/>
    <w:tmpl w:val="8A185392"/>
    <w:lvl w:ilvl="0" w:tplc="8FF4E534">
      <w:start w:val="1"/>
      <w:numFmt w:val="decimal"/>
      <w:lvlText w:val="%1."/>
      <w:lvlJc w:val="left"/>
      <w:pPr>
        <w:ind w:left="720" w:hanging="36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99325F"/>
    <w:multiLevelType w:val="hybridMultilevel"/>
    <w:tmpl w:val="323CB150"/>
    <w:lvl w:ilvl="0" w:tplc="BD202A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A1618C"/>
    <w:multiLevelType w:val="hybridMultilevel"/>
    <w:tmpl w:val="290E650A"/>
    <w:lvl w:ilvl="0" w:tplc="CA2801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DC70EFE"/>
    <w:multiLevelType w:val="hybridMultilevel"/>
    <w:tmpl w:val="95066CA0"/>
    <w:lvl w:ilvl="0" w:tplc="A0E041DA">
      <w:start w:val="1"/>
      <w:numFmt w:val="upperRoman"/>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C5319F"/>
    <w:multiLevelType w:val="hybridMultilevel"/>
    <w:tmpl w:val="7964761E"/>
    <w:lvl w:ilvl="0" w:tplc="E1A4CE0E">
      <w:start w:val="1"/>
      <w:numFmt w:val="upp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667F6C34"/>
    <w:multiLevelType w:val="hybridMultilevel"/>
    <w:tmpl w:val="3A566EB8"/>
    <w:lvl w:ilvl="0" w:tplc="553086A2">
      <w:start w:val="1"/>
      <w:numFmt w:val="decimal"/>
      <w:lvlText w:val="%1）"/>
      <w:lvlJc w:val="left"/>
      <w:pPr>
        <w:ind w:left="1560" w:hanging="720"/>
      </w:pPr>
      <w:rPr>
        <w:rFonts w:hint="default"/>
      </w:rPr>
    </w:lvl>
    <w:lvl w:ilvl="1" w:tplc="05A4CD9A">
      <w:start w:val="1"/>
      <w:numFmt w:val="upperRoman"/>
      <w:lvlText w:val="%2．"/>
      <w:lvlJc w:val="left"/>
      <w:pPr>
        <w:ind w:left="2340" w:hanging="108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672308D3"/>
    <w:multiLevelType w:val="hybridMultilevel"/>
    <w:tmpl w:val="F49ED70A"/>
    <w:lvl w:ilvl="0" w:tplc="281E7E4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543A2A"/>
    <w:multiLevelType w:val="hybridMultilevel"/>
    <w:tmpl w:val="68C00788"/>
    <w:lvl w:ilvl="0" w:tplc="3C26C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4724E6"/>
    <w:multiLevelType w:val="hybridMultilevel"/>
    <w:tmpl w:val="03A41278"/>
    <w:lvl w:ilvl="0" w:tplc="FD7AC688">
      <w:start w:val="1"/>
      <w:numFmt w:val="decimal"/>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4">
    <w:nsid w:val="78A655C7"/>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7C1E6072"/>
    <w:multiLevelType w:val="hybridMultilevel"/>
    <w:tmpl w:val="92E86B02"/>
    <w:lvl w:ilvl="0" w:tplc="3570718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2"/>
  </w:num>
  <w:num w:numId="4">
    <w:abstractNumId w:val="20"/>
  </w:num>
  <w:num w:numId="5">
    <w:abstractNumId w:val="19"/>
  </w:num>
  <w:num w:numId="6">
    <w:abstractNumId w:val="17"/>
  </w:num>
  <w:num w:numId="7">
    <w:abstractNumId w:val="25"/>
  </w:num>
  <w:num w:numId="8">
    <w:abstractNumId w:val="7"/>
  </w:num>
  <w:num w:numId="9">
    <w:abstractNumId w:val="4"/>
  </w:num>
  <w:num w:numId="10">
    <w:abstractNumId w:val="14"/>
  </w:num>
  <w:num w:numId="11">
    <w:abstractNumId w:val="0"/>
  </w:num>
  <w:num w:numId="12">
    <w:abstractNumId w:val="15"/>
  </w:num>
  <w:num w:numId="13">
    <w:abstractNumId w:val="18"/>
  </w:num>
  <w:num w:numId="14">
    <w:abstractNumId w:val="16"/>
  </w:num>
  <w:num w:numId="15">
    <w:abstractNumId w:val="13"/>
  </w:num>
  <w:num w:numId="16">
    <w:abstractNumId w:val="23"/>
  </w:num>
  <w:num w:numId="17">
    <w:abstractNumId w:val="6"/>
  </w:num>
  <w:num w:numId="18">
    <w:abstractNumId w:val="24"/>
  </w:num>
  <w:num w:numId="19">
    <w:abstractNumId w:val="9"/>
  </w:num>
  <w:num w:numId="20">
    <w:abstractNumId w:val="1"/>
  </w:num>
  <w:num w:numId="21">
    <w:abstractNumId w:val="11"/>
  </w:num>
  <w:num w:numId="22">
    <w:abstractNumId w:val="10"/>
  </w:num>
  <w:num w:numId="23">
    <w:abstractNumId w:val="22"/>
  </w:num>
  <w:num w:numId="24">
    <w:abstractNumId w:val="12"/>
  </w:num>
  <w:num w:numId="25">
    <w:abstractNumId w:val="8"/>
  </w:num>
  <w:num w:numId="26">
    <w:abstractNumId w:val="5"/>
  </w:num>
  <w:num w:numId="27">
    <w:abstractNumId w:val="26"/>
  </w:num>
  <w:num w:numId="28">
    <w:abstractNumId w:val="2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209E"/>
    <w:rsid w:val="00013918"/>
    <w:rsid w:val="00014FB0"/>
    <w:rsid w:val="00015C4B"/>
    <w:rsid w:val="000161D8"/>
    <w:rsid w:val="00020018"/>
    <w:rsid w:val="00022136"/>
    <w:rsid w:val="00030515"/>
    <w:rsid w:val="00032139"/>
    <w:rsid w:val="0003315C"/>
    <w:rsid w:val="000443E8"/>
    <w:rsid w:val="000446D6"/>
    <w:rsid w:val="00045749"/>
    <w:rsid w:val="00047EEE"/>
    <w:rsid w:val="00051A9A"/>
    <w:rsid w:val="00057014"/>
    <w:rsid w:val="00062418"/>
    <w:rsid w:val="00062ACC"/>
    <w:rsid w:val="0006389D"/>
    <w:rsid w:val="00070358"/>
    <w:rsid w:val="000723C2"/>
    <w:rsid w:val="000729CC"/>
    <w:rsid w:val="00075329"/>
    <w:rsid w:val="00076A7B"/>
    <w:rsid w:val="00076EFD"/>
    <w:rsid w:val="0008045A"/>
    <w:rsid w:val="00082DC8"/>
    <w:rsid w:val="000831F5"/>
    <w:rsid w:val="00084DCA"/>
    <w:rsid w:val="000909AB"/>
    <w:rsid w:val="00091997"/>
    <w:rsid w:val="00094037"/>
    <w:rsid w:val="00096089"/>
    <w:rsid w:val="000A0649"/>
    <w:rsid w:val="000A2958"/>
    <w:rsid w:val="000A2E2E"/>
    <w:rsid w:val="000B4D00"/>
    <w:rsid w:val="000C0884"/>
    <w:rsid w:val="000C13E9"/>
    <w:rsid w:val="000C1550"/>
    <w:rsid w:val="000C57DE"/>
    <w:rsid w:val="000D5EE4"/>
    <w:rsid w:val="000E0019"/>
    <w:rsid w:val="000E2541"/>
    <w:rsid w:val="000E61EA"/>
    <w:rsid w:val="000F3E5A"/>
    <w:rsid w:val="000F52B8"/>
    <w:rsid w:val="000F7160"/>
    <w:rsid w:val="001047E3"/>
    <w:rsid w:val="00107105"/>
    <w:rsid w:val="00107DEB"/>
    <w:rsid w:val="00112045"/>
    <w:rsid w:val="0012179B"/>
    <w:rsid w:val="0013462D"/>
    <w:rsid w:val="001353C3"/>
    <w:rsid w:val="0013658D"/>
    <w:rsid w:val="00143C9E"/>
    <w:rsid w:val="00145A16"/>
    <w:rsid w:val="0016090F"/>
    <w:rsid w:val="0016472B"/>
    <w:rsid w:val="00164B72"/>
    <w:rsid w:val="00176F75"/>
    <w:rsid w:val="00191AF0"/>
    <w:rsid w:val="001920E1"/>
    <w:rsid w:val="001927F7"/>
    <w:rsid w:val="00194058"/>
    <w:rsid w:val="001A3017"/>
    <w:rsid w:val="001A5E76"/>
    <w:rsid w:val="001A6707"/>
    <w:rsid w:val="001A7C4B"/>
    <w:rsid w:val="001B09B4"/>
    <w:rsid w:val="001B6FF4"/>
    <w:rsid w:val="001C4E0E"/>
    <w:rsid w:val="001D493C"/>
    <w:rsid w:val="001D5170"/>
    <w:rsid w:val="001D5CCA"/>
    <w:rsid w:val="001E0F65"/>
    <w:rsid w:val="001E4C5B"/>
    <w:rsid w:val="001F2577"/>
    <w:rsid w:val="001F5E87"/>
    <w:rsid w:val="002068A4"/>
    <w:rsid w:val="0021510D"/>
    <w:rsid w:val="00216E25"/>
    <w:rsid w:val="00223F99"/>
    <w:rsid w:val="002250C3"/>
    <w:rsid w:val="00234078"/>
    <w:rsid w:val="002354CF"/>
    <w:rsid w:val="00237292"/>
    <w:rsid w:val="00237638"/>
    <w:rsid w:val="002411A8"/>
    <w:rsid w:val="002504BE"/>
    <w:rsid w:val="00251012"/>
    <w:rsid w:val="00262182"/>
    <w:rsid w:val="0026502D"/>
    <w:rsid w:val="00267BB4"/>
    <w:rsid w:val="0027387D"/>
    <w:rsid w:val="0028491E"/>
    <w:rsid w:val="00284F1E"/>
    <w:rsid w:val="00290997"/>
    <w:rsid w:val="0029221E"/>
    <w:rsid w:val="0029242C"/>
    <w:rsid w:val="00292DEF"/>
    <w:rsid w:val="00295F6C"/>
    <w:rsid w:val="002965FA"/>
    <w:rsid w:val="00296C20"/>
    <w:rsid w:val="002A0B1B"/>
    <w:rsid w:val="002A15FA"/>
    <w:rsid w:val="002A3B3F"/>
    <w:rsid w:val="002A56F6"/>
    <w:rsid w:val="002A7EE4"/>
    <w:rsid w:val="002B79F5"/>
    <w:rsid w:val="002C06E9"/>
    <w:rsid w:val="002C4851"/>
    <w:rsid w:val="002C5AF4"/>
    <w:rsid w:val="002D2342"/>
    <w:rsid w:val="002E4C58"/>
    <w:rsid w:val="002E7350"/>
    <w:rsid w:val="002F7EEF"/>
    <w:rsid w:val="00302A33"/>
    <w:rsid w:val="00303DDF"/>
    <w:rsid w:val="00313435"/>
    <w:rsid w:val="00314CC9"/>
    <w:rsid w:val="00316132"/>
    <w:rsid w:val="00323A82"/>
    <w:rsid w:val="00331249"/>
    <w:rsid w:val="00336DFD"/>
    <w:rsid w:val="00344A63"/>
    <w:rsid w:val="00346886"/>
    <w:rsid w:val="0034796C"/>
    <w:rsid w:val="00350480"/>
    <w:rsid w:val="0035410E"/>
    <w:rsid w:val="003544EC"/>
    <w:rsid w:val="00363384"/>
    <w:rsid w:val="00364FB8"/>
    <w:rsid w:val="00366AE3"/>
    <w:rsid w:val="0037078A"/>
    <w:rsid w:val="00373B05"/>
    <w:rsid w:val="00374199"/>
    <w:rsid w:val="00382531"/>
    <w:rsid w:val="00384189"/>
    <w:rsid w:val="00385F89"/>
    <w:rsid w:val="003A1F8A"/>
    <w:rsid w:val="003B4B4C"/>
    <w:rsid w:val="003C064D"/>
    <w:rsid w:val="003D1C1E"/>
    <w:rsid w:val="003D353B"/>
    <w:rsid w:val="003D49B7"/>
    <w:rsid w:val="003D4D9B"/>
    <w:rsid w:val="003D5197"/>
    <w:rsid w:val="003F018B"/>
    <w:rsid w:val="00407913"/>
    <w:rsid w:val="004103D1"/>
    <w:rsid w:val="0041135F"/>
    <w:rsid w:val="00413CA0"/>
    <w:rsid w:val="00421004"/>
    <w:rsid w:val="00422649"/>
    <w:rsid w:val="00430020"/>
    <w:rsid w:val="00434976"/>
    <w:rsid w:val="00435296"/>
    <w:rsid w:val="00441BAA"/>
    <w:rsid w:val="00442EA4"/>
    <w:rsid w:val="004431BC"/>
    <w:rsid w:val="004440B9"/>
    <w:rsid w:val="004460A7"/>
    <w:rsid w:val="00452FE3"/>
    <w:rsid w:val="00471C84"/>
    <w:rsid w:val="00475300"/>
    <w:rsid w:val="00477740"/>
    <w:rsid w:val="00480320"/>
    <w:rsid w:val="00481317"/>
    <w:rsid w:val="004913ED"/>
    <w:rsid w:val="00491F61"/>
    <w:rsid w:val="004921F7"/>
    <w:rsid w:val="00493263"/>
    <w:rsid w:val="004A3240"/>
    <w:rsid w:val="004A6313"/>
    <w:rsid w:val="004A7884"/>
    <w:rsid w:val="004B1F9D"/>
    <w:rsid w:val="004B2F7C"/>
    <w:rsid w:val="004B35CC"/>
    <w:rsid w:val="004B6F71"/>
    <w:rsid w:val="004B6F89"/>
    <w:rsid w:val="004C424D"/>
    <w:rsid w:val="004C54F9"/>
    <w:rsid w:val="004D181F"/>
    <w:rsid w:val="004D219A"/>
    <w:rsid w:val="004D21FA"/>
    <w:rsid w:val="004D3497"/>
    <w:rsid w:val="004E4C91"/>
    <w:rsid w:val="004E67F1"/>
    <w:rsid w:val="004F1C5A"/>
    <w:rsid w:val="004F7FF1"/>
    <w:rsid w:val="00503C84"/>
    <w:rsid w:val="00510920"/>
    <w:rsid w:val="00511DE9"/>
    <w:rsid w:val="00516E5C"/>
    <w:rsid w:val="00524FB0"/>
    <w:rsid w:val="005272C7"/>
    <w:rsid w:val="00530920"/>
    <w:rsid w:val="00534AD6"/>
    <w:rsid w:val="00543A8A"/>
    <w:rsid w:val="00550171"/>
    <w:rsid w:val="005508E6"/>
    <w:rsid w:val="0055721D"/>
    <w:rsid w:val="00566C31"/>
    <w:rsid w:val="00573615"/>
    <w:rsid w:val="00574ECF"/>
    <w:rsid w:val="00575FC5"/>
    <w:rsid w:val="00576653"/>
    <w:rsid w:val="00581F97"/>
    <w:rsid w:val="00583449"/>
    <w:rsid w:val="00587C18"/>
    <w:rsid w:val="00594EAF"/>
    <w:rsid w:val="0059600F"/>
    <w:rsid w:val="005A3369"/>
    <w:rsid w:val="005A4BD9"/>
    <w:rsid w:val="005A64E7"/>
    <w:rsid w:val="005A64F5"/>
    <w:rsid w:val="005B0A9F"/>
    <w:rsid w:val="005B1B39"/>
    <w:rsid w:val="005B444F"/>
    <w:rsid w:val="005D18EA"/>
    <w:rsid w:val="005D35A6"/>
    <w:rsid w:val="005D77AD"/>
    <w:rsid w:val="005E0A3A"/>
    <w:rsid w:val="005E51AF"/>
    <w:rsid w:val="005F3F36"/>
    <w:rsid w:val="005F43F3"/>
    <w:rsid w:val="005F5235"/>
    <w:rsid w:val="0060221A"/>
    <w:rsid w:val="0061065A"/>
    <w:rsid w:val="00614708"/>
    <w:rsid w:val="00616AC3"/>
    <w:rsid w:val="00620D8B"/>
    <w:rsid w:val="0062193F"/>
    <w:rsid w:val="00621C0D"/>
    <w:rsid w:val="00622BED"/>
    <w:rsid w:val="006319E1"/>
    <w:rsid w:val="006405CD"/>
    <w:rsid w:val="00643E48"/>
    <w:rsid w:val="00646E08"/>
    <w:rsid w:val="0064743B"/>
    <w:rsid w:val="00656200"/>
    <w:rsid w:val="00664B24"/>
    <w:rsid w:val="006677B5"/>
    <w:rsid w:val="006708A2"/>
    <w:rsid w:val="00677E10"/>
    <w:rsid w:val="0068692A"/>
    <w:rsid w:val="00690B6F"/>
    <w:rsid w:val="00696295"/>
    <w:rsid w:val="006B3199"/>
    <w:rsid w:val="006B3BF6"/>
    <w:rsid w:val="006B69FD"/>
    <w:rsid w:val="006C00F4"/>
    <w:rsid w:val="006C2B4F"/>
    <w:rsid w:val="006C5A66"/>
    <w:rsid w:val="006D212A"/>
    <w:rsid w:val="006D3408"/>
    <w:rsid w:val="006E3346"/>
    <w:rsid w:val="006E6E45"/>
    <w:rsid w:val="006E710E"/>
    <w:rsid w:val="00700225"/>
    <w:rsid w:val="007101A2"/>
    <w:rsid w:val="00711835"/>
    <w:rsid w:val="00711B6D"/>
    <w:rsid w:val="00722C15"/>
    <w:rsid w:val="007239DE"/>
    <w:rsid w:val="007240D9"/>
    <w:rsid w:val="00730656"/>
    <w:rsid w:val="00732EA0"/>
    <w:rsid w:val="00734E50"/>
    <w:rsid w:val="00737CC9"/>
    <w:rsid w:val="007413EC"/>
    <w:rsid w:val="00742902"/>
    <w:rsid w:val="0074376F"/>
    <w:rsid w:val="007449C9"/>
    <w:rsid w:val="007451F1"/>
    <w:rsid w:val="00746E37"/>
    <w:rsid w:val="00750132"/>
    <w:rsid w:val="00752FA6"/>
    <w:rsid w:val="007568B2"/>
    <w:rsid w:val="00757719"/>
    <w:rsid w:val="00760956"/>
    <w:rsid w:val="00764D49"/>
    <w:rsid w:val="007666CB"/>
    <w:rsid w:val="00780CA5"/>
    <w:rsid w:val="00783ECD"/>
    <w:rsid w:val="00784587"/>
    <w:rsid w:val="00784BC2"/>
    <w:rsid w:val="00790CC4"/>
    <w:rsid w:val="0079487D"/>
    <w:rsid w:val="0079712E"/>
    <w:rsid w:val="007A0FB9"/>
    <w:rsid w:val="007A3E4D"/>
    <w:rsid w:val="007A79DE"/>
    <w:rsid w:val="007B3925"/>
    <w:rsid w:val="007C03C9"/>
    <w:rsid w:val="007C1679"/>
    <w:rsid w:val="007C1A6C"/>
    <w:rsid w:val="007D4837"/>
    <w:rsid w:val="007E5B73"/>
    <w:rsid w:val="007E734D"/>
    <w:rsid w:val="007F2C4F"/>
    <w:rsid w:val="0080156A"/>
    <w:rsid w:val="00810016"/>
    <w:rsid w:val="00824E77"/>
    <w:rsid w:val="00825CEB"/>
    <w:rsid w:val="00827648"/>
    <w:rsid w:val="008312DD"/>
    <w:rsid w:val="00831DB6"/>
    <w:rsid w:val="0084503E"/>
    <w:rsid w:val="00846D0A"/>
    <w:rsid w:val="00847BBE"/>
    <w:rsid w:val="00850937"/>
    <w:rsid w:val="008538C0"/>
    <w:rsid w:val="00862C2D"/>
    <w:rsid w:val="00863F63"/>
    <w:rsid w:val="00865860"/>
    <w:rsid w:val="008752D0"/>
    <w:rsid w:val="00890987"/>
    <w:rsid w:val="00896C19"/>
    <w:rsid w:val="008A2A96"/>
    <w:rsid w:val="008A55A3"/>
    <w:rsid w:val="008A6E77"/>
    <w:rsid w:val="008B0DCB"/>
    <w:rsid w:val="008C0E46"/>
    <w:rsid w:val="008C51AA"/>
    <w:rsid w:val="008F1269"/>
    <w:rsid w:val="00902E48"/>
    <w:rsid w:val="00905892"/>
    <w:rsid w:val="0090663E"/>
    <w:rsid w:val="00910F05"/>
    <w:rsid w:val="00913CE6"/>
    <w:rsid w:val="0091534F"/>
    <w:rsid w:val="00915C16"/>
    <w:rsid w:val="00927493"/>
    <w:rsid w:val="0093615C"/>
    <w:rsid w:val="0094471F"/>
    <w:rsid w:val="00950672"/>
    <w:rsid w:val="009533A9"/>
    <w:rsid w:val="00954CCF"/>
    <w:rsid w:val="009569E5"/>
    <w:rsid w:val="0096394C"/>
    <w:rsid w:val="0097387A"/>
    <w:rsid w:val="0097565E"/>
    <w:rsid w:val="00975716"/>
    <w:rsid w:val="009824BB"/>
    <w:rsid w:val="00987189"/>
    <w:rsid w:val="00987A00"/>
    <w:rsid w:val="0099617F"/>
    <w:rsid w:val="009A1610"/>
    <w:rsid w:val="009A3539"/>
    <w:rsid w:val="009A5E12"/>
    <w:rsid w:val="009B2B38"/>
    <w:rsid w:val="009B3864"/>
    <w:rsid w:val="009B4E05"/>
    <w:rsid w:val="009B6442"/>
    <w:rsid w:val="009C3574"/>
    <w:rsid w:val="009C3C18"/>
    <w:rsid w:val="009C5385"/>
    <w:rsid w:val="009C67A6"/>
    <w:rsid w:val="009C787F"/>
    <w:rsid w:val="009D006A"/>
    <w:rsid w:val="009D3A04"/>
    <w:rsid w:val="009E0B46"/>
    <w:rsid w:val="009E2D46"/>
    <w:rsid w:val="009E36C1"/>
    <w:rsid w:val="009E3F47"/>
    <w:rsid w:val="009E6098"/>
    <w:rsid w:val="009F24E0"/>
    <w:rsid w:val="009F5552"/>
    <w:rsid w:val="00A0195A"/>
    <w:rsid w:val="00A02FF1"/>
    <w:rsid w:val="00A103F0"/>
    <w:rsid w:val="00A10702"/>
    <w:rsid w:val="00A12F23"/>
    <w:rsid w:val="00A135B4"/>
    <w:rsid w:val="00A13A90"/>
    <w:rsid w:val="00A17AA3"/>
    <w:rsid w:val="00A218ED"/>
    <w:rsid w:val="00A2231B"/>
    <w:rsid w:val="00A25253"/>
    <w:rsid w:val="00A360E8"/>
    <w:rsid w:val="00A37AEC"/>
    <w:rsid w:val="00A4079C"/>
    <w:rsid w:val="00A42371"/>
    <w:rsid w:val="00A514DE"/>
    <w:rsid w:val="00A51808"/>
    <w:rsid w:val="00A60A76"/>
    <w:rsid w:val="00A61982"/>
    <w:rsid w:val="00A73D53"/>
    <w:rsid w:val="00A875C4"/>
    <w:rsid w:val="00A947C0"/>
    <w:rsid w:val="00AA3CBA"/>
    <w:rsid w:val="00AB078B"/>
    <w:rsid w:val="00AB6F53"/>
    <w:rsid w:val="00AC3E90"/>
    <w:rsid w:val="00AC4FE9"/>
    <w:rsid w:val="00AC5A53"/>
    <w:rsid w:val="00AC6EFB"/>
    <w:rsid w:val="00AD2EAF"/>
    <w:rsid w:val="00AD650C"/>
    <w:rsid w:val="00AD6878"/>
    <w:rsid w:val="00AE0B88"/>
    <w:rsid w:val="00AE0D0B"/>
    <w:rsid w:val="00AE75EA"/>
    <w:rsid w:val="00AE7C93"/>
    <w:rsid w:val="00AE7FA1"/>
    <w:rsid w:val="00AF4FBE"/>
    <w:rsid w:val="00AF7186"/>
    <w:rsid w:val="00B02A5E"/>
    <w:rsid w:val="00B05430"/>
    <w:rsid w:val="00B15191"/>
    <w:rsid w:val="00B17E16"/>
    <w:rsid w:val="00B21295"/>
    <w:rsid w:val="00B26133"/>
    <w:rsid w:val="00B3511C"/>
    <w:rsid w:val="00B44218"/>
    <w:rsid w:val="00B47B5F"/>
    <w:rsid w:val="00B537C5"/>
    <w:rsid w:val="00B55EEE"/>
    <w:rsid w:val="00B57AD0"/>
    <w:rsid w:val="00B62B32"/>
    <w:rsid w:val="00B74567"/>
    <w:rsid w:val="00B745BA"/>
    <w:rsid w:val="00B7717E"/>
    <w:rsid w:val="00B80F9C"/>
    <w:rsid w:val="00B83CC1"/>
    <w:rsid w:val="00B86B60"/>
    <w:rsid w:val="00B96498"/>
    <w:rsid w:val="00BA60BA"/>
    <w:rsid w:val="00BB5AA0"/>
    <w:rsid w:val="00BC0E6A"/>
    <w:rsid w:val="00BC3838"/>
    <w:rsid w:val="00BD5638"/>
    <w:rsid w:val="00BD7F59"/>
    <w:rsid w:val="00BE39AE"/>
    <w:rsid w:val="00BE6DA5"/>
    <w:rsid w:val="00BF02D9"/>
    <w:rsid w:val="00BF72E3"/>
    <w:rsid w:val="00C03A51"/>
    <w:rsid w:val="00C201B2"/>
    <w:rsid w:val="00C253ED"/>
    <w:rsid w:val="00C30414"/>
    <w:rsid w:val="00C33E83"/>
    <w:rsid w:val="00C36E40"/>
    <w:rsid w:val="00C47E14"/>
    <w:rsid w:val="00C53B7F"/>
    <w:rsid w:val="00C54B4E"/>
    <w:rsid w:val="00C61F40"/>
    <w:rsid w:val="00C644CC"/>
    <w:rsid w:val="00C66980"/>
    <w:rsid w:val="00C7308B"/>
    <w:rsid w:val="00C77B1D"/>
    <w:rsid w:val="00C77DD3"/>
    <w:rsid w:val="00C90CEE"/>
    <w:rsid w:val="00C92E7F"/>
    <w:rsid w:val="00C93E66"/>
    <w:rsid w:val="00C94305"/>
    <w:rsid w:val="00C95A9C"/>
    <w:rsid w:val="00C9652C"/>
    <w:rsid w:val="00CA329B"/>
    <w:rsid w:val="00CB57B1"/>
    <w:rsid w:val="00CB6D5D"/>
    <w:rsid w:val="00CD2501"/>
    <w:rsid w:val="00CD3CC4"/>
    <w:rsid w:val="00CD4B02"/>
    <w:rsid w:val="00CE3FC7"/>
    <w:rsid w:val="00CE5EAE"/>
    <w:rsid w:val="00CE7C65"/>
    <w:rsid w:val="00CF300D"/>
    <w:rsid w:val="00CF479E"/>
    <w:rsid w:val="00D011B5"/>
    <w:rsid w:val="00D06870"/>
    <w:rsid w:val="00D073D7"/>
    <w:rsid w:val="00D20320"/>
    <w:rsid w:val="00D20FC8"/>
    <w:rsid w:val="00D2574F"/>
    <w:rsid w:val="00D26249"/>
    <w:rsid w:val="00D27B9F"/>
    <w:rsid w:val="00D40689"/>
    <w:rsid w:val="00D513D5"/>
    <w:rsid w:val="00D55823"/>
    <w:rsid w:val="00D737A2"/>
    <w:rsid w:val="00D739B3"/>
    <w:rsid w:val="00D76E7C"/>
    <w:rsid w:val="00D879F1"/>
    <w:rsid w:val="00D90274"/>
    <w:rsid w:val="00DA172B"/>
    <w:rsid w:val="00DA2FA9"/>
    <w:rsid w:val="00DA620A"/>
    <w:rsid w:val="00DA7EFC"/>
    <w:rsid w:val="00DB1689"/>
    <w:rsid w:val="00DB276D"/>
    <w:rsid w:val="00DB60E0"/>
    <w:rsid w:val="00DB6CE6"/>
    <w:rsid w:val="00DC4ACC"/>
    <w:rsid w:val="00DC5C47"/>
    <w:rsid w:val="00DC6C2F"/>
    <w:rsid w:val="00DC6CC0"/>
    <w:rsid w:val="00DD477E"/>
    <w:rsid w:val="00DD4E22"/>
    <w:rsid w:val="00DD4F85"/>
    <w:rsid w:val="00DE153B"/>
    <w:rsid w:val="00DE7EF1"/>
    <w:rsid w:val="00DF1984"/>
    <w:rsid w:val="00E03CCC"/>
    <w:rsid w:val="00E06709"/>
    <w:rsid w:val="00E12BA1"/>
    <w:rsid w:val="00E1483B"/>
    <w:rsid w:val="00E15E92"/>
    <w:rsid w:val="00E20CC7"/>
    <w:rsid w:val="00E2105D"/>
    <w:rsid w:val="00E274E2"/>
    <w:rsid w:val="00E361BD"/>
    <w:rsid w:val="00E3695E"/>
    <w:rsid w:val="00E42BD9"/>
    <w:rsid w:val="00E45954"/>
    <w:rsid w:val="00E5427D"/>
    <w:rsid w:val="00E57618"/>
    <w:rsid w:val="00E622AF"/>
    <w:rsid w:val="00E64D54"/>
    <w:rsid w:val="00E72CFA"/>
    <w:rsid w:val="00E82CED"/>
    <w:rsid w:val="00E846A9"/>
    <w:rsid w:val="00E85E00"/>
    <w:rsid w:val="00E872C4"/>
    <w:rsid w:val="00E90DF7"/>
    <w:rsid w:val="00E94047"/>
    <w:rsid w:val="00E95572"/>
    <w:rsid w:val="00E967F8"/>
    <w:rsid w:val="00E97F2F"/>
    <w:rsid w:val="00EA2883"/>
    <w:rsid w:val="00EA3FBB"/>
    <w:rsid w:val="00EA7A84"/>
    <w:rsid w:val="00EB251C"/>
    <w:rsid w:val="00EB60A6"/>
    <w:rsid w:val="00EB7E1A"/>
    <w:rsid w:val="00EC518B"/>
    <w:rsid w:val="00EC5699"/>
    <w:rsid w:val="00ED0569"/>
    <w:rsid w:val="00ED1003"/>
    <w:rsid w:val="00ED15B4"/>
    <w:rsid w:val="00ED4D31"/>
    <w:rsid w:val="00ED59A6"/>
    <w:rsid w:val="00ED7B50"/>
    <w:rsid w:val="00EE5885"/>
    <w:rsid w:val="00EE740F"/>
    <w:rsid w:val="00EF0DEE"/>
    <w:rsid w:val="00EF38C5"/>
    <w:rsid w:val="00EF5880"/>
    <w:rsid w:val="00EF705A"/>
    <w:rsid w:val="00F040B8"/>
    <w:rsid w:val="00F04247"/>
    <w:rsid w:val="00F07D4A"/>
    <w:rsid w:val="00F07FEA"/>
    <w:rsid w:val="00F1767E"/>
    <w:rsid w:val="00F231F4"/>
    <w:rsid w:val="00F269DE"/>
    <w:rsid w:val="00F319DB"/>
    <w:rsid w:val="00F40536"/>
    <w:rsid w:val="00F569C7"/>
    <w:rsid w:val="00F6251B"/>
    <w:rsid w:val="00F641FF"/>
    <w:rsid w:val="00F74089"/>
    <w:rsid w:val="00F8264D"/>
    <w:rsid w:val="00F865F0"/>
    <w:rsid w:val="00F97212"/>
    <w:rsid w:val="00FA0831"/>
    <w:rsid w:val="00FA6D42"/>
    <w:rsid w:val="00FA7989"/>
    <w:rsid w:val="00FB0AEA"/>
    <w:rsid w:val="00FB3B15"/>
    <w:rsid w:val="00FC269F"/>
    <w:rsid w:val="00FC4A72"/>
    <w:rsid w:val="00FC76D8"/>
    <w:rsid w:val="00FC7707"/>
    <w:rsid w:val="00FC78AC"/>
    <w:rsid w:val="00FD233A"/>
    <w:rsid w:val="00FD3605"/>
    <w:rsid w:val="00FD6E97"/>
    <w:rsid w:val="00FE00CC"/>
    <w:rsid w:val="00FE0D93"/>
    <w:rsid w:val="00FE5EEC"/>
    <w:rsid w:val="00FE76B7"/>
    <w:rsid w:val="00FF0028"/>
    <w:rsid w:val="00FF0634"/>
    <w:rsid w:val="00FF38F4"/>
    <w:rsid w:val="00FF5139"/>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B5987-5027-47AA-8C43-30FD99CB0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8</Pages>
  <Words>357</Words>
  <Characters>2036</Characters>
  <Application>Microsoft Office Word</Application>
  <DocSecurity>0</DocSecurity>
  <Lines>16</Lines>
  <Paragraphs>4</Paragraphs>
  <ScaleCrop>false</ScaleCrop>
  <Company>Peking University</Company>
  <LinksUpToDate>false</LinksUpToDate>
  <CharactersWithSpaces>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ebiz</cp:lastModifiedBy>
  <cp:revision>550</cp:revision>
  <dcterms:created xsi:type="dcterms:W3CDTF">2009-12-23T03:54:00Z</dcterms:created>
  <dcterms:modified xsi:type="dcterms:W3CDTF">2010-01-09T10:32:00Z</dcterms:modified>
</cp:coreProperties>
</file>