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2FA" w:rsidRPr="009E3F47" w:rsidRDefault="00B632FA" w:rsidP="00B632FA">
      <w:pPr>
        <w:rPr>
          <w:rFonts w:ascii="华文楷体" w:eastAsia="华文楷体" w:hAnsi="华文楷体"/>
        </w:rPr>
      </w:pPr>
      <w:bookmarkStart w:id="0" w:name="_Toc249079413"/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9E3F47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B632FA" w:rsidRPr="009E3F47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B632FA" w:rsidRPr="001D5170" w:rsidRDefault="00B632FA" w:rsidP="00B632FA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1D5170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B632FA" w:rsidRPr="009E3F47" w:rsidRDefault="00B632FA" w:rsidP="00B632FA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6"/>
        <w:gridCol w:w="2107"/>
        <w:gridCol w:w="1734"/>
        <w:gridCol w:w="1972"/>
      </w:tblGrid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9E3F47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B632FA" w:rsidRPr="009E3F47" w:rsidTr="001F4E65">
        <w:trPr>
          <w:trHeight w:val="454"/>
          <w:jc w:val="center"/>
        </w:trPr>
        <w:tc>
          <w:tcPr>
            <w:tcW w:w="1576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vAlign w:val="center"/>
          </w:tcPr>
          <w:p w:rsidR="00B632FA" w:rsidRPr="009E3F47" w:rsidRDefault="00B632FA" w:rsidP="001F4E65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9E3F47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B632FA" w:rsidRPr="009E3F47" w:rsidRDefault="00B632FA" w:rsidP="00B632FA">
      <w:pPr>
        <w:rPr>
          <w:rFonts w:ascii="华文楷体" w:eastAsia="华文楷体" w:hAnsi="华文楷体"/>
        </w:rPr>
      </w:pPr>
    </w:p>
    <w:p w:rsidR="00C051A9" w:rsidRPr="00B632FA" w:rsidRDefault="00B632FA" w:rsidP="00B632FA">
      <w:pPr>
        <w:widowControl/>
        <w:jc w:val="left"/>
        <w:rPr>
          <w:rFonts w:ascii="华文楷体" w:eastAsia="华文楷体" w:hAnsi="华文楷体"/>
        </w:rPr>
      </w:pPr>
      <w:r w:rsidRPr="009E3F47">
        <w:rPr>
          <w:rFonts w:ascii="华文楷体" w:eastAsia="华文楷体" w:hAnsi="华文楷体"/>
        </w:rPr>
        <w:br w:type="page"/>
      </w:r>
      <w:bookmarkEnd w:id="0"/>
    </w:p>
    <w:p w:rsidR="00C051A9" w:rsidRPr="009E3F47" w:rsidRDefault="00C051A9" w:rsidP="00152815">
      <w:pPr>
        <w:numPr>
          <w:ilvl w:val="1"/>
          <w:numId w:val="1"/>
        </w:numPr>
        <w:tabs>
          <w:tab w:val="clear" w:pos="672"/>
          <w:tab w:val="num" w:pos="525"/>
          <w:tab w:val="num" w:pos="735"/>
        </w:tabs>
        <w:adjustRightInd w:val="0"/>
        <w:snapToGrid w:val="0"/>
        <w:spacing w:beforeLines="100" w:line="360" w:lineRule="auto"/>
        <w:ind w:left="675" w:hanging="675"/>
        <w:outlineLvl w:val="1"/>
        <w:rPr>
          <w:rFonts w:ascii="华文楷体" w:eastAsia="华文楷体" w:hAnsi="华文楷体"/>
          <w:b/>
          <w:sz w:val="28"/>
          <w:szCs w:val="28"/>
        </w:rPr>
      </w:pPr>
      <w:bookmarkStart w:id="1" w:name="_Toc249954582"/>
      <w:r w:rsidRPr="009E3F47">
        <w:rPr>
          <w:rFonts w:ascii="华文楷体" w:eastAsia="华文楷体" w:hAnsi="华文楷体" w:hint="eastAsia"/>
          <w:b/>
          <w:sz w:val="28"/>
          <w:szCs w:val="28"/>
        </w:rPr>
        <w:lastRenderedPageBreak/>
        <w:t>营业员管理</w:t>
      </w:r>
      <w:bookmarkEnd w:id="1"/>
    </w:p>
    <w:p w:rsidR="00C051A9" w:rsidRPr="009E3F47" w:rsidRDefault="00C051A9" w:rsidP="00152815">
      <w:pPr>
        <w:numPr>
          <w:ilvl w:val="2"/>
          <w:numId w:val="1"/>
        </w:numPr>
        <w:tabs>
          <w:tab w:val="clear" w:pos="1080"/>
          <w:tab w:val="num" w:pos="735"/>
        </w:tabs>
        <w:adjustRightInd w:val="0"/>
        <w:snapToGrid w:val="0"/>
        <w:spacing w:beforeLines="50" w:afterLines="50" w:line="360" w:lineRule="auto"/>
        <w:outlineLvl w:val="2"/>
        <w:rPr>
          <w:rFonts w:ascii="华文楷体" w:eastAsia="华文楷体" w:hAnsi="华文楷体"/>
          <w:sz w:val="28"/>
          <w:szCs w:val="28"/>
        </w:rPr>
      </w:pPr>
      <w:bookmarkStart w:id="2" w:name="_Toc249948175"/>
      <w:bookmarkStart w:id="3" w:name="_Toc249953970"/>
      <w:bookmarkStart w:id="4" w:name="_Toc249954172"/>
      <w:bookmarkStart w:id="5" w:name="_Toc249954583"/>
      <w:r w:rsidRPr="009E3F47">
        <w:rPr>
          <w:rFonts w:ascii="华文楷体" w:eastAsia="华文楷体" w:hAnsi="华文楷体" w:hint="eastAsia"/>
          <w:sz w:val="28"/>
          <w:szCs w:val="28"/>
        </w:rPr>
        <w:t>用例图</w:t>
      </w:r>
      <w:bookmarkEnd w:id="2"/>
      <w:bookmarkEnd w:id="3"/>
      <w:bookmarkEnd w:id="4"/>
      <w:bookmarkEnd w:id="5"/>
    </w:p>
    <w:p w:rsidR="00C051A9" w:rsidRPr="009E3F47" w:rsidRDefault="00C051A9" w:rsidP="00152815">
      <w:pPr>
        <w:pStyle w:val="a4"/>
        <w:spacing w:afterLines="50" w:line="360" w:lineRule="auto"/>
        <w:ind w:leftChars="0" w:left="0"/>
        <w:jc w:val="center"/>
        <w:rPr>
          <w:rFonts w:ascii="华文楷体" w:eastAsia="华文楷体" w:hAnsi="华文楷体"/>
          <w:sz w:val="24"/>
        </w:rPr>
      </w:pPr>
      <w:r w:rsidRPr="009E3F47">
        <w:rPr>
          <w:rFonts w:ascii="华文楷体" w:eastAsia="华文楷体" w:hAnsi="华文楷体"/>
        </w:rPr>
        <w:object w:dxaOrig="5236" w:dyaOrig="61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2pt;height:307.7pt" o:ole="">
            <v:imagedata r:id="rId8" o:title=""/>
          </v:shape>
          <o:OLEObject Type="Embed" ProgID="Visio.Drawing.11" ShapeID="_x0000_i1025" DrawAspect="Content" ObjectID="_1324478928" r:id="rId9"/>
        </w:object>
      </w:r>
    </w:p>
    <w:p w:rsidR="00C051A9" w:rsidRPr="009E3F47" w:rsidRDefault="00C051A9" w:rsidP="00152815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</w:p>
    <w:p w:rsidR="00C051A9" w:rsidRPr="009E3F47" w:rsidRDefault="00C051A9" w:rsidP="00152815">
      <w:pPr>
        <w:numPr>
          <w:ilvl w:val="2"/>
          <w:numId w:val="1"/>
        </w:numPr>
        <w:tabs>
          <w:tab w:val="clear" w:pos="1080"/>
          <w:tab w:val="num" w:pos="735"/>
        </w:tabs>
        <w:adjustRightInd w:val="0"/>
        <w:snapToGrid w:val="0"/>
        <w:spacing w:beforeLines="50" w:afterLines="50" w:line="360" w:lineRule="auto"/>
        <w:outlineLvl w:val="2"/>
        <w:rPr>
          <w:rFonts w:ascii="华文楷体" w:eastAsia="华文楷体" w:hAnsi="华文楷体"/>
          <w:sz w:val="28"/>
          <w:szCs w:val="28"/>
        </w:rPr>
      </w:pPr>
      <w:bookmarkStart w:id="6" w:name="_Toc249948176"/>
      <w:bookmarkStart w:id="7" w:name="_Toc249953971"/>
      <w:bookmarkStart w:id="8" w:name="_Toc249954173"/>
      <w:bookmarkStart w:id="9" w:name="_Toc249954584"/>
      <w:r w:rsidRPr="009E3F47">
        <w:rPr>
          <w:rFonts w:ascii="华文楷体" w:eastAsia="华文楷体" w:hAnsi="华文楷体" w:hint="eastAsia"/>
          <w:sz w:val="28"/>
          <w:szCs w:val="28"/>
        </w:rPr>
        <w:t>用例描述</w:t>
      </w:r>
      <w:bookmarkEnd w:id="6"/>
      <w:bookmarkEnd w:id="7"/>
      <w:bookmarkEnd w:id="8"/>
      <w:bookmarkEnd w:id="9"/>
    </w:p>
    <w:p w:rsidR="00C051A9" w:rsidRPr="00152815" w:rsidRDefault="00C051A9" w:rsidP="00152815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152815">
        <w:rPr>
          <w:rFonts w:ascii="华文楷体" w:eastAsia="华文楷体" w:hAnsi="华文楷体" w:hint="eastAsia"/>
          <w:b/>
          <w:bCs/>
          <w:sz w:val="24"/>
          <w:szCs w:val="24"/>
        </w:rPr>
        <w:t>主要参与者：</w:t>
      </w:r>
      <w:bookmarkStart w:id="10" w:name="OLE_LINK11"/>
      <w:bookmarkStart w:id="11" w:name="OLE_LINK16"/>
      <w:bookmarkStart w:id="12" w:name="OLE_LINK17"/>
      <w:r w:rsidRPr="00152815">
        <w:rPr>
          <w:rFonts w:ascii="华文楷体" w:eastAsia="华文楷体" w:hAnsi="华文楷体" w:hint="eastAsia"/>
          <w:sz w:val="24"/>
          <w:szCs w:val="24"/>
        </w:rPr>
        <w:t>市场管理人员</w:t>
      </w:r>
      <w:bookmarkEnd w:id="10"/>
      <w:bookmarkEnd w:id="11"/>
      <w:bookmarkEnd w:id="12"/>
    </w:p>
    <w:p w:rsidR="00C051A9" w:rsidRPr="00152815" w:rsidRDefault="00C051A9" w:rsidP="00152815">
      <w:pPr>
        <w:tabs>
          <w:tab w:val="left" w:pos="3400"/>
        </w:tabs>
        <w:spacing w:line="360" w:lineRule="auto"/>
        <w:rPr>
          <w:rFonts w:ascii="华文楷体" w:eastAsia="华文楷体" w:hAnsi="华文楷体"/>
          <w:b/>
          <w:bCs/>
          <w:sz w:val="24"/>
          <w:szCs w:val="24"/>
        </w:rPr>
      </w:pPr>
      <w:r w:rsidRPr="00152815">
        <w:rPr>
          <w:rFonts w:ascii="华文楷体" w:eastAsia="华文楷体" w:hAnsi="华文楷体" w:hint="eastAsia"/>
          <w:b/>
          <w:bCs/>
          <w:sz w:val="24"/>
          <w:szCs w:val="24"/>
        </w:rPr>
        <w:t>项目相关人员及其兴趣：</w:t>
      </w:r>
      <w:r w:rsidRPr="00152815">
        <w:rPr>
          <w:rFonts w:ascii="华文楷体" w:eastAsia="华文楷体" w:hAnsi="华文楷体"/>
          <w:b/>
          <w:bCs/>
          <w:sz w:val="24"/>
          <w:szCs w:val="24"/>
        </w:rPr>
        <w:tab/>
      </w:r>
    </w:p>
    <w:p w:rsidR="00C051A9" w:rsidRPr="00152815" w:rsidRDefault="00C051A9" w:rsidP="00152815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15281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Pr="00152815">
        <w:rPr>
          <w:rFonts w:ascii="华文楷体" w:eastAsia="华文楷体" w:hAnsi="华文楷体" w:hint="eastAsia"/>
          <w:sz w:val="24"/>
          <w:szCs w:val="24"/>
        </w:rPr>
        <w:t>：希望能够准确、快速的输入相关信息，而且没有输出错误。准确记录、查询营业员信息，作为业务重要依据。</w:t>
      </w:r>
    </w:p>
    <w:p w:rsidR="00C051A9" w:rsidRPr="00152815" w:rsidRDefault="00C051A9" w:rsidP="00152815">
      <w:pPr>
        <w:spacing w:line="360" w:lineRule="auto"/>
        <w:rPr>
          <w:rFonts w:ascii="华文楷体" w:eastAsia="华文楷体" w:hAnsi="华文楷体"/>
          <w:b/>
          <w:bCs/>
          <w:sz w:val="24"/>
          <w:szCs w:val="24"/>
        </w:rPr>
      </w:pPr>
      <w:r w:rsidRPr="00152815">
        <w:rPr>
          <w:rFonts w:ascii="华文楷体" w:eastAsia="华文楷体" w:hAnsi="华文楷体" w:hint="eastAsia"/>
          <w:b/>
          <w:bCs/>
          <w:sz w:val="24"/>
          <w:szCs w:val="24"/>
        </w:rPr>
        <w:t>前置条件：</w:t>
      </w:r>
    </w:p>
    <w:p w:rsidR="00C051A9" w:rsidRPr="00152815" w:rsidRDefault="00C051A9" w:rsidP="00152815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15281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 w:rsidRPr="00152815">
        <w:rPr>
          <w:rFonts w:ascii="华文楷体" w:eastAsia="华文楷体" w:hAnsi="华文楷体" w:hint="eastAsia"/>
          <w:sz w:val="24"/>
          <w:szCs w:val="24"/>
        </w:rPr>
        <w:t>必须已经被识别和授权</w:t>
      </w:r>
    </w:p>
    <w:p w:rsidR="00C051A9" w:rsidRPr="00152815" w:rsidRDefault="00C051A9" w:rsidP="00152815">
      <w:pPr>
        <w:spacing w:line="360" w:lineRule="auto"/>
        <w:rPr>
          <w:rFonts w:ascii="华文楷体" w:eastAsia="华文楷体" w:hAnsi="华文楷体"/>
          <w:b/>
          <w:bCs/>
          <w:sz w:val="24"/>
          <w:szCs w:val="24"/>
        </w:rPr>
      </w:pPr>
      <w:r w:rsidRPr="00152815">
        <w:rPr>
          <w:rFonts w:ascii="华文楷体" w:eastAsia="华文楷体" w:hAnsi="华文楷体" w:hint="eastAsia"/>
          <w:b/>
          <w:bCs/>
          <w:sz w:val="24"/>
          <w:szCs w:val="24"/>
        </w:rPr>
        <w:t>成功后的保证（后置条件）：</w:t>
      </w:r>
    </w:p>
    <w:p w:rsidR="00152815" w:rsidRPr="00152815" w:rsidRDefault="00C051A9" w:rsidP="00152815">
      <w:pPr>
        <w:spacing w:line="360" w:lineRule="auto"/>
        <w:rPr>
          <w:rFonts w:ascii="华文楷体" w:eastAsia="华文楷体" w:hAnsi="华文楷体" w:hint="eastAsia"/>
          <w:sz w:val="24"/>
          <w:szCs w:val="24"/>
        </w:rPr>
      </w:pPr>
      <w:r w:rsidRPr="00152815">
        <w:rPr>
          <w:rFonts w:ascii="华文楷体" w:eastAsia="华文楷体" w:hAnsi="华文楷体" w:hint="eastAsia"/>
          <w:sz w:val="24"/>
          <w:szCs w:val="24"/>
        </w:rPr>
        <w:lastRenderedPageBreak/>
        <w:t>存储营业员信息，形成有效的营业员管理系统。准确记录商场每个营业员</w:t>
      </w:r>
    </w:p>
    <w:p w:rsidR="00C051A9" w:rsidRPr="00152815" w:rsidRDefault="00C051A9" w:rsidP="00152815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152815">
        <w:rPr>
          <w:rFonts w:ascii="华文楷体" w:eastAsia="华文楷体" w:hAnsi="华文楷体" w:hint="eastAsia"/>
          <w:sz w:val="24"/>
          <w:szCs w:val="24"/>
        </w:rPr>
        <w:t>的信息，及时更新数据库。</w:t>
      </w:r>
    </w:p>
    <w:p w:rsidR="003A1DBF" w:rsidRPr="003C0A75" w:rsidRDefault="003A1DBF" w:rsidP="00152815">
      <w:pPr>
        <w:spacing w:line="360" w:lineRule="auto"/>
        <w:rPr>
          <w:rFonts w:ascii="华文楷体" w:eastAsia="华文楷体" w:hAnsi="华文楷体"/>
          <w:b/>
          <w:sz w:val="24"/>
          <w:szCs w:val="24"/>
        </w:rPr>
      </w:pPr>
      <w:r w:rsidRPr="003C0A75">
        <w:rPr>
          <w:rFonts w:ascii="华文楷体" w:eastAsia="华文楷体" w:hAnsi="华文楷体" w:hint="eastAsia"/>
          <w:b/>
          <w:sz w:val="24"/>
          <w:szCs w:val="24"/>
        </w:rPr>
        <w:t>触发条件：</w:t>
      </w:r>
    </w:p>
    <w:p w:rsidR="00C051A9" w:rsidRPr="002112F8" w:rsidRDefault="003A1DBF" w:rsidP="00152815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3C0A75">
        <w:rPr>
          <w:rFonts w:ascii="华文楷体" w:eastAsia="华文楷体" w:hAnsi="华文楷体" w:hint="eastAsia"/>
          <w:kern w:val="0"/>
          <w:sz w:val="24"/>
          <w:szCs w:val="24"/>
        </w:rPr>
        <w:t>市场管理人员</w:t>
      </w:r>
      <w:r>
        <w:rPr>
          <w:rFonts w:ascii="华文楷体" w:eastAsia="华文楷体" w:hAnsi="华文楷体" w:hint="eastAsia"/>
          <w:sz w:val="24"/>
          <w:szCs w:val="24"/>
        </w:rPr>
        <w:t>在执行修改</w:t>
      </w:r>
      <w:r w:rsidRPr="003C0A75">
        <w:rPr>
          <w:rFonts w:ascii="华文楷体" w:eastAsia="华文楷体" w:hAnsi="华文楷体" w:hint="eastAsia"/>
          <w:sz w:val="24"/>
          <w:szCs w:val="24"/>
        </w:rPr>
        <w:t>营业员信息操作时，调用该用例。</w:t>
      </w:r>
    </w:p>
    <w:p w:rsidR="006C6276" w:rsidRPr="00152815" w:rsidRDefault="005C3D42" w:rsidP="00152815">
      <w:pPr>
        <w:spacing w:line="360" w:lineRule="auto"/>
        <w:rPr>
          <w:rFonts w:ascii="华文楷体" w:eastAsia="华文楷体" w:hAnsi="华文楷体"/>
          <w:b/>
          <w:bCs/>
          <w:sz w:val="24"/>
          <w:szCs w:val="24"/>
        </w:rPr>
      </w:pPr>
      <w:r w:rsidRPr="00152815">
        <w:rPr>
          <w:rFonts w:ascii="华文楷体" w:eastAsia="华文楷体" w:hAnsi="华文楷体" w:hint="eastAsia"/>
          <w:b/>
          <w:bCs/>
          <w:sz w:val="24"/>
          <w:szCs w:val="24"/>
        </w:rPr>
        <w:t>基本事件流</w:t>
      </w:r>
      <w:r w:rsidR="006C6276" w:rsidRPr="00152815">
        <w:rPr>
          <w:rFonts w:ascii="华文楷体" w:eastAsia="华文楷体" w:hAnsi="华文楷体" w:hint="eastAsia"/>
          <w:b/>
          <w:bCs/>
          <w:sz w:val="24"/>
          <w:szCs w:val="24"/>
        </w:rPr>
        <w:t>：</w:t>
      </w:r>
    </w:p>
    <w:p w:rsidR="00E66B8C" w:rsidRDefault="00E66B8C" w:rsidP="009919AB">
      <w:pPr>
        <w:pStyle w:val="aa"/>
        <w:numPr>
          <w:ilvl w:val="0"/>
          <w:numId w:val="34"/>
        </w:numPr>
        <w:spacing w:line="360" w:lineRule="auto"/>
        <w:ind w:left="426" w:firstLineChars="0" w:hanging="425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用户首先通过“营业员</w:t>
      </w:r>
      <w:r w:rsidRPr="005D4306">
        <w:rPr>
          <w:rFonts w:ascii="华文楷体" w:eastAsia="华文楷体" w:hAnsi="华文楷体" w:hint="eastAsia"/>
          <w:sz w:val="24"/>
          <w:szCs w:val="24"/>
        </w:rPr>
        <w:t>信息查询</w:t>
      </w:r>
      <w:r>
        <w:rPr>
          <w:rFonts w:ascii="华文楷体" w:eastAsia="华文楷体" w:hAnsi="华文楷体" w:hint="eastAsia"/>
          <w:sz w:val="24"/>
          <w:szCs w:val="24"/>
        </w:rPr>
        <w:t>”</w:t>
      </w:r>
      <w:r w:rsidR="00A31C72">
        <w:rPr>
          <w:rFonts w:ascii="华文楷体" w:eastAsia="华文楷体" w:hAnsi="华文楷体" w:hint="eastAsia"/>
          <w:sz w:val="24"/>
          <w:szCs w:val="24"/>
        </w:rPr>
        <w:t>用例</w:t>
      </w:r>
      <w:r>
        <w:rPr>
          <w:rFonts w:ascii="华文楷体" w:eastAsia="华文楷体" w:hAnsi="华文楷体" w:hint="eastAsia"/>
          <w:sz w:val="24"/>
          <w:szCs w:val="24"/>
        </w:rPr>
        <w:t>来获取某</w:t>
      </w:r>
      <w:r w:rsidR="00330BA5">
        <w:rPr>
          <w:rFonts w:ascii="华文楷体" w:eastAsia="华文楷体" w:hAnsi="华文楷体" w:hint="eastAsia"/>
          <w:sz w:val="24"/>
          <w:szCs w:val="24"/>
        </w:rPr>
        <w:t>营业员</w:t>
      </w:r>
      <w:r>
        <w:rPr>
          <w:rFonts w:ascii="华文楷体" w:eastAsia="华文楷体" w:hAnsi="华文楷体" w:hint="eastAsia"/>
          <w:sz w:val="24"/>
          <w:szCs w:val="24"/>
        </w:rPr>
        <w:t>信息的明细信息，有关明细信息内容参见“</w:t>
      </w:r>
      <w:r w:rsidR="00E16B40">
        <w:rPr>
          <w:rFonts w:ascii="华文楷体" w:eastAsia="华文楷体" w:hAnsi="华文楷体" w:hint="eastAsia"/>
          <w:sz w:val="24"/>
          <w:szCs w:val="24"/>
        </w:rPr>
        <w:t>营业员</w:t>
      </w:r>
      <w:r>
        <w:rPr>
          <w:rFonts w:ascii="华文楷体" w:eastAsia="华文楷体" w:hAnsi="华文楷体" w:hint="eastAsia"/>
          <w:sz w:val="24"/>
          <w:szCs w:val="24"/>
        </w:rPr>
        <w:t xml:space="preserve">管理 </w:t>
      </w:r>
      <w:r>
        <w:rPr>
          <w:rFonts w:ascii="华文楷体" w:eastAsia="华文楷体" w:hAnsi="华文楷体"/>
          <w:sz w:val="24"/>
          <w:szCs w:val="24"/>
        </w:rPr>
        <w:t>–</w:t>
      </w:r>
      <w:r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="00E16B40">
        <w:rPr>
          <w:rFonts w:ascii="华文楷体" w:eastAsia="华文楷体" w:hAnsi="华文楷体" w:hint="eastAsia"/>
          <w:sz w:val="24"/>
          <w:szCs w:val="24"/>
        </w:rPr>
        <w:t>添加营业员</w:t>
      </w:r>
      <w:r>
        <w:rPr>
          <w:rFonts w:ascii="华文楷体" w:eastAsia="华文楷体" w:hAnsi="华文楷体" w:hint="eastAsia"/>
          <w:sz w:val="24"/>
          <w:szCs w:val="24"/>
        </w:rPr>
        <w:t>信息”。</w:t>
      </w:r>
    </w:p>
    <w:p w:rsidR="00F008F8" w:rsidRDefault="00F008F8" w:rsidP="009919AB">
      <w:pPr>
        <w:pStyle w:val="aa"/>
        <w:numPr>
          <w:ilvl w:val="0"/>
          <w:numId w:val="34"/>
        </w:numPr>
        <w:spacing w:line="360" w:lineRule="auto"/>
        <w:ind w:left="426" w:firstLineChars="0" w:hanging="425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用户可以对明细信息中可修改的部分进行更改，然后提交修改。</w:t>
      </w:r>
    </w:p>
    <w:p w:rsidR="006C1014" w:rsidRDefault="00286F56" w:rsidP="009919AB">
      <w:pPr>
        <w:pStyle w:val="aa"/>
        <w:numPr>
          <w:ilvl w:val="0"/>
          <w:numId w:val="34"/>
        </w:numPr>
        <w:spacing w:line="360" w:lineRule="auto"/>
        <w:ind w:left="426" w:firstLineChars="0" w:hanging="425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在执行修改操作前，会有确认修改的提示。如果用户选择取消，则用例结束；如果用户选择确认，则执行修改操作。</w:t>
      </w:r>
      <w:r w:rsidRPr="00E253AE">
        <w:rPr>
          <w:rFonts w:ascii="华文楷体" w:eastAsia="华文楷体" w:hAnsi="华文楷体" w:hint="eastAsia"/>
          <w:sz w:val="24"/>
          <w:szCs w:val="24"/>
        </w:rPr>
        <w:t xml:space="preserve"> </w:t>
      </w:r>
    </w:p>
    <w:p w:rsidR="00CA0CAF" w:rsidRPr="006E7771" w:rsidRDefault="00CA0CAF" w:rsidP="009919AB">
      <w:pPr>
        <w:spacing w:line="360" w:lineRule="auto"/>
        <w:rPr>
          <w:rFonts w:ascii="华文楷体" w:eastAsia="华文楷体" w:hAnsi="华文楷体"/>
          <w:b/>
          <w:bCs/>
          <w:sz w:val="24"/>
          <w:szCs w:val="24"/>
        </w:rPr>
      </w:pPr>
      <w:r w:rsidRPr="00E01927">
        <w:rPr>
          <w:rFonts w:ascii="华文楷体" w:eastAsia="华文楷体" w:hAnsi="华文楷体" w:hint="eastAsia"/>
          <w:b/>
          <w:bCs/>
          <w:sz w:val="24"/>
          <w:szCs w:val="24"/>
        </w:rPr>
        <w:t>可选事件流：</w:t>
      </w:r>
    </w:p>
    <w:p w:rsidR="00C051A9" w:rsidRPr="009E3F47" w:rsidRDefault="00C051A9" w:rsidP="00152815">
      <w:pPr>
        <w:numPr>
          <w:ilvl w:val="2"/>
          <w:numId w:val="1"/>
        </w:numPr>
        <w:tabs>
          <w:tab w:val="clear" w:pos="1080"/>
          <w:tab w:val="num" w:pos="735"/>
        </w:tabs>
        <w:adjustRightInd w:val="0"/>
        <w:snapToGrid w:val="0"/>
        <w:spacing w:beforeLines="50" w:afterLines="50" w:line="360" w:lineRule="auto"/>
        <w:outlineLvl w:val="2"/>
        <w:rPr>
          <w:rFonts w:ascii="华文楷体" w:eastAsia="华文楷体" w:hAnsi="华文楷体"/>
          <w:sz w:val="28"/>
          <w:szCs w:val="28"/>
        </w:rPr>
      </w:pPr>
      <w:bookmarkStart w:id="13" w:name="_Toc249948178"/>
      <w:bookmarkStart w:id="14" w:name="_Toc249953973"/>
      <w:bookmarkStart w:id="15" w:name="_Toc249954175"/>
      <w:bookmarkStart w:id="16" w:name="_Toc249954586"/>
      <w:r w:rsidRPr="009E3F47">
        <w:rPr>
          <w:rFonts w:ascii="华文楷体" w:eastAsia="华文楷体" w:hAnsi="华文楷体" w:hint="eastAsia"/>
          <w:sz w:val="28"/>
          <w:szCs w:val="28"/>
        </w:rPr>
        <w:t>流程图</w:t>
      </w:r>
      <w:bookmarkEnd w:id="13"/>
      <w:bookmarkEnd w:id="14"/>
      <w:bookmarkEnd w:id="15"/>
      <w:bookmarkEnd w:id="16"/>
    </w:p>
    <w:p w:rsidR="00C051A9" w:rsidRPr="009E3F47" w:rsidRDefault="00C051A9" w:rsidP="00152815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  <w:r w:rsidRPr="009E3F47">
        <w:rPr>
          <w:rFonts w:ascii="华文楷体" w:eastAsia="华文楷体" w:hAnsi="华文楷体"/>
        </w:rPr>
        <w:object w:dxaOrig="14360" w:dyaOrig="7160">
          <v:shape id="_x0000_i1026" type="#_x0000_t75" style="width:415pt;height:207.85pt" o:ole="">
            <v:imagedata r:id="rId10" o:title=""/>
          </v:shape>
          <o:OLEObject Type="Embed" ProgID="Visio.Drawing.11" ShapeID="_x0000_i1026" DrawAspect="Content" ObjectID="_1324478929" r:id="rId11"/>
        </w:object>
      </w:r>
    </w:p>
    <w:p w:rsidR="00C051A9" w:rsidRPr="009E3F47" w:rsidRDefault="001B4004" w:rsidP="00152815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 xml:space="preserve"> </w:t>
      </w:r>
    </w:p>
    <w:p w:rsidR="00D513D5" w:rsidRPr="00E72E19" w:rsidRDefault="00D513D5" w:rsidP="0047647A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</w:p>
    <w:sectPr w:rsidR="00D513D5" w:rsidRPr="00E72E19" w:rsidSect="00D073D7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046D" w:rsidRDefault="0084046D" w:rsidP="00E846A9">
      <w:r>
        <w:separator/>
      </w:r>
    </w:p>
  </w:endnote>
  <w:endnote w:type="continuationSeparator" w:id="1">
    <w:p w:rsidR="0084046D" w:rsidRDefault="0084046D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10868"/>
      <w:docPartObj>
        <w:docPartGallery w:val="Page Numbers (Bottom of Page)"/>
        <w:docPartUnique/>
      </w:docPartObj>
    </w:sdtPr>
    <w:sdtContent>
      <w:p w:rsidR="00B85CCE" w:rsidRDefault="0047647A">
        <w:pPr>
          <w:pStyle w:val="a9"/>
          <w:jc w:val="center"/>
        </w:pPr>
        <w:fldSimple w:instr=" PAGE   \* MERGEFORMAT ">
          <w:r w:rsidR="009919AB" w:rsidRPr="009919AB">
            <w:rPr>
              <w:noProof/>
              <w:lang w:val="zh-CN"/>
            </w:rPr>
            <w:t>3</w:t>
          </w:r>
        </w:fldSimple>
      </w:p>
    </w:sdtContent>
  </w:sdt>
  <w:p w:rsidR="00B85CCE" w:rsidRDefault="00B85CCE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046D" w:rsidRDefault="0084046D" w:rsidP="00E846A9">
      <w:r>
        <w:separator/>
      </w:r>
    </w:p>
  </w:footnote>
  <w:footnote w:type="continuationSeparator" w:id="1">
    <w:p w:rsidR="0084046D" w:rsidRDefault="0084046D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74D7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1">
    <w:nsid w:val="034050C9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">
    <w:nsid w:val="041F3B8F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">
    <w:nsid w:val="04EC13D8"/>
    <w:multiLevelType w:val="hybridMultilevel"/>
    <w:tmpl w:val="07A24D0E"/>
    <w:lvl w:ilvl="0" w:tplc="D5802288">
      <w:start w:val="1"/>
      <w:numFmt w:val="lowerLetter"/>
      <w:lvlText w:val="6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6F335E4"/>
    <w:multiLevelType w:val="hybridMultilevel"/>
    <w:tmpl w:val="93327FAE"/>
    <w:lvl w:ilvl="0" w:tplc="BAA25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76026CE"/>
    <w:multiLevelType w:val="hybridMultilevel"/>
    <w:tmpl w:val="5126A8C8"/>
    <w:lvl w:ilvl="0" w:tplc="DB700E48">
      <w:start w:val="1"/>
      <w:numFmt w:val="decimal"/>
      <w:lvlText w:val="%1、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6">
    <w:nsid w:val="1049036E"/>
    <w:multiLevelType w:val="hybridMultilevel"/>
    <w:tmpl w:val="EEA0F9AA"/>
    <w:lvl w:ilvl="0" w:tplc="C5B06A7E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5BA3893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16992124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24AE7075"/>
    <w:multiLevelType w:val="hybridMultilevel"/>
    <w:tmpl w:val="BA2EEABC"/>
    <w:lvl w:ilvl="0" w:tplc="6EC01E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4CB2F81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279712BF"/>
    <w:multiLevelType w:val="multilevel"/>
    <w:tmpl w:val="2A94EB5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eastAsia="黑体" w:hAnsi="Times New Roman" w:cs="Times New Roman" w:hint="default"/>
        <w:b/>
        <w:i w:val="0"/>
        <w:sz w:val="32"/>
        <w:szCs w:val="32"/>
        <w:em w:val="none"/>
      </w:rPr>
    </w:lvl>
    <w:lvl w:ilvl="1">
      <w:start w:val="1"/>
      <w:numFmt w:val="decimal"/>
      <w:lvlText w:val="%1.%2"/>
      <w:lvlJc w:val="left"/>
      <w:pPr>
        <w:tabs>
          <w:tab w:val="num" w:pos="672"/>
        </w:tabs>
        <w:ind w:left="672" w:hanging="567"/>
      </w:pPr>
      <w:rPr>
        <w:rFonts w:ascii="Times New Roman" w:eastAsia="黑体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09" w:hanging="709"/>
      </w:pPr>
      <w:rPr>
        <w:rFonts w:ascii="Times New Roman" w:eastAsia="黑体" w:hAnsi="Times New Roman" w:cs="Times New Roman" w:hint="default"/>
        <w:b/>
        <w:i w:val="0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cs="Times New Roman" w:hint="default"/>
        <w:b/>
        <w:sz w:val="28"/>
        <w:szCs w:val="28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  <w:b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>
    <w:nsid w:val="28131D77"/>
    <w:multiLevelType w:val="hybridMultilevel"/>
    <w:tmpl w:val="057A58E6"/>
    <w:lvl w:ilvl="0" w:tplc="0409000F">
      <w:start w:val="1"/>
      <w:numFmt w:val="decimal"/>
      <w:lvlText w:val="%1."/>
      <w:lvlJc w:val="left"/>
      <w:pPr>
        <w:ind w:left="1123" w:hanging="420"/>
      </w:p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13">
    <w:nsid w:val="30240BC9"/>
    <w:multiLevelType w:val="hybridMultilevel"/>
    <w:tmpl w:val="BF860044"/>
    <w:lvl w:ilvl="0" w:tplc="B126B054">
      <w:start w:val="1"/>
      <w:numFmt w:val="decimal"/>
      <w:lvlText w:val="方法（%1）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>
    <w:nsid w:val="3D8D7CC9"/>
    <w:multiLevelType w:val="hybridMultilevel"/>
    <w:tmpl w:val="DBB8D8F6"/>
    <w:lvl w:ilvl="0" w:tplc="4FD61E08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DBC05BC"/>
    <w:multiLevelType w:val="hybridMultilevel"/>
    <w:tmpl w:val="78827B04"/>
    <w:lvl w:ilvl="0" w:tplc="04090001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5FC8E406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23A49F92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AD84185A">
      <w:start w:val="1"/>
      <w:numFmt w:val="japaneseCounting"/>
      <w:lvlText w:val="%4、"/>
      <w:lvlJc w:val="left"/>
      <w:pPr>
        <w:ind w:left="1770" w:hanging="510"/>
      </w:pPr>
      <w:rPr>
        <w:rFonts w:hint="default"/>
      </w:r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47D16971"/>
    <w:multiLevelType w:val="hybridMultilevel"/>
    <w:tmpl w:val="1D547418"/>
    <w:lvl w:ilvl="0" w:tplc="D8A276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0174333"/>
    <w:multiLevelType w:val="hybridMultilevel"/>
    <w:tmpl w:val="CE6E0F32"/>
    <w:lvl w:ilvl="0" w:tplc="8E5289D8">
      <w:start w:val="1"/>
      <w:numFmt w:val="decimal"/>
      <w:lvlText w:val="（%1）"/>
      <w:lvlJc w:val="left"/>
      <w:pPr>
        <w:ind w:left="198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40" w:hanging="420"/>
      </w:pPr>
    </w:lvl>
    <w:lvl w:ilvl="2" w:tplc="0409001B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8">
    <w:nsid w:val="50256E0B"/>
    <w:multiLevelType w:val="hybridMultilevel"/>
    <w:tmpl w:val="78CC9FB8"/>
    <w:lvl w:ilvl="0" w:tplc="C5B06A7E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57F81297"/>
    <w:multiLevelType w:val="hybridMultilevel"/>
    <w:tmpl w:val="75FCB340"/>
    <w:lvl w:ilvl="0" w:tplc="E0828C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58021B53"/>
    <w:multiLevelType w:val="hybridMultilevel"/>
    <w:tmpl w:val="F0A0D9FC"/>
    <w:lvl w:ilvl="0" w:tplc="75FEEF96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1">
    <w:nsid w:val="58253EE8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5E75729C"/>
    <w:multiLevelType w:val="hybridMultilevel"/>
    <w:tmpl w:val="41A6CB86"/>
    <w:lvl w:ilvl="0" w:tplc="75302198">
      <w:start w:val="1"/>
      <w:numFmt w:val="decimal"/>
      <w:lvlText w:val="%1、"/>
      <w:lvlJc w:val="left"/>
      <w:pPr>
        <w:ind w:left="70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3">
    <w:nsid w:val="62C5793F"/>
    <w:multiLevelType w:val="multilevel"/>
    <w:tmpl w:val="F0A0D9FC"/>
    <w:lvl w:ilvl="0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43" w:hanging="420"/>
      </w:pPr>
    </w:lvl>
    <w:lvl w:ilvl="2">
      <w:start w:val="1"/>
      <w:numFmt w:val="lowerRoman"/>
      <w:lvlText w:val="%3."/>
      <w:lvlJc w:val="right"/>
      <w:pPr>
        <w:ind w:left="1963" w:hanging="420"/>
      </w:pPr>
    </w:lvl>
    <w:lvl w:ilvl="3">
      <w:start w:val="1"/>
      <w:numFmt w:val="decimal"/>
      <w:lvlText w:val="%4."/>
      <w:lvlJc w:val="left"/>
      <w:pPr>
        <w:ind w:left="2383" w:hanging="420"/>
      </w:pPr>
    </w:lvl>
    <w:lvl w:ilvl="4">
      <w:start w:val="1"/>
      <w:numFmt w:val="lowerLetter"/>
      <w:lvlText w:val="%5)"/>
      <w:lvlJc w:val="left"/>
      <w:pPr>
        <w:ind w:left="2803" w:hanging="420"/>
      </w:pPr>
    </w:lvl>
    <w:lvl w:ilvl="5">
      <w:start w:val="1"/>
      <w:numFmt w:val="lowerRoman"/>
      <w:lvlText w:val="%6."/>
      <w:lvlJc w:val="right"/>
      <w:pPr>
        <w:ind w:left="3223" w:hanging="420"/>
      </w:pPr>
    </w:lvl>
    <w:lvl w:ilvl="6">
      <w:start w:val="1"/>
      <w:numFmt w:val="decimal"/>
      <w:lvlText w:val="%7."/>
      <w:lvlJc w:val="left"/>
      <w:pPr>
        <w:ind w:left="3643" w:hanging="420"/>
      </w:pPr>
    </w:lvl>
    <w:lvl w:ilvl="7">
      <w:start w:val="1"/>
      <w:numFmt w:val="lowerLetter"/>
      <w:lvlText w:val="%8)"/>
      <w:lvlJc w:val="left"/>
      <w:pPr>
        <w:ind w:left="4063" w:hanging="420"/>
      </w:pPr>
    </w:lvl>
    <w:lvl w:ilvl="8">
      <w:start w:val="1"/>
      <w:numFmt w:val="lowerRoman"/>
      <w:lvlText w:val="%9."/>
      <w:lvlJc w:val="right"/>
      <w:pPr>
        <w:ind w:left="4483" w:hanging="420"/>
      </w:pPr>
    </w:lvl>
  </w:abstractNum>
  <w:abstractNum w:abstractNumId="24">
    <w:nsid w:val="64DE7611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>
    <w:nsid w:val="66A772E8"/>
    <w:multiLevelType w:val="hybridMultilevel"/>
    <w:tmpl w:val="F14EC8EC"/>
    <w:lvl w:ilvl="0" w:tplc="04090011">
      <w:start w:val="1"/>
      <w:numFmt w:val="decimal"/>
      <w:lvlText w:val="%1)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6">
    <w:nsid w:val="6B607E87"/>
    <w:multiLevelType w:val="hybridMultilevel"/>
    <w:tmpl w:val="F14EC8EC"/>
    <w:lvl w:ilvl="0" w:tplc="04090011">
      <w:start w:val="1"/>
      <w:numFmt w:val="decimal"/>
      <w:lvlText w:val="%1)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7">
    <w:nsid w:val="6CA95E0E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8">
    <w:nsid w:val="6DCD333A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9">
    <w:nsid w:val="6DE95D4C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>
    <w:nsid w:val="70052D99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1">
    <w:nsid w:val="728B1760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2">
    <w:nsid w:val="76E32B07"/>
    <w:multiLevelType w:val="hybridMultilevel"/>
    <w:tmpl w:val="75FCB340"/>
    <w:lvl w:ilvl="0" w:tplc="E0828C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>
    <w:nsid w:val="774724E6"/>
    <w:multiLevelType w:val="hybridMultilevel"/>
    <w:tmpl w:val="6FD84A68"/>
    <w:lvl w:ilvl="0" w:tplc="0409000F">
      <w:start w:val="1"/>
      <w:numFmt w:val="decimal"/>
      <w:lvlText w:val="%1."/>
      <w:lvlJc w:val="left"/>
      <w:pPr>
        <w:ind w:left="1130" w:hanging="420"/>
      </w:p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34">
    <w:nsid w:val="7FB35103"/>
    <w:multiLevelType w:val="hybridMultilevel"/>
    <w:tmpl w:val="36BE9D7E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1"/>
  </w:num>
  <w:num w:numId="2">
    <w:abstractNumId w:val="22"/>
  </w:num>
  <w:num w:numId="3">
    <w:abstractNumId w:val="15"/>
  </w:num>
  <w:num w:numId="4">
    <w:abstractNumId w:val="17"/>
  </w:num>
  <w:num w:numId="5">
    <w:abstractNumId w:val="20"/>
  </w:num>
  <w:num w:numId="6">
    <w:abstractNumId w:val="23"/>
  </w:num>
  <w:num w:numId="7">
    <w:abstractNumId w:val="25"/>
  </w:num>
  <w:num w:numId="8">
    <w:abstractNumId w:val="12"/>
  </w:num>
  <w:num w:numId="9">
    <w:abstractNumId w:val="26"/>
  </w:num>
  <w:num w:numId="10">
    <w:abstractNumId w:val="0"/>
  </w:num>
  <w:num w:numId="11">
    <w:abstractNumId w:val="4"/>
  </w:num>
  <w:num w:numId="12">
    <w:abstractNumId w:val="9"/>
  </w:num>
  <w:num w:numId="13">
    <w:abstractNumId w:val="28"/>
  </w:num>
  <w:num w:numId="14">
    <w:abstractNumId w:val="7"/>
  </w:num>
  <w:num w:numId="15">
    <w:abstractNumId w:val="13"/>
  </w:num>
  <w:num w:numId="16">
    <w:abstractNumId w:val="18"/>
  </w:num>
  <w:num w:numId="17">
    <w:abstractNumId w:val="10"/>
  </w:num>
  <w:num w:numId="18">
    <w:abstractNumId w:val="6"/>
  </w:num>
  <w:num w:numId="19">
    <w:abstractNumId w:val="31"/>
  </w:num>
  <w:num w:numId="20">
    <w:abstractNumId w:val="19"/>
  </w:num>
  <w:num w:numId="21">
    <w:abstractNumId w:val="14"/>
  </w:num>
  <w:num w:numId="22">
    <w:abstractNumId w:val="16"/>
  </w:num>
  <w:num w:numId="23">
    <w:abstractNumId w:val="2"/>
  </w:num>
  <w:num w:numId="24">
    <w:abstractNumId w:val="8"/>
  </w:num>
  <w:num w:numId="25">
    <w:abstractNumId w:val="1"/>
  </w:num>
  <w:num w:numId="26">
    <w:abstractNumId w:val="32"/>
  </w:num>
  <w:num w:numId="27">
    <w:abstractNumId w:val="29"/>
  </w:num>
  <w:num w:numId="28">
    <w:abstractNumId w:val="24"/>
  </w:num>
  <w:num w:numId="29">
    <w:abstractNumId w:val="27"/>
  </w:num>
  <w:num w:numId="30">
    <w:abstractNumId w:val="3"/>
  </w:num>
  <w:num w:numId="31">
    <w:abstractNumId w:val="5"/>
  </w:num>
  <w:num w:numId="32">
    <w:abstractNumId w:val="21"/>
  </w:num>
  <w:num w:numId="33">
    <w:abstractNumId w:val="30"/>
  </w:num>
  <w:num w:numId="34">
    <w:abstractNumId w:val="33"/>
  </w:num>
  <w:num w:numId="35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2213"/>
    <w:rsid w:val="00013918"/>
    <w:rsid w:val="000161D8"/>
    <w:rsid w:val="000446D6"/>
    <w:rsid w:val="00051A9A"/>
    <w:rsid w:val="0005602B"/>
    <w:rsid w:val="00062418"/>
    <w:rsid w:val="00065524"/>
    <w:rsid w:val="00075329"/>
    <w:rsid w:val="0008045A"/>
    <w:rsid w:val="00084DCA"/>
    <w:rsid w:val="00091997"/>
    <w:rsid w:val="000A0649"/>
    <w:rsid w:val="000C0884"/>
    <w:rsid w:val="000E205D"/>
    <w:rsid w:val="000E6F81"/>
    <w:rsid w:val="000F427B"/>
    <w:rsid w:val="000F52B8"/>
    <w:rsid w:val="001353C3"/>
    <w:rsid w:val="00152815"/>
    <w:rsid w:val="0016090F"/>
    <w:rsid w:val="00191AF0"/>
    <w:rsid w:val="001920E1"/>
    <w:rsid w:val="00194058"/>
    <w:rsid w:val="00195FAB"/>
    <w:rsid w:val="001A3017"/>
    <w:rsid w:val="001B09B4"/>
    <w:rsid w:val="001B4004"/>
    <w:rsid w:val="001D493C"/>
    <w:rsid w:val="001E0F65"/>
    <w:rsid w:val="001F2577"/>
    <w:rsid w:val="002112F8"/>
    <w:rsid w:val="0022262C"/>
    <w:rsid w:val="002362DF"/>
    <w:rsid w:val="002504BE"/>
    <w:rsid w:val="00262182"/>
    <w:rsid w:val="002740DC"/>
    <w:rsid w:val="00286F56"/>
    <w:rsid w:val="00286F72"/>
    <w:rsid w:val="00290997"/>
    <w:rsid w:val="0029221E"/>
    <w:rsid w:val="002A0B1B"/>
    <w:rsid w:val="002A56F6"/>
    <w:rsid w:val="002F71BE"/>
    <w:rsid w:val="00310AED"/>
    <w:rsid w:val="00313435"/>
    <w:rsid w:val="00330BA5"/>
    <w:rsid w:val="00331249"/>
    <w:rsid w:val="003469FF"/>
    <w:rsid w:val="00350480"/>
    <w:rsid w:val="00366AE3"/>
    <w:rsid w:val="00373B05"/>
    <w:rsid w:val="00382531"/>
    <w:rsid w:val="003A1DBF"/>
    <w:rsid w:val="003D353B"/>
    <w:rsid w:val="00430020"/>
    <w:rsid w:val="00434976"/>
    <w:rsid w:val="00440D6B"/>
    <w:rsid w:val="00441BAA"/>
    <w:rsid w:val="004460A7"/>
    <w:rsid w:val="00452FE3"/>
    <w:rsid w:val="0047647A"/>
    <w:rsid w:val="00477740"/>
    <w:rsid w:val="0048363E"/>
    <w:rsid w:val="004A6313"/>
    <w:rsid w:val="004A775E"/>
    <w:rsid w:val="004B1F9D"/>
    <w:rsid w:val="004F1C5A"/>
    <w:rsid w:val="005163AF"/>
    <w:rsid w:val="00545B2B"/>
    <w:rsid w:val="0055721D"/>
    <w:rsid w:val="00574ECF"/>
    <w:rsid w:val="005A3369"/>
    <w:rsid w:val="005A5898"/>
    <w:rsid w:val="005B1B39"/>
    <w:rsid w:val="005C24E1"/>
    <w:rsid w:val="005C3D42"/>
    <w:rsid w:val="005D18EA"/>
    <w:rsid w:val="005E0A3A"/>
    <w:rsid w:val="005F43F3"/>
    <w:rsid w:val="0062069E"/>
    <w:rsid w:val="0062193F"/>
    <w:rsid w:val="00642B40"/>
    <w:rsid w:val="006442C2"/>
    <w:rsid w:val="006B3199"/>
    <w:rsid w:val="006B6998"/>
    <w:rsid w:val="006C1014"/>
    <w:rsid w:val="006C5A66"/>
    <w:rsid w:val="006C6276"/>
    <w:rsid w:val="006D212A"/>
    <w:rsid w:val="006E6E45"/>
    <w:rsid w:val="006E710E"/>
    <w:rsid w:val="006E7771"/>
    <w:rsid w:val="006F7646"/>
    <w:rsid w:val="007101A2"/>
    <w:rsid w:val="007240D9"/>
    <w:rsid w:val="00730656"/>
    <w:rsid w:val="00734970"/>
    <w:rsid w:val="007413EC"/>
    <w:rsid w:val="007568B2"/>
    <w:rsid w:val="007614E5"/>
    <w:rsid w:val="00790BB0"/>
    <w:rsid w:val="00790CC4"/>
    <w:rsid w:val="0079487D"/>
    <w:rsid w:val="007A0FB9"/>
    <w:rsid w:val="007A3E4D"/>
    <w:rsid w:val="007A73E0"/>
    <w:rsid w:val="007B3925"/>
    <w:rsid w:val="007E5B73"/>
    <w:rsid w:val="007F3AF2"/>
    <w:rsid w:val="008312DD"/>
    <w:rsid w:val="0084046D"/>
    <w:rsid w:val="00873E2C"/>
    <w:rsid w:val="008752D0"/>
    <w:rsid w:val="008B0DCB"/>
    <w:rsid w:val="008D47E6"/>
    <w:rsid w:val="008D71B4"/>
    <w:rsid w:val="00913CE6"/>
    <w:rsid w:val="009569E5"/>
    <w:rsid w:val="0096761E"/>
    <w:rsid w:val="009919AB"/>
    <w:rsid w:val="009A36F5"/>
    <w:rsid w:val="009B2B38"/>
    <w:rsid w:val="009B3864"/>
    <w:rsid w:val="009B5E55"/>
    <w:rsid w:val="009C1537"/>
    <w:rsid w:val="009C3574"/>
    <w:rsid w:val="009E3F47"/>
    <w:rsid w:val="009F5552"/>
    <w:rsid w:val="00A17AA3"/>
    <w:rsid w:val="00A218ED"/>
    <w:rsid w:val="00A31C72"/>
    <w:rsid w:val="00A514DE"/>
    <w:rsid w:val="00A875C4"/>
    <w:rsid w:val="00AE7FA1"/>
    <w:rsid w:val="00AF4FBE"/>
    <w:rsid w:val="00B15191"/>
    <w:rsid w:val="00B33313"/>
    <w:rsid w:val="00B44218"/>
    <w:rsid w:val="00B53AB2"/>
    <w:rsid w:val="00B632FA"/>
    <w:rsid w:val="00B745BA"/>
    <w:rsid w:val="00B85CCE"/>
    <w:rsid w:val="00BB669F"/>
    <w:rsid w:val="00BD5638"/>
    <w:rsid w:val="00BE12EE"/>
    <w:rsid w:val="00BE6DA5"/>
    <w:rsid w:val="00C03A51"/>
    <w:rsid w:val="00C051A9"/>
    <w:rsid w:val="00C55733"/>
    <w:rsid w:val="00C61F40"/>
    <w:rsid w:val="00C66821"/>
    <w:rsid w:val="00C66980"/>
    <w:rsid w:val="00C77DD3"/>
    <w:rsid w:val="00CA0CAF"/>
    <w:rsid w:val="00CA4B04"/>
    <w:rsid w:val="00CB7126"/>
    <w:rsid w:val="00CC0FCE"/>
    <w:rsid w:val="00CD3087"/>
    <w:rsid w:val="00CD4B02"/>
    <w:rsid w:val="00D073D7"/>
    <w:rsid w:val="00D27B9F"/>
    <w:rsid w:val="00D30997"/>
    <w:rsid w:val="00D32DF6"/>
    <w:rsid w:val="00D513D5"/>
    <w:rsid w:val="00D704F8"/>
    <w:rsid w:val="00D737A2"/>
    <w:rsid w:val="00D739B3"/>
    <w:rsid w:val="00D8717F"/>
    <w:rsid w:val="00D90274"/>
    <w:rsid w:val="00D93220"/>
    <w:rsid w:val="00DA172B"/>
    <w:rsid w:val="00DA620A"/>
    <w:rsid w:val="00DB276D"/>
    <w:rsid w:val="00DC4ACC"/>
    <w:rsid w:val="00DC6CC0"/>
    <w:rsid w:val="00DD477E"/>
    <w:rsid w:val="00DD4E22"/>
    <w:rsid w:val="00DD4F85"/>
    <w:rsid w:val="00E01927"/>
    <w:rsid w:val="00E12BA1"/>
    <w:rsid w:val="00E16B40"/>
    <w:rsid w:val="00E335C1"/>
    <w:rsid w:val="00E3695E"/>
    <w:rsid w:val="00E57618"/>
    <w:rsid w:val="00E66B8C"/>
    <w:rsid w:val="00E72E19"/>
    <w:rsid w:val="00E815E3"/>
    <w:rsid w:val="00E8261B"/>
    <w:rsid w:val="00E846A9"/>
    <w:rsid w:val="00E86770"/>
    <w:rsid w:val="00E94D76"/>
    <w:rsid w:val="00EA2883"/>
    <w:rsid w:val="00EC518B"/>
    <w:rsid w:val="00EC5699"/>
    <w:rsid w:val="00ED7B50"/>
    <w:rsid w:val="00EE5885"/>
    <w:rsid w:val="00EF705A"/>
    <w:rsid w:val="00F008F8"/>
    <w:rsid w:val="00F04247"/>
    <w:rsid w:val="00F07B3C"/>
    <w:rsid w:val="00F33BF1"/>
    <w:rsid w:val="00F40536"/>
    <w:rsid w:val="00F57BFA"/>
    <w:rsid w:val="00F6251B"/>
    <w:rsid w:val="00F86E60"/>
    <w:rsid w:val="00FA0831"/>
    <w:rsid w:val="00FA6D42"/>
    <w:rsid w:val="00FB3B15"/>
    <w:rsid w:val="00FC269F"/>
    <w:rsid w:val="00FC7707"/>
    <w:rsid w:val="00FD6E97"/>
    <w:rsid w:val="00FE00CC"/>
    <w:rsid w:val="00FE5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624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45D6B0-0512-4585-87BD-F315F7FCE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3</Pages>
  <Words>85</Words>
  <Characters>490</Characters>
  <Application>Microsoft Office Word</Application>
  <DocSecurity>0</DocSecurity>
  <Lines>4</Lines>
  <Paragraphs>1</Paragraphs>
  <ScaleCrop>false</ScaleCrop>
  <Company>Peking University</Company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ebiz</cp:lastModifiedBy>
  <cp:revision>145</cp:revision>
  <dcterms:created xsi:type="dcterms:W3CDTF">2009-12-23T03:54:00Z</dcterms:created>
  <dcterms:modified xsi:type="dcterms:W3CDTF">2010-01-08T10:02:00Z</dcterms:modified>
</cp:coreProperties>
</file>