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6E2904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  <w:r w:rsidR="006E2904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6E2904">
        <w:rPr>
          <w:rFonts w:ascii="华文楷体" w:eastAsia="华文楷体" w:hAnsi="华文楷体"/>
          <w:b/>
          <w:sz w:val="28"/>
          <w:szCs w:val="28"/>
        </w:rPr>
        <w:t>–</w:t>
      </w:r>
      <w:r w:rsidR="006E2904">
        <w:rPr>
          <w:rFonts w:ascii="华文楷体" w:eastAsia="华文楷体" w:hAnsi="华文楷体" w:hint="eastAsia"/>
          <w:b/>
          <w:sz w:val="28"/>
          <w:szCs w:val="28"/>
        </w:rPr>
        <w:t xml:space="preserve"> 恢复营业员信息</w:t>
      </w:r>
    </w:p>
    <w:p w:rsidR="00C051A9" w:rsidRPr="009E3F47" w:rsidRDefault="00C051A9" w:rsidP="006E2904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6E2904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07.7pt" o:ole="">
            <v:imagedata r:id="rId8" o:title=""/>
          </v:shape>
          <o:OLEObject Type="Embed" ProgID="Visio.Drawing.11" ShapeID="_x0000_i1025" DrawAspect="Content" ObjectID="_1324478151" r:id="rId9"/>
        </w:object>
      </w:r>
    </w:p>
    <w:p w:rsidR="00C051A9" w:rsidRPr="009E3F47" w:rsidRDefault="00C051A9" w:rsidP="006E290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9536A" w:rsidRPr="00C9536A" w:rsidRDefault="00C051A9" w:rsidP="00C9536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 w:hint="eastAsia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Start w:id="10" w:name="_Toc249948178"/>
      <w:bookmarkStart w:id="11" w:name="_Toc249953973"/>
      <w:bookmarkStart w:id="12" w:name="_Toc249954175"/>
      <w:bookmarkStart w:id="13" w:name="_Toc249954586"/>
      <w:bookmarkEnd w:id="6"/>
      <w:bookmarkEnd w:id="7"/>
      <w:bookmarkEnd w:id="8"/>
      <w:bookmarkEnd w:id="9"/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4" w:name="OLE_LINK11"/>
      <w:bookmarkStart w:id="15" w:name="OLE_LINK16"/>
      <w:bookmarkStart w:id="16" w:name="OLE_LINK17"/>
      <w:r w:rsidRPr="00F1026F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4"/>
      <w:bookmarkEnd w:id="15"/>
      <w:bookmarkEnd w:id="16"/>
    </w:p>
    <w:p w:rsidR="00C9536A" w:rsidRPr="00F1026F" w:rsidRDefault="00C9536A" w:rsidP="00C9536A">
      <w:pPr>
        <w:tabs>
          <w:tab w:val="left" w:pos="3400"/>
        </w:tabs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F1026F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1026F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F1026F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1026F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F1026F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1026F">
        <w:rPr>
          <w:rFonts w:ascii="华文楷体" w:eastAsia="华文楷体" w:hAnsi="华文楷体" w:hint="eastAsia"/>
          <w:sz w:val="24"/>
          <w:szCs w:val="24"/>
        </w:rPr>
        <w:lastRenderedPageBreak/>
        <w:t>存储营业员信息，形成有效的营业员管理系统。准确记录商场每个营业员的信息，及时更新数据库。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1026F">
        <w:rPr>
          <w:rFonts w:ascii="华文楷体" w:eastAsia="华文楷体" w:hAnsi="华文楷体" w:hint="eastAsia"/>
          <w:sz w:val="24"/>
          <w:szCs w:val="24"/>
        </w:rPr>
        <w:t>招商人员在执行恢复招商信息操作时，调用该用例。</w:t>
      </w:r>
    </w:p>
    <w:p w:rsidR="00C9536A" w:rsidRPr="00F1026F" w:rsidRDefault="00C9536A" w:rsidP="00C9536A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1026F">
        <w:rPr>
          <w:rFonts w:ascii="华文楷体" w:eastAsia="华文楷体" w:hAnsi="华文楷体" w:hint="eastAsia"/>
          <w:b/>
          <w:bCs/>
          <w:sz w:val="24"/>
          <w:szCs w:val="24"/>
        </w:rPr>
        <w:t>基本事件流：</w:t>
      </w:r>
    </w:p>
    <w:p w:rsidR="00C9536A" w:rsidRDefault="00C9536A" w:rsidP="00C9536A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用户选择待注销的营业员信息，执行恢复操作。</w:t>
      </w:r>
    </w:p>
    <w:p w:rsidR="00C9536A" w:rsidRPr="000A2958" w:rsidRDefault="00C9536A" w:rsidP="00C9536A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C9536A" w:rsidRDefault="00C9536A" w:rsidP="00D65033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系统将该营业员信息的状态改为“正常”。</w:t>
      </w:r>
    </w:p>
    <w:p w:rsidR="00000E31" w:rsidRPr="008D4116" w:rsidRDefault="00000E31" w:rsidP="00000E31">
      <w:pPr>
        <w:spacing w:line="360" w:lineRule="auto"/>
        <w:rPr>
          <w:rFonts w:ascii="华文楷体" w:eastAsia="华文楷体" w:hAnsi="华文楷体" w:hint="eastAsia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可选</w:t>
      </w:r>
      <w:r w:rsidRPr="00000E31">
        <w:rPr>
          <w:rFonts w:ascii="华文楷体" w:eastAsia="华文楷体" w:hAnsi="华文楷体" w:hint="eastAsia"/>
          <w:b/>
          <w:bCs/>
          <w:sz w:val="24"/>
          <w:szCs w:val="24"/>
        </w:rPr>
        <w:t>事件流：</w:t>
      </w:r>
    </w:p>
    <w:p w:rsidR="00C051A9" w:rsidRPr="00067BD2" w:rsidRDefault="00C051A9" w:rsidP="00C9536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067BD2">
        <w:rPr>
          <w:rFonts w:ascii="华文楷体" w:eastAsia="华文楷体" w:hAnsi="华文楷体" w:hint="eastAsia"/>
          <w:sz w:val="28"/>
          <w:szCs w:val="28"/>
        </w:rPr>
        <w:t>流程图</w:t>
      </w:r>
      <w:bookmarkEnd w:id="10"/>
      <w:bookmarkEnd w:id="11"/>
      <w:bookmarkEnd w:id="12"/>
      <w:bookmarkEnd w:id="13"/>
    </w:p>
    <w:p w:rsidR="00C051A9" w:rsidRPr="009E3F47" w:rsidRDefault="00C051A9" w:rsidP="006E290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pt;height:207.85pt" o:ole="">
            <v:imagedata r:id="rId10" o:title=""/>
          </v:shape>
          <o:OLEObject Type="Embed" ProgID="Visio.Drawing.11" ShapeID="_x0000_i1026" DrawAspect="Content" ObjectID="_1324478152" r:id="rId11"/>
        </w:object>
      </w:r>
    </w:p>
    <w:p w:rsidR="00C051A9" w:rsidRPr="009E3F47" w:rsidRDefault="00C051A9" w:rsidP="006E290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D513D5" w:rsidP="00D039E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6F2" w:rsidRDefault="000476F2" w:rsidP="00E846A9">
      <w:r>
        <w:separator/>
      </w:r>
    </w:p>
  </w:endnote>
  <w:endnote w:type="continuationSeparator" w:id="1">
    <w:p w:rsidR="000476F2" w:rsidRDefault="000476F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039EB">
        <w:pPr>
          <w:pStyle w:val="a9"/>
          <w:jc w:val="center"/>
        </w:pPr>
        <w:fldSimple w:instr=" PAGE   \* MERGEFORMAT ">
          <w:r w:rsidR="008D4116" w:rsidRPr="008D4116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6F2" w:rsidRDefault="000476F2" w:rsidP="00E846A9">
      <w:r>
        <w:separator/>
      </w:r>
    </w:p>
  </w:footnote>
  <w:footnote w:type="continuationSeparator" w:id="1">
    <w:p w:rsidR="000476F2" w:rsidRDefault="000476F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A0D4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2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790CAE"/>
    <w:multiLevelType w:val="hybridMultilevel"/>
    <w:tmpl w:val="4FD28932"/>
    <w:lvl w:ilvl="0" w:tplc="0FD6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6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18"/>
  </w:num>
  <w:num w:numId="5">
    <w:abstractNumId w:val="21"/>
  </w:num>
  <w:num w:numId="6">
    <w:abstractNumId w:val="24"/>
  </w:num>
  <w:num w:numId="7">
    <w:abstractNumId w:val="26"/>
  </w:num>
  <w:num w:numId="8">
    <w:abstractNumId w:val="12"/>
  </w:num>
  <w:num w:numId="9">
    <w:abstractNumId w:val="27"/>
  </w:num>
  <w:num w:numId="10">
    <w:abstractNumId w:val="0"/>
  </w:num>
  <w:num w:numId="11">
    <w:abstractNumId w:val="4"/>
  </w:num>
  <w:num w:numId="12">
    <w:abstractNumId w:val="9"/>
  </w:num>
  <w:num w:numId="13">
    <w:abstractNumId w:val="30"/>
  </w:num>
  <w:num w:numId="14">
    <w:abstractNumId w:val="7"/>
  </w:num>
  <w:num w:numId="15">
    <w:abstractNumId w:val="13"/>
  </w:num>
  <w:num w:numId="16">
    <w:abstractNumId w:val="19"/>
  </w:num>
  <w:num w:numId="17">
    <w:abstractNumId w:val="10"/>
  </w:num>
  <w:num w:numId="18">
    <w:abstractNumId w:val="6"/>
  </w:num>
  <w:num w:numId="19">
    <w:abstractNumId w:val="33"/>
  </w:num>
  <w:num w:numId="20">
    <w:abstractNumId w:val="20"/>
  </w:num>
  <w:num w:numId="21">
    <w:abstractNumId w:val="15"/>
  </w:num>
  <w:num w:numId="22">
    <w:abstractNumId w:val="17"/>
  </w:num>
  <w:num w:numId="23">
    <w:abstractNumId w:val="2"/>
  </w:num>
  <w:num w:numId="24">
    <w:abstractNumId w:val="8"/>
  </w:num>
  <w:num w:numId="25">
    <w:abstractNumId w:val="1"/>
  </w:num>
  <w:num w:numId="26">
    <w:abstractNumId w:val="34"/>
  </w:num>
  <w:num w:numId="27">
    <w:abstractNumId w:val="31"/>
  </w:num>
  <w:num w:numId="28">
    <w:abstractNumId w:val="25"/>
  </w:num>
  <w:num w:numId="29">
    <w:abstractNumId w:val="28"/>
  </w:num>
  <w:num w:numId="30">
    <w:abstractNumId w:val="3"/>
  </w:num>
  <w:num w:numId="31">
    <w:abstractNumId w:val="5"/>
  </w:num>
  <w:num w:numId="32">
    <w:abstractNumId w:val="22"/>
  </w:num>
  <w:num w:numId="33">
    <w:abstractNumId w:val="32"/>
  </w:num>
  <w:num w:numId="34">
    <w:abstractNumId w:val="35"/>
  </w:num>
  <w:num w:numId="35">
    <w:abstractNumId w:val="36"/>
  </w:num>
  <w:num w:numId="36">
    <w:abstractNumId w:val="29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E31"/>
    <w:rsid w:val="00002213"/>
    <w:rsid w:val="00013918"/>
    <w:rsid w:val="000161D8"/>
    <w:rsid w:val="000446D6"/>
    <w:rsid w:val="000476F2"/>
    <w:rsid w:val="00051A9A"/>
    <w:rsid w:val="0005602B"/>
    <w:rsid w:val="00062418"/>
    <w:rsid w:val="00065524"/>
    <w:rsid w:val="00067BD2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6090F"/>
    <w:rsid w:val="00183050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362DF"/>
    <w:rsid w:val="002504BE"/>
    <w:rsid w:val="00262182"/>
    <w:rsid w:val="002740DC"/>
    <w:rsid w:val="00286F72"/>
    <w:rsid w:val="00290997"/>
    <w:rsid w:val="0029221E"/>
    <w:rsid w:val="002A0B1B"/>
    <w:rsid w:val="002A56F6"/>
    <w:rsid w:val="002F71BE"/>
    <w:rsid w:val="00310AED"/>
    <w:rsid w:val="00313435"/>
    <w:rsid w:val="00331249"/>
    <w:rsid w:val="00350480"/>
    <w:rsid w:val="00366AE3"/>
    <w:rsid w:val="00373B05"/>
    <w:rsid w:val="00382531"/>
    <w:rsid w:val="003C4CFD"/>
    <w:rsid w:val="003D353B"/>
    <w:rsid w:val="00424632"/>
    <w:rsid w:val="00430020"/>
    <w:rsid w:val="00434976"/>
    <w:rsid w:val="00440D6B"/>
    <w:rsid w:val="00441BAA"/>
    <w:rsid w:val="004460A7"/>
    <w:rsid w:val="00452FE3"/>
    <w:rsid w:val="00477740"/>
    <w:rsid w:val="0048363E"/>
    <w:rsid w:val="004A6313"/>
    <w:rsid w:val="004A775E"/>
    <w:rsid w:val="004B1F9D"/>
    <w:rsid w:val="004F1C5A"/>
    <w:rsid w:val="005163AF"/>
    <w:rsid w:val="0055721D"/>
    <w:rsid w:val="00574ECF"/>
    <w:rsid w:val="005A3369"/>
    <w:rsid w:val="005A5898"/>
    <w:rsid w:val="005B1B39"/>
    <w:rsid w:val="005C24E1"/>
    <w:rsid w:val="005D18EA"/>
    <w:rsid w:val="005E0A3A"/>
    <w:rsid w:val="005F43F3"/>
    <w:rsid w:val="0062069E"/>
    <w:rsid w:val="0062193F"/>
    <w:rsid w:val="006442C2"/>
    <w:rsid w:val="006B3199"/>
    <w:rsid w:val="006B6998"/>
    <w:rsid w:val="006C1014"/>
    <w:rsid w:val="006C5A66"/>
    <w:rsid w:val="006C6276"/>
    <w:rsid w:val="006D212A"/>
    <w:rsid w:val="006E2904"/>
    <w:rsid w:val="006E6E45"/>
    <w:rsid w:val="006E710E"/>
    <w:rsid w:val="006F7646"/>
    <w:rsid w:val="007101A2"/>
    <w:rsid w:val="007240D9"/>
    <w:rsid w:val="00730656"/>
    <w:rsid w:val="00734970"/>
    <w:rsid w:val="007413EC"/>
    <w:rsid w:val="007568B2"/>
    <w:rsid w:val="007614E5"/>
    <w:rsid w:val="00790BB0"/>
    <w:rsid w:val="00790CC4"/>
    <w:rsid w:val="0079487D"/>
    <w:rsid w:val="007A0FB9"/>
    <w:rsid w:val="007A3E4D"/>
    <w:rsid w:val="007B3925"/>
    <w:rsid w:val="007E5B73"/>
    <w:rsid w:val="007F3AF2"/>
    <w:rsid w:val="008312DD"/>
    <w:rsid w:val="00873E2C"/>
    <w:rsid w:val="008752D0"/>
    <w:rsid w:val="008B0DCB"/>
    <w:rsid w:val="008D4116"/>
    <w:rsid w:val="008D71B4"/>
    <w:rsid w:val="00913CE6"/>
    <w:rsid w:val="009569E5"/>
    <w:rsid w:val="00965C94"/>
    <w:rsid w:val="0096761E"/>
    <w:rsid w:val="009A36F5"/>
    <w:rsid w:val="009B2B38"/>
    <w:rsid w:val="009B3864"/>
    <w:rsid w:val="009C1537"/>
    <w:rsid w:val="009C3574"/>
    <w:rsid w:val="009D7EC1"/>
    <w:rsid w:val="009E3F47"/>
    <w:rsid w:val="009F5552"/>
    <w:rsid w:val="00A17AA3"/>
    <w:rsid w:val="00A218ED"/>
    <w:rsid w:val="00A514DE"/>
    <w:rsid w:val="00A875C4"/>
    <w:rsid w:val="00AE7FA1"/>
    <w:rsid w:val="00AF4FBE"/>
    <w:rsid w:val="00B15191"/>
    <w:rsid w:val="00B33313"/>
    <w:rsid w:val="00B44218"/>
    <w:rsid w:val="00B53AB2"/>
    <w:rsid w:val="00B632FA"/>
    <w:rsid w:val="00B745BA"/>
    <w:rsid w:val="00B85CCE"/>
    <w:rsid w:val="00BB669F"/>
    <w:rsid w:val="00BD5638"/>
    <w:rsid w:val="00BE12EE"/>
    <w:rsid w:val="00BE6DA5"/>
    <w:rsid w:val="00C03A51"/>
    <w:rsid w:val="00C051A9"/>
    <w:rsid w:val="00C55733"/>
    <w:rsid w:val="00C61F40"/>
    <w:rsid w:val="00C66821"/>
    <w:rsid w:val="00C66980"/>
    <w:rsid w:val="00C77DD3"/>
    <w:rsid w:val="00C9536A"/>
    <w:rsid w:val="00CA4B04"/>
    <w:rsid w:val="00CB7126"/>
    <w:rsid w:val="00CC0FCE"/>
    <w:rsid w:val="00CD3087"/>
    <w:rsid w:val="00CD4B02"/>
    <w:rsid w:val="00D039EB"/>
    <w:rsid w:val="00D073D7"/>
    <w:rsid w:val="00D27B9F"/>
    <w:rsid w:val="00D30997"/>
    <w:rsid w:val="00D32DF6"/>
    <w:rsid w:val="00D513D5"/>
    <w:rsid w:val="00D65033"/>
    <w:rsid w:val="00D704F8"/>
    <w:rsid w:val="00D737A2"/>
    <w:rsid w:val="00D739B3"/>
    <w:rsid w:val="00D8717F"/>
    <w:rsid w:val="00D90274"/>
    <w:rsid w:val="00D91012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335C1"/>
    <w:rsid w:val="00E3695E"/>
    <w:rsid w:val="00E57618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4247"/>
    <w:rsid w:val="00F07B3C"/>
    <w:rsid w:val="00F1026F"/>
    <w:rsid w:val="00F33BF1"/>
    <w:rsid w:val="00F40536"/>
    <w:rsid w:val="00F57BFA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CFD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CFD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CFD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CFD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CFD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CFD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CFD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CFD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3C4C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CF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C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CF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C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CF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C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CF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79</Words>
  <Characters>452</Characters>
  <Application>Microsoft Office Word</Application>
  <DocSecurity>0</DocSecurity>
  <Lines>3</Lines>
  <Paragraphs>1</Paragraphs>
  <ScaleCrop>false</ScaleCrop>
  <Company>Peking University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139</cp:revision>
  <dcterms:created xsi:type="dcterms:W3CDTF">2009-12-23T03:54:00Z</dcterms:created>
  <dcterms:modified xsi:type="dcterms:W3CDTF">2010-01-08T09:47:00Z</dcterms:modified>
</cp:coreProperties>
</file>